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8F1FE4">
      <w:pPr>
        <w:rPr>
          <w:rFonts w:hint="eastAsia"/>
        </w:rPr>
      </w:pPr>
      <w:r>
        <w:rPr>
          <w:rFonts w:hint="eastAsia"/>
        </w:rPr>
        <w:t>9-19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F1FE4" w:rsidRPr="008F1FE4" w:rsidTr="008F1FE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FE4" w:rsidRPr="008F1FE4" w:rsidRDefault="008F1FE4" w:rsidP="008F1FE4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甲校有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3600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名学生，乙校有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5400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名学生，丙校有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1800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名学生，为统计三校学生某方面的情况，计划采用分层抽样法，抽取一个样本容量为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人的样本，应在这三校分别抽取学生</w:t>
            </w:r>
          </w:p>
        </w:tc>
      </w:tr>
      <w:tr w:rsidR="008F1FE4" w:rsidRPr="008F1FE4" w:rsidTr="008F1FE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FE4" w:rsidRPr="008F1FE4" w:rsidRDefault="008F1FE4" w:rsidP="008F1FE4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8F1FE4" w:rsidRPr="008F1FE4" w:rsidTr="008F1FE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FE4" w:rsidRPr="008F1FE4" w:rsidRDefault="008F1FE4" w:rsidP="008F1FE4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人　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45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人　　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  <w:r w:rsidRPr="008F1FE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</w:t>
            </w:r>
          </w:p>
        </w:tc>
      </w:tr>
    </w:tbl>
    <w:p w:rsidR="008F1FE4" w:rsidRPr="008F1FE4" w:rsidRDefault="008F1FE4">
      <w:pPr>
        <w:rPr>
          <w:rFonts w:hint="eastAsia"/>
        </w:rPr>
      </w:pPr>
      <w:bookmarkStart w:id="0" w:name="_GoBack"/>
      <w:bookmarkEnd w:id="0"/>
    </w:p>
    <w:sectPr w:rsidR="008F1FE4" w:rsidRPr="008F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E1"/>
    <w:rsid w:val="00115442"/>
    <w:rsid w:val="005D43E1"/>
    <w:rsid w:val="008F1FE4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1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2015-10-26T03:31:00Z</dcterms:modified>
</cp:coreProperties>
</file>