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FPT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KHOA CÔNG NGHỆ THÔNG TIN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5276"/>
          <w:sz w:val="36"/>
          <w:szCs w:val="36"/>
        </w:rPr>
        <w:t xml:space="preserve">BÁO CÁO TUẦN 04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Xử lý Sự kiện &amp; useState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Môn: Phát triển Ứng dụng Web với ReactJS (FER202)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Project: ReadMore Bookstore — Nhà sách trực tuyến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I. THÔNG TIN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Tên nhóm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[Điền tên nhóm]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lớp học phần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[Mã lớp]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giảng viên]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GitHub Repo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báo cáo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04 — Xử lý Sự kiện &amp; useState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Ngày nộp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[dd/mm/yyyy]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Ghi rõ nhiệm vụ từng thành viên và % hoàn thành. Cột Kết quả ghi "Đạt" / "Một phần" / "Chưa đạt".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726"/>
        <w:gridCol w:w="2100"/>
        <w:gridCol w:w="1500"/>
      </w:tblGrid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Nhiệm vụ được giao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quả thực hiện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% HT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chủ trì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và tên thành viên]</w:t>
            </w:r>
          </w:p>
        </w:tc>
      </w:tr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commit GitHub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[https://github.com/.../commits/...]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III. NỘI DUNG ĐÃ THỰC HIỆN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Chủ đề tuần 04: useState hook, controlled components, event handling, lifting state up, immutable update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3.1. Danh sách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cột Trạng thái: [x] = Xong  |  [~] = Một phần  |  [ ] = Chưa làm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26"/>
        <w:gridCol w:w="1200"/>
        <w:gridCol w:w="14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việc cần thực hiện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Người thực hiện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SearchBar.jsx: controlled component, bind value={keyword} và onChange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Thêm validation SearchBar: min 2 ký tự, hiển thị error message, nút Clear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Thêm state cart[] vào App.jsx, implement handleAddToCart (immutable update)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Lifting state: truyền handleSearch từ App xuống SearchBar qua props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Hiển thị totalItems trên Header (truyền qua props từ App)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Implement filter theo danh mục dùng useState(activeCategory) + derived state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3.2. Mô tả chi tiết cách triển khai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Giải thích cách nhóm tiếp cận và thực hiện các công việc chính. Tối thiểu 150 từ.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[Thành viên phụ trách điền vào đây: mô tả approach đã chọn, lý do chọn, khó khăn gặp phải và cách giải quyết...]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IV. KẾT QUẢ ĐẠT ĐƯỢC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4.1. Kết quả kỹ thuật đạt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Mô tả ngắn từng kết quả đã hoàn thành trong tuần.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1: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2: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3: mô tả cụ thể — thêm link file/commit làm dẫn chứng]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4.2. Screenshot / Demo kết quả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Chèn ảnh chụp màn hình các tính năng đã hoàn thành (tối thiểu 2 ảnh). Ghi chú bên dưới mỗi ảnh.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1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1: [Mô tả ngắn]</w:t>
            </w:r>
          </w:p>
        </w:tc>
        <w:tc>
          <w:tcPr>
            <w:tcW w:type="dxa" w:w="45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2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2: [Mô tả ngắn]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V. CHECKLIST ĐẦU RA — TUẦN 04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☑ vào cột "HT?" cho mỗi đầu ra đã hoàn thành. Ghi rõ file/folder/link lưu kết quả.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100"/>
        <w:gridCol w:w="2326"/>
        <w:gridCol w:w="16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Yêu cầu đầu ra (từ TODO.md)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HT?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Vị trí lưu kết quả (file / folder / link)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SearchBar.jsx là controlled component có validation (min 2 ký tự) và nút Clear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src/components/SearchBar.jsx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Giỏ hàng (cart state) hoạt động: thêm sách, tăng số lượng với immutable update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src/App.jsx — hàm handleAddToCart dùng spread operator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Header hiển thị đúng số lượng item trong giỏ (lifting state up)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src/components/Header.jsx nhận cartCount qua props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Báo cáo giải thích tại sao phải dùng setState({...state}) thay vì state.key = value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docs/week04-immutable.md hoặc phần mô tả trong báo cáo này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ĐẦU RA HOÀN THÀNH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___/4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VI. HẠN CHẾ &amp; LỖI GẶP PHẢI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6.1. Bảng lỗi kỹ thuật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Liệt kê chi tiết các lỗi đã gặp. Nếu chưa fix được, ghi "Chưa fix" ở cột Trạng thái.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026"/>
        <w:gridCol w:w="2100"/>
        <w:gridCol w:w="20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Mô tả lỗi (copy error message nếu có)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Nguyên nhân (đoán)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Cách khắc phục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lỗi cụ thể]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[Phân tích nguyên nhân]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[Bước đã làm để fix]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[Đã fix / Chưa fix]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6.2. Hạn chế về kiến thức &amp; chất lượng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[Phần lý thuyết tuần này nhóm chưa nắm vững:]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[Tính năng nào chưa hoàn thiện, UI/UX còn thiếu sót:]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[Câu hỏi cần hỏi giảng viên trong buổi học tiếp theo:]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FPT University — FER202 ReactJS  |  Trang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Times New Roman" w:cs="Times New Roman" w:eastAsia="Times New Roman" w:hAnsi="Times New Roman"/>
        <w:i/>
        <w:iCs/>
        <w:color w:val="7f8c8d"/>
        <w:sz w:val="20"/>
        <w:szCs w:val="20"/>
      </w:rPr>
      <w:t xml:space="preserve">ReadMore Bookstore — Báo cáo Tuần 04: Xử lý Sự kiện &amp; useState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2026-06-08T09:27:58.555Z</dcterms:created>
  <dcterms:modified xsi:type="dcterms:W3CDTF">2026-06-08T09:27:58.555Z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