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Week06_BaoCaoNhom - CafeHub</w:t>
      </w:r>
    </w:p>
    <w:p>
      <w:pPr>
        <w:pStyle w:val="Heading2"/>
      </w:pPr>
      <w:r>
        <w:t>I. THÔNG TIN DỰ ÁN</w:t>
      </w:r>
    </w:p>
    <w:p>
      <w:r>
        <w:t>Tên dự án: CafeHub – Hệ thống quản lý quán cà phê</w:t>
        <w:br/>
        <w:t>Môn học: FER202 - ReactJS</w:t>
        <w:br/>
        <w:t>Tuần báo cáo: Tuần 06 — React Router &amp; Navigation</w:t>
      </w:r>
    </w:p>
    <w:p>
      <w:pPr>
        <w:pStyle w:val="Heading2"/>
      </w:pPr>
      <w:r>
        <w:t>II. PHÂN CÔNG CÔNG VIỆC</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STT</w:t>
            </w:r>
          </w:p>
        </w:tc>
        <w:tc>
          <w:tcPr>
            <w:tcW w:type="dxa" w:w="1728"/>
          </w:tcPr>
          <w:p>
            <w:r>
              <w:t>Thành viên</w:t>
            </w:r>
          </w:p>
        </w:tc>
        <w:tc>
          <w:tcPr>
            <w:tcW w:type="dxa" w:w="1728"/>
          </w:tcPr>
          <w:p>
            <w:r>
              <w:t>Công việc</w:t>
            </w:r>
          </w:p>
        </w:tc>
        <w:tc>
          <w:tcPr>
            <w:tcW w:type="dxa" w:w="1728"/>
          </w:tcPr>
          <w:p>
            <w:r>
              <w:t>Kết quả</w:t>
            </w:r>
          </w:p>
        </w:tc>
        <w:tc>
          <w:tcPr>
            <w:tcW w:type="dxa" w:w="1728"/>
          </w:tcPr>
          <w:p>
            <w:r>
              <w:t>Hoàn thành</w:t>
            </w:r>
          </w:p>
        </w:tc>
      </w:tr>
      <w:tr>
        <w:tc>
          <w:tcPr>
            <w:tcW w:type="dxa" w:w="1728"/>
          </w:tcPr>
          <w:p>
            <w:r>
              <w:t>1</w:t>
            </w:r>
          </w:p>
        </w:tc>
        <w:tc>
          <w:tcPr>
            <w:tcW w:type="dxa" w:w="1728"/>
          </w:tcPr>
          <w:p>
            <w:r>
              <w:t>Thành viên 1</w:t>
            </w:r>
          </w:p>
        </w:tc>
        <w:tc>
          <w:tcPr>
            <w:tcW w:type="dxa" w:w="1728"/>
          </w:tcPr>
          <w:p>
            <w:r>
              <w:t>React Router, Header Navigation, HomePage</w:t>
            </w:r>
          </w:p>
        </w:tc>
        <w:tc>
          <w:tcPr>
            <w:tcW w:type="dxa" w:w="1728"/>
          </w:tcPr>
          <w:p>
            <w:r>
              <w:t>Đạt</w:t>
            </w:r>
          </w:p>
        </w:tc>
        <w:tc>
          <w:tcPr>
            <w:tcW w:type="dxa" w:w="1728"/>
          </w:tcPr>
          <w:p>
            <w:r>
              <w:t>100%</w:t>
            </w:r>
          </w:p>
        </w:tc>
      </w:tr>
      <w:tr>
        <w:tc>
          <w:tcPr>
            <w:tcW w:type="dxa" w:w="1728"/>
          </w:tcPr>
          <w:p>
            <w:r>
              <w:t>2</w:t>
            </w:r>
          </w:p>
        </w:tc>
        <w:tc>
          <w:tcPr>
            <w:tcW w:type="dxa" w:w="1728"/>
          </w:tcPr>
          <w:p>
            <w:r>
              <w:t>Thành viên 2</w:t>
            </w:r>
          </w:p>
        </w:tc>
        <w:tc>
          <w:tcPr>
            <w:tcW w:type="dxa" w:w="1728"/>
          </w:tcPr>
          <w:p>
            <w:r>
              <w:t>DrinkDetailPage, OrderPage, ProtectedRoute</w:t>
            </w:r>
          </w:p>
        </w:tc>
        <w:tc>
          <w:tcPr>
            <w:tcW w:type="dxa" w:w="1728"/>
          </w:tcPr>
          <w:p>
            <w:r>
              <w:t>Đạt</w:t>
            </w:r>
          </w:p>
        </w:tc>
        <w:tc>
          <w:tcPr>
            <w:tcW w:type="dxa" w:w="1728"/>
          </w:tcPr>
          <w:p>
            <w:r>
              <w:t>100%</w:t>
            </w:r>
          </w:p>
        </w:tc>
      </w:tr>
    </w:tbl>
    <w:p>
      <w:pPr>
        <w:pStyle w:val="Heading2"/>
      </w:pPr>
      <w:r>
        <w:t>III. NỘI DUNG ĐÃ THỰC HIỆN</w:t>
      </w:r>
    </w:p>
    <w:p>
      <w:pPr>
        <w:pStyle w:val="Heading3"/>
      </w:pPr>
      <w:r>
        <w:t>3.1 Danh sách công việc</w:t>
      </w:r>
    </w:p>
    <w:p>
      <w:pPr>
        <w:pStyle w:val="ListBullet"/>
      </w:pPr>
      <w:r>
        <w:t>Cài đặt và cấu hình react-router-dom.</w:t>
      </w:r>
    </w:p>
    <w:p>
      <w:pPr>
        <w:pStyle w:val="ListBullet"/>
      </w:pPr>
      <w:r>
        <w:t>Xây dựng App Router bằng BrowserRouter và Routes.</w:t>
      </w:r>
    </w:p>
    <w:p>
      <w:pPr>
        <w:pStyle w:val="ListBullet"/>
      </w:pPr>
      <w:r>
        <w:t>Tạo các trang HomePage, MenuPage, DrinkDetailPage và OrderPage.</w:t>
      </w:r>
    </w:p>
    <w:p>
      <w:pPr>
        <w:pStyle w:val="ListBullet"/>
      </w:pPr>
      <w:r>
        <w:t>Thiết lập ProtectedRoute cho khu vực quản trị.</w:t>
      </w:r>
    </w:p>
    <w:p>
      <w:pPr>
        <w:pStyle w:val="ListBullet"/>
      </w:pPr>
      <w:r>
        <w:t>Xây dựng trang NotFound (404).</w:t>
      </w:r>
    </w:p>
    <w:p>
      <w:pPr>
        <w:pStyle w:val="ListBullet"/>
      </w:pPr>
      <w:r>
        <w:t>Liên kết điều hướng bằng Link và NavLink.</w:t>
      </w:r>
    </w:p>
    <w:p>
      <w:pPr>
        <w:pStyle w:val="ListBullet"/>
      </w:pPr>
      <w:r>
        <w:t>Kiểm tra điều hướng giữa các trang và xử lý URL không hợp lệ.</w:t>
      </w:r>
    </w:p>
    <w:p>
      <w:pPr>
        <w:pStyle w:val="Heading3"/>
      </w:pPr>
      <w:r>
        <w:t>3.2 Mô tả chi tiết</w:t>
      </w:r>
    </w:p>
    <w:p>
      <w:r>
        <w:t>Trong tuần thứ sáu, nhóm triển khai React Router để tổ chức toàn bộ hệ thống CafeHub theo mô hình nhiều trang. Thay vì chỉ hiển thị một giao diện duy nhất, ứng dụng được chia thành các trang Trang chủ, Thực đơn, Chi tiết đồ uống, Phiếu gọi món và khu vực quản trị. Nhóm sử dụng BrowserRouter, Routes và Route để định nghĩa các đường dẫn, đồng thời dùng Link và NavLink nhằm tạo trải nghiệm điều hướng mượt mà mà không cần tải lại trang. ProtectedRoute được xây dựng để chuẩn bị cho chức năng phân quyền quản trị ở các tuần tiếp theo. Nhóm cũng bổ sung trang 404 nhằm xử lý các đường dẫn không hợp lệ và kiểm tra toàn bộ luồng điều hướng trước khi tiếp tục phát triển CRUD bằng Axios và JSON Server.</w:t>
      </w:r>
    </w:p>
    <w:p>
      <w:pPr>
        <w:pStyle w:val="Heading2"/>
      </w:pPr>
      <w:r>
        <w:t>IV. KẾT QUẢ ĐẠT ĐƯỢC</w:t>
      </w:r>
    </w:p>
    <w:p>
      <w:pPr>
        <w:pStyle w:val="ListBullet"/>
      </w:pPr>
      <w:r>
        <w:t>Điều hướng nhiều trang hoạt động ổn định.</w:t>
      </w:r>
    </w:p>
    <w:p>
      <w:pPr>
        <w:pStyle w:val="ListBullet"/>
      </w:pPr>
      <w:r>
        <w:t>HomePage và MenuPage được tách riêng.</w:t>
      </w:r>
    </w:p>
    <w:p>
      <w:pPr>
        <w:pStyle w:val="ListBullet"/>
      </w:pPr>
      <w:r>
        <w:t>DrinkDetailPage hiển thị chi tiết đồ uống.</w:t>
      </w:r>
    </w:p>
    <w:p>
      <w:pPr>
        <w:pStyle w:val="ListBullet"/>
      </w:pPr>
      <w:r>
        <w:t>OrderPage quản lý phiếu gọi món tạm.</w:t>
      </w:r>
    </w:p>
    <w:p>
      <w:pPr>
        <w:pStyle w:val="ListBullet"/>
      </w:pPr>
      <w:r>
        <w:t>ProtectedRoute sẵn sàng cho phân quyền.</w:t>
      </w:r>
    </w:p>
    <w:p>
      <w:pPr>
        <w:pStyle w:val="ListBullet"/>
      </w:pPr>
      <w:r>
        <w:t>Trang 404 xử lý đường dẫn sai.</w:t>
      </w:r>
    </w:p>
    <w:p>
      <w:pPr>
        <w:pStyle w:val="Heading2"/>
      </w:pPr>
      <w:r>
        <w:t>4.2 Screenshot / Demo kết quả</w:t>
      </w:r>
    </w:p>
    <w:p>
      <w:r>
        <w:t>[Chèn Screenshot 1]</w:t>
        <w:br/>
        <w:t>Hình 1. Trang chủ CafeHub.</w:t>
      </w:r>
    </w:p>
    <w:p>
      <w:r>
        <w:t>[Chèn Screenshot 2]</w:t>
        <w:br/>
        <w:t>Hình 2. Trang chi tiết đồ uống.</w:t>
      </w:r>
    </w:p>
    <w:p>
      <w:r>
        <w:t>[Chèn Screenshot 3]</w:t>
        <w:br/>
        <w:t>Hình 3. Phiếu gọi món tạm.</w:t>
      </w:r>
    </w:p>
    <w:p>
      <w:r>
        <w:t>[Chèn Screenshot 4]</w:t>
        <w:br/>
        <w:t>Hình 4. Trang 404.</w:t>
      </w:r>
    </w:p>
    <w:p>
      <w:pPr>
        <w:pStyle w:val="Heading2"/>
      </w:pPr>
      <w:r>
        <w:t>V. CHECKLIST ĐẦU RA — TUẦN 06</w:t>
      </w:r>
    </w:p>
    <w:tbl>
      <w:tblPr>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Yêu cầu</w:t>
            </w:r>
          </w:p>
        </w:tc>
        <w:tc>
          <w:tcPr>
            <w:tcW w:type="dxa" w:w="2160"/>
          </w:tcPr>
          <w:p>
            <w:r>
              <w:t>HT?</w:t>
            </w:r>
          </w:p>
        </w:tc>
        <w:tc>
          <w:tcPr>
            <w:tcW w:type="dxa" w:w="2160"/>
          </w:tcPr>
          <w:p>
            <w:r>
              <w:t>Ghi chú</w:t>
            </w:r>
          </w:p>
        </w:tc>
      </w:tr>
      <w:tr>
        <w:tc>
          <w:tcPr>
            <w:tcW w:type="dxa" w:w="2160"/>
          </w:tcPr>
          <w:p>
            <w:r>
              <w:t>1</w:t>
            </w:r>
          </w:p>
        </w:tc>
        <w:tc>
          <w:tcPr>
            <w:tcW w:type="dxa" w:w="2160"/>
          </w:tcPr>
          <w:p>
            <w:r>
              <w:t>React Router</w:t>
            </w:r>
          </w:p>
        </w:tc>
        <w:tc>
          <w:tcPr>
            <w:tcW w:type="dxa" w:w="2160"/>
          </w:tcPr>
          <w:p>
            <w:r>
              <w:t>✓</w:t>
            </w:r>
          </w:p>
        </w:tc>
        <w:tc>
          <w:tcPr>
            <w:tcW w:type="dxa" w:w="2160"/>
          </w:tcPr>
          <w:p>
            <w:r>
              <w:t>App.jsx</w:t>
            </w:r>
          </w:p>
        </w:tc>
      </w:tr>
      <w:tr>
        <w:tc>
          <w:tcPr>
            <w:tcW w:type="dxa" w:w="2160"/>
          </w:tcPr>
          <w:p>
            <w:r>
              <w:t>2</w:t>
            </w:r>
          </w:p>
        </w:tc>
        <w:tc>
          <w:tcPr>
            <w:tcW w:type="dxa" w:w="2160"/>
          </w:tcPr>
          <w:p>
            <w:r>
              <w:t>BrowserRouter</w:t>
            </w:r>
          </w:p>
        </w:tc>
        <w:tc>
          <w:tcPr>
            <w:tcW w:type="dxa" w:w="2160"/>
          </w:tcPr>
          <w:p>
            <w:r>
              <w:t>✓</w:t>
            </w:r>
          </w:p>
        </w:tc>
        <w:tc>
          <w:tcPr>
            <w:tcW w:type="dxa" w:w="2160"/>
          </w:tcPr>
          <w:p>
            <w:r>
              <w:t>main.jsx</w:t>
            </w:r>
          </w:p>
        </w:tc>
      </w:tr>
      <w:tr>
        <w:tc>
          <w:tcPr>
            <w:tcW w:type="dxa" w:w="2160"/>
          </w:tcPr>
          <w:p>
            <w:r>
              <w:t>3</w:t>
            </w:r>
          </w:p>
        </w:tc>
        <w:tc>
          <w:tcPr>
            <w:tcW w:type="dxa" w:w="2160"/>
          </w:tcPr>
          <w:p>
            <w:r>
              <w:t>HomePage</w:t>
            </w:r>
          </w:p>
        </w:tc>
        <w:tc>
          <w:tcPr>
            <w:tcW w:type="dxa" w:w="2160"/>
          </w:tcPr>
          <w:p>
            <w:r>
              <w:t>✓</w:t>
            </w:r>
          </w:p>
        </w:tc>
        <w:tc>
          <w:tcPr>
            <w:tcW w:type="dxa" w:w="2160"/>
          </w:tcPr>
          <w:p>
            <w:r>
              <w:t>pages/HomePage.jsx</w:t>
            </w:r>
          </w:p>
        </w:tc>
      </w:tr>
      <w:tr>
        <w:tc>
          <w:tcPr>
            <w:tcW w:type="dxa" w:w="2160"/>
          </w:tcPr>
          <w:p>
            <w:r>
              <w:t>4</w:t>
            </w:r>
          </w:p>
        </w:tc>
        <w:tc>
          <w:tcPr>
            <w:tcW w:type="dxa" w:w="2160"/>
          </w:tcPr>
          <w:p>
            <w:r>
              <w:t>MenuPage</w:t>
            </w:r>
          </w:p>
        </w:tc>
        <w:tc>
          <w:tcPr>
            <w:tcW w:type="dxa" w:w="2160"/>
          </w:tcPr>
          <w:p>
            <w:r>
              <w:t>✓</w:t>
            </w:r>
          </w:p>
        </w:tc>
        <w:tc>
          <w:tcPr>
            <w:tcW w:type="dxa" w:w="2160"/>
          </w:tcPr>
          <w:p>
            <w:r>
              <w:t>pages/MenuPage.jsx</w:t>
            </w:r>
          </w:p>
        </w:tc>
      </w:tr>
      <w:tr>
        <w:tc>
          <w:tcPr>
            <w:tcW w:type="dxa" w:w="2160"/>
          </w:tcPr>
          <w:p>
            <w:r>
              <w:t>5</w:t>
            </w:r>
          </w:p>
        </w:tc>
        <w:tc>
          <w:tcPr>
            <w:tcW w:type="dxa" w:w="2160"/>
          </w:tcPr>
          <w:p>
            <w:r>
              <w:t>DrinkDetailPage</w:t>
            </w:r>
          </w:p>
        </w:tc>
        <w:tc>
          <w:tcPr>
            <w:tcW w:type="dxa" w:w="2160"/>
          </w:tcPr>
          <w:p>
            <w:r>
              <w:t>✓</w:t>
            </w:r>
          </w:p>
        </w:tc>
        <w:tc>
          <w:tcPr>
            <w:tcW w:type="dxa" w:w="2160"/>
          </w:tcPr>
          <w:p>
            <w:r>
              <w:t>pages/DrinkDetailPage.jsx</w:t>
            </w:r>
          </w:p>
        </w:tc>
      </w:tr>
      <w:tr>
        <w:tc>
          <w:tcPr>
            <w:tcW w:type="dxa" w:w="2160"/>
          </w:tcPr>
          <w:p>
            <w:r>
              <w:t>6</w:t>
            </w:r>
          </w:p>
        </w:tc>
        <w:tc>
          <w:tcPr>
            <w:tcW w:type="dxa" w:w="2160"/>
          </w:tcPr>
          <w:p>
            <w:r>
              <w:t>OrderPage</w:t>
            </w:r>
          </w:p>
        </w:tc>
        <w:tc>
          <w:tcPr>
            <w:tcW w:type="dxa" w:w="2160"/>
          </w:tcPr>
          <w:p>
            <w:r>
              <w:t>✓</w:t>
            </w:r>
          </w:p>
        </w:tc>
        <w:tc>
          <w:tcPr>
            <w:tcW w:type="dxa" w:w="2160"/>
          </w:tcPr>
          <w:p>
            <w:r>
              <w:t>pages/OrderPage.jsx</w:t>
            </w:r>
          </w:p>
        </w:tc>
      </w:tr>
      <w:tr>
        <w:tc>
          <w:tcPr>
            <w:tcW w:type="dxa" w:w="2160"/>
          </w:tcPr>
          <w:p>
            <w:r>
              <w:t>7</w:t>
            </w:r>
          </w:p>
        </w:tc>
        <w:tc>
          <w:tcPr>
            <w:tcW w:type="dxa" w:w="2160"/>
          </w:tcPr>
          <w:p>
            <w:r>
              <w:t>ProtectedRoute</w:t>
            </w:r>
          </w:p>
        </w:tc>
        <w:tc>
          <w:tcPr>
            <w:tcW w:type="dxa" w:w="2160"/>
          </w:tcPr>
          <w:p>
            <w:r>
              <w:t>✓</w:t>
            </w:r>
          </w:p>
        </w:tc>
        <w:tc>
          <w:tcPr>
            <w:tcW w:type="dxa" w:w="2160"/>
          </w:tcPr>
          <w:p>
            <w:r>
              <w:t>components/ProtectedRoute.jsx</w:t>
            </w:r>
          </w:p>
        </w:tc>
      </w:tr>
      <w:tr>
        <w:tc>
          <w:tcPr>
            <w:tcW w:type="dxa" w:w="2160"/>
          </w:tcPr>
          <w:p>
            <w:r>
              <w:t>8</w:t>
            </w:r>
          </w:p>
        </w:tc>
        <w:tc>
          <w:tcPr>
            <w:tcW w:type="dxa" w:w="2160"/>
          </w:tcPr>
          <w:p>
            <w:r>
              <w:t>NotFoundPage</w:t>
            </w:r>
          </w:p>
        </w:tc>
        <w:tc>
          <w:tcPr>
            <w:tcW w:type="dxa" w:w="2160"/>
          </w:tcPr>
          <w:p>
            <w:r>
              <w:t>✓</w:t>
            </w:r>
          </w:p>
        </w:tc>
        <w:tc>
          <w:tcPr>
            <w:tcW w:type="dxa" w:w="2160"/>
          </w:tcPr>
          <w:p>
            <w:r>
              <w:t>pages/NotFoundPage.jsx</w:t>
            </w:r>
          </w:p>
        </w:tc>
      </w:tr>
    </w:tbl>
    <w:p>
      <w:pPr>
        <w:pStyle w:val="Heading2"/>
      </w:pPr>
      <w:r>
        <w:t>VI. HẠN CHẾ &amp; HƯỚNG PHÁT TRIỂN</w:t>
      </w:r>
    </w:p>
    <w:p>
      <w:pPr>
        <w:pStyle w:val="Heading3"/>
      </w:pPr>
      <w:r>
        <w:t>6.1 Lỗi gặp phải</w:t>
      </w:r>
    </w:p>
    <w:tbl>
      <w:tblPr>
        <w:tblW w:type="auto" w:w="0"/>
        <w:tblLook w:firstColumn="1" w:firstRow="1" w:lastColumn="0" w:lastRow="0" w:noHBand="0" w:noVBand="1" w:val="04A0"/>
      </w:tblPr>
      <w:tblGrid>
        <w:gridCol w:w="2160"/>
        <w:gridCol w:w="2160"/>
        <w:gridCol w:w="2160"/>
        <w:gridCol w:w="2160"/>
      </w:tblGrid>
      <w:tr>
        <w:tc>
          <w:tcPr>
            <w:tcW w:type="dxa" w:w="2160"/>
          </w:tcPr>
          <w:p>
            <w:r>
              <w:t>Lỗi</w:t>
            </w:r>
          </w:p>
        </w:tc>
        <w:tc>
          <w:tcPr>
            <w:tcW w:type="dxa" w:w="2160"/>
          </w:tcPr>
          <w:p>
            <w:r>
              <w:t>Nguyên nhân</w:t>
            </w:r>
          </w:p>
        </w:tc>
        <w:tc>
          <w:tcPr>
            <w:tcW w:type="dxa" w:w="2160"/>
          </w:tcPr>
          <w:p>
            <w:r>
              <w:t>Khắc phục</w:t>
            </w:r>
          </w:p>
        </w:tc>
        <w:tc>
          <w:tcPr>
            <w:tcW w:type="dxa" w:w="2160"/>
          </w:tcPr>
          <w:p>
            <w:r>
              <w:t>Trạng thái</w:t>
            </w:r>
          </w:p>
        </w:tc>
      </w:tr>
      <w:tr>
        <w:tc>
          <w:tcPr>
            <w:tcW w:type="dxa" w:w="2160"/>
          </w:tcPr>
          <w:p>
            <w:r>
              <w:t>Không điều hướng được</w:t>
            </w:r>
          </w:p>
        </w:tc>
        <w:tc>
          <w:tcPr>
            <w:tcW w:type="dxa" w:w="2160"/>
          </w:tcPr>
          <w:p>
            <w:r>
              <w:t>Sai cấu hình Route</w:t>
            </w:r>
          </w:p>
        </w:tc>
        <w:tc>
          <w:tcPr>
            <w:tcW w:type="dxa" w:w="2160"/>
          </w:tcPr>
          <w:p>
            <w:r>
              <w:t>Kiểm tra BrowserRouter và path</w:t>
            </w:r>
          </w:p>
        </w:tc>
        <w:tc>
          <w:tcPr>
            <w:tcW w:type="dxa" w:w="2160"/>
          </w:tcPr>
          <w:p>
            <w:r>
              <w:t>Đã xử lý</w:t>
            </w:r>
          </w:p>
        </w:tc>
      </w:tr>
      <w:tr>
        <w:tc>
          <w:tcPr>
            <w:tcW w:type="dxa" w:w="2160"/>
          </w:tcPr>
          <w:p>
            <w:r>
              <w:t>404 khi refresh</w:t>
            </w:r>
          </w:p>
        </w:tc>
        <w:tc>
          <w:tcPr>
            <w:tcW w:type="dxa" w:w="2160"/>
          </w:tcPr>
          <w:p>
            <w:r>
              <w:t>Chưa cấu hình đúng Router</w:t>
            </w:r>
          </w:p>
        </w:tc>
        <w:tc>
          <w:tcPr>
            <w:tcW w:type="dxa" w:w="2160"/>
          </w:tcPr>
          <w:p>
            <w:r>
              <w:t>Điều chỉnh cấu hình</w:t>
            </w:r>
          </w:p>
        </w:tc>
        <w:tc>
          <w:tcPr>
            <w:tcW w:type="dxa" w:w="2160"/>
          </w:tcPr>
          <w:p>
            <w:r>
              <w:t>Đã xử lý</w:t>
            </w:r>
          </w:p>
        </w:tc>
      </w:tr>
    </w:tbl>
    <w:p>
      <w:pPr>
        <w:pStyle w:val="Heading3"/>
      </w:pPr>
      <w:r>
        <w:t>6.2 Hướng phát triển</w:t>
      </w:r>
    </w:p>
    <w:p>
      <w:r>
        <w:t>Trong tuần tiếp theo nhóm sẽ triển khai Axios kết hợp JSON Server để thực hiện CRUD đối với đồ uống, xây dựng trang đăng nhập, Context API, quản lý danh mục và hoàn thiện khu vực quản trị.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