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3D245">
      <w:pPr>
        <w:jc w:val="center"/>
      </w:pPr>
      <w:r>
        <w:rPr>
          <w:rFonts w:ascii="Arial" w:hAnsi="Arial"/>
          <w:b/>
          <w:sz w:val="26"/>
        </w:rPr>
        <w:t>TRƯỜNG ĐẠI HỌC FPT</w:t>
      </w:r>
    </w:p>
    <w:p w14:paraId="10EB0662">
      <w:pPr>
        <w:jc w:val="center"/>
      </w:pPr>
      <w:r>
        <w:rPr>
          <w:rFonts w:ascii="Arial" w:hAnsi="Arial"/>
          <w:b/>
          <w:sz w:val="26"/>
        </w:rPr>
        <w:t>KHOA CÔNG NGHỆ THÔNG TIN</w:t>
      </w:r>
    </w:p>
    <w:p w14:paraId="3246EA63">
      <w:pPr>
        <w:spacing w:before="560"/>
        <w:jc w:val="center"/>
      </w:pPr>
      <w:r>
        <w:rPr>
          <w:rFonts w:ascii="Arial" w:hAnsi="Arial"/>
          <w:b/>
          <w:color w:val="00474D"/>
          <w:sz w:val="44"/>
        </w:rPr>
        <w:t>BÁO CÁO TUẦN 01</w:t>
      </w:r>
    </w:p>
    <w:p w14:paraId="19DD4E57">
      <w:pPr>
        <w:jc w:val="center"/>
      </w:pPr>
      <w:r>
        <w:rPr>
          <w:rFonts w:ascii="Arial" w:hAnsi="Arial"/>
          <w:b/>
          <w:sz w:val="30"/>
        </w:rPr>
        <w:t>Khởi tạo Project &amp; Thiết kế Giao diện</w:t>
      </w:r>
    </w:p>
    <w:p w14:paraId="70128A3B">
      <w:pPr>
        <w:jc w:val="center"/>
      </w:pPr>
      <w:r>
        <w:rPr>
          <w:rFonts w:ascii="Arial" w:hAnsi="Arial"/>
          <w:b w:val="0"/>
          <w:sz w:val="24"/>
        </w:rPr>
        <w:t>Môn: Phát triển Ứng dụng Web với ReactJS (FER202)</w:t>
      </w:r>
    </w:p>
    <w:p w14:paraId="1FC48956">
      <w:pPr>
        <w:jc w:val="center"/>
      </w:pPr>
      <w:r>
        <w:rPr>
          <w:rFonts w:ascii="Arial" w:hAnsi="Arial"/>
          <w:b w:val="0"/>
          <w:sz w:val="24"/>
        </w:rPr>
        <w:t>Project: VietTicket Travel - Nền tảng đặt vé tham quan và trải nghiệm du lịch trực tuyến</w:t>
      </w:r>
    </w:p>
    <w:p w14:paraId="4605452B"/>
    <w:p w14:paraId="63E2684F">
      <w:pPr>
        <w:spacing w:before="240" w:after="120"/>
      </w:pPr>
      <w:r>
        <w:rPr>
          <w:rFonts w:ascii="Arial" w:hAnsi="Arial"/>
          <w:b/>
          <w:color w:val="00474D"/>
          <w:sz w:val="26"/>
        </w:rPr>
        <w:t>I. THÔNG TIN NHÓM</w:t>
      </w:r>
    </w:p>
    <w:tbl>
      <w:tblPr>
        <w:tblStyle w:val="9"/>
        <w:tblW w:w="9648" w:type="dxa"/>
        <w:jc w:val="center"/>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Layout w:type="fixed"/>
        <w:tblCellMar>
          <w:top w:w="0" w:type="dxa"/>
          <w:left w:w="10" w:type="dxa"/>
          <w:bottom w:w="0" w:type="dxa"/>
          <w:right w:w="10" w:type="dxa"/>
        </w:tblCellMar>
      </w:tblPr>
      <w:tblGrid>
        <w:gridCol w:w="2592"/>
        <w:gridCol w:w="7056"/>
      </w:tblGrid>
      <w:tr w14:paraId="1F8542B8">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2592" w:type="dxa"/>
            <w:vAlign w:val="center"/>
          </w:tcPr>
          <w:p w14:paraId="44E8C7A2">
            <w:pPr>
              <w:spacing w:after="0"/>
            </w:pPr>
            <w:r>
              <w:rPr>
                <w:rFonts w:ascii="Times New Roman" w:hAnsi="Times New Roman"/>
                <w:b w:val="0"/>
                <w:sz w:val="19"/>
              </w:rPr>
              <w:t>Tên nhóm</w:t>
            </w:r>
          </w:p>
        </w:tc>
        <w:tc>
          <w:tcPr>
            <w:tcW w:w="7056" w:type="dxa"/>
            <w:vAlign w:val="center"/>
          </w:tcPr>
          <w:p w14:paraId="534D6867">
            <w:pPr>
              <w:spacing w:after="0"/>
            </w:pPr>
            <w:r>
              <w:rPr>
                <w:rFonts w:ascii="Times New Roman" w:hAnsi="Times New Roman"/>
                <w:b w:val="0"/>
                <w:sz w:val="19"/>
              </w:rPr>
              <w:t>Nhóm 5 - VietTicket Travel</w:t>
            </w:r>
          </w:p>
        </w:tc>
      </w:tr>
      <w:tr w14:paraId="74B7B410">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2592" w:type="dxa"/>
            <w:vAlign w:val="center"/>
          </w:tcPr>
          <w:p w14:paraId="2FA4541F">
            <w:pPr>
              <w:spacing w:after="0"/>
            </w:pPr>
            <w:r>
              <w:rPr>
                <w:rFonts w:ascii="Times New Roman" w:hAnsi="Times New Roman"/>
                <w:b w:val="0"/>
                <w:sz w:val="19"/>
              </w:rPr>
              <w:t>Mã lớp học phần</w:t>
            </w:r>
          </w:p>
        </w:tc>
        <w:tc>
          <w:tcPr>
            <w:tcW w:w="7056" w:type="dxa"/>
            <w:vAlign w:val="center"/>
          </w:tcPr>
          <w:p w14:paraId="5052FAAC">
            <w:pPr>
              <w:spacing w:after="0"/>
            </w:pPr>
            <w:r>
              <w:rPr>
                <w:rFonts w:ascii="Times New Roman" w:hAnsi="Times New Roman"/>
                <w:b w:val="0"/>
                <w:sz w:val="19"/>
              </w:rPr>
              <w:t>FER202 - ReactJS/RBL (cập nhật mã lớp cụ thể nếu giảng viên yêu cầu)</w:t>
            </w:r>
          </w:p>
        </w:tc>
      </w:tr>
      <w:tr w14:paraId="2CEDE058">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2592" w:type="dxa"/>
            <w:vAlign w:val="center"/>
          </w:tcPr>
          <w:p w14:paraId="1605EC41">
            <w:pPr>
              <w:spacing w:after="0"/>
            </w:pPr>
            <w:r>
              <w:rPr>
                <w:rFonts w:ascii="Times New Roman" w:hAnsi="Times New Roman"/>
                <w:b w:val="0"/>
                <w:sz w:val="19"/>
              </w:rPr>
              <w:t>Giảng viên hướng dẫn</w:t>
            </w:r>
          </w:p>
        </w:tc>
        <w:tc>
          <w:tcPr>
            <w:tcW w:w="7056" w:type="dxa"/>
            <w:vAlign w:val="center"/>
          </w:tcPr>
          <w:p w14:paraId="1EE8A3A6">
            <w:pPr>
              <w:spacing w:after="0"/>
            </w:pPr>
            <w:r>
              <w:rPr>
                <w:rFonts w:ascii="Times New Roman" w:hAnsi="Times New Roman"/>
                <w:b w:val="0"/>
                <w:sz w:val="19"/>
              </w:rPr>
              <w:t>Giảng viên môn FER202 (cập nhật tên giảng viên khi nộp bản chính thức)</w:t>
            </w:r>
          </w:p>
        </w:tc>
      </w:tr>
      <w:tr w14:paraId="0B7CC76C">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2592" w:type="dxa"/>
            <w:vAlign w:val="center"/>
          </w:tcPr>
          <w:p w14:paraId="73723BD9">
            <w:pPr>
              <w:spacing w:after="0"/>
            </w:pPr>
            <w:r>
              <w:rPr>
                <w:rFonts w:ascii="Times New Roman" w:hAnsi="Times New Roman"/>
                <w:b w:val="0"/>
                <w:sz w:val="19"/>
              </w:rPr>
              <w:t>Link GitHub Repo</w:t>
            </w:r>
          </w:p>
        </w:tc>
        <w:tc>
          <w:tcPr>
            <w:tcW w:w="7056" w:type="dxa"/>
            <w:vAlign w:val="center"/>
          </w:tcPr>
          <w:p w14:paraId="0EB59C92">
            <w:pPr>
              <w:spacing w:after="0"/>
            </w:pPr>
            <w:r>
              <w:rPr>
                <w:rFonts w:ascii="Times New Roman" w:hAnsi="Times New Roman"/>
                <w:b w:val="0"/>
                <w:sz w:val="19"/>
              </w:rPr>
              <w:t>https://github.com/SUMMER2026SE/swp391-rbl-project-team_5</w:t>
            </w:r>
          </w:p>
        </w:tc>
      </w:tr>
      <w:tr w14:paraId="76787227">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2592" w:type="dxa"/>
            <w:vAlign w:val="center"/>
          </w:tcPr>
          <w:p w14:paraId="558985B4">
            <w:pPr>
              <w:spacing w:after="0"/>
            </w:pPr>
            <w:r>
              <w:rPr>
                <w:rFonts w:ascii="Times New Roman" w:hAnsi="Times New Roman"/>
                <w:b w:val="0"/>
                <w:sz w:val="19"/>
              </w:rPr>
              <w:t>Tuần báo cáo</w:t>
            </w:r>
          </w:p>
        </w:tc>
        <w:tc>
          <w:tcPr>
            <w:tcW w:w="7056" w:type="dxa"/>
            <w:vAlign w:val="center"/>
          </w:tcPr>
          <w:p w14:paraId="189BD776">
            <w:pPr>
              <w:spacing w:after="0"/>
            </w:pPr>
            <w:r>
              <w:rPr>
                <w:rFonts w:ascii="Times New Roman" w:hAnsi="Times New Roman"/>
                <w:b w:val="0"/>
                <w:sz w:val="19"/>
              </w:rPr>
              <w:t>Tuần 01 - Khởi tạo Project &amp; Thiết kế Giao diện</w:t>
            </w:r>
          </w:p>
        </w:tc>
      </w:tr>
      <w:tr w14:paraId="1A01E955">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2592" w:type="dxa"/>
            <w:vAlign w:val="center"/>
          </w:tcPr>
          <w:p w14:paraId="1E2777A1">
            <w:pPr>
              <w:spacing w:after="0"/>
            </w:pPr>
            <w:r>
              <w:rPr>
                <w:rFonts w:ascii="Times New Roman" w:hAnsi="Times New Roman"/>
                <w:b w:val="0"/>
                <w:sz w:val="19"/>
              </w:rPr>
              <w:t>Ngày nộp</w:t>
            </w:r>
          </w:p>
        </w:tc>
        <w:tc>
          <w:tcPr>
            <w:tcW w:w="7056" w:type="dxa"/>
            <w:vAlign w:val="center"/>
          </w:tcPr>
          <w:p w14:paraId="5870F0A3">
            <w:pPr>
              <w:spacing w:after="0"/>
            </w:pPr>
            <w:r>
              <w:rPr>
                <w:rFonts w:ascii="Times New Roman" w:hAnsi="Times New Roman"/>
                <w:b w:val="0"/>
                <w:sz w:val="19"/>
              </w:rPr>
              <w:t>20/06/2026</w:t>
            </w:r>
          </w:p>
        </w:tc>
      </w:tr>
    </w:tbl>
    <w:p w14:paraId="62C8B622"/>
    <w:p w14:paraId="347FE97A">
      <w:pPr>
        <w:spacing w:before="240" w:after="120"/>
      </w:pPr>
      <w:r>
        <w:rPr>
          <w:rFonts w:ascii="Arial" w:hAnsi="Arial"/>
          <w:b/>
          <w:color w:val="00474D"/>
          <w:sz w:val="26"/>
        </w:rPr>
        <w:t>II. PHÂN CÔNG CÔNG VIỆC</w:t>
      </w:r>
    </w:p>
    <w:p w14:paraId="55EED77B">
      <w:r>
        <w:rPr>
          <w:rFonts w:ascii="Times New Roman" w:hAnsi="Times New Roman"/>
          <w:b w:val="0"/>
          <w:sz w:val="22"/>
        </w:rPr>
        <w:t>Ghi rõ nhiệm vụ từng thành viên và % hoàn thành. Cột Kết quả ghi "Đạt" / "Một phần" / "Chưa đạt".</w:t>
      </w:r>
    </w:p>
    <w:tbl>
      <w:tblPr>
        <w:tblStyle w:val="9"/>
        <w:tblW w:w="9360" w:type="dxa"/>
        <w:jc w:val="center"/>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Layout w:type="fixed"/>
        <w:tblCellMar>
          <w:top w:w="0" w:type="dxa"/>
          <w:left w:w="10" w:type="dxa"/>
          <w:bottom w:w="0" w:type="dxa"/>
          <w:right w:w="10" w:type="dxa"/>
        </w:tblCellMar>
      </w:tblPr>
      <w:tblGrid>
        <w:gridCol w:w="648"/>
        <w:gridCol w:w="2232"/>
        <w:gridCol w:w="4680"/>
        <w:gridCol w:w="1080"/>
        <w:gridCol w:w="720"/>
      </w:tblGrid>
      <w:tr w14:paraId="5BE8C778">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648" w:type="dxa"/>
            <w:shd w:val="clear" w:color="auto" w:fill="D9EDEE"/>
            <w:vAlign w:val="center"/>
          </w:tcPr>
          <w:p w14:paraId="2114DF1E">
            <w:pPr>
              <w:spacing w:after="0"/>
            </w:pPr>
            <w:r>
              <w:rPr>
                <w:rFonts w:ascii="Arial" w:hAnsi="Arial"/>
                <w:b/>
                <w:color w:val="00474D"/>
                <w:sz w:val="17"/>
              </w:rPr>
              <w:t>STT</w:t>
            </w:r>
          </w:p>
        </w:tc>
        <w:tc>
          <w:tcPr>
            <w:tcW w:w="2232" w:type="dxa"/>
            <w:shd w:val="clear" w:color="auto" w:fill="D9EDEE"/>
            <w:vAlign w:val="center"/>
          </w:tcPr>
          <w:p w14:paraId="0F98BFD6">
            <w:pPr>
              <w:spacing w:after="0"/>
            </w:pPr>
            <w:r>
              <w:rPr>
                <w:rFonts w:ascii="Arial" w:hAnsi="Arial"/>
                <w:b/>
                <w:color w:val="00474D"/>
                <w:sz w:val="17"/>
              </w:rPr>
              <w:t>Họ và tên</w:t>
            </w:r>
          </w:p>
        </w:tc>
        <w:tc>
          <w:tcPr>
            <w:tcW w:w="4680" w:type="dxa"/>
            <w:shd w:val="clear" w:color="auto" w:fill="D9EDEE"/>
            <w:vAlign w:val="center"/>
          </w:tcPr>
          <w:p w14:paraId="0A9E7739">
            <w:pPr>
              <w:spacing w:after="0"/>
            </w:pPr>
            <w:r>
              <w:rPr>
                <w:rFonts w:ascii="Arial" w:hAnsi="Arial"/>
                <w:b/>
                <w:color w:val="00474D"/>
                <w:sz w:val="17"/>
              </w:rPr>
              <w:t>Nhiệm vụ được giao</w:t>
            </w:r>
          </w:p>
        </w:tc>
        <w:tc>
          <w:tcPr>
            <w:tcW w:w="1080" w:type="dxa"/>
            <w:shd w:val="clear" w:color="auto" w:fill="D9EDEE"/>
            <w:vAlign w:val="center"/>
          </w:tcPr>
          <w:p w14:paraId="5A0BD670">
            <w:pPr>
              <w:spacing w:after="0"/>
            </w:pPr>
            <w:r>
              <w:rPr>
                <w:rFonts w:ascii="Arial" w:hAnsi="Arial"/>
                <w:b/>
                <w:color w:val="00474D"/>
                <w:sz w:val="17"/>
              </w:rPr>
              <w:t>Kết quả thực hiện</w:t>
            </w:r>
          </w:p>
        </w:tc>
        <w:tc>
          <w:tcPr>
            <w:tcW w:w="720" w:type="dxa"/>
            <w:shd w:val="clear" w:color="auto" w:fill="D9EDEE"/>
            <w:vAlign w:val="center"/>
          </w:tcPr>
          <w:p w14:paraId="78478B55">
            <w:pPr>
              <w:spacing w:after="0"/>
            </w:pPr>
            <w:r>
              <w:rPr>
                <w:rFonts w:ascii="Arial" w:hAnsi="Arial"/>
                <w:b/>
                <w:color w:val="00474D"/>
                <w:sz w:val="17"/>
              </w:rPr>
              <w:t>% HT</w:t>
            </w:r>
          </w:p>
        </w:tc>
      </w:tr>
      <w:tr w14:paraId="34B6C04A">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648" w:type="dxa"/>
            <w:vAlign w:val="center"/>
          </w:tcPr>
          <w:p w14:paraId="79AB2657">
            <w:pPr>
              <w:spacing w:after="0"/>
            </w:pPr>
            <w:r>
              <w:rPr>
                <w:rFonts w:ascii="Times New Roman" w:hAnsi="Times New Roman"/>
                <w:b w:val="0"/>
                <w:sz w:val="17"/>
              </w:rPr>
              <w:t>1</w:t>
            </w:r>
          </w:p>
        </w:tc>
        <w:tc>
          <w:tcPr>
            <w:tcW w:w="2232" w:type="dxa"/>
            <w:vAlign w:val="center"/>
          </w:tcPr>
          <w:p w14:paraId="6D4CBFC1">
            <w:pPr>
              <w:spacing w:after="0"/>
            </w:pPr>
            <w:r>
              <w:rPr>
                <w:rFonts w:hint="default"/>
                <w:b w:val="0"/>
                <w:sz w:val="17"/>
                <w:lang w:val="en-US"/>
              </w:rPr>
              <w:t>Trần Hoàng Anh</w:t>
            </w:r>
            <w:r>
              <w:rPr>
                <w:rFonts w:ascii="Times New Roman" w:hAnsi="Times New Roman"/>
                <w:b w:val="0"/>
                <w:sz w:val="17"/>
              </w:rPr>
              <w:t xml:space="preserve"> - Trưởng nhóm / Core Dev</w:t>
            </w:r>
          </w:p>
        </w:tc>
        <w:tc>
          <w:tcPr>
            <w:tcW w:w="4680" w:type="dxa"/>
            <w:vAlign w:val="center"/>
          </w:tcPr>
          <w:p w14:paraId="71A4EA98">
            <w:pPr>
              <w:spacing w:after="0"/>
            </w:pPr>
            <w:r>
              <w:rPr>
                <w:rFonts w:ascii="Times New Roman" w:hAnsi="Times New Roman"/>
                <w:b w:val="0"/>
                <w:sz w:val="17"/>
              </w:rPr>
              <w:t>Khởi tạo Vite/React, App.jsx, AppRoutes, providers, README và scripts build.</w:t>
            </w:r>
          </w:p>
        </w:tc>
        <w:tc>
          <w:tcPr>
            <w:tcW w:w="1080" w:type="dxa"/>
            <w:vAlign w:val="center"/>
          </w:tcPr>
          <w:p w14:paraId="08D5B26A">
            <w:pPr>
              <w:spacing w:after="0"/>
            </w:pPr>
            <w:r>
              <w:rPr>
                <w:rFonts w:ascii="Times New Roman" w:hAnsi="Times New Roman"/>
                <w:b w:val="0"/>
                <w:sz w:val="17"/>
              </w:rPr>
              <w:t>Đạt</w:t>
            </w:r>
          </w:p>
        </w:tc>
        <w:tc>
          <w:tcPr>
            <w:tcW w:w="720" w:type="dxa"/>
            <w:vAlign w:val="center"/>
          </w:tcPr>
          <w:p w14:paraId="56DC937C">
            <w:pPr>
              <w:spacing w:after="0"/>
            </w:pPr>
            <w:r>
              <w:rPr>
                <w:rFonts w:ascii="Times New Roman" w:hAnsi="Times New Roman"/>
                <w:b w:val="0"/>
                <w:sz w:val="17"/>
              </w:rPr>
              <w:t>100%</w:t>
            </w:r>
          </w:p>
        </w:tc>
      </w:tr>
      <w:tr w14:paraId="7557A4F0">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648" w:type="dxa"/>
            <w:vAlign w:val="center"/>
          </w:tcPr>
          <w:p w14:paraId="1E5213E3">
            <w:pPr>
              <w:spacing w:after="0"/>
            </w:pPr>
            <w:r>
              <w:rPr>
                <w:rFonts w:ascii="Times New Roman" w:hAnsi="Times New Roman"/>
                <w:b w:val="0"/>
                <w:sz w:val="17"/>
              </w:rPr>
              <w:t>2</w:t>
            </w:r>
          </w:p>
        </w:tc>
        <w:tc>
          <w:tcPr>
            <w:tcW w:w="2232" w:type="dxa"/>
            <w:vAlign w:val="center"/>
          </w:tcPr>
          <w:p w14:paraId="01A6F8E2">
            <w:pPr>
              <w:spacing w:after="0"/>
            </w:pPr>
            <w:r>
              <w:rPr>
                <w:rFonts w:hint="default"/>
                <w:b w:val="0"/>
                <w:sz w:val="17"/>
                <w:lang w:val="en-US"/>
              </w:rPr>
              <w:t>Hoàng Thị Hải Như</w:t>
            </w:r>
            <w:r>
              <w:rPr>
                <w:rFonts w:ascii="Times New Roman" w:hAnsi="Times New Roman"/>
                <w:b w:val="0"/>
                <w:sz w:val="17"/>
              </w:rPr>
              <w:t xml:space="preserve"> - UI-UX / Frontend Dev</w:t>
            </w:r>
          </w:p>
        </w:tc>
        <w:tc>
          <w:tcPr>
            <w:tcW w:w="4680" w:type="dxa"/>
            <w:vAlign w:val="center"/>
          </w:tcPr>
          <w:p w14:paraId="3816C58C">
            <w:pPr>
              <w:spacing w:after="0"/>
            </w:pPr>
            <w:r>
              <w:rPr>
                <w:rFonts w:ascii="Times New Roman" w:hAnsi="Times New Roman"/>
                <w:b w:val="0"/>
                <w:sz w:val="17"/>
              </w:rPr>
              <w:t>Thiết kế landing UI: Header, Hero, Services, responsive CSS và assets.</w:t>
            </w:r>
          </w:p>
        </w:tc>
        <w:tc>
          <w:tcPr>
            <w:tcW w:w="1080" w:type="dxa"/>
            <w:vAlign w:val="center"/>
          </w:tcPr>
          <w:p w14:paraId="11704782">
            <w:pPr>
              <w:spacing w:after="0"/>
            </w:pPr>
            <w:r>
              <w:rPr>
                <w:rFonts w:ascii="Times New Roman" w:hAnsi="Times New Roman"/>
                <w:b w:val="0"/>
                <w:sz w:val="17"/>
              </w:rPr>
              <w:t>Đạt</w:t>
            </w:r>
          </w:p>
        </w:tc>
        <w:tc>
          <w:tcPr>
            <w:tcW w:w="720" w:type="dxa"/>
            <w:vAlign w:val="center"/>
          </w:tcPr>
          <w:p w14:paraId="109F9CC7">
            <w:pPr>
              <w:spacing w:after="0"/>
            </w:pPr>
            <w:r>
              <w:rPr>
                <w:rFonts w:ascii="Times New Roman" w:hAnsi="Times New Roman"/>
                <w:b w:val="0"/>
                <w:sz w:val="17"/>
              </w:rPr>
              <w:t>100%</w:t>
            </w:r>
          </w:p>
        </w:tc>
      </w:tr>
      <w:tr w14:paraId="703D6793">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648" w:type="dxa"/>
            <w:vAlign w:val="center"/>
          </w:tcPr>
          <w:p w14:paraId="31B6DC09">
            <w:pPr>
              <w:spacing w:after="0"/>
            </w:pPr>
            <w:r>
              <w:rPr>
                <w:rFonts w:ascii="Times New Roman" w:hAnsi="Times New Roman"/>
                <w:b w:val="0"/>
                <w:sz w:val="17"/>
              </w:rPr>
              <w:t>3</w:t>
            </w:r>
          </w:p>
        </w:tc>
        <w:tc>
          <w:tcPr>
            <w:tcW w:w="2232" w:type="dxa"/>
            <w:vAlign w:val="center"/>
          </w:tcPr>
          <w:p w14:paraId="54522689">
            <w:pPr>
              <w:spacing w:after="0"/>
            </w:pPr>
            <w:r>
              <w:rPr>
                <w:rFonts w:hint="default"/>
                <w:b w:val="0"/>
                <w:sz w:val="17"/>
                <w:lang w:val="en-US"/>
              </w:rPr>
              <w:t>Nguyễn Bảo Lộc</w:t>
            </w:r>
            <w:r>
              <w:rPr>
                <w:rFonts w:ascii="Times New Roman" w:hAnsi="Times New Roman"/>
                <w:b w:val="0"/>
                <w:sz w:val="17"/>
              </w:rPr>
              <w:t xml:space="preserve"> - Data / Business Analyst</w:t>
            </w:r>
          </w:p>
        </w:tc>
        <w:tc>
          <w:tcPr>
            <w:tcW w:w="4680" w:type="dxa"/>
            <w:vAlign w:val="center"/>
          </w:tcPr>
          <w:p w14:paraId="15E3727F">
            <w:pPr>
              <w:spacing w:after="0"/>
            </w:pPr>
            <w:r>
              <w:rPr>
                <w:rFonts w:ascii="Times New Roman" w:hAnsi="Times New Roman"/>
                <w:b w:val="0"/>
                <w:sz w:val="17"/>
              </w:rPr>
              <w:t>Chuẩn hóa dữ liệu vé/danh mục, db.json mẫu, component tree và handoff.</w:t>
            </w:r>
          </w:p>
        </w:tc>
        <w:tc>
          <w:tcPr>
            <w:tcW w:w="1080" w:type="dxa"/>
            <w:vAlign w:val="center"/>
          </w:tcPr>
          <w:p w14:paraId="64CA5106">
            <w:pPr>
              <w:spacing w:after="0"/>
            </w:pPr>
            <w:r>
              <w:rPr>
                <w:rFonts w:ascii="Times New Roman" w:hAnsi="Times New Roman"/>
                <w:b w:val="0"/>
                <w:sz w:val="17"/>
              </w:rPr>
              <w:t>Đạt</w:t>
            </w:r>
          </w:p>
        </w:tc>
        <w:tc>
          <w:tcPr>
            <w:tcW w:w="720" w:type="dxa"/>
            <w:vAlign w:val="center"/>
          </w:tcPr>
          <w:p w14:paraId="49657924">
            <w:pPr>
              <w:spacing w:after="0"/>
            </w:pPr>
            <w:r>
              <w:rPr>
                <w:rFonts w:ascii="Times New Roman" w:hAnsi="Times New Roman"/>
                <w:b w:val="0"/>
                <w:sz w:val="17"/>
              </w:rPr>
              <w:t>100%</w:t>
            </w:r>
          </w:p>
        </w:tc>
      </w:tr>
    </w:tbl>
    <w:p w14:paraId="4F23F416"/>
    <w:tbl>
      <w:tblPr>
        <w:tblStyle w:val="9"/>
        <w:tblW w:w="9576" w:type="dxa"/>
        <w:jc w:val="center"/>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Layout w:type="fixed"/>
        <w:tblCellMar>
          <w:top w:w="0" w:type="dxa"/>
          <w:left w:w="10" w:type="dxa"/>
          <w:bottom w:w="0" w:type="dxa"/>
          <w:right w:w="10" w:type="dxa"/>
        </w:tblCellMar>
      </w:tblPr>
      <w:tblGrid>
        <w:gridCol w:w="3024"/>
        <w:gridCol w:w="6552"/>
      </w:tblGrid>
      <w:tr w14:paraId="6B0B3197">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3024" w:type="dxa"/>
            <w:vAlign w:val="center"/>
          </w:tcPr>
          <w:p w14:paraId="1311251E">
            <w:pPr>
              <w:spacing w:after="0"/>
            </w:pPr>
            <w:r>
              <w:rPr>
                <w:rFonts w:ascii="Times New Roman" w:hAnsi="Times New Roman"/>
                <w:b w:val="0"/>
                <w:sz w:val="18"/>
              </w:rPr>
              <w:t>Người chủ trì tuần này:</w:t>
            </w:r>
          </w:p>
        </w:tc>
        <w:tc>
          <w:tcPr>
            <w:tcW w:w="6552" w:type="dxa"/>
            <w:vAlign w:val="center"/>
          </w:tcPr>
          <w:p w14:paraId="67439857">
            <w:pPr>
              <w:spacing w:after="0"/>
            </w:pPr>
            <w:r>
              <w:rPr>
                <w:rFonts w:hint="default"/>
                <w:b w:val="0"/>
                <w:sz w:val="18"/>
                <w:lang w:val="en-US"/>
              </w:rPr>
              <w:t>Trần Hoàng Anh</w:t>
            </w:r>
            <w:r>
              <w:rPr>
                <w:rFonts w:ascii="Times New Roman" w:hAnsi="Times New Roman"/>
                <w:b w:val="0"/>
                <w:sz w:val="18"/>
              </w:rPr>
              <w:t xml:space="preserve"> - Trưởng nhóm / Core Dev</w:t>
            </w:r>
          </w:p>
        </w:tc>
      </w:tr>
      <w:tr w14:paraId="14050C9A">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3024" w:type="dxa"/>
            <w:vAlign w:val="center"/>
          </w:tcPr>
          <w:p w14:paraId="40B8986B">
            <w:pPr>
              <w:spacing w:after="0"/>
            </w:pPr>
            <w:r>
              <w:rPr>
                <w:rFonts w:ascii="Times New Roman" w:hAnsi="Times New Roman"/>
                <w:b w:val="0"/>
                <w:sz w:val="18"/>
              </w:rPr>
              <w:t>Link/commit GitHub tuần này:</w:t>
            </w:r>
          </w:p>
        </w:tc>
        <w:tc>
          <w:tcPr>
            <w:tcW w:w="6552" w:type="dxa"/>
            <w:vAlign w:val="center"/>
          </w:tcPr>
          <w:p w14:paraId="7215C5A7">
            <w:pPr>
              <w:spacing w:after="0"/>
            </w:pPr>
            <w:r>
              <w:rPr>
                <w:rFonts w:ascii="Times New Roman" w:hAnsi="Times New Roman"/>
                <w:b w:val="0"/>
                <w:sz w:val="18"/>
              </w:rPr>
              <w:t>Đề xuất commit: git add . &amp;&amp; git commit -m "feat: week01 - initialize VietTicket Travel project and landing mockup"</w:t>
            </w:r>
          </w:p>
        </w:tc>
      </w:tr>
    </w:tbl>
    <w:p w14:paraId="64CBADB8"/>
    <w:p w14:paraId="75CC8F58">
      <w:pPr>
        <w:spacing w:before="240" w:after="120"/>
      </w:pPr>
      <w:r>
        <w:rPr>
          <w:rFonts w:ascii="Arial" w:hAnsi="Arial"/>
          <w:b/>
          <w:color w:val="00474D"/>
          <w:sz w:val="26"/>
        </w:rPr>
        <w:t>III. NỘI DUNG ĐÃ THỰC HIỆN</w:t>
      </w:r>
    </w:p>
    <w:p w14:paraId="1EA5748D">
      <w:pPr>
        <w:spacing w:before="160" w:after="80"/>
      </w:pPr>
      <w:r>
        <w:rPr>
          <w:rFonts w:ascii="Arial" w:hAnsi="Arial"/>
          <w:b/>
          <w:color w:val="0F172A"/>
          <w:sz w:val="23"/>
        </w:rPr>
        <w:t>Chủ đề tuần 01: Vite setup, cấu trúc thư mục, thiết kế mockup, db.json</w:t>
      </w:r>
    </w:p>
    <w:p w14:paraId="13B9439E">
      <w:r>
        <w:rPr>
          <w:rFonts w:ascii="Times New Roman" w:hAnsi="Times New Roman"/>
          <w:b w:val="0"/>
          <w:sz w:val="22"/>
        </w:rPr>
        <w:t>Tuần 01 tập trung dựng nền frontend React/Vite, xác định cấu trúc thư mục, chuẩn bị dữ liệu mẫu cho bài toán đặt vé tham quan và chuyển mockup giao diện thành các component có thể phát triển tiếp ở các tuần sau.</w:t>
      </w:r>
    </w:p>
    <w:p w14:paraId="6F10ABC0">
      <w:pPr>
        <w:spacing w:before="160" w:after="80"/>
      </w:pPr>
      <w:r>
        <w:rPr>
          <w:rFonts w:ascii="Arial" w:hAnsi="Arial"/>
          <w:b/>
          <w:color w:val="0F172A"/>
          <w:sz w:val="23"/>
        </w:rPr>
        <w:t>3.1. Danh sách công việc</w:t>
      </w:r>
    </w:p>
    <w:p w14:paraId="2BF0BDB8">
      <w:r>
        <w:rPr>
          <w:rFonts w:ascii="Times New Roman" w:hAnsi="Times New Roman"/>
          <w:b w:val="0"/>
          <w:sz w:val="22"/>
        </w:rPr>
        <w:t>Đánh dấu cột Trạng thái: [x] = Xong | [~] = Một phần | [ ] = Chưa làm</w:t>
      </w:r>
    </w:p>
    <w:tbl>
      <w:tblPr>
        <w:tblStyle w:val="9"/>
        <w:tblW w:w="9576" w:type="dxa"/>
        <w:jc w:val="center"/>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Layout w:type="fixed"/>
        <w:tblCellMar>
          <w:top w:w="0" w:type="dxa"/>
          <w:left w:w="10" w:type="dxa"/>
          <w:bottom w:w="0" w:type="dxa"/>
          <w:right w:w="10" w:type="dxa"/>
        </w:tblCellMar>
      </w:tblPr>
      <w:tblGrid>
        <w:gridCol w:w="503"/>
        <w:gridCol w:w="6263"/>
        <w:gridCol w:w="864"/>
        <w:gridCol w:w="1944"/>
      </w:tblGrid>
      <w:tr w14:paraId="5AEDBB3D">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504" w:type="dxa"/>
            <w:shd w:val="clear" w:color="auto" w:fill="D9EDEE"/>
            <w:vAlign w:val="center"/>
          </w:tcPr>
          <w:p w14:paraId="4609931E">
            <w:pPr>
              <w:spacing w:after="0"/>
            </w:pPr>
            <w:r>
              <w:rPr>
                <w:rFonts w:ascii="Arial" w:hAnsi="Arial"/>
                <w:b/>
                <w:color w:val="00474D"/>
                <w:sz w:val="16"/>
              </w:rPr>
              <w:t>#</w:t>
            </w:r>
          </w:p>
        </w:tc>
        <w:tc>
          <w:tcPr>
            <w:tcW w:w="6264" w:type="dxa"/>
            <w:shd w:val="clear" w:color="auto" w:fill="D9EDEE"/>
            <w:vAlign w:val="center"/>
          </w:tcPr>
          <w:p w14:paraId="516827F8">
            <w:pPr>
              <w:spacing w:after="0"/>
            </w:pPr>
            <w:r>
              <w:rPr>
                <w:rFonts w:ascii="Arial" w:hAnsi="Arial"/>
                <w:b/>
                <w:color w:val="00474D"/>
                <w:sz w:val="16"/>
              </w:rPr>
              <w:t>Công việc cần thực hiện</w:t>
            </w:r>
          </w:p>
        </w:tc>
        <w:tc>
          <w:tcPr>
            <w:tcW w:w="864" w:type="dxa"/>
            <w:shd w:val="clear" w:color="auto" w:fill="D9EDEE"/>
            <w:vAlign w:val="center"/>
          </w:tcPr>
          <w:p w14:paraId="0DF2BEF2">
            <w:pPr>
              <w:spacing w:after="0"/>
            </w:pPr>
            <w:r>
              <w:rPr>
                <w:rFonts w:ascii="Arial" w:hAnsi="Arial"/>
                <w:b/>
                <w:color w:val="00474D"/>
                <w:sz w:val="16"/>
              </w:rPr>
              <w:t>T.thái</w:t>
            </w:r>
          </w:p>
        </w:tc>
        <w:tc>
          <w:tcPr>
            <w:tcW w:w="1944" w:type="dxa"/>
            <w:shd w:val="clear" w:color="auto" w:fill="D9EDEE"/>
            <w:vAlign w:val="center"/>
          </w:tcPr>
          <w:p w14:paraId="41E29EFA">
            <w:pPr>
              <w:spacing w:after="0"/>
            </w:pPr>
            <w:r>
              <w:rPr>
                <w:rFonts w:ascii="Arial" w:hAnsi="Arial"/>
                <w:b/>
                <w:color w:val="00474D"/>
                <w:sz w:val="16"/>
              </w:rPr>
              <w:t>Người thực hiện</w:t>
            </w:r>
          </w:p>
        </w:tc>
      </w:tr>
      <w:tr w14:paraId="1947D836">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504" w:type="dxa"/>
            <w:vAlign w:val="center"/>
          </w:tcPr>
          <w:p w14:paraId="53B041F2">
            <w:pPr>
              <w:spacing w:after="0"/>
            </w:pPr>
            <w:r>
              <w:rPr>
                <w:rFonts w:ascii="Times New Roman" w:hAnsi="Times New Roman"/>
                <w:b w:val="0"/>
                <w:sz w:val="16"/>
              </w:rPr>
              <w:t>1</w:t>
            </w:r>
          </w:p>
        </w:tc>
        <w:tc>
          <w:tcPr>
            <w:tcW w:w="6264" w:type="dxa"/>
            <w:vAlign w:val="center"/>
          </w:tcPr>
          <w:p w14:paraId="751EA8BA">
            <w:pPr>
              <w:spacing w:after="0"/>
            </w:pPr>
            <w:r>
              <w:rPr>
                <w:rFonts w:ascii="Times New Roman" w:hAnsi="Times New Roman"/>
                <w:b w:val="0"/>
                <w:sz w:val="16"/>
              </w:rPr>
              <w:t>Tạo Vite React project, cài dependency thực tế: react-router-dom, react-toastify, @react-oauth/google, leaflet/maplibre.</w:t>
            </w:r>
          </w:p>
        </w:tc>
        <w:tc>
          <w:tcPr>
            <w:tcW w:w="864" w:type="dxa"/>
            <w:vAlign w:val="center"/>
          </w:tcPr>
          <w:p w14:paraId="4DC71117">
            <w:pPr>
              <w:spacing w:after="0"/>
            </w:pPr>
            <w:r>
              <w:rPr>
                <w:rFonts w:ascii="Times New Roman" w:hAnsi="Times New Roman"/>
                <w:b w:val="0"/>
                <w:sz w:val="16"/>
              </w:rPr>
              <w:t>[x]</w:t>
            </w:r>
          </w:p>
        </w:tc>
        <w:tc>
          <w:tcPr>
            <w:tcW w:w="1944" w:type="dxa"/>
            <w:vAlign w:val="center"/>
          </w:tcPr>
          <w:p w14:paraId="399ABE9C">
            <w:pPr>
              <w:spacing w:after="0"/>
              <w:rPr>
                <w:rFonts w:hint="default"/>
                <w:lang w:val="en-US"/>
              </w:rPr>
            </w:pPr>
            <w:r>
              <w:rPr>
                <w:rFonts w:hint="default"/>
                <w:sz w:val="16"/>
                <w:szCs w:val="16"/>
                <w:lang w:val="en-US"/>
              </w:rPr>
              <w:t>Trần Hoàng Anh</w:t>
            </w:r>
          </w:p>
        </w:tc>
      </w:tr>
      <w:tr w14:paraId="06F732A3">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504" w:type="dxa"/>
            <w:vAlign w:val="center"/>
          </w:tcPr>
          <w:p w14:paraId="6A98E9EC">
            <w:pPr>
              <w:spacing w:after="0"/>
            </w:pPr>
            <w:r>
              <w:rPr>
                <w:rFonts w:ascii="Times New Roman" w:hAnsi="Times New Roman"/>
                <w:b w:val="0"/>
                <w:sz w:val="16"/>
              </w:rPr>
              <w:t>2</w:t>
            </w:r>
          </w:p>
        </w:tc>
        <w:tc>
          <w:tcPr>
            <w:tcW w:w="6264" w:type="dxa"/>
            <w:vAlign w:val="center"/>
          </w:tcPr>
          <w:p w14:paraId="0E02576E">
            <w:pPr>
              <w:spacing w:after="0"/>
            </w:pPr>
            <w:r>
              <w:rPr>
                <w:rFonts w:ascii="Times New Roman" w:hAnsi="Times New Roman"/>
                <w:b w:val="0"/>
                <w:sz w:val="16"/>
              </w:rPr>
              <w:t>Tổ chức thư mục: src/components, src/pages, src/routes, src/context, src/services, src/data, src/assets, src/styles.</w:t>
            </w:r>
          </w:p>
        </w:tc>
        <w:tc>
          <w:tcPr>
            <w:tcW w:w="864" w:type="dxa"/>
            <w:vAlign w:val="center"/>
          </w:tcPr>
          <w:p w14:paraId="11DC4A01">
            <w:pPr>
              <w:spacing w:after="0"/>
            </w:pPr>
            <w:r>
              <w:rPr>
                <w:rFonts w:ascii="Times New Roman" w:hAnsi="Times New Roman"/>
                <w:b w:val="0"/>
                <w:sz w:val="16"/>
              </w:rPr>
              <w:t>[x]</w:t>
            </w:r>
          </w:p>
        </w:tc>
        <w:tc>
          <w:tcPr>
            <w:tcW w:w="1944" w:type="dxa"/>
            <w:vAlign w:val="center"/>
          </w:tcPr>
          <w:p w14:paraId="2394C29D">
            <w:pPr>
              <w:spacing w:after="0"/>
              <w:rPr>
                <w:rFonts w:hint="default"/>
                <w:lang w:val="en-US"/>
              </w:rPr>
            </w:pPr>
            <w:r>
              <w:rPr>
                <w:rFonts w:ascii="Times New Roman" w:hAnsi="Times New Roman"/>
                <w:b w:val="0"/>
                <w:sz w:val="16"/>
              </w:rPr>
              <w:t>T</w:t>
            </w:r>
            <w:r>
              <w:rPr>
                <w:rFonts w:hint="default"/>
                <w:b w:val="0"/>
                <w:sz w:val="16"/>
                <w:lang w:val="en-US"/>
              </w:rPr>
              <w:t>rần Hoàng Anh</w:t>
            </w:r>
          </w:p>
        </w:tc>
      </w:tr>
      <w:tr w14:paraId="18CEC844">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504" w:type="dxa"/>
            <w:vAlign w:val="center"/>
          </w:tcPr>
          <w:p w14:paraId="6F6BA8F6">
            <w:pPr>
              <w:spacing w:after="0"/>
            </w:pPr>
            <w:r>
              <w:rPr>
                <w:rFonts w:ascii="Times New Roman" w:hAnsi="Times New Roman"/>
                <w:b w:val="0"/>
                <w:sz w:val="16"/>
              </w:rPr>
              <w:t>3</w:t>
            </w:r>
          </w:p>
        </w:tc>
        <w:tc>
          <w:tcPr>
            <w:tcW w:w="6264" w:type="dxa"/>
            <w:vAlign w:val="center"/>
          </w:tcPr>
          <w:p w14:paraId="5B525496">
            <w:pPr>
              <w:spacing w:after="0"/>
            </w:pPr>
            <w:r>
              <w:rPr>
                <w:rFonts w:ascii="Times New Roman" w:hAnsi="Times New Roman"/>
                <w:b w:val="0"/>
                <w:sz w:val="16"/>
              </w:rPr>
              <w:t>Thiết kế wireframe/mockup các màn hình chính: landing, tìm kiếm điểm tham quan, chi tiết điểm tham quan, đăng nhập/đăng ký.</w:t>
            </w:r>
          </w:p>
        </w:tc>
        <w:tc>
          <w:tcPr>
            <w:tcW w:w="864" w:type="dxa"/>
            <w:vAlign w:val="center"/>
          </w:tcPr>
          <w:p w14:paraId="69C4EE61">
            <w:pPr>
              <w:spacing w:after="0"/>
            </w:pPr>
            <w:r>
              <w:rPr>
                <w:rFonts w:ascii="Times New Roman" w:hAnsi="Times New Roman"/>
                <w:b w:val="0"/>
                <w:sz w:val="16"/>
              </w:rPr>
              <w:t>[x]</w:t>
            </w:r>
          </w:p>
        </w:tc>
        <w:tc>
          <w:tcPr>
            <w:tcW w:w="1944" w:type="dxa"/>
            <w:vAlign w:val="center"/>
          </w:tcPr>
          <w:p w14:paraId="25C3C63E">
            <w:pPr>
              <w:spacing w:after="0"/>
              <w:rPr>
                <w:rFonts w:hint="default"/>
                <w:sz w:val="16"/>
                <w:szCs w:val="16"/>
                <w:lang w:val="en-US"/>
              </w:rPr>
            </w:pPr>
            <w:r>
              <w:rPr>
                <w:rFonts w:hint="default"/>
                <w:sz w:val="16"/>
                <w:szCs w:val="16"/>
                <w:lang w:val="en-US"/>
              </w:rPr>
              <w:t>Hoàng Thị Hải Như</w:t>
            </w:r>
          </w:p>
        </w:tc>
      </w:tr>
      <w:tr w14:paraId="2134281B">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504" w:type="dxa"/>
            <w:vAlign w:val="center"/>
          </w:tcPr>
          <w:p w14:paraId="38D152FB">
            <w:pPr>
              <w:spacing w:after="0"/>
            </w:pPr>
            <w:r>
              <w:rPr>
                <w:rFonts w:ascii="Times New Roman" w:hAnsi="Times New Roman"/>
                <w:b w:val="0"/>
                <w:sz w:val="16"/>
              </w:rPr>
              <w:t>4</w:t>
            </w:r>
          </w:p>
        </w:tc>
        <w:tc>
          <w:tcPr>
            <w:tcW w:w="6264" w:type="dxa"/>
            <w:vAlign w:val="center"/>
          </w:tcPr>
          <w:p w14:paraId="51B0D29C">
            <w:pPr>
              <w:spacing w:after="0"/>
            </w:pPr>
            <w:r>
              <w:rPr>
                <w:rFonts w:ascii="Times New Roman" w:hAnsi="Times New Roman"/>
                <w:b w:val="0"/>
                <w:sz w:val="16"/>
              </w:rPr>
              <w:t>Thiết kế dữ liệu mẫu cho điểm tham quan, vé và danh mục dựa trên src/data/mockAttractions.js và backend/prisma/data/realAttractions.js.</w:t>
            </w:r>
          </w:p>
        </w:tc>
        <w:tc>
          <w:tcPr>
            <w:tcW w:w="864" w:type="dxa"/>
            <w:vAlign w:val="center"/>
          </w:tcPr>
          <w:p w14:paraId="6FD1FAA6">
            <w:pPr>
              <w:spacing w:after="0"/>
            </w:pPr>
            <w:r>
              <w:rPr>
                <w:rFonts w:ascii="Times New Roman" w:hAnsi="Times New Roman"/>
                <w:b w:val="0"/>
                <w:sz w:val="16"/>
              </w:rPr>
              <w:t>[x]</w:t>
            </w:r>
          </w:p>
        </w:tc>
        <w:tc>
          <w:tcPr>
            <w:tcW w:w="1944" w:type="dxa"/>
            <w:vAlign w:val="center"/>
          </w:tcPr>
          <w:p w14:paraId="6338BA36">
            <w:pPr>
              <w:spacing w:after="0"/>
              <w:rPr>
                <w:rFonts w:hint="default"/>
                <w:sz w:val="16"/>
                <w:szCs w:val="16"/>
                <w:lang w:val="en-US"/>
              </w:rPr>
            </w:pPr>
            <w:r>
              <w:rPr>
                <w:rFonts w:hint="default"/>
                <w:sz w:val="16"/>
                <w:szCs w:val="16"/>
                <w:lang w:val="en-US"/>
              </w:rPr>
              <w:t>Nguyễn Bảo Lộc</w:t>
            </w:r>
          </w:p>
        </w:tc>
      </w:tr>
      <w:tr w14:paraId="64C6A2BC">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504" w:type="dxa"/>
            <w:vAlign w:val="center"/>
          </w:tcPr>
          <w:p w14:paraId="544FC2ED">
            <w:pPr>
              <w:spacing w:after="0"/>
            </w:pPr>
            <w:r>
              <w:rPr>
                <w:rFonts w:ascii="Times New Roman" w:hAnsi="Times New Roman"/>
                <w:b w:val="0"/>
                <w:sz w:val="16"/>
              </w:rPr>
              <w:t>5</w:t>
            </w:r>
          </w:p>
        </w:tc>
        <w:tc>
          <w:tcPr>
            <w:tcW w:w="6264" w:type="dxa"/>
            <w:vAlign w:val="center"/>
          </w:tcPr>
          <w:p w14:paraId="7471AAD8">
            <w:pPr>
              <w:spacing w:after="0"/>
            </w:pPr>
            <w:r>
              <w:rPr>
                <w:rFonts w:ascii="Times New Roman" w:hAnsi="Times New Roman"/>
                <w:b w:val="0"/>
                <w:sz w:val="16"/>
              </w:rPr>
              <w:t>Vẽ Component Tree từ App.jsx, AppRoutes.jsx và HomePage.jsx; phân biệt Page và Reusable Component.</w:t>
            </w:r>
          </w:p>
        </w:tc>
        <w:tc>
          <w:tcPr>
            <w:tcW w:w="864" w:type="dxa"/>
            <w:vAlign w:val="center"/>
          </w:tcPr>
          <w:p w14:paraId="32F47BF9">
            <w:pPr>
              <w:spacing w:after="0"/>
            </w:pPr>
            <w:r>
              <w:rPr>
                <w:rFonts w:ascii="Times New Roman" w:hAnsi="Times New Roman"/>
                <w:b w:val="0"/>
                <w:sz w:val="16"/>
              </w:rPr>
              <w:t>[x]</w:t>
            </w:r>
          </w:p>
        </w:tc>
        <w:tc>
          <w:tcPr>
            <w:tcW w:w="1944" w:type="dxa"/>
            <w:vAlign w:val="center"/>
          </w:tcPr>
          <w:p w14:paraId="645B018B">
            <w:pPr>
              <w:spacing w:after="0"/>
              <w:rPr>
                <w:rFonts w:hint="default"/>
                <w:lang w:val="en-US"/>
              </w:rPr>
            </w:pPr>
            <w:r>
              <w:rPr>
                <w:rFonts w:ascii="Times New Roman" w:hAnsi="Times New Roman"/>
                <w:b w:val="0"/>
                <w:sz w:val="16"/>
              </w:rPr>
              <w:t>T</w:t>
            </w:r>
            <w:r>
              <w:rPr>
                <w:rFonts w:hint="default"/>
                <w:b w:val="0"/>
                <w:sz w:val="16"/>
                <w:lang w:val="en-US"/>
              </w:rPr>
              <w:t>rần Hoàng Anh, Nguyễn Bảo Lộc</w:t>
            </w:r>
          </w:p>
        </w:tc>
      </w:tr>
      <w:tr w14:paraId="3E4B95B0">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504" w:type="dxa"/>
            <w:vAlign w:val="center"/>
          </w:tcPr>
          <w:p w14:paraId="32D8795F">
            <w:pPr>
              <w:spacing w:after="0"/>
            </w:pPr>
            <w:r>
              <w:rPr>
                <w:rFonts w:ascii="Times New Roman" w:hAnsi="Times New Roman"/>
                <w:b w:val="0"/>
                <w:sz w:val="16"/>
              </w:rPr>
              <w:t>6</w:t>
            </w:r>
          </w:p>
        </w:tc>
        <w:tc>
          <w:tcPr>
            <w:tcW w:w="6264" w:type="dxa"/>
            <w:vAlign w:val="center"/>
          </w:tcPr>
          <w:p w14:paraId="5B71C3A0">
            <w:pPr>
              <w:spacing w:after="0"/>
            </w:pPr>
            <w:r>
              <w:rPr>
                <w:rFonts w:ascii="Times New Roman" w:hAnsi="Times New Roman"/>
                <w:b w:val="0"/>
                <w:sz w:val="16"/>
              </w:rPr>
              <w:t>Tạo repo GitHub, push code lần đầu, viết README.md và kiểm tra npm run build.</w:t>
            </w:r>
          </w:p>
        </w:tc>
        <w:tc>
          <w:tcPr>
            <w:tcW w:w="864" w:type="dxa"/>
            <w:vAlign w:val="center"/>
          </w:tcPr>
          <w:p w14:paraId="53988492">
            <w:pPr>
              <w:spacing w:after="0"/>
            </w:pPr>
            <w:r>
              <w:rPr>
                <w:rFonts w:ascii="Times New Roman" w:hAnsi="Times New Roman"/>
                <w:b w:val="0"/>
                <w:sz w:val="16"/>
              </w:rPr>
              <w:t>[x]</w:t>
            </w:r>
          </w:p>
        </w:tc>
        <w:tc>
          <w:tcPr>
            <w:tcW w:w="1944" w:type="dxa"/>
            <w:vAlign w:val="center"/>
          </w:tcPr>
          <w:p w14:paraId="658D9481">
            <w:pPr>
              <w:spacing w:after="0"/>
              <w:rPr>
                <w:rFonts w:hint="default"/>
                <w:lang w:val="en-US"/>
              </w:rPr>
            </w:pPr>
            <w:r>
              <w:rPr>
                <w:rFonts w:ascii="Times New Roman" w:hAnsi="Times New Roman"/>
                <w:b w:val="0"/>
                <w:sz w:val="16"/>
              </w:rPr>
              <w:t>T</w:t>
            </w:r>
            <w:r>
              <w:rPr>
                <w:rFonts w:hint="default"/>
                <w:b w:val="0"/>
                <w:sz w:val="16"/>
                <w:lang w:val="en-US"/>
              </w:rPr>
              <w:t>rần Hoàng Anh</w:t>
            </w:r>
          </w:p>
        </w:tc>
      </w:tr>
    </w:tbl>
    <w:p w14:paraId="01B6213E"/>
    <w:p w14:paraId="3E6A76A0">
      <w:pPr>
        <w:spacing w:before="160" w:after="80"/>
      </w:pPr>
      <w:r>
        <w:rPr>
          <w:rFonts w:ascii="Arial" w:hAnsi="Arial"/>
          <w:b/>
          <w:color w:val="0F172A"/>
          <w:sz w:val="23"/>
        </w:rPr>
        <w:t>3.2. Mô tả chi tiết cách triển khai</w:t>
      </w:r>
    </w:p>
    <w:p w14:paraId="07B0CD9D">
      <w:r>
        <w:rPr>
          <w:rFonts w:ascii="Times New Roman" w:hAnsi="Times New Roman"/>
          <w:b w:val="0"/>
          <w:sz w:val="22"/>
        </w:rPr>
        <w:t>Nhóm tiếp cận Week 01 theo hướng dựng nền tảng trước, sau đó mới mở rộng chức năng. Dự án được khởi tạo bằng Vite thay vì Create React App vì Vite có tốc độ cold start nhanh, cấu hình gọn, hỗ trợ React plugin rõ ràng và phù hợp với workflow học theo Research-Based Learning: mỗi tuần có thể build, kiểm chứng và refactor nhanh. Cấu trúc thư mục hiện tại được tách theo trách nhiệm: src/components chứa các khối giao diện tái sử dụng như Header, Footer, HeroSlider, BookingSteps; src/pages chứa các màn hình route-level như HomePage, SearchAttractionsPage và AttractionDetailPage; src/context quản lý trạng thái dùng chung qua AuthContext và SocketContext; src/services gom các hàm gọi API như apiRequest, bookingService, favoriteApi; src/data lưu dữ liệu landing và mock attraction để phục vụ giai đoạn đầu. Khó khăn chính của tuần này là đồng bộ dữ liệu giữa mockup UI và dữ liệu thật: giao diện cần các trường ngắn như title, location, price, image, rating, stock, trong khi seed/backend đang dùng city, minTicketPrice, sellingPrice, primaryImage, ticketProducts và timeSlots. Nhóm giải quyết bằng cách định nghĩa db.json mẫu ở dạng trung gian, giữ các trường tối thiểu cho frontend Week 1 nhưng ghi rõ nguồn mapping từ mockAttractions và realAttractions. Nhờ vậy UI có thể render tĩnh trước, còn các tuần sau có thể nối API mà không phải đổi toàn bộ component.</w:t>
      </w:r>
    </w:p>
    <w:p w14:paraId="582FEFB2">
      <w:pPr>
        <w:spacing w:before="160" w:after="80"/>
      </w:pPr>
      <w:r>
        <w:rPr>
          <w:rFonts w:ascii="Arial" w:hAnsi="Arial"/>
          <w:b/>
          <w:color w:val="0F172A"/>
          <w:sz w:val="23"/>
        </w:rPr>
        <w:t>3.3. Cấu trúc dữ liệu db.json mẫu</w:t>
      </w:r>
    </w:p>
    <w:p w14:paraId="48EFC23B">
      <w:r>
        <w:rPr>
          <w:rFonts w:ascii="Times New Roman" w:hAnsi="Times New Roman"/>
          <w:b w:val="0"/>
          <w:sz w:val="22"/>
        </w:rPr>
        <w:t>Mẫu dưới đây rút từ dữ liệu thật trong src/data/mockAttractions.js và backend/prisma/data/realAttractions.js. Trường stock được quy đổi từ capacity/timeSlots để dùng cho bản mock Week 01.</w:t>
      </w:r>
    </w:p>
    <w:tbl>
      <w:tblPr>
        <w:tblStyle w:val="9"/>
        <w:tblW w:w="0" w:type="auto"/>
        <w:tblInd w:w="0" w:type="dxa"/>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Layout w:type="autofit"/>
        <w:tblCellMar>
          <w:top w:w="0" w:type="dxa"/>
          <w:left w:w="10" w:type="dxa"/>
          <w:bottom w:w="0" w:type="dxa"/>
          <w:right w:w="10" w:type="dxa"/>
        </w:tblCellMar>
      </w:tblPr>
      <w:tblGrid>
        <w:gridCol w:w="9866"/>
      </w:tblGrid>
      <w:tr w14:paraId="1454A7B4">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c>
          <w:tcPr>
            <w:tcW w:w="9866" w:type="dxa"/>
            <w:shd w:val="clear" w:color="auto" w:fill="F3F6F8"/>
          </w:tcPr>
          <w:p w14:paraId="1199723C">
            <w:pPr>
              <w:spacing w:after="0" w:line="240" w:lineRule="auto"/>
            </w:pPr>
            <w:r>
              <w:rPr>
                <w:rFonts w:ascii="Consolas" w:hAnsi="Consolas"/>
                <w:sz w:val="14"/>
              </w:rPr>
              <w:t>{</w:t>
            </w:r>
          </w:p>
          <w:p w14:paraId="13B6AA87">
            <w:pPr>
              <w:spacing w:after="0" w:line="240" w:lineRule="auto"/>
            </w:pPr>
            <w:r>
              <w:rPr>
                <w:rFonts w:ascii="Consolas" w:hAnsi="Consolas"/>
                <w:sz w:val="14"/>
              </w:rPr>
              <w:t xml:space="preserve">  "categories": [</w:t>
            </w:r>
          </w:p>
          <w:p w14:paraId="0E67098A">
            <w:pPr>
              <w:spacing w:after="0" w:line="240" w:lineRule="auto"/>
            </w:pPr>
            <w:r>
              <w:rPr>
                <w:rFonts w:ascii="Consolas" w:hAnsi="Consolas"/>
                <w:sz w:val="14"/>
              </w:rPr>
              <w:t xml:space="preserve">    {</w:t>
            </w:r>
          </w:p>
          <w:p w14:paraId="3E48BC8B">
            <w:pPr>
              <w:spacing w:after="0" w:line="240" w:lineRule="auto"/>
            </w:pPr>
            <w:r>
              <w:rPr>
                <w:rFonts w:ascii="Consolas" w:hAnsi="Consolas"/>
                <w:sz w:val="14"/>
              </w:rPr>
              <w:t xml:space="preserve">      "id": "cat-theme-park",</w:t>
            </w:r>
          </w:p>
          <w:p w14:paraId="202C5E8C">
            <w:pPr>
              <w:spacing w:after="0" w:line="240" w:lineRule="auto"/>
            </w:pPr>
            <w:r>
              <w:rPr>
                <w:rFonts w:ascii="Consolas" w:hAnsi="Consolas"/>
                <w:sz w:val="14"/>
              </w:rPr>
              <w:t xml:space="preserve">      "name": "Theme Park &amp; Resort"</w:t>
            </w:r>
          </w:p>
          <w:p w14:paraId="5FFF12E4">
            <w:pPr>
              <w:spacing w:after="0" w:line="240" w:lineRule="auto"/>
            </w:pPr>
            <w:r>
              <w:rPr>
                <w:rFonts w:ascii="Consolas" w:hAnsi="Consolas"/>
                <w:sz w:val="14"/>
              </w:rPr>
              <w:t xml:space="preserve">    },</w:t>
            </w:r>
          </w:p>
          <w:p w14:paraId="110D5A17">
            <w:pPr>
              <w:spacing w:after="0" w:line="240" w:lineRule="auto"/>
            </w:pPr>
            <w:r>
              <w:rPr>
                <w:rFonts w:ascii="Consolas" w:hAnsi="Consolas"/>
                <w:sz w:val="14"/>
              </w:rPr>
              <w:t xml:space="preserve">    {</w:t>
            </w:r>
          </w:p>
          <w:p w14:paraId="53986400">
            <w:pPr>
              <w:spacing w:after="0" w:line="240" w:lineRule="auto"/>
            </w:pPr>
            <w:r>
              <w:rPr>
                <w:rFonts w:ascii="Consolas" w:hAnsi="Consolas"/>
                <w:sz w:val="14"/>
              </w:rPr>
              <w:t xml:space="preserve">      "id": "cat-nature",</w:t>
            </w:r>
          </w:p>
          <w:p w14:paraId="2695646F">
            <w:pPr>
              <w:spacing w:after="0" w:line="240" w:lineRule="auto"/>
            </w:pPr>
            <w:r>
              <w:rPr>
                <w:rFonts w:ascii="Consolas" w:hAnsi="Consolas"/>
                <w:sz w:val="14"/>
              </w:rPr>
              <w:t xml:space="preserve">      "name": "Nature &amp; Sightseeing"</w:t>
            </w:r>
          </w:p>
          <w:p w14:paraId="0F005334">
            <w:pPr>
              <w:spacing w:after="0" w:line="240" w:lineRule="auto"/>
            </w:pPr>
            <w:r>
              <w:rPr>
                <w:rFonts w:ascii="Consolas" w:hAnsi="Consolas"/>
                <w:sz w:val="14"/>
              </w:rPr>
              <w:t xml:space="preserve">    },</w:t>
            </w:r>
          </w:p>
          <w:p w14:paraId="69C24B63">
            <w:pPr>
              <w:spacing w:after="0" w:line="240" w:lineRule="auto"/>
            </w:pPr>
            <w:r>
              <w:rPr>
                <w:rFonts w:ascii="Consolas" w:hAnsi="Consolas"/>
                <w:sz w:val="14"/>
              </w:rPr>
              <w:t xml:space="preserve">    {</w:t>
            </w:r>
          </w:p>
          <w:p w14:paraId="423F0696">
            <w:pPr>
              <w:spacing w:after="0" w:line="240" w:lineRule="auto"/>
            </w:pPr>
            <w:r>
              <w:rPr>
                <w:rFonts w:ascii="Consolas" w:hAnsi="Consolas"/>
                <w:sz w:val="14"/>
              </w:rPr>
              <w:t xml:space="preserve">      "id": "cat-cultural",</w:t>
            </w:r>
          </w:p>
          <w:p w14:paraId="6A9C604C">
            <w:pPr>
              <w:spacing w:after="0" w:line="240" w:lineRule="auto"/>
            </w:pPr>
            <w:r>
              <w:rPr>
                <w:rFonts w:ascii="Consolas" w:hAnsi="Consolas"/>
                <w:sz w:val="14"/>
              </w:rPr>
              <w:t xml:space="preserve">      "name": "Cultural Experience"</w:t>
            </w:r>
          </w:p>
          <w:p w14:paraId="3EF08288">
            <w:pPr>
              <w:spacing w:after="0" w:line="240" w:lineRule="auto"/>
            </w:pPr>
            <w:r>
              <w:rPr>
                <w:rFonts w:ascii="Consolas" w:hAnsi="Consolas"/>
                <w:sz w:val="14"/>
              </w:rPr>
              <w:t xml:space="preserve">    },</w:t>
            </w:r>
          </w:p>
          <w:p w14:paraId="4293D8DA">
            <w:pPr>
              <w:spacing w:after="0" w:line="240" w:lineRule="auto"/>
            </w:pPr>
            <w:r>
              <w:rPr>
                <w:rFonts w:ascii="Consolas" w:hAnsi="Consolas"/>
                <w:sz w:val="14"/>
              </w:rPr>
              <w:t xml:space="preserve">    {</w:t>
            </w:r>
          </w:p>
          <w:p w14:paraId="09864FA1">
            <w:pPr>
              <w:spacing w:after="0" w:line="240" w:lineRule="auto"/>
            </w:pPr>
            <w:r>
              <w:rPr>
                <w:rFonts w:ascii="Consolas" w:hAnsi="Consolas"/>
                <w:sz w:val="14"/>
              </w:rPr>
              <w:t xml:space="preserve">      "id": "cat-museum",</w:t>
            </w:r>
          </w:p>
          <w:p w14:paraId="06811D76">
            <w:pPr>
              <w:spacing w:after="0" w:line="240" w:lineRule="auto"/>
            </w:pPr>
            <w:r>
              <w:rPr>
                <w:rFonts w:ascii="Consolas" w:hAnsi="Consolas"/>
                <w:sz w:val="14"/>
              </w:rPr>
              <w:t xml:space="preserve">      "name": "Museum"</w:t>
            </w:r>
          </w:p>
          <w:p w14:paraId="7B489809">
            <w:pPr>
              <w:spacing w:after="0" w:line="240" w:lineRule="auto"/>
            </w:pPr>
            <w:r>
              <w:rPr>
                <w:rFonts w:ascii="Consolas" w:hAnsi="Consolas"/>
                <w:sz w:val="14"/>
              </w:rPr>
              <w:t xml:space="preserve">    },</w:t>
            </w:r>
          </w:p>
          <w:p w14:paraId="5E457EBE">
            <w:pPr>
              <w:spacing w:after="0" w:line="240" w:lineRule="auto"/>
            </w:pPr>
            <w:r>
              <w:rPr>
                <w:rFonts w:ascii="Consolas" w:hAnsi="Consolas"/>
                <w:sz w:val="14"/>
              </w:rPr>
              <w:t xml:space="preserve">    {</w:t>
            </w:r>
          </w:p>
          <w:p w14:paraId="1D4E35D1">
            <w:pPr>
              <w:spacing w:after="0" w:line="240" w:lineRule="auto"/>
            </w:pPr>
            <w:r>
              <w:rPr>
                <w:rFonts w:ascii="Consolas" w:hAnsi="Consolas"/>
                <w:sz w:val="14"/>
              </w:rPr>
              <w:t xml:space="preserve">      "id": "cat-adventure",</w:t>
            </w:r>
          </w:p>
          <w:p w14:paraId="0A2FF772">
            <w:pPr>
              <w:spacing w:after="0" w:line="240" w:lineRule="auto"/>
            </w:pPr>
            <w:r>
              <w:rPr>
                <w:rFonts w:ascii="Consolas" w:hAnsi="Consolas"/>
                <w:sz w:val="14"/>
              </w:rPr>
              <w:t xml:space="preserve">      "name": "Adventure"</w:t>
            </w:r>
          </w:p>
          <w:p w14:paraId="7BFB5B12">
            <w:pPr>
              <w:spacing w:after="0" w:line="240" w:lineRule="auto"/>
            </w:pPr>
            <w:r>
              <w:rPr>
                <w:rFonts w:ascii="Consolas" w:hAnsi="Consolas"/>
                <w:sz w:val="14"/>
              </w:rPr>
              <w:t xml:space="preserve">    }</w:t>
            </w:r>
          </w:p>
          <w:p w14:paraId="136CE728">
            <w:pPr>
              <w:spacing w:after="0" w:line="240" w:lineRule="auto"/>
            </w:pPr>
            <w:r>
              <w:rPr>
                <w:rFonts w:ascii="Consolas" w:hAnsi="Consolas"/>
                <w:sz w:val="14"/>
              </w:rPr>
              <w:t xml:space="preserve">  ],</w:t>
            </w:r>
          </w:p>
          <w:p w14:paraId="15BB3CA8">
            <w:pPr>
              <w:spacing w:after="0" w:line="240" w:lineRule="auto"/>
            </w:pPr>
            <w:r>
              <w:rPr>
                <w:rFonts w:ascii="Consolas" w:hAnsi="Consolas"/>
                <w:sz w:val="14"/>
              </w:rPr>
              <w:t xml:space="preserve">  "tickets": [</w:t>
            </w:r>
          </w:p>
          <w:p w14:paraId="5D97272F">
            <w:pPr>
              <w:spacing w:after="0" w:line="240" w:lineRule="auto"/>
            </w:pPr>
            <w:r>
              <w:rPr>
                <w:rFonts w:ascii="Consolas" w:hAnsi="Consolas"/>
                <w:sz w:val="14"/>
              </w:rPr>
              <w:t xml:space="preserve">    {</w:t>
            </w:r>
          </w:p>
          <w:p w14:paraId="07F0D4DF">
            <w:pPr>
              <w:spacing w:after="0" w:line="240" w:lineRule="auto"/>
            </w:pPr>
            <w:r>
              <w:rPr>
                <w:rFonts w:ascii="Consolas" w:hAnsi="Consolas"/>
                <w:sz w:val="14"/>
              </w:rPr>
              <w:t xml:space="preserve">      "id": "vt-001",</w:t>
            </w:r>
          </w:p>
          <w:p w14:paraId="74CA3C7D">
            <w:pPr>
              <w:spacing w:after="0" w:line="240" w:lineRule="auto"/>
            </w:pPr>
            <w:r>
              <w:rPr>
                <w:rFonts w:ascii="Consolas" w:hAnsi="Consolas"/>
                <w:sz w:val="14"/>
              </w:rPr>
              <w:t xml:space="preserve">      "title": "Sun World Ba Na Hills",</w:t>
            </w:r>
          </w:p>
          <w:p w14:paraId="3A743695">
            <w:pPr>
              <w:spacing w:after="0" w:line="240" w:lineRule="auto"/>
            </w:pPr>
            <w:r>
              <w:rPr>
                <w:rFonts w:ascii="Consolas" w:hAnsi="Consolas"/>
                <w:sz w:val="14"/>
              </w:rPr>
              <w:t xml:space="preserve">      "location": "Đà Nẵng",</w:t>
            </w:r>
          </w:p>
          <w:p w14:paraId="7F256C51">
            <w:pPr>
              <w:spacing w:after="0" w:line="240" w:lineRule="auto"/>
            </w:pPr>
            <w:r>
              <w:rPr>
                <w:rFonts w:ascii="Consolas" w:hAnsi="Consolas"/>
                <w:sz w:val="14"/>
              </w:rPr>
              <w:t xml:space="preserve">      "price": 850000,</w:t>
            </w:r>
          </w:p>
          <w:p w14:paraId="722032D7">
            <w:pPr>
              <w:spacing w:after="0" w:line="240" w:lineRule="auto"/>
            </w:pPr>
            <w:r>
              <w:rPr>
                <w:rFonts w:ascii="Consolas" w:hAnsi="Consolas"/>
                <w:sz w:val="14"/>
              </w:rPr>
              <w:t xml:space="preserve">      "originalPrice": 900000,</w:t>
            </w:r>
          </w:p>
          <w:p w14:paraId="6ED26984">
            <w:pPr>
              <w:spacing w:after="0" w:line="240" w:lineRule="auto"/>
            </w:pPr>
            <w:r>
              <w:rPr>
                <w:rFonts w:ascii="Consolas" w:hAnsi="Consolas"/>
                <w:sz w:val="14"/>
              </w:rPr>
              <w:t xml:space="preserve">      "categoryId": "cat-theme-park",</w:t>
            </w:r>
          </w:p>
          <w:p w14:paraId="525F81D8">
            <w:pPr>
              <w:spacing w:after="0" w:line="240" w:lineRule="auto"/>
            </w:pPr>
            <w:r>
              <w:rPr>
                <w:rFonts w:ascii="Consolas" w:hAnsi="Consolas"/>
                <w:sz w:val="14"/>
              </w:rPr>
              <w:t xml:space="preserve">      "image": "/assets/attractions/banahills.webp",</w:t>
            </w:r>
          </w:p>
          <w:p w14:paraId="438A7C4F">
            <w:pPr>
              <w:spacing w:after="0" w:line="240" w:lineRule="auto"/>
            </w:pPr>
            <w:r>
              <w:rPr>
                <w:rFonts w:ascii="Consolas" w:hAnsi="Consolas"/>
                <w:sz w:val="14"/>
              </w:rPr>
              <w:t xml:space="preserve">      "rating": 4.9,</w:t>
            </w:r>
          </w:p>
          <w:p w14:paraId="2C40D220">
            <w:pPr>
              <w:spacing w:after="0" w:line="240" w:lineRule="auto"/>
            </w:pPr>
            <w:r>
              <w:rPr>
                <w:rFonts w:ascii="Consolas" w:hAnsi="Consolas"/>
                <w:sz w:val="14"/>
              </w:rPr>
              <w:t xml:space="preserve">      "stock": 300,</w:t>
            </w:r>
          </w:p>
          <w:p w14:paraId="60B90FED">
            <w:pPr>
              <w:spacing w:after="0" w:line="240" w:lineRule="auto"/>
            </w:pPr>
            <w:r>
              <w:rPr>
                <w:rFonts w:ascii="Consolas" w:hAnsi="Consolas"/>
                <w:sz w:val="14"/>
              </w:rPr>
              <w:t xml:space="preserve">      "featured": true</w:t>
            </w:r>
          </w:p>
          <w:p w14:paraId="273EE56A">
            <w:pPr>
              <w:spacing w:after="0" w:line="240" w:lineRule="auto"/>
            </w:pPr>
            <w:r>
              <w:rPr>
                <w:rFonts w:ascii="Consolas" w:hAnsi="Consolas"/>
                <w:sz w:val="14"/>
              </w:rPr>
              <w:t xml:space="preserve">    },</w:t>
            </w:r>
          </w:p>
          <w:p w14:paraId="548A7BCB">
            <w:pPr>
              <w:spacing w:after="0" w:line="240" w:lineRule="auto"/>
            </w:pPr>
            <w:r>
              <w:rPr>
                <w:rFonts w:ascii="Consolas" w:hAnsi="Consolas"/>
                <w:sz w:val="14"/>
              </w:rPr>
              <w:t xml:space="preserve">    {</w:t>
            </w:r>
          </w:p>
          <w:p w14:paraId="7217551F">
            <w:pPr>
              <w:spacing w:after="0" w:line="240" w:lineRule="auto"/>
            </w:pPr>
            <w:r>
              <w:rPr>
                <w:rFonts w:ascii="Consolas" w:hAnsi="Consolas"/>
                <w:sz w:val="14"/>
              </w:rPr>
              <w:t xml:space="preserve">      "id": "vt-002",</w:t>
            </w:r>
          </w:p>
          <w:p w14:paraId="1619F493">
            <w:pPr>
              <w:spacing w:after="0" w:line="240" w:lineRule="auto"/>
            </w:pPr>
            <w:r>
              <w:rPr>
                <w:rFonts w:ascii="Consolas" w:hAnsi="Consolas"/>
                <w:sz w:val="14"/>
              </w:rPr>
              <w:t xml:space="preserve">      "title": "VinWonders Nha Trang",</w:t>
            </w:r>
          </w:p>
          <w:p w14:paraId="09198B0F">
            <w:pPr>
              <w:spacing w:after="0" w:line="240" w:lineRule="auto"/>
            </w:pPr>
            <w:r>
              <w:rPr>
                <w:rFonts w:ascii="Consolas" w:hAnsi="Consolas"/>
                <w:sz w:val="14"/>
              </w:rPr>
              <w:t xml:space="preserve">      "location": "Khánh Hòa",</w:t>
            </w:r>
          </w:p>
          <w:p w14:paraId="5D98D3FD">
            <w:pPr>
              <w:spacing w:after="0" w:line="240" w:lineRule="auto"/>
            </w:pPr>
            <w:r>
              <w:rPr>
                <w:rFonts w:ascii="Consolas" w:hAnsi="Consolas"/>
                <w:sz w:val="14"/>
              </w:rPr>
              <w:t xml:space="preserve">      "price": 790000,</w:t>
            </w:r>
          </w:p>
          <w:p w14:paraId="3B4DB8EB">
            <w:pPr>
              <w:spacing w:after="0" w:line="240" w:lineRule="auto"/>
            </w:pPr>
            <w:r>
              <w:rPr>
                <w:rFonts w:ascii="Consolas" w:hAnsi="Consolas"/>
                <w:sz w:val="14"/>
              </w:rPr>
              <w:t xml:space="preserve">      "originalPrice": 880000,</w:t>
            </w:r>
          </w:p>
          <w:p w14:paraId="6BECF951">
            <w:pPr>
              <w:spacing w:after="0" w:line="240" w:lineRule="auto"/>
            </w:pPr>
            <w:r>
              <w:rPr>
                <w:rFonts w:ascii="Consolas" w:hAnsi="Consolas"/>
                <w:sz w:val="14"/>
              </w:rPr>
              <w:t xml:space="preserve">      "categoryId": "cat-theme-park",</w:t>
            </w:r>
          </w:p>
          <w:p w14:paraId="4AB0D748">
            <w:pPr>
              <w:spacing w:after="0" w:line="240" w:lineRule="auto"/>
            </w:pPr>
            <w:r>
              <w:rPr>
                <w:rFonts w:ascii="Consolas" w:hAnsi="Consolas"/>
                <w:sz w:val="14"/>
              </w:rPr>
              <w:t xml:space="preserve">      "image": "/assets/attractions/vinwondersnt.webp",</w:t>
            </w:r>
          </w:p>
          <w:p w14:paraId="31C51BA3">
            <w:pPr>
              <w:spacing w:after="0" w:line="240" w:lineRule="auto"/>
            </w:pPr>
            <w:r>
              <w:rPr>
                <w:rFonts w:ascii="Consolas" w:hAnsi="Consolas"/>
                <w:sz w:val="14"/>
              </w:rPr>
              <w:t xml:space="preserve">      "rating": 4.8,</w:t>
            </w:r>
          </w:p>
          <w:p w14:paraId="0B6AC77F">
            <w:pPr>
              <w:spacing w:after="0" w:line="240" w:lineRule="auto"/>
            </w:pPr>
            <w:r>
              <w:rPr>
                <w:rFonts w:ascii="Consolas" w:hAnsi="Consolas"/>
                <w:sz w:val="14"/>
              </w:rPr>
              <w:t xml:space="preserve">      "stock": 300,</w:t>
            </w:r>
          </w:p>
          <w:p w14:paraId="0C65AD70">
            <w:pPr>
              <w:spacing w:after="0" w:line="240" w:lineRule="auto"/>
            </w:pPr>
            <w:r>
              <w:rPr>
                <w:rFonts w:ascii="Consolas" w:hAnsi="Consolas"/>
                <w:sz w:val="14"/>
              </w:rPr>
              <w:t xml:space="preserve">      "featured": true</w:t>
            </w:r>
          </w:p>
          <w:p w14:paraId="4082FD6F">
            <w:pPr>
              <w:spacing w:after="0" w:line="240" w:lineRule="auto"/>
            </w:pPr>
            <w:r>
              <w:rPr>
                <w:rFonts w:ascii="Consolas" w:hAnsi="Consolas"/>
                <w:sz w:val="14"/>
              </w:rPr>
              <w:t xml:space="preserve">    },</w:t>
            </w:r>
          </w:p>
          <w:p w14:paraId="3ED54E2E">
            <w:pPr>
              <w:spacing w:after="0" w:line="240" w:lineRule="auto"/>
            </w:pPr>
            <w:r>
              <w:rPr>
                <w:rFonts w:ascii="Consolas" w:hAnsi="Consolas"/>
                <w:sz w:val="14"/>
              </w:rPr>
              <w:t xml:space="preserve">    {</w:t>
            </w:r>
          </w:p>
          <w:p w14:paraId="149D0D4E">
            <w:pPr>
              <w:spacing w:after="0" w:line="240" w:lineRule="auto"/>
            </w:pPr>
            <w:r>
              <w:rPr>
                <w:rFonts w:ascii="Consolas" w:hAnsi="Consolas"/>
                <w:sz w:val="14"/>
              </w:rPr>
              <w:t xml:space="preserve">      "id": "vt-003",</w:t>
            </w:r>
          </w:p>
          <w:p w14:paraId="63456F8E">
            <w:pPr>
              <w:spacing w:after="0" w:line="240" w:lineRule="auto"/>
            </w:pPr>
            <w:r>
              <w:rPr>
                <w:rFonts w:ascii="Consolas" w:hAnsi="Consolas"/>
                <w:sz w:val="14"/>
              </w:rPr>
              <w:t xml:space="preserve">      "title": "Du thuyền Vịnh Hạ Long",</w:t>
            </w:r>
          </w:p>
          <w:p w14:paraId="22B3B3C2">
            <w:pPr>
              <w:spacing w:after="0" w:line="240" w:lineRule="auto"/>
            </w:pPr>
            <w:r>
              <w:rPr>
                <w:rFonts w:ascii="Consolas" w:hAnsi="Consolas"/>
                <w:sz w:val="14"/>
              </w:rPr>
              <w:t xml:space="preserve">      "location": "Quảng Ninh",</w:t>
            </w:r>
          </w:p>
          <w:p w14:paraId="730E950F">
            <w:pPr>
              <w:spacing w:after="0" w:line="240" w:lineRule="auto"/>
            </w:pPr>
            <w:r>
              <w:rPr>
                <w:rFonts w:ascii="Consolas" w:hAnsi="Consolas"/>
                <w:sz w:val="14"/>
              </w:rPr>
              <w:t xml:space="preserve">      "price": 590000,</w:t>
            </w:r>
          </w:p>
          <w:p w14:paraId="3F57789D">
            <w:pPr>
              <w:spacing w:after="0" w:line="240" w:lineRule="auto"/>
            </w:pPr>
            <w:r>
              <w:rPr>
                <w:rFonts w:ascii="Consolas" w:hAnsi="Consolas"/>
                <w:sz w:val="14"/>
              </w:rPr>
              <w:t xml:space="preserve">      "originalPrice": 650000,</w:t>
            </w:r>
          </w:p>
          <w:p w14:paraId="3A2B020A">
            <w:pPr>
              <w:spacing w:after="0" w:line="240" w:lineRule="auto"/>
            </w:pPr>
            <w:r>
              <w:rPr>
                <w:rFonts w:ascii="Consolas" w:hAnsi="Consolas"/>
                <w:sz w:val="14"/>
              </w:rPr>
              <w:t xml:space="preserve">      "categoryId": "cat-nature",</w:t>
            </w:r>
          </w:p>
          <w:p w14:paraId="7BD9711B">
            <w:pPr>
              <w:spacing w:after="0" w:line="240" w:lineRule="auto"/>
            </w:pPr>
            <w:r>
              <w:rPr>
                <w:rFonts w:ascii="Consolas" w:hAnsi="Consolas"/>
                <w:sz w:val="14"/>
              </w:rPr>
              <w:t xml:space="preserve">      "image": "/assets/attractions/halongbay.webp",</w:t>
            </w:r>
          </w:p>
          <w:p w14:paraId="00DEB25A">
            <w:pPr>
              <w:spacing w:after="0" w:line="240" w:lineRule="auto"/>
            </w:pPr>
            <w:r>
              <w:rPr>
                <w:rFonts w:ascii="Consolas" w:hAnsi="Consolas"/>
                <w:sz w:val="14"/>
              </w:rPr>
              <w:t xml:space="preserve">      "rating": 4.7,</w:t>
            </w:r>
          </w:p>
          <w:p w14:paraId="0017528E">
            <w:pPr>
              <w:spacing w:after="0" w:line="240" w:lineRule="auto"/>
            </w:pPr>
            <w:r>
              <w:rPr>
                <w:rFonts w:ascii="Consolas" w:hAnsi="Consolas"/>
                <w:sz w:val="14"/>
              </w:rPr>
              <w:t xml:space="preserve">      "stock": 80,</w:t>
            </w:r>
          </w:p>
          <w:p w14:paraId="6F8631D4">
            <w:pPr>
              <w:spacing w:after="0" w:line="240" w:lineRule="auto"/>
            </w:pPr>
            <w:r>
              <w:rPr>
                <w:rFonts w:ascii="Consolas" w:hAnsi="Consolas"/>
                <w:sz w:val="14"/>
              </w:rPr>
              <w:t xml:space="preserve">      "featured": true</w:t>
            </w:r>
          </w:p>
          <w:p w14:paraId="7ABEEB9A">
            <w:pPr>
              <w:spacing w:after="0" w:line="240" w:lineRule="auto"/>
            </w:pPr>
            <w:r>
              <w:rPr>
                <w:rFonts w:ascii="Consolas" w:hAnsi="Consolas"/>
                <w:sz w:val="14"/>
              </w:rPr>
              <w:t xml:space="preserve">    },</w:t>
            </w:r>
          </w:p>
          <w:p w14:paraId="724C49A3">
            <w:pPr>
              <w:spacing w:after="0" w:line="240" w:lineRule="auto"/>
            </w:pPr>
            <w:r>
              <w:rPr>
                <w:rFonts w:ascii="Consolas" w:hAnsi="Consolas"/>
                <w:sz w:val="14"/>
              </w:rPr>
              <w:t xml:space="preserve">    {</w:t>
            </w:r>
          </w:p>
          <w:p w14:paraId="65BFEE92">
            <w:pPr>
              <w:spacing w:after="0" w:line="240" w:lineRule="auto"/>
            </w:pPr>
            <w:r>
              <w:rPr>
                <w:rFonts w:ascii="Consolas" w:hAnsi="Consolas"/>
                <w:sz w:val="14"/>
              </w:rPr>
              <w:t xml:space="preserve">      "id": "vt-004",</w:t>
            </w:r>
          </w:p>
          <w:p w14:paraId="6BF1497F">
            <w:pPr>
              <w:spacing w:after="0" w:line="240" w:lineRule="auto"/>
            </w:pPr>
            <w:r>
              <w:rPr>
                <w:rFonts w:ascii="Consolas" w:hAnsi="Consolas"/>
                <w:sz w:val="14"/>
              </w:rPr>
              <w:t xml:space="preserve">      "title": "Cáp treo Fansipan Sa Pa",</w:t>
            </w:r>
          </w:p>
          <w:p w14:paraId="7FFFBE47">
            <w:pPr>
              <w:spacing w:after="0" w:line="240" w:lineRule="auto"/>
            </w:pPr>
            <w:r>
              <w:rPr>
                <w:rFonts w:ascii="Consolas" w:hAnsi="Consolas"/>
                <w:sz w:val="14"/>
              </w:rPr>
              <w:t xml:space="preserve">      "location": "Lào Cai",</w:t>
            </w:r>
          </w:p>
          <w:p w14:paraId="58DE32D4">
            <w:pPr>
              <w:spacing w:after="0" w:line="240" w:lineRule="auto"/>
            </w:pPr>
            <w:r>
              <w:rPr>
                <w:rFonts w:ascii="Consolas" w:hAnsi="Consolas"/>
                <w:sz w:val="14"/>
              </w:rPr>
              <w:t xml:space="preserve">      "price": 750000,</w:t>
            </w:r>
          </w:p>
          <w:p w14:paraId="4D6E4843">
            <w:pPr>
              <w:spacing w:after="0" w:line="240" w:lineRule="auto"/>
            </w:pPr>
            <w:r>
              <w:rPr>
                <w:rFonts w:ascii="Consolas" w:hAnsi="Consolas"/>
                <w:sz w:val="14"/>
              </w:rPr>
              <w:t xml:space="preserve">      "originalPrice": 800000,</w:t>
            </w:r>
          </w:p>
          <w:p w14:paraId="72E5EC22">
            <w:pPr>
              <w:spacing w:after="0" w:line="240" w:lineRule="auto"/>
            </w:pPr>
            <w:r>
              <w:rPr>
                <w:rFonts w:ascii="Consolas" w:hAnsi="Consolas"/>
                <w:sz w:val="14"/>
              </w:rPr>
              <w:t xml:space="preserve">      "categoryId": "cat-adventure",</w:t>
            </w:r>
          </w:p>
          <w:p w14:paraId="563173A6">
            <w:pPr>
              <w:spacing w:after="0" w:line="240" w:lineRule="auto"/>
            </w:pPr>
            <w:r>
              <w:rPr>
                <w:rFonts w:ascii="Consolas" w:hAnsi="Consolas"/>
                <w:sz w:val="14"/>
              </w:rPr>
              <w:t xml:space="preserve">      "image": "/assets/attractions/fansipan.webp",</w:t>
            </w:r>
          </w:p>
          <w:p w14:paraId="53CD5644">
            <w:pPr>
              <w:spacing w:after="0" w:line="240" w:lineRule="auto"/>
            </w:pPr>
            <w:r>
              <w:rPr>
                <w:rFonts w:ascii="Consolas" w:hAnsi="Consolas"/>
                <w:sz w:val="14"/>
              </w:rPr>
              <w:t xml:space="preserve">      "rating": 4.9,</w:t>
            </w:r>
          </w:p>
          <w:p w14:paraId="763670C9">
            <w:pPr>
              <w:spacing w:after="0" w:line="240" w:lineRule="auto"/>
            </w:pPr>
            <w:r>
              <w:rPr>
                <w:rFonts w:ascii="Consolas" w:hAnsi="Consolas"/>
                <w:sz w:val="14"/>
              </w:rPr>
              <w:t xml:space="preserve">      "stock": 120,</w:t>
            </w:r>
          </w:p>
          <w:p w14:paraId="2FE60EFD">
            <w:pPr>
              <w:spacing w:after="0" w:line="240" w:lineRule="auto"/>
            </w:pPr>
            <w:r>
              <w:rPr>
                <w:rFonts w:ascii="Consolas" w:hAnsi="Consolas"/>
                <w:sz w:val="14"/>
              </w:rPr>
              <w:t xml:space="preserve">      "featured": true</w:t>
            </w:r>
          </w:p>
          <w:p w14:paraId="10722FC7">
            <w:pPr>
              <w:spacing w:after="0" w:line="240" w:lineRule="auto"/>
            </w:pPr>
            <w:r>
              <w:rPr>
                <w:rFonts w:ascii="Consolas" w:hAnsi="Consolas"/>
                <w:sz w:val="14"/>
              </w:rPr>
              <w:t xml:space="preserve">    },</w:t>
            </w:r>
          </w:p>
          <w:p w14:paraId="07D00F95">
            <w:pPr>
              <w:spacing w:after="0" w:line="240" w:lineRule="auto"/>
            </w:pPr>
            <w:r>
              <w:rPr>
                <w:rFonts w:ascii="Consolas" w:hAnsi="Consolas"/>
                <w:sz w:val="14"/>
              </w:rPr>
              <w:t xml:space="preserve">    {</w:t>
            </w:r>
          </w:p>
          <w:p w14:paraId="20B8195A">
            <w:pPr>
              <w:spacing w:after="0" w:line="240" w:lineRule="auto"/>
            </w:pPr>
            <w:r>
              <w:rPr>
                <w:rFonts w:ascii="Consolas" w:hAnsi="Consolas"/>
                <w:sz w:val="14"/>
              </w:rPr>
              <w:t xml:space="preserve">      "id": "vt-005",</w:t>
            </w:r>
          </w:p>
          <w:p w14:paraId="73C8E688">
            <w:pPr>
              <w:spacing w:after="0" w:line="240" w:lineRule="auto"/>
            </w:pPr>
            <w:r>
              <w:rPr>
                <w:rFonts w:ascii="Consolas" w:hAnsi="Consolas"/>
                <w:sz w:val="14"/>
              </w:rPr>
              <w:t xml:space="preserve">      "title": "Khu du lịch sinh thái Tràng An",</w:t>
            </w:r>
          </w:p>
          <w:p w14:paraId="039C00D5">
            <w:pPr>
              <w:spacing w:after="0" w:line="240" w:lineRule="auto"/>
            </w:pPr>
            <w:r>
              <w:rPr>
                <w:rFonts w:ascii="Consolas" w:hAnsi="Consolas"/>
                <w:sz w:val="14"/>
              </w:rPr>
              <w:t xml:space="preserve">      "location": "Ninh Bình",</w:t>
            </w:r>
          </w:p>
          <w:p w14:paraId="2527558D">
            <w:pPr>
              <w:spacing w:after="0" w:line="240" w:lineRule="auto"/>
            </w:pPr>
            <w:r>
              <w:rPr>
                <w:rFonts w:ascii="Consolas" w:hAnsi="Consolas"/>
                <w:sz w:val="14"/>
              </w:rPr>
              <w:t xml:space="preserve">      "price": 250000,</w:t>
            </w:r>
          </w:p>
          <w:p w14:paraId="7306CC87">
            <w:pPr>
              <w:spacing w:after="0" w:line="240" w:lineRule="auto"/>
            </w:pPr>
            <w:r>
              <w:rPr>
                <w:rFonts w:ascii="Consolas" w:hAnsi="Consolas"/>
                <w:sz w:val="14"/>
              </w:rPr>
              <w:t xml:space="preserve">      "originalPrice": 250000,</w:t>
            </w:r>
          </w:p>
          <w:p w14:paraId="5A81C571">
            <w:pPr>
              <w:spacing w:after="0" w:line="240" w:lineRule="auto"/>
            </w:pPr>
            <w:r>
              <w:rPr>
                <w:rFonts w:ascii="Consolas" w:hAnsi="Consolas"/>
                <w:sz w:val="14"/>
              </w:rPr>
              <w:t xml:space="preserve">      "categoryId": "cat-nature",</w:t>
            </w:r>
          </w:p>
          <w:p w14:paraId="18986E57">
            <w:pPr>
              <w:spacing w:after="0" w:line="240" w:lineRule="auto"/>
            </w:pPr>
            <w:r>
              <w:rPr>
                <w:rFonts w:ascii="Consolas" w:hAnsi="Consolas"/>
                <w:sz w:val="14"/>
              </w:rPr>
              <w:t xml:space="preserve">      "image": "/assets/attractions/trangan.webp",</w:t>
            </w:r>
          </w:p>
          <w:p w14:paraId="69FC4320">
            <w:pPr>
              <w:spacing w:after="0" w:line="240" w:lineRule="auto"/>
            </w:pPr>
            <w:r>
              <w:rPr>
                <w:rFonts w:ascii="Consolas" w:hAnsi="Consolas"/>
                <w:sz w:val="14"/>
              </w:rPr>
              <w:t xml:space="preserve">      "rating": 4.9,</w:t>
            </w:r>
          </w:p>
          <w:p w14:paraId="2275957E">
            <w:pPr>
              <w:spacing w:after="0" w:line="240" w:lineRule="auto"/>
            </w:pPr>
            <w:r>
              <w:rPr>
                <w:rFonts w:ascii="Consolas" w:hAnsi="Consolas"/>
                <w:sz w:val="14"/>
              </w:rPr>
              <w:t xml:space="preserve">      "stock": 100,</w:t>
            </w:r>
          </w:p>
          <w:p w14:paraId="2842CB7A">
            <w:pPr>
              <w:spacing w:after="0" w:line="240" w:lineRule="auto"/>
            </w:pPr>
            <w:r>
              <w:rPr>
                <w:rFonts w:ascii="Consolas" w:hAnsi="Consolas"/>
                <w:sz w:val="14"/>
              </w:rPr>
              <w:t xml:space="preserve">      "featured": false</w:t>
            </w:r>
          </w:p>
          <w:p w14:paraId="6ABA227F">
            <w:pPr>
              <w:spacing w:after="0" w:line="240" w:lineRule="auto"/>
            </w:pPr>
            <w:r>
              <w:rPr>
                <w:rFonts w:ascii="Consolas" w:hAnsi="Consolas"/>
                <w:sz w:val="14"/>
              </w:rPr>
              <w:t xml:space="preserve">    },</w:t>
            </w:r>
          </w:p>
          <w:p w14:paraId="00AB95F7">
            <w:pPr>
              <w:spacing w:after="0" w:line="240" w:lineRule="auto"/>
            </w:pPr>
            <w:r>
              <w:rPr>
                <w:rFonts w:ascii="Consolas" w:hAnsi="Consolas"/>
                <w:sz w:val="14"/>
              </w:rPr>
              <w:t xml:space="preserve">    {</w:t>
            </w:r>
          </w:p>
          <w:p w14:paraId="2C5E45F7">
            <w:pPr>
              <w:spacing w:after="0" w:line="240" w:lineRule="auto"/>
            </w:pPr>
            <w:r>
              <w:rPr>
                <w:rFonts w:ascii="Consolas" w:hAnsi="Consolas"/>
                <w:sz w:val="14"/>
              </w:rPr>
              <w:t xml:space="preserve">      "id": "vt-006",</w:t>
            </w:r>
          </w:p>
          <w:p w14:paraId="0A867AC4">
            <w:pPr>
              <w:spacing w:after="0" w:line="240" w:lineRule="auto"/>
            </w:pPr>
            <w:r>
              <w:rPr>
                <w:rFonts w:ascii="Consolas" w:hAnsi="Consolas"/>
                <w:sz w:val="14"/>
              </w:rPr>
              <w:t xml:space="preserve">      "title": "Phố cổ Hội An",</w:t>
            </w:r>
          </w:p>
          <w:p w14:paraId="4A52D787">
            <w:pPr>
              <w:spacing w:after="0" w:line="240" w:lineRule="auto"/>
            </w:pPr>
            <w:r>
              <w:rPr>
                <w:rFonts w:ascii="Consolas" w:hAnsi="Consolas"/>
                <w:sz w:val="14"/>
              </w:rPr>
              <w:t xml:space="preserve">      "location": "Quảng Nam",</w:t>
            </w:r>
          </w:p>
          <w:p w14:paraId="409A8D51">
            <w:pPr>
              <w:spacing w:after="0" w:line="240" w:lineRule="auto"/>
            </w:pPr>
            <w:r>
              <w:rPr>
                <w:rFonts w:ascii="Consolas" w:hAnsi="Consolas"/>
                <w:sz w:val="14"/>
              </w:rPr>
              <w:t xml:space="preserve">      "price": 120000,</w:t>
            </w:r>
          </w:p>
          <w:p w14:paraId="573D8E7D">
            <w:pPr>
              <w:spacing w:after="0" w:line="240" w:lineRule="auto"/>
            </w:pPr>
            <w:r>
              <w:rPr>
                <w:rFonts w:ascii="Consolas" w:hAnsi="Consolas"/>
                <w:sz w:val="14"/>
              </w:rPr>
              <w:t xml:space="preserve">      "originalPrice": 120000,</w:t>
            </w:r>
          </w:p>
          <w:p w14:paraId="1E4C23ED">
            <w:pPr>
              <w:spacing w:after="0" w:line="240" w:lineRule="auto"/>
            </w:pPr>
            <w:r>
              <w:rPr>
                <w:rFonts w:ascii="Consolas" w:hAnsi="Consolas"/>
                <w:sz w:val="14"/>
              </w:rPr>
              <w:t xml:space="preserve">      "categoryId": "cat-cultural",</w:t>
            </w:r>
          </w:p>
          <w:p w14:paraId="5252AFAD">
            <w:pPr>
              <w:spacing w:after="0" w:line="240" w:lineRule="auto"/>
            </w:pPr>
            <w:r>
              <w:rPr>
                <w:rFonts w:ascii="Consolas" w:hAnsi="Consolas"/>
                <w:sz w:val="14"/>
              </w:rPr>
              <w:t xml:space="preserve">      "image": "/assets/attractions/hoian.webp",</w:t>
            </w:r>
          </w:p>
          <w:p w14:paraId="569931DB">
            <w:pPr>
              <w:spacing w:after="0" w:line="240" w:lineRule="auto"/>
            </w:pPr>
            <w:r>
              <w:rPr>
                <w:rFonts w:ascii="Consolas" w:hAnsi="Consolas"/>
                <w:sz w:val="14"/>
              </w:rPr>
              <w:t xml:space="preserve">      "rating": 4.8,</w:t>
            </w:r>
          </w:p>
          <w:p w14:paraId="6D832090">
            <w:pPr>
              <w:spacing w:after="0" w:line="240" w:lineRule="auto"/>
            </w:pPr>
            <w:r>
              <w:rPr>
                <w:rFonts w:ascii="Consolas" w:hAnsi="Consolas"/>
                <w:sz w:val="14"/>
              </w:rPr>
              <w:t xml:space="preserve">      "stock": 150,</w:t>
            </w:r>
          </w:p>
          <w:p w14:paraId="650C1D33">
            <w:pPr>
              <w:spacing w:after="0" w:line="240" w:lineRule="auto"/>
            </w:pPr>
            <w:r>
              <w:rPr>
                <w:rFonts w:ascii="Consolas" w:hAnsi="Consolas"/>
                <w:sz w:val="14"/>
              </w:rPr>
              <w:t xml:space="preserve">      "featured": false</w:t>
            </w:r>
          </w:p>
          <w:p w14:paraId="5AD77B11">
            <w:pPr>
              <w:spacing w:after="0" w:line="240" w:lineRule="auto"/>
            </w:pPr>
            <w:r>
              <w:rPr>
                <w:rFonts w:ascii="Consolas" w:hAnsi="Consolas"/>
                <w:sz w:val="14"/>
              </w:rPr>
              <w:t xml:space="preserve">    },</w:t>
            </w:r>
          </w:p>
          <w:p w14:paraId="4FF9A119">
            <w:pPr>
              <w:spacing w:after="0" w:line="240" w:lineRule="auto"/>
            </w:pPr>
            <w:r>
              <w:rPr>
                <w:rFonts w:ascii="Consolas" w:hAnsi="Consolas"/>
                <w:sz w:val="14"/>
              </w:rPr>
              <w:t xml:space="preserve">    {</w:t>
            </w:r>
          </w:p>
          <w:p w14:paraId="0FFE7C11">
            <w:pPr>
              <w:spacing w:after="0" w:line="240" w:lineRule="auto"/>
            </w:pPr>
            <w:r>
              <w:rPr>
                <w:rFonts w:ascii="Consolas" w:hAnsi="Consolas"/>
                <w:sz w:val="14"/>
              </w:rPr>
              <w:t xml:space="preserve">      "id": "vt-007",</w:t>
            </w:r>
          </w:p>
          <w:p w14:paraId="6760BA3B">
            <w:pPr>
              <w:spacing w:after="0" w:line="240" w:lineRule="auto"/>
            </w:pPr>
            <w:r>
              <w:rPr>
                <w:rFonts w:ascii="Consolas" w:hAnsi="Consolas"/>
                <w:sz w:val="14"/>
              </w:rPr>
              <w:t xml:space="preserve">      "title": "Bảo tàng Chứng tích Chiến tranh",</w:t>
            </w:r>
          </w:p>
          <w:p w14:paraId="411D8C40">
            <w:pPr>
              <w:spacing w:after="0" w:line="240" w:lineRule="auto"/>
            </w:pPr>
            <w:r>
              <w:rPr>
                <w:rFonts w:ascii="Consolas" w:hAnsi="Consolas"/>
                <w:sz w:val="14"/>
              </w:rPr>
              <w:t xml:space="preserve">      "location": "TP. Hồ Chí Minh",</w:t>
            </w:r>
          </w:p>
          <w:p w14:paraId="30BFFE7F">
            <w:pPr>
              <w:spacing w:after="0" w:line="240" w:lineRule="auto"/>
            </w:pPr>
            <w:r>
              <w:rPr>
                <w:rFonts w:ascii="Consolas" w:hAnsi="Consolas"/>
                <w:sz w:val="14"/>
              </w:rPr>
              <w:t xml:space="preserve">      "price": 40000,</w:t>
            </w:r>
          </w:p>
          <w:p w14:paraId="21EDF70E">
            <w:pPr>
              <w:spacing w:after="0" w:line="240" w:lineRule="auto"/>
            </w:pPr>
            <w:r>
              <w:rPr>
                <w:rFonts w:ascii="Consolas" w:hAnsi="Consolas"/>
                <w:sz w:val="14"/>
              </w:rPr>
              <w:t xml:space="preserve">      "originalPrice": 40000,</w:t>
            </w:r>
          </w:p>
          <w:p w14:paraId="28DF7ED5">
            <w:pPr>
              <w:spacing w:after="0" w:line="240" w:lineRule="auto"/>
            </w:pPr>
            <w:r>
              <w:rPr>
                <w:rFonts w:ascii="Consolas" w:hAnsi="Consolas"/>
                <w:sz w:val="14"/>
              </w:rPr>
              <w:t xml:space="preserve">      "categoryId": "cat-museum",</w:t>
            </w:r>
          </w:p>
          <w:p w14:paraId="67B19B8F">
            <w:pPr>
              <w:spacing w:after="0" w:line="240" w:lineRule="auto"/>
            </w:pPr>
            <w:r>
              <w:rPr>
                <w:rFonts w:ascii="Consolas" w:hAnsi="Consolas"/>
                <w:sz w:val="14"/>
              </w:rPr>
              <w:t xml:space="preserve">      "image": "/assets/attractions/chungtich.webp",</w:t>
            </w:r>
          </w:p>
          <w:p w14:paraId="6A13ED6F">
            <w:pPr>
              <w:spacing w:after="0" w:line="240" w:lineRule="auto"/>
            </w:pPr>
            <w:r>
              <w:rPr>
                <w:rFonts w:ascii="Consolas" w:hAnsi="Consolas"/>
                <w:sz w:val="14"/>
              </w:rPr>
              <w:t xml:space="preserve">      "rating": 4.6,</w:t>
            </w:r>
          </w:p>
          <w:p w14:paraId="16F20E5F">
            <w:pPr>
              <w:spacing w:after="0" w:line="240" w:lineRule="auto"/>
            </w:pPr>
            <w:r>
              <w:rPr>
                <w:rFonts w:ascii="Consolas" w:hAnsi="Consolas"/>
                <w:sz w:val="14"/>
              </w:rPr>
              <w:t xml:space="preserve">      "stock": 120,</w:t>
            </w:r>
          </w:p>
          <w:p w14:paraId="4630FB79">
            <w:pPr>
              <w:spacing w:after="0" w:line="240" w:lineRule="auto"/>
            </w:pPr>
            <w:r>
              <w:rPr>
                <w:rFonts w:ascii="Consolas" w:hAnsi="Consolas"/>
                <w:sz w:val="14"/>
              </w:rPr>
              <w:t xml:space="preserve">      "featured": false</w:t>
            </w:r>
          </w:p>
          <w:p w14:paraId="71A9B50A">
            <w:pPr>
              <w:spacing w:after="0" w:line="240" w:lineRule="auto"/>
            </w:pPr>
            <w:r>
              <w:rPr>
                <w:rFonts w:ascii="Consolas" w:hAnsi="Consolas"/>
                <w:sz w:val="14"/>
              </w:rPr>
              <w:t xml:space="preserve">    },</w:t>
            </w:r>
          </w:p>
          <w:p w14:paraId="62F2CCA2">
            <w:pPr>
              <w:spacing w:after="0" w:line="240" w:lineRule="auto"/>
            </w:pPr>
            <w:r>
              <w:rPr>
                <w:rFonts w:ascii="Consolas" w:hAnsi="Consolas"/>
                <w:sz w:val="14"/>
              </w:rPr>
              <w:t xml:space="preserve">    {</w:t>
            </w:r>
          </w:p>
          <w:p w14:paraId="7793D5EA">
            <w:pPr>
              <w:spacing w:after="0" w:line="240" w:lineRule="auto"/>
            </w:pPr>
            <w:r>
              <w:rPr>
                <w:rFonts w:ascii="Consolas" w:hAnsi="Consolas"/>
                <w:sz w:val="14"/>
              </w:rPr>
              <w:t xml:space="preserve">      "id": "vt-008",</w:t>
            </w:r>
          </w:p>
          <w:p w14:paraId="1C29AE6C">
            <w:pPr>
              <w:spacing w:after="0" w:line="240" w:lineRule="auto"/>
            </w:pPr>
            <w:r>
              <w:rPr>
                <w:rFonts w:ascii="Consolas" w:hAnsi="Consolas"/>
                <w:sz w:val="14"/>
              </w:rPr>
              <w:t xml:space="preserve">      "title": "VinWonders Phú Quốc",</w:t>
            </w:r>
          </w:p>
          <w:p w14:paraId="41F276B1">
            <w:pPr>
              <w:spacing w:after="0" w:line="240" w:lineRule="auto"/>
            </w:pPr>
            <w:r>
              <w:rPr>
                <w:rFonts w:ascii="Consolas" w:hAnsi="Consolas"/>
                <w:sz w:val="14"/>
              </w:rPr>
              <w:t xml:space="preserve">      "location": "Kiên Giang",</w:t>
            </w:r>
          </w:p>
          <w:p w14:paraId="029C1A18">
            <w:pPr>
              <w:spacing w:after="0" w:line="240" w:lineRule="auto"/>
            </w:pPr>
            <w:r>
              <w:rPr>
                <w:rFonts w:ascii="Consolas" w:hAnsi="Consolas"/>
                <w:sz w:val="14"/>
              </w:rPr>
              <w:t xml:space="preserve">      "price": 850000,</w:t>
            </w:r>
          </w:p>
          <w:p w14:paraId="103A8205">
            <w:pPr>
              <w:spacing w:after="0" w:line="240" w:lineRule="auto"/>
            </w:pPr>
            <w:r>
              <w:rPr>
                <w:rFonts w:ascii="Consolas" w:hAnsi="Consolas"/>
                <w:sz w:val="14"/>
              </w:rPr>
              <w:t xml:space="preserve">      "originalPrice": 950000,</w:t>
            </w:r>
          </w:p>
          <w:p w14:paraId="3A379FE2">
            <w:pPr>
              <w:spacing w:after="0" w:line="240" w:lineRule="auto"/>
            </w:pPr>
            <w:r>
              <w:rPr>
                <w:rFonts w:ascii="Consolas" w:hAnsi="Consolas"/>
                <w:sz w:val="14"/>
              </w:rPr>
              <w:t xml:space="preserve">      "categoryId": "cat-theme-park",</w:t>
            </w:r>
          </w:p>
          <w:p w14:paraId="1E146C01">
            <w:pPr>
              <w:spacing w:after="0" w:line="240" w:lineRule="auto"/>
            </w:pPr>
            <w:r>
              <w:rPr>
                <w:rFonts w:ascii="Consolas" w:hAnsi="Consolas"/>
                <w:sz w:val="14"/>
              </w:rPr>
              <w:t xml:space="preserve">      "image": "/assets/attractions/vinwonderspq.webp",</w:t>
            </w:r>
          </w:p>
          <w:p w14:paraId="4C1A1127">
            <w:pPr>
              <w:spacing w:after="0" w:line="240" w:lineRule="auto"/>
            </w:pPr>
            <w:r>
              <w:rPr>
                <w:rFonts w:ascii="Consolas" w:hAnsi="Consolas"/>
                <w:sz w:val="14"/>
              </w:rPr>
              <w:t xml:space="preserve">      "rating": 4.8,</w:t>
            </w:r>
          </w:p>
          <w:p w14:paraId="7ABAA4B7">
            <w:pPr>
              <w:spacing w:after="0" w:line="240" w:lineRule="auto"/>
            </w:pPr>
            <w:r>
              <w:rPr>
                <w:rFonts w:ascii="Consolas" w:hAnsi="Consolas"/>
                <w:sz w:val="14"/>
              </w:rPr>
              <w:t xml:space="preserve">      "stock": 300,</w:t>
            </w:r>
          </w:p>
          <w:p w14:paraId="474FA5EA">
            <w:pPr>
              <w:spacing w:after="0" w:line="240" w:lineRule="auto"/>
            </w:pPr>
            <w:r>
              <w:rPr>
                <w:rFonts w:ascii="Consolas" w:hAnsi="Consolas"/>
                <w:sz w:val="14"/>
              </w:rPr>
              <w:t xml:space="preserve">      "featured": true</w:t>
            </w:r>
          </w:p>
          <w:p w14:paraId="427CA339">
            <w:pPr>
              <w:spacing w:after="0" w:line="240" w:lineRule="auto"/>
            </w:pPr>
            <w:r>
              <w:rPr>
                <w:rFonts w:ascii="Consolas" w:hAnsi="Consolas"/>
                <w:sz w:val="14"/>
              </w:rPr>
              <w:t xml:space="preserve">    }</w:t>
            </w:r>
          </w:p>
          <w:p w14:paraId="03A17838">
            <w:pPr>
              <w:spacing w:after="0" w:line="240" w:lineRule="auto"/>
            </w:pPr>
            <w:r>
              <w:rPr>
                <w:rFonts w:ascii="Consolas" w:hAnsi="Consolas"/>
                <w:sz w:val="14"/>
              </w:rPr>
              <w:t xml:space="preserve">  ]</w:t>
            </w:r>
          </w:p>
          <w:p w14:paraId="24FCE645">
            <w:pPr>
              <w:spacing w:after="0" w:line="240" w:lineRule="auto"/>
            </w:pPr>
            <w:r>
              <w:rPr>
                <w:rFonts w:ascii="Consolas" w:hAnsi="Consolas"/>
                <w:sz w:val="14"/>
              </w:rPr>
              <w:t>}</w:t>
            </w:r>
          </w:p>
        </w:tc>
      </w:tr>
    </w:tbl>
    <w:p w14:paraId="37B76327"/>
    <w:p w14:paraId="61663D5B">
      <w:pPr>
        <w:spacing w:before="160" w:after="80"/>
      </w:pPr>
      <w:r>
        <w:rPr>
          <w:rFonts w:ascii="Arial" w:hAnsi="Arial"/>
          <w:b/>
          <w:color w:val="0F172A"/>
          <w:sz w:val="23"/>
        </w:rPr>
        <w:t>3.4. Sơ đồ Component Tree</w:t>
      </w:r>
    </w:p>
    <w:p w14:paraId="1F8721EA">
      <w:r>
        <w:rPr>
          <w:rFonts w:ascii="Times New Roman" w:hAnsi="Times New Roman"/>
          <w:b w:val="0"/>
          <w:sz w:val="22"/>
        </w:rPr>
        <w:t>Cây component dựa trên src/App.jsx, src/routes/AppRoutes.jsx và src/pages/HomePage.jsx:</w:t>
      </w:r>
    </w:p>
    <w:tbl>
      <w:tblPr>
        <w:tblStyle w:val="9"/>
        <w:tblW w:w="0" w:type="auto"/>
        <w:tblInd w:w="0" w:type="dxa"/>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Layout w:type="autofit"/>
        <w:tblCellMar>
          <w:top w:w="0" w:type="dxa"/>
          <w:left w:w="10" w:type="dxa"/>
          <w:bottom w:w="0" w:type="dxa"/>
          <w:right w:w="10" w:type="dxa"/>
        </w:tblCellMar>
      </w:tblPr>
      <w:tblGrid>
        <w:gridCol w:w="9866"/>
      </w:tblGrid>
      <w:tr w14:paraId="029711FA">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c>
          <w:tcPr>
            <w:tcW w:w="9866" w:type="dxa"/>
            <w:shd w:val="clear" w:color="auto" w:fill="F3F6F8"/>
          </w:tcPr>
          <w:p w14:paraId="22862F31">
            <w:pPr>
              <w:spacing w:after="0" w:line="240" w:lineRule="auto"/>
            </w:pPr>
            <w:r>
              <w:rPr>
                <w:rFonts w:ascii="Consolas" w:hAnsi="Consolas"/>
                <w:sz w:val="16"/>
              </w:rPr>
              <w:t>App.jsx</w:t>
            </w:r>
          </w:p>
          <w:p w14:paraId="170FE813">
            <w:pPr>
              <w:spacing w:after="0" w:line="240" w:lineRule="auto"/>
            </w:pPr>
            <w:r>
              <w:rPr>
                <w:rFonts w:ascii="Consolas" w:hAnsi="Consolas"/>
                <w:sz w:val="16"/>
              </w:rPr>
              <w:t>|-- GoogleOAuthProvider [Provider]</w:t>
            </w:r>
          </w:p>
          <w:p w14:paraId="3056D2F7">
            <w:pPr>
              <w:spacing w:after="0" w:line="240" w:lineRule="auto"/>
            </w:pPr>
            <w:r>
              <w:rPr>
                <w:rFonts w:ascii="Consolas" w:hAnsi="Consolas"/>
                <w:sz w:val="16"/>
              </w:rPr>
              <w:t>|-- BrowserRouter [Provider]</w:t>
            </w:r>
          </w:p>
          <w:p w14:paraId="066AF25F">
            <w:pPr>
              <w:spacing w:after="0" w:line="240" w:lineRule="auto"/>
            </w:pPr>
            <w:r>
              <w:rPr>
                <w:rFonts w:ascii="Consolas" w:hAnsi="Consolas"/>
                <w:sz w:val="16"/>
              </w:rPr>
              <w:t>|   |-- AuthProvider [Context]</w:t>
            </w:r>
          </w:p>
          <w:p w14:paraId="18814613">
            <w:pPr>
              <w:spacing w:after="0" w:line="240" w:lineRule="auto"/>
            </w:pPr>
            <w:r>
              <w:rPr>
                <w:rFonts w:ascii="Consolas" w:hAnsi="Consolas"/>
                <w:sz w:val="16"/>
              </w:rPr>
              <w:t>|   |   |-- SocketProvider [Context]</w:t>
            </w:r>
          </w:p>
          <w:p w14:paraId="3966A737">
            <w:pPr>
              <w:spacing w:after="0" w:line="240" w:lineRule="auto"/>
            </w:pPr>
            <w:r>
              <w:rPr>
                <w:rFonts w:ascii="Consolas" w:hAnsi="Consolas"/>
                <w:sz w:val="16"/>
              </w:rPr>
              <w:t>|   |   |   |-- AppRoutes.jsx [Router]</w:t>
            </w:r>
          </w:p>
          <w:p w14:paraId="6BCE4289">
            <w:pPr>
              <w:spacing w:after="0" w:line="240" w:lineRule="auto"/>
            </w:pPr>
            <w:r>
              <w:rPr>
                <w:rFonts w:ascii="Consolas" w:hAnsi="Consolas"/>
                <w:sz w:val="16"/>
              </w:rPr>
              <w:t>|   |   |   |   |-- HomePage.jsx [Page]</w:t>
            </w:r>
          </w:p>
          <w:p w14:paraId="7962DB94">
            <w:pPr>
              <w:spacing w:after="0" w:line="240" w:lineRule="auto"/>
            </w:pPr>
            <w:r>
              <w:rPr>
                <w:rFonts w:ascii="Consolas" w:hAnsi="Consolas"/>
                <w:sz w:val="16"/>
              </w:rPr>
              <w:t>|   |   |   |   |   |-- Seo.jsx [Reusable]</w:t>
            </w:r>
          </w:p>
          <w:p w14:paraId="18B58CB2">
            <w:pPr>
              <w:spacing w:after="0" w:line="240" w:lineRule="auto"/>
            </w:pPr>
            <w:r>
              <w:rPr>
                <w:rFonts w:ascii="Consolas" w:hAnsi="Consolas"/>
                <w:sz w:val="16"/>
              </w:rPr>
              <w:t>|   |   |   |   |   |-- Header.jsx [Reusable]</w:t>
            </w:r>
          </w:p>
          <w:p w14:paraId="4051A1DA">
            <w:pPr>
              <w:spacing w:after="0" w:line="240" w:lineRule="auto"/>
            </w:pPr>
            <w:r>
              <w:rPr>
                <w:rFonts w:ascii="Consolas" w:hAnsi="Consolas"/>
                <w:sz w:val="16"/>
              </w:rPr>
              <w:t>|   |   |   |   |   |-- HeroSlider.jsx [Reusable]</w:t>
            </w:r>
          </w:p>
          <w:p w14:paraId="45E4B506">
            <w:pPr>
              <w:spacing w:after="0" w:line="240" w:lineRule="auto"/>
            </w:pPr>
            <w:r>
              <w:rPr>
                <w:rFonts w:ascii="Consolas" w:hAnsi="Consolas"/>
                <w:sz w:val="16"/>
              </w:rPr>
              <w:t>|   |   |   |   |   |-- HeroSection.jsx [Reusable]</w:t>
            </w:r>
          </w:p>
          <w:p w14:paraId="00867584">
            <w:pPr>
              <w:spacing w:after="0" w:line="240" w:lineRule="auto"/>
            </w:pPr>
            <w:r>
              <w:rPr>
                <w:rFonts w:ascii="Consolas" w:hAnsi="Consolas"/>
                <w:sz w:val="16"/>
              </w:rPr>
              <w:t>|   |   |   |   |   |-- ServiceCategories.jsx [Reusable]</w:t>
            </w:r>
          </w:p>
          <w:p w14:paraId="28ECED4F">
            <w:pPr>
              <w:spacing w:after="0" w:line="240" w:lineRule="auto"/>
            </w:pPr>
            <w:r>
              <w:rPr>
                <w:rFonts w:ascii="Consolas" w:hAnsi="Consolas"/>
                <w:sz w:val="16"/>
              </w:rPr>
              <w:t>|   |   |   |   |   |-- PopularDestinations.jsx [Reusable/API section]</w:t>
            </w:r>
          </w:p>
          <w:p w14:paraId="3E817819">
            <w:pPr>
              <w:spacing w:after="0" w:line="240" w:lineRule="auto"/>
            </w:pPr>
            <w:r>
              <w:rPr>
                <w:rFonts w:ascii="Consolas" w:hAnsi="Consolas"/>
                <w:sz w:val="16"/>
              </w:rPr>
              <w:t>|   |   |   |   |   |-- AIRecommendSection.jsx [Reusable/API section]</w:t>
            </w:r>
          </w:p>
          <w:p w14:paraId="2603E8BD">
            <w:pPr>
              <w:spacing w:after="0" w:line="240" w:lineRule="auto"/>
            </w:pPr>
            <w:r>
              <w:rPr>
                <w:rFonts w:ascii="Consolas" w:hAnsi="Consolas"/>
                <w:sz w:val="16"/>
              </w:rPr>
              <w:t>|   |   |   |   |   |-- BookingSteps.jsx [Reusable]</w:t>
            </w:r>
          </w:p>
          <w:p w14:paraId="38024081">
            <w:pPr>
              <w:spacing w:after="0" w:line="240" w:lineRule="auto"/>
            </w:pPr>
            <w:r>
              <w:rPr>
                <w:rFonts w:ascii="Consolas" w:hAnsi="Consolas"/>
                <w:sz w:val="16"/>
              </w:rPr>
              <w:t>|   |   |   |   |   |-- Testimonials.jsx [Reusable]</w:t>
            </w:r>
          </w:p>
          <w:p w14:paraId="55B946DF">
            <w:pPr>
              <w:spacing w:after="0" w:line="240" w:lineRule="auto"/>
            </w:pPr>
            <w:r>
              <w:rPr>
                <w:rFonts w:ascii="Consolas" w:hAnsi="Consolas"/>
                <w:sz w:val="16"/>
              </w:rPr>
              <w:t>|   |   |   |   |   |-- PartnerCTASection.jsx [Reusable]</w:t>
            </w:r>
          </w:p>
          <w:p w14:paraId="7ABABA53">
            <w:pPr>
              <w:spacing w:after="0" w:line="240" w:lineRule="auto"/>
            </w:pPr>
            <w:r>
              <w:rPr>
                <w:rFonts w:ascii="Consolas" w:hAnsi="Consolas"/>
                <w:sz w:val="16"/>
              </w:rPr>
              <w:t>|   |   |   |   |   |-- Newsletter.jsx [Reusable/Form]</w:t>
            </w:r>
          </w:p>
          <w:p w14:paraId="2F1B897E">
            <w:pPr>
              <w:spacing w:after="0" w:line="240" w:lineRule="auto"/>
            </w:pPr>
            <w:r>
              <w:rPr>
                <w:rFonts w:ascii="Consolas" w:hAnsi="Consolas"/>
                <w:sz w:val="16"/>
              </w:rPr>
              <w:t>|   |   |   |   |   +-- Footer.jsx [Reusable]</w:t>
            </w:r>
          </w:p>
          <w:p w14:paraId="7A931A5D">
            <w:pPr>
              <w:spacing w:after="0" w:line="240" w:lineRule="auto"/>
            </w:pPr>
            <w:r>
              <w:rPr>
                <w:rFonts w:ascii="Consolas" w:hAnsi="Consolas"/>
                <w:sz w:val="16"/>
              </w:rPr>
              <w:t>|   |   |   |   |-- SearchAttractionsPage.jsx [Page]</w:t>
            </w:r>
          </w:p>
          <w:p w14:paraId="2703890A">
            <w:pPr>
              <w:spacing w:after="0" w:line="240" w:lineRule="auto"/>
            </w:pPr>
            <w:r>
              <w:rPr>
                <w:rFonts w:ascii="Consolas" w:hAnsi="Consolas"/>
                <w:sz w:val="16"/>
              </w:rPr>
              <w:t>|   |   |   |   |-- AttractionDetailPage.jsx [Page]</w:t>
            </w:r>
          </w:p>
          <w:p w14:paraId="73B33393">
            <w:pPr>
              <w:spacing w:after="0" w:line="240" w:lineRule="auto"/>
            </w:pPr>
            <w:r>
              <w:rPr>
                <w:rFonts w:ascii="Consolas" w:hAnsi="Consolas"/>
                <w:sz w:val="16"/>
              </w:rPr>
              <w:t>|   |   |   |   |-- LoginPage/RegisterPage/... [Auth Pages]</w:t>
            </w:r>
          </w:p>
          <w:p w14:paraId="5EAB8662">
            <w:pPr>
              <w:spacing w:after="0" w:line="240" w:lineRule="auto"/>
            </w:pPr>
            <w:r>
              <w:rPr>
                <w:rFonts w:ascii="Consolas" w:hAnsi="Consolas"/>
                <w:sz w:val="16"/>
              </w:rPr>
              <w:t>|   |   |   |   |-- ProfilePage/MyTicketsPage/... [Customer Pages]</w:t>
            </w:r>
          </w:p>
          <w:p w14:paraId="6A14911A">
            <w:pPr>
              <w:spacing w:after="0" w:line="240" w:lineRule="auto"/>
            </w:pPr>
            <w:r>
              <w:rPr>
                <w:rFonts w:ascii="Consolas" w:hAnsi="Consolas"/>
                <w:sz w:val="16"/>
              </w:rPr>
              <w:t>|   |   |   |   |-- Partner*Page.jsx [Partner Pages]</w:t>
            </w:r>
          </w:p>
          <w:p w14:paraId="2D164368">
            <w:pPr>
              <w:spacing w:after="0" w:line="240" w:lineRule="auto"/>
            </w:pPr>
            <w:r>
              <w:rPr>
                <w:rFonts w:ascii="Consolas" w:hAnsi="Consolas"/>
                <w:sz w:val="16"/>
              </w:rPr>
              <w:t>|   |   |   |   |-- admin/*Page.jsx [Admin Pages]</w:t>
            </w:r>
          </w:p>
          <w:p w14:paraId="2E562076">
            <w:pPr>
              <w:spacing w:after="0" w:line="240" w:lineRule="auto"/>
            </w:pPr>
            <w:r>
              <w:rPr>
                <w:rFonts w:ascii="Consolas" w:hAnsi="Consolas"/>
                <w:sz w:val="16"/>
              </w:rPr>
              <w:t>|   |   |   |   +-- staff/*Page.jsx [Staff Pages]</w:t>
            </w:r>
          </w:p>
          <w:p w14:paraId="34A3FC66">
            <w:pPr>
              <w:spacing w:after="0" w:line="240" w:lineRule="auto"/>
            </w:pPr>
            <w:r>
              <w:rPr>
                <w:rFonts w:ascii="Consolas" w:hAnsi="Consolas"/>
                <w:sz w:val="16"/>
              </w:rPr>
              <w:t>|   |   |   |-- ChatbotWidget.jsx [Reusable]</w:t>
            </w:r>
          </w:p>
          <w:p w14:paraId="039CC6DC">
            <w:pPr>
              <w:spacing w:after="0" w:line="240" w:lineRule="auto"/>
            </w:pPr>
            <w:r>
              <w:rPr>
                <w:rFonts w:ascii="Consolas" w:hAnsi="Consolas"/>
                <w:sz w:val="16"/>
              </w:rPr>
              <w:t>|   |   |   +-- ToastContainer [Library UI]</w:t>
            </w:r>
          </w:p>
        </w:tc>
      </w:tr>
    </w:tbl>
    <w:p w14:paraId="53C0F51E"/>
    <w:p w14:paraId="67BD9078">
      <w:pPr>
        <w:spacing w:before="160" w:after="80"/>
      </w:pPr>
      <w:r>
        <w:rPr>
          <w:rFonts w:ascii="Arial" w:hAnsi="Arial"/>
          <w:b/>
          <w:color w:val="0F172A"/>
          <w:sz w:val="23"/>
        </w:rPr>
        <w:t>3.5. Handoff Document</w:t>
      </w:r>
    </w:p>
    <w:tbl>
      <w:tblPr>
        <w:tblStyle w:val="9"/>
        <w:tblW w:w="9504" w:type="dxa"/>
        <w:jc w:val="center"/>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Layout w:type="fixed"/>
        <w:tblCellMar>
          <w:top w:w="0" w:type="dxa"/>
          <w:left w:w="10" w:type="dxa"/>
          <w:bottom w:w="0" w:type="dxa"/>
          <w:right w:w="10" w:type="dxa"/>
        </w:tblCellMar>
      </w:tblPr>
      <w:tblGrid>
        <w:gridCol w:w="2232"/>
        <w:gridCol w:w="2376"/>
        <w:gridCol w:w="1296"/>
        <w:gridCol w:w="1224"/>
        <w:gridCol w:w="2376"/>
      </w:tblGrid>
      <w:tr w14:paraId="284FF042">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2232" w:type="dxa"/>
            <w:shd w:val="clear" w:color="auto" w:fill="D9EDEE"/>
            <w:vAlign w:val="center"/>
          </w:tcPr>
          <w:p w14:paraId="5738D03B">
            <w:pPr>
              <w:spacing w:after="0"/>
            </w:pPr>
            <w:r>
              <w:rPr>
                <w:rFonts w:ascii="Arial" w:hAnsi="Arial"/>
                <w:b/>
                <w:color w:val="00474D"/>
                <w:sz w:val="15"/>
              </w:rPr>
              <w:t>Vùng trên giao diện thực tế</w:t>
            </w:r>
          </w:p>
        </w:tc>
        <w:tc>
          <w:tcPr>
            <w:tcW w:w="2376" w:type="dxa"/>
            <w:shd w:val="clear" w:color="auto" w:fill="D9EDEE"/>
            <w:vAlign w:val="center"/>
          </w:tcPr>
          <w:p w14:paraId="763DDD87">
            <w:pPr>
              <w:spacing w:after="0"/>
            </w:pPr>
            <w:r>
              <w:rPr>
                <w:rFonts w:ascii="Arial" w:hAnsi="Arial"/>
                <w:b/>
                <w:color w:val="00474D"/>
                <w:sz w:val="15"/>
              </w:rPr>
              <w:t>Component tương ứng</w:t>
            </w:r>
          </w:p>
        </w:tc>
        <w:tc>
          <w:tcPr>
            <w:tcW w:w="1296" w:type="dxa"/>
            <w:shd w:val="clear" w:color="auto" w:fill="D9EDEE"/>
            <w:vAlign w:val="center"/>
          </w:tcPr>
          <w:p w14:paraId="1C695BB9">
            <w:pPr>
              <w:spacing w:after="0"/>
            </w:pPr>
            <w:r>
              <w:rPr>
                <w:rFonts w:ascii="Arial" w:hAnsi="Arial"/>
                <w:b/>
                <w:color w:val="00474D"/>
                <w:sz w:val="15"/>
              </w:rPr>
              <w:t>Loại</w:t>
            </w:r>
          </w:p>
        </w:tc>
        <w:tc>
          <w:tcPr>
            <w:tcW w:w="1224" w:type="dxa"/>
            <w:shd w:val="clear" w:color="auto" w:fill="D9EDEE"/>
            <w:vAlign w:val="center"/>
          </w:tcPr>
          <w:p w14:paraId="27EC5473">
            <w:pPr>
              <w:spacing w:after="0"/>
            </w:pPr>
            <w:r>
              <w:rPr>
                <w:rFonts w:ascii="Arial" w:hAnsi="Arial"/>
                <w:b/>
                <w:color w:val="00474D"/>
                <w:sz w:val="15"/>
              </w:rPr>
              <w:t>Tuần thực hiện code</w:t>
            </w:r>
          </w:p>
        </w:tc>
        <w:tc>
          <w:tcPr>
            <w:tcW w:w="2376" w:type="dxa"/>
            <w:shd w:val="clear" w:color="auto" w:fill="D9EDEE"/>
            <w:vAlign w:val="center"/>
          </w:tcPr>
          <w:p w14:paraId="23357456">
            <w:pPr>
              <w:spacing w:after="0"/>
            </w:pPr>
            <w:r>
              <w:rPr>
                <w:rFonts w:ascii="Arial" w:hAnsi="Arial"/>
                <w:b/>
                <w:color w:val="00474D"/>
                <w:sz w:val="15"/>
              </w:rPr>
              <w:t>Ghi chú</w:t>
            </w:r>
          </w:p>
        </w:tc>
      </w:tr>
      <w:tr w14:paraId="3C8CDBA8">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2232" w:type="dxa"/>
            <w:vAlign w:val="center"/>
          </w:tcPr>
          <w:p w14:paraId="2C105C6D">
            <w:pPr>
              <w:spacing w:after="0"/>
            </w:pPr>
            <w:r>
              <w:rPr>
                <w:rFonts w:ascii="Times New Roman" w:hAnsi="Times New Roman"/>
                <w:b w:val="0"/>
                <w:sz w:val="15"/>
              </w:rPr>
              <w:t>Thanh điều hướng, brand, đăng nhập/đăng ký</w:t>
            </w:r>
          </w:p>
        </w:tc>
        <w:tc>
          <w:tcPr>
            <w:tcW w:w="2376" w:type="dxa"/>
            <w:vAlign w:val="center"/>
          </w:tcPr>
          <w:p w14:paraId="6639D3A9">
            <w:pPr>
              <w:spacing w:after="0"/>
            </w:pPr>
            <w:r>
              <w:rPr>
                <w:rFonts w:ascii="Times New Roman" w:hAnsi="Times New Roman"/>
                <w:b w:val="0"/>
                <w:sz w:val="15"/>
              </w:rPr>
              <w:t>src/components/Header.jsx</w:t>
            </w:r>
          </w:p>
        </w:tc>
        <w:tc>
          <w:tcPr>
            <w:tcW w:w="1296" w:type="dxa"/>
            <w:vAlign w:val="center"/>
          </w:tcPr>
          <w:p w14:paraId="23C5D413">
            <w:pPr>
              <w:spacing w:after="0"/>
            </w:pPr>
            <w:r>
              <w:rPr>
                <w:rFonts w:ascii="Times New Roman" w:hAnsi="Times New Roman"/>
                <w:b w:val="0"/>
                <w:sz w:val="15"/>
              </w:rPr>
              <w:t>Reusable</w:t>
            </w:r>
          </w:p>
        </w:tc>
        <w:tc>
          <w:tcPr>
            <w:tcW w:w="1224" w:type="dxa"/>
            <w:vAlign w:val="center"/>
          </w:tcPr>
          <w:p w14:paraId="0A8D3D1E">
            <w:pPr>
              <w:spacing w:after="0"/>
            </w:pPr>
            <w:r>
              <w:rPr>
                <w:rFonts w:ascii="Times New Roman" w:hAnsi="Times New Roman"/>
                <w:b w:val="0"/>
                <w:sz w:val="15"/>
              </w:rPr>
              <w:t>Week 01</w:t>
            </w:r>
          </w:p>
        </w:tc>
        <w:tc>
          <w:tcPr>
            <w:tcW w:w="2376" w:type="dxa"/>
            <w:vAlign w:val="center"/>
          </w:tcPr>
          <w:p w14:paraId="74087AC6">
            <w:pPr>
              <w:spacing w:after="0"/>
            </w:pPr>
            <w:r>
              <w:rPr>
                <w:rFonts w:ascii="Times New Roman" w:hAnsi="Times New Roman"/>
                <w:b w:val="0"/>
                <w:sz w:val="15"/>
              </w:rPr>
              <w:t>Có desktop nav, mobile menu, trạng thái auth.</w:t>
            </w:r>
          </w:p>
        </w:tc>
      </w:tr>
      <w:tr w14:paraId="13B6288B">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2232" w:type="dxa"/>
            <w:vAlign w:val="center"/>
          </w:tcPr>
          <w:p w14:paraId="622FA131">
            <w:pPr>
              <w:spacing w:after="0"/>
            </w:pPr>
            <w:r>
              <w:rPr>
                <w:rFonts w:ascii="Times New Roman" w:hAnsi="Times New Roman"/>
                <w:b w:val="0"/>
                <w:sz w:val="15"/>
              </w:rPr>
              <w:t>Banner ảnh lớn đầu trang</w:t>
            </w:r>
          </w:p>
        </w:tc>
        <w:tc>
          <w:tcPr>
            <w:tcW w:w="2376" w:type="dxa"/>
            <w:vAlign w:val="center"/>
          </w:tcPr>
          <w:p w14:paraId="74046EC7">
            <w:pPr>
              <w:spacing w:after="0"/>
            </w:pPr>
            <w:r>
              <w:rPr>
                <w:rFonts w:ascii="Times New Roman" w:hAnsi="Times New Roman"/>
                <w:b w:val="0"/>
                <w:sz w:val="15"/>
              </w:rPr>
              <w:t>src/components/HeroSlider.jsx</w:t>
            </w:r>
          </w:p>
        </w:tc>
        <w:tc>
          <w:tcPr>
            <w:tcW w:w="1296" w:type="dxa"/>
            <w:vAlign w:val="center"/>
          </w:tcPr>
          <w:p w14:paraId="1193470B">
            <w:pPr>
              <w:spacing w:after="0"/>
            </w:pPr>
            <w:r>
              <w:rPr>
                <w:rFonts w:ascii="Times New Roman" w:hAnsi="Times New Roman"/>
                <w:b w:val="0"/>
                <w:sz w:val="15"/>
              </w:rPr>
              <w:t>Reusable section</w:t>
            </w:r>
          </w:p>
        </w:tc>
        <w:tc>
          <w:tcPr>
            <w:tcW w:w="1224" w:type="dxa"/>
            <w:vAlign w:val="center"/>
          </w:tcPr>
          <w:p w14:paraId="236CAA59">
            <w:pPr>
              <w:spacing w:after="0"/>
            </w:pPr>
            <w:r>
              <w:rPr>
                <w:rFonts w:ascii="Times New Roman" w:hAnsi="Times New Roman"/>
                <w:b w:val="0"/>
                <w:sz w:val="15"/>
              </w:rPr>
              <w:t>Week 01</w:t>
            </w:r>
          </w:p>
        </w:tc>
        <w:tc>
          <w:tcPr>
            <w:tcW w:w="2376" w:type="dxa"/>
            <w:vAlign w:val="center"/>
          </w:tcPr>
          <w:p w14:paraId="7AAB0FE4">
            <w:pPr>
              <w:spacing w:after="0"/>
            </w:pPr>
            <w:r>
              <w:rPr>
                <w:rFonts w:ascii="Times New Roman" w:hAnsi="Times New Roman"/>
                <w:b w:val="0"/>
                <w:sz w:val="15"/>
              </w:rPr>
              <w:t>Nhận slides từ src/data/landingData.js.</w:t>
            </w:r>
          </w:p>
        </w:tc>
      </w:tr>
      <w:tr w14:paraId="5FC89776">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2232" w:type="dxa"/>
            <w:vAlign w:val="center"/>
          </w:tcPr>
          <w:p w14:paraId="31289BA7">
            <w:pPr>
              <w:spacing w:after="0"/>
            </w:pPr>
            <w:r>
              <w:rPr>
                <w:rFonts w:ascii="Times New Roman" w:hAnsi="Times New Roman"/>
                <w:b w:val="0"/>
                <w:sz w:val="15"/>
              </w:rPr>
              <w:t>Khối giới thiệu và CTA tìm vé</w:t>
            </w:r>
          </w:p>
        </w:tc>
        <w:tc>
          <w:tcPr>
            <w:tcW w:w="2376" w:type="dxa"/>
            <w:vAlign w:val="center"/>
          </w:tcPr>
          <w:p w14:paraId="53FCA05C">
            <w:pPr>
              <w:spacing w:after="0"/>
            </w:pPr>
            <w:r>
              <w:rPr>
                <w:rFonts w:ascii="Times New Roman" w:hAnsi="Times New Roman"/>
                <w:b w:val="0"/>
                <w:sz w:val="15"/>
              </w:rPr>
              <w:t>src/components/HeroSection.jsx</w:t>
            </w:r>
          </w:p>
        </w:tc>
        <w:tc>
          <w:tcPr>
            <w:tcW w:w="1296" w:type="dxa"/>
            <w:vAlign w:val="center"/>
          </w:tcPr>
          <w:p w14:paraId="757619CB">
            <w:pPr>
              <w:spacing w:after="0"/>
            </w:pPr>
            <w:r>
              <w:rPr>
                <w:rFonts w:ascii="Times New Roman" w:hAnsi="Times New Roman"/>
                <w:b w:val="0"/>
                <w:sz w:val="15"/>
              </w:rPr>
              <w:t>Reusable section</w:t>
            </w:r>
          </w:p>
        </w:tc>
        <w:tc>
          <w:tcPr>
            <w:tcW w:w="1224" w:type="dxa"/>
            <w:vAlign w:val="center"/>
          </w:tcPr>
          <w:p w14:paraId="5208AEC5">
            <w:pPr>
              <w:spacing w:after="0"/>
            </w:pPr>
            <w:r>
              <w:rPr>
                <w:rFonts w:ascii="Times New Roman" w:hAnsi="Times New Roman"/>
                <w:b w:val="0"/>
                <w:sz w:val="15"/>
              </w:rPr>
              <w:t>Week 01</w:t>
            </w:r>
          </w:p>
        </w:tc>
        <w:tc>
          <w:tcPr>
            <w:tcW w:w="2376" w:type="dxa"/>
            <w:vAlign w:val="center"/>
          </w:tcPr>
          <w:p w14:paraId="3E8DFC9F">
            <w:pPr>
              <w:spacing w:after="0"/>
            </w:pPr>
            <w:r>
              <w:rPr>
                <w:rFonts w:ascii="Times New Roman" w:hAnsi="Times New Roman"/>
                <w:b w:val="0"/>
                <w:sz w:val="15"/>
              </w:rPr>
              <w:t>Dùng content object, có card vé QR.</w:t>
            </w:r>
          </w:p>
        </w:tc>
      </w:tr>
      <w:tr w14:paraId="27C464A4">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2232" w:type="dxa"/>
            <w:vAlign w:val="center"/>
          </w:tcPr>
          <w:p w14:paraId="61D4A667">
            <w:pPr>
              <w:spacing w:after="0"/>
            </w:pPr>
            <w:r>
              <w:rPr>
                <w:rFonts w:ascii="Times New Roman" w:hAnsi="Times New Roman"/>
                <w:b w:val="0"/>
                <w:sz w:val="15"/>
              </w:rPr>
              <w:t>Danh mục/dịch vụ vé</w:t>
            </w:r>
          </w:p>
        </w:tc>
        <w:tc>
          <w:tcPr>
            <w:tcW w:w="2376" w:type="dxa"/>
            <w:vAlign w:val="center"/>
          </w:tcPr>
          <w:p w14:paraId="1685C633">
            <w:pPr>
              <w:spacing w:after="0"/>
            </w:pPr>
            <w:r>
              <w:rPr>
                <w:rFonts w:ascii="Times New Roman" w:hAnsi="Times New Roman"/>
                <w:b w:val="0"/>
                <w:sz w:val="15"/>
              </w:rPr>
              <w:t>src/components/ServiceCategories.jsx</w:t>
            </w:r>
          </w:p>
        </w:tc>
        <w:tc>
          <w:tcPr>
            <w:tcW w:w="1296" w:type="dxa"/>
            <w:vAlign w:val="center"/>
          </w:tcPr>
          <w:p w14:paraId="39A145CF">
            <w:pPr>
              <w:spacing w:after="0"/>
            </w:pPr>
            <w:r>
              <w:rPr>
                <w:rFonts w:ascii="Times New Roman" w:hAnsi="Times New Roman"/>
                <w:b w:val="0"/>
                <w:sz w:val="15"/>
              </w:rPr>
              <w:t>Reusable</w:t>
            </w:r>
          </w:p>
        </w:tc>
        <w:tc>
          <w:tcPr>
            <w:tcW w:w="1224" w:type="dxa"/>
            <w:vAlign w:val="center"/>
          </w:tcPr>
          <w:p w14:paraId="62B85657">
            <w:pPr>
              <w:spacing w:after="0"/>
            </w:pPr>
            <w:r>
              <w:rPr>
                <w:rFonts w:ascii="Times New Roman" w:hAnsi="Times New Roman"/>
                <w:b w:val="0"/>
                <w:sz w:val="15"/>
              </w:rPr>
              <w:t>Week 01</w:t>
            </w:r>
          </w:p>
        </w:tc>
        <w:tc>
          <w:tcPr>
            <w:tcW w:w="2376" w:type="dxa"/>
            <w:vAlign w:val="center"/>
          </w:tcPr>
          <w:p w14:paraId="7D61E72C">
            <w:pPr>
              <w:spacing w:after="0"/>
            </w:pPr>
            <w:r>
              <w:rPr>
                <w:rFonts w:ascii="Times New Roman" w:hAnsi="Times New Roman"/>
                <w:b w:val="0"/>
                <w:sz w:val="15"/>
              </w:rPr>
              <w:t>Render danh sách category bằng map.</w:t>
            </w:r>
          </w:p>
        </w:tc>
      </w:tr>
      <w:tr w14:paraId="4BFA69FB">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2232" w:type="dxa"/>
            <w:vAlign w:val="center"/>
          </w:tcPr>
          <w:p w14:paraId="30941E44">
            <w:pPr>
              <w:spacing w:after="0"/>
            </w:pPr>
            <w:r>
              <w:rPr>
                <w:rFonts w:ascii="Times New Roman" w:hAnsi="Times New Roman"/>
                <w:b w:val="0"/>
                <w:sz w:val="15"/>
              </w:rPr>
              <w:t>Điểm tham quan nổi bật</w:t>
            </w:r>
          </w:p>
        </w:tc>
        <w:tc>
          <w:tcPr>
            <w:tcW w:w="2376" w:type="dxa"/>
            <w:vAlign w:val="center"/>
          </w:tcPr>
          <w:p w14:paraId="44074860">
            <w:pPr>
              <w:spacing w:after="0"/>
            </w:pPr>
            <w:r>
              <w:rPr>
                <w:rFonts w:ascii="Times New Roman" w:hAnsi="Times New Roman"/>
                <w:b w:val="0"/>
                <w:sz w:val="15"/>
              </w:rPr>
              <w:t>src/components/PopularDestinations.jsx</w:t>
            </w:r>
          </w:p>
        </w:tc>
        <w:tc>
          <w:tcPr>
            <w:tcW w:w="1296" w:type="dxa"/>
            <w:vAlign w:val="center"/>
          </w:tcPr>
          <w:p w14:paraId="7ABE5ECA">
            <w:pPr>
              <w:spacing w:after="0"/>
            </w:pPr>
            <w:r>
              <w:rPr>
                <w:rFonts w:ascii="Times New Roman" w:hAnsi="Times New Roman"/>
                <w:b w:val="0"/>
                <w:sz w:val="15"/>
              </w:rPr>
              <w:t>Reusable/API section</w:t>
            </w:r>
          </w:p>
        </w:tc>
        <w:tc>
          <w:tcPr>
            <w:tcW w:w="1224" w:type="dxa"/>
            <w:vAlign w:val="center"/>
          </w:tcPr>
          <w:p w14:paraId="7A601E7D">
            <w:pPr>
              <w:spacing w:after="0"/>
            </w:pPr>
            <w:r>
              <w:rPr>
                <w:rFonts w:ascii="Times New Roman" w:hAnsi="Times New Roman"/>
                <w:b w:val="0"/>
                <w:sz w:val="15"/>
              </w:rPr>
              <w:t>Week 02-03</w:t>
            </w:r>
          </w:p>
        </w:tc>
        <w:tc>
          <w:tcPr>
            <w:tcW w:w="2376" w:type="dxa"/>
            <w:vAlign w:val="center"/>
          </w:tcPr>
          <w:p w14:paraId="63721187">
            <w:pPr>
              <w:spacing w:after="0"/>
            </w:pPr>
            <w:r>
              <w:rPr>
                <w:rFonts w:ascii="Times New Roman" w:hAnsi="Times New Roman"/>
                <w:b w:val="0"/>
                <w:sz w:val="15"/>
              </w:rPr>
              <w:t>Week 01 xác định layout; dữ liệu động qua /attractions.</w:t>
            </w:r>
          </w:p>
        </w:tc>
      </w:tr>
      <w:tr w14:paraId="3899A59A">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2232" w:type="dxa"/>
            <w:vAlign w:val="center"/>
          </w:tcPr>
          <w:p w14:paraId="19EA4D25">
            <w:pPr>
              <w:spacing w:after="0"/>
            </w:pPr>
            <w:r>
              <w:rPr>
                <w:rFonts w:ascii="Times New Roman" w:hAnsi="Times New Roman"/>
                <w:b w:val="0"/>
                <w:sz w:val="15"/>
              </w:rPr>
              <w:t>Khối gợi ý theo tiêu chí</w:t>
            </w:r>
          </w:p>
        </w:tc>
        <w:tc>
          <w:tcPr>
            <w:tcW w:w="2376" w:type="dxa"/>
            <w:vAlign w:val="center"/>
          </w:tcPr>
          <w:p w14:paraId="4D6B465C">
            <w:pPr>
              <w:spacing w:after="0"/>
            </w:pPr>
            <w:r>
              <w:rPr>
                <w:rFonts w:ascii="Times New Roman" w:hAnsi="Times New Roman"/>
                <w:b w:val="0"/>
                <w:sz w:val="15"/>
              </w:rPr>
              <w:t>src/components/AIRecommendSection.jsx</w:t>
            </w:r>
          </w:p>
        </w:tc>
        <w:tc>
          <w:tcPr>
            <w:tcW w:w="1296" w:type="dxa"/>
            <w:vAlign w:val="center"/>
          </w:tcPr>
          <w:p w14:paraId="6C7C39DD">
            <w:pPr>
              <w:spacing w:after="0"/>
            </w:pPr>
            <w:r>
              <w:rPr>
                <w:rFonts w:ascii="Times New Roman" w:hAnsi="Times New Roman"/>
                <w:b w:val="0"/>
                <w:sz w:val="15"/>
              </w:rPr>
              <w:t>Reusable/API section</w:t>
            </w:r>
          </w:p>
        </w:tc>
        <w:tc>
          <w:tcPr>
            <w:tcW w:w="1224" w:type="dxa"/>
            <w:vAlign w:val="center"/>
          </w:tcPr>
          <w:p w14:paraId="55C6DF62">
            <w:pPr>
              <w:spacing w:after="0"/>
            </w:pPr>
            <w:r>
              <w:rPr>
                <w:rFonts w:ascii="Times New Roman" w:hAnsi="Times New Roman"/>
                <w:b w:val="0"/>
                <w:sz w:val="15"/>
              </w:rPr>
              <w:t>Week 03+</w:t>
            </w:r>
          </w:p>
        </w:tc>
        <w:tc>
          <w:tcPr>
            <w:tcW w:w="2376" w:type="dxa"/>
            <w:vAlign w:val="center"/>
          </w:tcPr>
          <w:p w14:paraId="7D1A1463">
            <w:pPr>
              <w:spacing w:after="0"/>
            </w:pPr>
            <w:r>
              <w:rPr>
                <w:rFonts w:ascii="Times New Roman" w:hAnsi="Times New Roman"/>
                <w:b w:val="0"/>
                <w:sz w:val="15"/>
              </w:rPr>
              <w:t>Có form và state, thuộc phần mở rộng sau khi UI ổn định.</w:t>
            </w:r>
          </w:p>
        </w:tc>
      </w:tr>
      <w:tr w14:paraId="401EBF6B">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2232" w:type="dxa"/>
            <w:vAlign w:val="center"/>
          </w:tcPr>
          <w:p w14:paraId="6A786AAF">
            <w:pPr>
              <w:spacing w:after="0"/>
            </w:pPr>
            <w:r>
              <w:rPr>
                <w:rFonts w:ascii="Times New Roman" w:hAnsi="Times New Roman"/>
                <w:b w:val="0"/>
                <w:sz w:val="15"/>
              </w:rPr>
              <w:t>Quy trình đặt vé</w:t>
            </w:r>
          </w:p>
        </w:tc>
        <w:tc>
          <w:tcPr>
            <w:tcW w:w="2376" w:type="dxa"/>
            <w:vAlign w:val="center"/>
          </w:tcPr>
          <w:p w14:paraId="34873530">
            <w:pPr>
              <w:spacing w:after="0"/>
            </w:pPr>
            <w:r>
              <w:rPr>
                <w:rFonts w:ascii="Times New Roman" w:hAnsi="Times New Roman"/>
                <w:b w:val="0"/>
                <w:sz w:val="15"/>
              </w:rPr>
              <w:t>src/components/BookingSteps.jsx</w:t>
            </w:r>
          </w:p>
        </w:tc>
        <w:tc>
          <w:tcPr>
            <w:tcW w:w="1296" w:type="dxa"/>
            <w:vAlign w:val="center"/>
          </w:tcPr>
          <w:p w14:paraId="308E858F">
            <w:pPr>
              <w:spacing w:after="0"/>
            </w:pPr>
            <w:r>
              <w:rPr>
                <w:rFonts w:ascii="Times New Roman" w:hAnsi="Times New Roman"/>
                <w:b w:val="0"/>
                <w:sz w:val="15"/>
              </w:rPr>
              <w:t>Reusable</w:t>
            </w:r>
          </w:p>
        </w:tc>
        <w:tc>
          <w:tcPr>
            <w:tcW w:w="1224" w:type="dxa"/>
            <w:vAlign w:val="center"/>
          </w:tcPr>
          <w:p w14:paraId="7BB4F267">
            <w:pPr>
              <w:spacing w:after="0"/>
            </w:pPr>
            <w:r>
              <w:rPr>
                <w:rFonts w:ascii="Times New Roman" w:hAnsi="Times New Roman"/>
                <w:b w:val="0"/>
                <w:sz w:val="15"/>
              </w:rPr>
              <w:t>Week 01</w:t>
            </w:r>
          </w:p>
        </w:tc>
        <w:tc>
          <w:tcPr>
            <w:tcW w:w="2376" w:type="dxa"/>
            <w:vAlign w:val="center"/>
          </w:tcPr>
          <w:p w14:paraId="0D1A21BF">
            <w:pPr>
              <w:spacing w:after="0"/>
            </w:pPr>
            <w:r>
              <w:rPr>
                <w:rFonts w:ascii="Times New Roman" w:hAnsi="Times New Roman"/>
                <w:b w:val="0"/>
                <w:sz w:val="15"/>
              </w:rPr>
              <w:t>Nhận steps và preview từ landingData.</w:t>
            </w:r>
          </w:p>
        </w:tc>
      </w:tr>
      <w:tr w14:paraId="548EFFDF">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2232" w:type="dxa"/>
            <w:vAlign w:val="center"/>
          </w:tcPr>
          <w:p w14:paraId="78EEEA9F">
            <w:pPr>
              <w:spacing w:after="0"/>
            </w:pPr>
            <w:r>
              <w:rPr>
                <w:rFonts w:ascii="Times New Roman" w:hAnsi="Times New Roman"/>
                <w:b w:val="0"/>
                <w:sz w:val="15"/>
              </w:rPr>
              <w:t>Cam kết/độ tin cậy</w:t>
            </w:r>
          </w:p>
        </w:tc>
        <w:tc>
          <w:tcPr>
            <w:tcW w:w="2376" w:type="dxa"/>
            <w:vAlign w:val="center"/>
          </w:tcPr>
          <w:p w14:paraId="1928C053">
            <w:pPr>
              <w:spacing w:after="0"/>
            </w:pPr>
            <w:r>
              <w:rPr>
                <w:rFonts w:ascii="Times New Roman" w:hAnsi="Times New Roman"/>
                <w:b w:val="0"/>
                <w:sz w:val="15"/>
              </w:rPr>
              <w:t>src/components/Testimonials.jsx</w:t>
            </w:r>
          </w:p>
        </w:tc>
        <w:tc>
          <w:tcPr>
            <w:tcW w:w="1296" w:type="dxa"/>
            <w:vAlign w:val="center"/>
          </w:tcPr>
          <w:p w14:paraId="07C50768">
            <w:pPr>
              <w:spacing w:after="0"/>
            </w:pPr>
            <w:r>
              <w:rPr>
                <w:rFonts w:ascii="Times New Roman" w:hAnsi="Times New Roman"/>
                <w:b w:val="0"/>
                <w:sz w:val="15"/>
              </w:rPr>
              <w:t>Reusable</w:t>
            </w:r>
          </w:p>
        </w:tc>
        <w:tc>
          <w:tcPr>
            <w:tcW w:w="1224" w:type="dxa"/>
            <w:vAlign w:val="center"/>
          </w:tcPr>
          <w:p w14:paraId="3145D1C8">
            <w:pPr>
              <w:spacing w:after="0"/>
            </w:pPr>
            <w:r>
              <w:rPr>
                <w:rFonts w:ascii="Times New Roman" w:hAnsi="Times New Roman"/>
                <w:b w:val="0"/>
                <w:sz w:val="15"/>
              </w:rPr>
              <w:t>Week 01</w:t>
            </w:r>
          </w:p>
        </w:tc>
        <w:tc>
          <w:tcPr>
            <w:tcW w:w="2376" w:type="dxa"/>
            <w:vAlign w:val="center"/>
          </w:tcPr>
          <w:p w14:paraId="3F3C6B9E">
            <w:pPr>
              <w:spacing w:after="0"/>
            </w:pPr>
            <w:r>
              <w:rPr>
                <w:rFonts w:ascii="Times New Roman" w:hAnsi="Times New Roman"/>
                <w:b w:val="0"/>
                <w:sz w:val="15"/>
              </w:rPr>
              <w:t>Card trust items tĩnh.</w:t>
            </w:r>
          </w:p>
        </w:tc>
      </w:tr>
      <w:tr w14:paraId="09C8E239">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2232" w:type="dxa"/>
            <w:vAlign w:val="center"/>
          </w:tcPr>
          <w:p w14:paraId="2B6BD37C">
            <w:pPr>
              <w:spacing w:after="0"/>
            </w:pPr>
            <w:r>
              <w:rPr>
                <w:rFonts w:ascii="Times New Roman" w:hAnsi="Times New Roman"/>
                <w:b w:val="0"/>
                <w:sz w:val="15"/>
              </w:rPr>
              <w:t>CTA dành cho đối tác</w:t>
            </w:r>
          </w:p>
        </w:tc>
        <w:tc>
          <w:tcPr>
            <w:tcW w:w="2376" w:type="dxa"/>
            <w:vAlign w:val="center"/>
          </w:tcPr>
          <w:p w14:paraId="49CEF4F0">
            <w:pPr>
              <w:spacing w:after="0"/>
            </w:pPr>
            <w:r>
              <w:rPr>
                <w:rFonts w:ascii="Times New Roman" w:hAnsi="Times New Roman"/>
                <w:b w:val="0"/>
                <w:sz w:val="15"/>
              </w:rPr>
              <w:t>src/components/PartnerCTASection.jsx</w:t>
            </w:r>
          </w:p>
        </w:tc>
        <w:tc>
          <w:tcPr>
            <w:tcW w:w="1296" w:type="dxa"/>
            <w:vAlign w:val="center"/>
          </w:tcPr>
          <w:p w14:paraId="4EF43A9F">
            <w:pPr>
              <w:spacing w:after="0"/>
            </w:pPr>
            <w:r>
              <w:rPr>
                <w:rFonts w:ascii="Times New Roman" w:hAnsi="Times New Roman"/>
                <w:b w:val="0"/>
                <w:sz w:val="15"/>
              </w:rPr>
              <w:t>Reusable</w:t>
            </w:r>
          </w:p>
        </w:tc>
        <w:tc>
          <w:tcPr>
            <w:tcW w:w="1224" w:type="dxa"/>
            <w:vAlign w:val="center"/>
          </w:tcPr>
          <w:p w14:paraId="69E78453">
            <w:pPr>
              <w:spacing w:after="0"/>
            </w:pPr>
            <w:r>
              <w:rPr>
                <w:rFonts w:ascii="Times New Roman" w:hAnsi="Times New Roman"/>
                <w:b w:val="0"/>
                <w:sz w:val="15"/>
              </w:rPr>
              <w:t>Week 01</w:t>
            </w:r>
          </w:p>
        </w:tc>
        <w:tc>
          <w:tcPr>
            <w:tcW w:w="2376" w:type="dxa"/>
            <w:vAlign w:val="center"/>
          </w:tcPr>
          <w:p w14:paraId="59A6C46F">
            <w:pPr>
              <w:spacing w:after="0"/>
            </w:pPr>
            <w:r>
              <w:rPr>
                <w:rFonts w:ascii="Times New Roman" w:hAnsi="Times New Roman"/>
                <w:b w:val="0"/>
                <w:sz w:val="15"/>
              </w:rPr>
              <w:t>Điều hướng sang /partner/register.</w:t>
            </w:r>
          </w:p>
        </w:tc>
      </w:tr>
      <w:tr w14:paraId="393335EB">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2232" w:type="dxa"/>
            <w:vAlign w:val="center"/>
          </w:tcPr>
          <w:p w14:paraId="762D3DCD">
            <w:pPr>
              <w:spacing w:after="0"/>
            </w:pPr>
            <w:r>
              <w:rPr>
                <w:rFonts w:ascii="Times New Roman" w:hAnsi="Times New Roman"/>
                <w:b w:val="0"/>
                <w:sz w:val="15"/>
              </w:rPr>
              <w:t>Đăng ký newsletter</w:t>
            </w:r>
          </w:p>
        </w:tc>
        <w:tc>
          <w:tcPr>
            <w:tcW w:w="2376" w:type="dxa"/>
            <w:vAlign w:val="center"/>
          </w:tcPr>
          <w:p w14:paraId="11CA59CA">
            <w:pPr>
              <w:spacing w:after="0"/>
            </w:pPr>
            <w:r>
              <w:rPr>
                <w:rFonts w:ascii="Times New Roman" w:hAnsi="Times New Roman"/>
                <w:b w:val="0"/>
                <w:sz w:val="15"/>
              </w:rPr>
              <w:t>src/components/Newsletter.jsx</w:t>
            </w:r>
          </w:p>
        </w:tc>
        <w:tc>
          <w:tcPr>
            <w:tcW w:w="1296" w:type="dxa"/>
            <w:vAlign w:val="center"/>
          </w:tcPr>
          <w:p w14:paraId="7B7EA71E">
            <w:pPr>
              <w:spacing w:after="0"/>
            </w:pPr>
            <w:r>
              <w:rPr>
                <w:rFonts w:ascii="Times New Roman" w:hAnsi="Times New Roman"/>
                <w:b w:val="0"/>
                <w:sz w:val="15"/>
              </w:rPr>
              <w:t>Reusable form</w:t>
            </w:r>
          </w:p>
        </w:tc>
        <w:tc>
          <w:tcPr>
            <w:tcW w:w="1224" w:type="dxa"/>
            <w:vAlign w:val="center"/>
          </w:tcPr>
          <w:p w14:paraId="32A026E4">
            <w:pPr>
              <w:spacing w:after="0"/>
            </w:pPr>
            <w:r>
              <w:rPr>
                <w:rFonts w:ascii="Times New Roman" w:hAnsi="Times New Roman"/>
                <w:b w:val="0"/>
                <w:sz w:val="15"/>
              </w:rPr>
              <w:t>Week 02-03</w:t>
            </w:r>
          </w:p>
        </w:tc>
        <w:tc>
          <w:tcPr>
            <w:tcW w:w="2376" w:type="dxa"/>
            <w:vAlign w:val="center"/>
          </w:tcPr>
          <w:p w14:paraId="7ABCA4B1">
            <w:pPr>
              <w:spacing w:after="0"/>
            </w:pPr>
            <w:r>
              <w:rPr>
                <w:rFonts w:ascii="Times New Roman" w:hAnsi="Times New Roman"/>
                <w:b w:val="0"/>
                <w:sz w:val="15"/>
              </w:rPr>
              <w:t>Week 01 thiết kế; API submit nối sau.</w:t>
            </w:r>
          </w:p>
        </w:tc>
      </w:tr>
      <w:tr w14:paraId="1A1C0C0D">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2232" w:type="dxa"/>
            <w:vAlign w:val="center"/>
          </w:tcPr>
          <w:p w14:paraId="69A3EB93">
            <w:pPr>
              <w:spacing w:after="0"/>
            </w:pPr>
            <w:r>
              <w:rPr>
                <w:rFonts w:ascii="Times New Roman" w:hAnsi="Times New Roman"/>
                <w:b w:val="0"/>
                <w:sz w:val="15"/>
              </w:rPr>
              <w:t>Footer và link hỗ trợ</w:t>
            </w:r>
          </w:p>
        </w:tc>
        <w:tc>
          <w:tcPr>
            <w:tcW w:w="2376" w:type="dxa"/>
            <w:vAlign w:val="center"/>
          </w:tcPr>
          <w:p w14:paraId="4602C08F">
            <w:pPr>
              <w:spacing w:after="0"/>
            </w:pPr>
            <w:r>
              <w:rPr>
                <w:rFonts w:ascii="Times New Roman" w:hAnsi="Times New Roman"/>
                <w:b w:val="0"/>
                <w:sz w:val="15"/>
              </w:rPr>
              <w:t>src/components/Footer.jsx</w:t>
            </w:r>
          </w:p>
        </w:tc>
        <w:tc>
          <w:tcPr>
            <w:tcW w:w="1296" w:type="dxa"/>
            <w:vAlign w:val="center"/>
          </w:tcPr>
          <w:p w14:paraId="3E41E84E">
            <w:pPr>
              <w:spacing w:after="0"/>
            </w:pPr>
            <w:r>
              <w:rPr>
                <w:rFonts w:ascii="Times New Roman" w:hAnsi="Times New Roman"/>
                <w:b w:val="0"/>
                <w:sz w:val="15"/>
              </w:rPr>
              <w:t>Reusable</w:t>
            </w:r>
          </w:p>
        </w:tc>
        <w:tc>
          <w:tcPr>
            <w:tcW w:w="1224" w:type="dxa"/>
            <w:vAlign w:val="center"/>
          </w:tcPr>
          <w:p w14:paraId="43D839DA">
            <w:pPr>
              <w:spacing w:after="0"/>
            </w:pPr>
            <w:r>
              <w:rPr>
                <w:rFonts w:ascii="Times New Roman" w:hAnsi="Times New Roman"/>
                <w:b w:val="0"/>
                <w:sz w:val="15"/>
              </w:rPr>
              <w:t>Week 01</w:t>
            </w:r>
          </w:p>
        </w:tc>
        <w:tc>
          <w:tcPr>
            <w:tcW w:w="2376" w:type="dxa"/>
            <w:vAlign w:val="center"/>
          </w:tcPr>
          <w:p w14:paraId="4D54504B">
            <w:pPr>
              <w:spacing w:after="0"/>
            </w:pPr>
            <w:r>
              <w:rPr>
                <w:rFonts w:ascii="Times New Roman" w:hAnsi="Times New Roman"/>
                <w:b w:val="0"/>
                <w:sz w:val="15"/>
              </w:rPr>
              <w:t>Nhận footerLinks từ landingData.</w:t>
            </w:r>
          </w:p>
        </w:tc>
      </w:tr>
    </w:tbl>
    <w:p w14:paraId="426991B7"/>
    <w:p w14:paraId="56C43342">
      <w:pPr>
        <w:spacing w:before="160" w:after="80"/>
      </w:pPr>
      <w:r>
        <w:rPr>
          <w:rFonts w:ascii="Arial" w:hAnsi="Arial"/>
          <w:b/>
          <w:color w:val="0F172A"/>
          <w:sz w:val="23"/>
        </w:rPr>
        <w:t>3.6. Git Commit tương ứng</w:t>
      </w:r>
    </w:p>
    <w:p w14:paraId="48755E20">
      <w:r>
        <w:rPr>
          <w:rFonts w:ascii="Times New Roman" w:hAnsi="Times New Roman"/>
          <w:b w:val="0"/>
          <w:sz w:val="22"/>
        </w:rPr>
        <w:t>Câu lệnh commit đề xuất cho phần Week 01:</w:t>
      </w:r>
    </w:p>
    <w:tbl>
      <w:tblPr>
        <w:tblStyle w:val="9"/>
        <w:tblW w:w="0" w:type="auto"/>
        <w:tblInd w:w="0" w:type="dxa"/>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Layout w:type="autofit"/>
        <w:tblCellMar>
          <w:top w:w="0" w:type="dxa"/>
          <w:left w:w="10" w:type="dxa"/>
          <w:bottom w:w="0" w:type="dxa"/>
          <w:right w:w="10" w:type="dxa"/>
        </w:tblCellMar>
      </w:tblPr>
      <w:tblGrid>
        <w:gridCol w:w="9866"/>
      </w:tblGrid>
      <w:tr w14:paraId="6F8D751E">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c>
          <w:tcPr>
            <w:tcW w:w="9866" w:type="dxa"/>
            <w:shd w:val="clear" w:color="auto" w:fill="F3F6F8"/>
          </w:tcPr>
          <w:p w14:paraId="40DCEC34">
            <w:pPr>
              <w:spacing w:after="0" w:line="240" w:lineRule="auto"/>
            </w:pPr>
            <w:r>
              <w:rPr>
                <w:rFonts w:ascii="Consolas" w:hAnsi="Consolas"/>
                <w:sz w:val="17"/>
              </w:rPr>
              <w:t>git add .</w:t>
            </w:r>
          </w:p>
          <w:p w14:paraId="63938F37">
            <w:pPr>
              <w:spacing w:after="0" w:line="240" w:lineRule="auto"/>
            </w:pPr>
            <w:r>
              <w:rPr>
                <w:rFonts w:ascii="Consolas" w:hAnsi="Consolas"/>
                <w:sz w:val="17"/>
              </w:rPr>
              <w:t>git commit -m "feat: week01 - initialize VietTicket Travel project and landing mockup"</w:t>
            </w:r>
          </w:p>
          <w:p w14:paraId="61D56A74">
            <w:pPr>
              <w:spacing w:after="0" w:line="240" w:lineRule="auto"/>
            </w:pPr>
            <w:r>
              <w:rPr>
                <w:rFonts w:ascii="Consolas" w:hAnsi="Consolas"/>
                <w:sz w:val="17"/>
              </w:rPr>
              <w:t>git push origin HAnh</w:t>
            </w:r>
          </w:p>
        </w:tc>
      </w:tr>
    </w:tbl>
    <w:p w14:paraId="63330A75"/>
    <w:p w14:paraId="0ED1C8E0">
      <w:pPr>
        <w:spacing w:before="240" w:after="120"/>
      </w:pPr>
      <w:r>
        <w:rPr>
          <w:rFonts w:ascii="Arial" w:hAnsi="Arial"/>
          <w:b/>
          <w:color w:val="00474D"/>
          <w:sz w:val="26"/>
        </w:rPr>
        <w:t>IV. KẾT QUẢ ĐẠT ĐƯỢC</w:t>
      </w:r>
    </w:p>
    <w:p w14:paraId="3406CB28">
      <w:pPr>
        <w:spacing w:before="160" w:after="80"/>
      </w:pPr>
      <w:r>
        <w:rPr>
          <w:rFonts w:ascii="Arial" w:hAnsi="Arial"/>
          <w:b/>
          <w:color w:val="0F172A"/>
          <w:sz w:val="23"/>
        </w:rPr>
        <w:t>4.1. Kết quả kỹ thuật đạt được</w:t>
      </w:r>
    </w:p>
    <w:p w14:paraId="193178A7">
      <w:r>
        <w:rPr>
          <w:rFonts w:ascii="Times New Roman" w:hAnsi="Times New Roman"/>
          <w:sz w:val="21"/>
        </w:rPr>
        <w:t>- Vite React project chạy/build được với scripts trong package.json: dev, build, lint, test. Kiểm chứng ngày 20/06/2026: npm run build thành công, Vite transform 217 modules và tạo dist/index.html.</w:t>
      </w:r>
    </w:p>
    <w:p w14:paraId="0C742A6B">
      <w:r>
        <w:rPr>
          <w:rFonts w:ascii="Times New Roman" w:hAnsi="Times New Roman"/>
          <w:sz w:val="21"/>
        </w:rPr>
        <w:t>- App shell đã có BrowserRouter, AuthProvider, SocketProvider, AppRoutes, ChatbotWidget và ToastContainer trong src/App.jsx.</w:t>
      </w:r>
    </w:p>
    <w:p w14:paraId="55E63ACF">
      <w:r>
        <w:rPr>
          <w:rFonts w:ascii="Times New Roman" w:hAnsi="Times New Roman"/>
          <w:sz w:val="21"/>
        </w:rPr>
        <w:t>- Trang chủ đã tách thành các component rõ trách nhiệm: Header, HeroSlider, HeroSection, ServiceCategories, PopularDestinations, BookingSteps, Testimonials, PartnerCTASection, Newsletter, Footer.</w:t>
      </w:r>
    </w:p>
    <w:p w14:paraId="10101421">
      <w:r>
        <w:rPr>
          <w:rFonts w:ascii="Times New Roman" w:hAnsi="Times New Roman"/>
          <w:sz w:val="21"/>
        </w:rPr>
        <w:t>- Dữ liệu landing nằm ở src/data/landingData.js; dữ liệu điểm tham quan/vé có mockAttractions và seed thật realAttractions để làm nguồn cho db.json mẫu.</w:t>
      </w:r>
    </w:p>
    <w:p w14:paraId="16E79DFE">
      <w:r>
        <w:rPr>
          <w:rFonts w:ascii="Times New Roman" w:hAnsi="Times New Roman"/>
          <w:sz w:val="21"/>
        </w:rPr>
        <w:t>- README.md mô tả stack, cách chạy frontend/backend, migrate/seed database và các lệnh kiểm tra npm run lint/test/build.</w:t>
      </w:r>
    </w:p>
    <w:p w14:paraId="13C3F796">
      <w:pPr>
        <w:spacing w:before="160" w:after="80"/>
      </w:pPr>
      <w:r>
        <w:rPr>
          <w:rFonts w:ascii="Arial" w:hAnsi="Arial"/>
          <w:b/>
          <w:color w:val="0F172A"/>
          <w:sz w:val="23"/>
        </w:rPr>
        <w:t>4.2. Screenshot / Demo kết quả</w:t>
      </w:r>
    </w:p>
    <w:p w14:paraId="57850152">
      <w:r>
        <w:rPr>
          <w:rFonts w:ascii="Times New Roman" w:hAnsi="Times New Roman"/>
          <w:b w:val="0"/>
          <w:sz w:val="22"/>
        </w:rPr>
        <w:t>Hai hình dưới đây là ảnh minh họa nội bộ được tạo từ cấu trúc source hiện tại để đưa vào báo cáo Week 01.</w:t>
      </w:r>
    </w:p>
    <w:tbl>
      <w:tblPr>
        <w:tblStyle w:val="9"/>
        <w:tblW w:w="0" w:type="auto"/>
        <w:tblInd w:w="0" w:type="dxa"/>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Layout w:type="fixed"/>
        <w:tblCellMar>
          <w:top w:w="0" w:type="dxa"/>
          <w:left w:w="10" w:type="dxa"/>
          <w:bottom w:w="0" w:type="dxa"/>
          <w:right w:w="10" w:type="dxa"/>
        </w:tblCellMar>
      </w:tblPr>
      <w:tblGrid>
        <w:gridCol w:w="4933"/>
        <w:gridCol w:w="4933"/>
      </w:tblGrid>
      <w:tr w14:paraId="0BEE77FD">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c>
          <w:tcPr>
            <w:tcW w:w="4933" w:type="dxa"/>
          </w:tcPr>
          <w:p w14:paraId="4158F892">
            <w:pPr>
              <w:jc w:val="center"/>
            </w:pPr>
            <w:r>
              <w:drawing>
                <wp:inline distT="0" distB="0" distL="114300" distR="114300">
                  <wp:extent cx="2788920" cy="156845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788920" cy="1568768"/>
                          </a:xfrm>
                          <a:prstGeom prst="rect">
                            <a:avLst/>
                          </a:prstGeom>
                        </pic:spPr>
                      </pic:pic>
                    </a:graphicData>
                  </a:graphic>
                </wp:inline>
              </w:drawing>
            </w:r>
          </w:p>
        </w:tc>
        <w:tc>
          <w:tcPr>
            <w:tcW w:w="4933" w:type="dxa"/>
          </w:tcPr>
          <w:p w14:paraId="33EBE3B9">
            <w:pPr>
              <w:jc w:val="center"/>
            </w:pPr>
            <w:r>
              <w:drawing>
                <wp:inline distT="0" distB="0" distL="114300" distR="114300">
                  <wp:extent cx="2788920" cy="2091690"/>
                  <wp:effectExtent l="0" t="0" r="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2788920" cy="2091690"/>
                          </a:xfrm>
                          <a:prstGeom prst="rect">
                            <a:avLst/>
                          </a:prstGeom>
                        </pic:spPr>
                      </pic:pic>
                    </a:graphicData>
                  </a:graphic>
                </wp:inline>
              </w:drawing>
            </w:r>
          </w:p>
        </w:tc>
      </w:tr>
      <w:tr w14:paraId="2679B43A">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c>
          <w:tcPr>
            <w:tcW w:w="4933" w:type="dxa"/>
            <w:vAlign w:val="center"/>
          </w:tcPr>
          <w:p w14:paraId="7C5A519B">
            <w:pPr>
              <w:spacing w:after="0"/>
              <w:jc w:val="center"/>
            </w:pPr>
            <w:r>
              <w:rPr>
                <w:rFonts w:ascii="Arial" w:hAnsi="Arial"/>
                <w:b w:val="0"/>
                <w:sz w:val="17"/>
              </w:rPr>
              <w:t>Hình 1: Bản đồ layout trang chủ Week 01.</w:t>
            </w:r>
          </w:p>
        </w:tc>
        <w:tc>
          <w:tcPr>
            <w:tcW w:w="4933" w:type="dxa"/>
            <w:vAlign w:val="center"/>
          </w:tcPr>
          <w:p w14:paraId="08FB3FE0">
            <w:pPr>
              <w:spacing w:after="0"/>
              <w:jc w:val="center"/>
            </w:pPr>
            <w:r>
              <w:rPr>
                <w:rFonts w:ascii="Arial" w:hAnsi="Arial"/>
                <w:b w:val="0"/>
                <w:sz w:val="17"/>
              </w:rPr>
              <w:t>Hình 2: Component Tree rút từ AppRoutes/HomePage.</w:t>
            </w:r>
          </w:p>
        </w:tc>
      </w:tr>
    </w:tbl>
    <w:p w14:paraId="21EB947F"/>
    <w:p w14:paraId="30115D52">
      <w:r>
        <w:br w:type="page"/>
      </w:r>
    </w:p>
    <w:p w14:paraId="6C4F06BB">
      <w:pPr>
        <w:spacing w:before="240" w:after="120"/>
      </w:pPr>
      <w:r>
        <w:rPr>
          <w:rFonts w:ascii="Arial" w:hAnsi="Arial"/>
          <w:b/>
          <w:color w:val="00474D"/>
          <w:sz w:val="26"/>
        </w:rPr>
        <w:t>V. CHECKLIST ĐẦU RA - TUẦN 01</w:t>
      </w:r>
    </w:p>
    <w:p w14:paraId="2AB8689C">
      <w:r>
        <w:rPr>
          <w:rFonts w:ascii="Times New Roman" w:hAnsi="Times New Roman"/>
          <w:b w:val="0"/>
          <w:sz w:val="22"/>
        </w:rPr>
        <w:t>Đánh dấu [x] vào cột "HT?" cho mỗi đầu ra đã hoàn thành. Ghi rõ file/folder/link lưu kết quả.</w:t>
      </w:r>
    </w:p>
    <w:tbl>
      <w:tblPr>
        <w:tblStyle w:val="9"/>
        <w:tblW w:w="9576" w:type="dxa"/>
        <w:jc w:val="center"/>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Layout w:type="fixed"/>
        <w:tblCellMar>
          <w:top w:w="0" w:type="dxa"/>
          <w:left w:w="10" w:type="dxa"/>
          <w:bottom w:w="0" w:type="dxa"/>
          <w:right w:w="10" w:type="dxa"/>
        </w:tblCellMar>
      </w:tblPr>
      <w:tblGrid>
        <w:gridCol w:w="503"/>
        <w:gridCol w:w="2520"/>
        <w:gridCol w:w="720"/>
        <w:gridCol w:w="3744"/>
        <w:gridCol w:w="2088"/>
      </w:tblGrid>
      <w:tr w14:paraId="2662371F">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504" w:type="dxa"/>
            <w:shd w:val="clear" w:color="auto" w:fill="D9EDEE"/>
            <w:vAlign w:val="center"/>
          </w:tcPr>
          <w:p w14:paraId="25A84EA3">
            <w:pPr>
              <w:spacing w:after="0"/>
            </w:pPr>
            <w:r>
              <w:rPr>
                <w:rFonts w:ascii="Arial" w:hAnsi="Arial"/>
                <w:b/>
                <w:color w:val="00474D"/>
                <w:sz w:val="15"/>
              </w:rPr>
              <w:t>#</w:t>
            </w:r>
          </w:p>
        </w:tc>
        <w:tc>
          <w:tcPr>
            <w:tcW w:w="2520" w:type="dxa"/>
            <w:shd w:val="clear" w:color="auto" w:fill="D9EDEE"/>
            <w:vAlign w:val="center"/>
          </w:tcPr>
          <w:p w14:paraId="300360AE">
            <w:pPr>
              <w:spacing w:after="0"/>
            </w:pPr>
            <w:r>
              <w:rPr>
                <w:rFonts w:ascii="Arial" w:hAnsi="Arial"/>
                <w:b/>
                <w:color w:val="00474D"/>
                <w:sz w:val="15"/>
              </w:rPr>
              <w:t>Yêu cầu đầu ra</w:t>
            </w:r>
          </w:p>
        </w:tc>
        <w:tc>
          <w:tcPr>
            <w:tcW w:w="720" w:type="dxa"/>
            <w:shd w:val="clear" w:color="auto" w:fill="D9EDEE"/>
            <w:vAlign w:val="center"/>
          </w:tcPr>
          <w:p w14:paraId="092B0BE5">
            <w:pPr>
              <w:spacing w:after="0"/>
            </w:pPr>
            <w:r>
              <w:rPr>
                <w:rFonts w:ascii="Arial" w:hAnsi="Arial"/>
                <w:b/>
                <w:color w:val="00474D"/>
                <w:sz w:val="15"/>
              </w:rPr>
              <w:t>HT?</w:t>
            </w:r>
          </w:p>
        </w:tc>
        <w:tc>
          <w:tcPr>
            <w:tcW w:w="3744" w:type="dxa"/>
            <w:shd w:val="clear" w:color="auto" w:fill="D9EDEE"/>
            <w:vAlign w:val="center"/>
          </w:tcPr>
          <w:p w14:paraId="48C4E0DB">
            <w:pPr>
              <w:spacing w:after="0"/>
            </w:pPr>
            <w:r>
              <w:rPr>
                <w:rFonts w:ascii="Arial" w:hAnsi="Arial"/>
                <w:b/>
                <w:color w:val="00474D"/>
                <w:sz w:val="15"/>
              </w:rPr>
              <w:t>Vị trí lưu kết quả</w:t>
            </w:r>
          </w:p>
        </w:tc>
        <w:tc>
          <w:tcPr>
            <w:tcW w:w="2088" w:type="dxa"/>
            <w:shd w:val="clear" w:color="auto" w:fill="D9EDEE"/>
            <w:vAlign w:val="center"/>
          </w:tcPr>
          <w:p w14:paraId="56E7F71F">
            <w:pPr>
              <w:spacing w:after="0"/>
            </w:pPr>
            <w:r>
              <w:rPr>
                <w:rFonts w:ascii="Arial" w:hAnsi="Arial"/>
                <w:b/>
                <w:color w:val="00474D"/>
                <w:sz w:val="15"/>
              </w:rPr>
              <w:t>Ghi chú</w:t>
            </w:r>
          </w:p>
        </w:tc>
      </w:tr>
      <w:tr w14:paraId="6B0151BB">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504" w:type="dxa"/>
            <w:vAlign w:val="center"/>
          </w:tcPr>
          <w:p w14:paraId="60BE4385">
            <w:pPr>
              <w:spacing w:after="0"/>
            </w:pPr>
            <w:r>
              <w:rPr>
                <w:rFonts w:ascii="Times New Roman" w:hAnsi="Times New Roman"/>
                <w:b w:val="0"/>
                <w:sz w:val="15"/>
              </w:rPr>
              <w:t>1</w:t>
            </w:r>
          </w:p>
        </w:tc>
        <w:tc>
          <w:tcPr>
            <w:tcW w:w="2520" w:type="dxa"/>
            <w:vAlign w:val="center"/>
          </w:tcPr>
          <w:p w14:paraId="4ABBC6A7">
            <w:pPr>
              <w:spacing w:after="0"/>
            </w:pPr>
            <w:r>
              <w:rPr>
                <w:rFonts w:ascii="Times New Roman" w:hAnsi="Times New Roman"/>
                <w:b w:val="0"/>
                <w:sz w:val="15"/>
              </w:rPr>
              <w:t>Mockup 4 màn hình chính</w:t>
            </w:r>
          </w:p>
        </w:tc>
        <w:tc>
          <w:tcPr>
            <w:tcW w:w="720" w:type="dxa"/>
            <w:vAlign w:val="center"/>
          </w:tcPr>
          <w:p w14:paraId="3282884C">
            <w:pPr>
              <w:spacing w:after="0"/>
            </w:pPr>
            <w:r>
              <w:rPr>
                <w:rFonts w:ascii="Times New Roman" w:hAnsi="Times New Roman"/>
                <w:b w:val="0"/>
                <w:sz w:val="15"/>
              </w:rPr>
              <w:t>[x]</w:t>
            </w:r>
          </w:p>
        </w:tc>
        <w:tc>
          <w:tcPr>
            <w:tcW w:w="3744" w:type="dxa"/>
            <w:vAlign w:val="center"/>
          </w:tcPr>
          <w:p w14:paraId="134549CD">
            <w:pPr>
              <w:spacing w:after="0"/>
            </w:pPr>
            <w:r>
              <w:rPr>
                <w:rFonts w:ascii="Times New Roman" w:hAnsi="Times New Roman"/>
                <w:b w:val="0"/>
                <w:sz w:val="15"/>
              </w:rPr>
              <w:t>src/reference/landing-page.html, src/reference/module2/search-attractions.html, src/reference/module2/attraction-detail.html, src/reference/auth/login.html</w:t>
            </w:r>
          </w:p>
        </w:tc>
        <w:tc>
          <w:tcPr>
            <w:tcW w:w="2088" w:type="dxa"/>
            <w:vAlign w:val="center"/>
          </w:tcPr>
          <w:p w14:paraId="7AEF17BE">
            <w:pPr>
              <w:spacing w:after="0"/>
            </w:pPr>
            <w:r>
              <w:rPr>
                <w:rFonts w:ascii="Times New Roman" w:hAnsi="Times New Roman"/>
                <w:b w:val="0"/>
                <w:sz w:val="15"/>
              </w:rPr>
              <w:t>Có reference HTML và đã chuyển thành React pages/components.</w:t>
            </w:r>
          </w:p>
        </w:tc>
      </w:tr>
      <w:tr w14:paraId="43623357">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504" w:type="dxa"/>
            <w:vAlign w:val="center"/>
          </w:tcPr>
          <w:p w14:paraId="383D872D">
            <w:pPr>
              <w:spacing w:after="0"/>
            </w:pPr>
            <w:r>
              <w:rPr>
                <w:rFonts w:ascii="Times New Roman" w:hAnsi="Times New Roman"/>
                <w:b w:val="0"/>
                <w:sz w:val="15"/>
              </w:rPr>
              <w:t>2</w:t>
            </w:r>
          </w:p>
        </w:tc>
        <w:tc>
          <w:tcPr>
            <w:tcW w:w="2520" w:type="dxa"/>
            <w:vAlign w:val="center"/>
          </w:tcPr>
          <w:p w14:paraId="3B30B75A">
            <w:pPr>
              <w:spacing w:after="0"/>
            </w:pPr>
            <w:r>
              <w:rPr>
                <w:rFonts w:ascii="Times New Roman" w:hAnsi="Times New Roman"/>
                <w:b w:val="0"/>
                <w:sz w:val="15"/>
              </w:rPr>
              <w:t>Repo GitHub có Vite project chạy/build được</w:t>
            </w:r>
          </w:p>
        </w:tc>
        <w:tc>
          <w:tcPr>
            <w:tcW w:w="720" w:type="dxa"/>
            <w:vAlign w:val="center"/>
          </w:tcPr>
          <w:p w14:paraId="288A0EE0">
            <w:pPr>
              <w:spacing w:after="0"/>
            </w:pPr>
            <w:r>
              <w:rPr>
                <w:rFonts w:ascii="Times New Roman" w:hAnsi="Times New Roman"/>
                <w:b w:val="0"/>
                <w:sz w:val="15"/>
              </w:rPr>
              <w:t>[x]</w:t>
            </w:r>
          </w:p>
        </w:tc>
        <w:tc>
          <w:tcPr>
            <w:tcW w:w="3744" w:type="dxa"/>
            <w:vAlign w:val="center"/>
          </w:tcPr>
          <w:p w14:paraId="701DE7D3">
            <w:pPr>
              <w:spacing w:after="0"/>
            </w:pPr>
            <w:r>
              <w:rPr>
                <w:rFonts w:ascii="Times New Roman" w:hAnsi="Times New Roman"/>
                <w:b w:val="0"/>
                <w:sz w:val="15"/>
              </w:rPr>
              <w:t>https://github.com/SUMMER2026SE/swp391-rbl-project-team_5</w:t>
            </w:r>
          </w:p>
        </w:tc>
        <w:tc>
          <w:tcPr>
            <w:tcW w:w="2088" w:type="dxa"/>
            <w:vAlign w:val="center"/>
          </w:tcPr>
          <w:p w14:paraId="340DD57E">
            <w:pPr>
              <w:spacing w:after="0"/>
            </w:pPr>
            <w:r>
              <w:rPr>
                <w:rFonts w:ascii="Times New Roman" w:hAnsi="Times New Roman"/>
                <w:b w:val="0"/>
                <w:sz w:val="15"/>
              </w:rPr>
              <w:t>npm run build thành công ngày 20/06/2026.</w:t>
            </w:r>
          </w:p>
        </w:tc>
      </w:tr>
      <w:tr w14:paraId="629DD1A5">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504" w:type="dxa"/>
            <w:vAlign w:val="center"/>
          </w:tcPr>
          <w:p w14:paraId="2FB8CCBB">
            <w:pPr>
              <w:spacing w:after="0"/>
            </w:pPr>
            <w:r>
              <w:rPr>
                <w:rFonts w:ascii="Times New Roman" w:hAnsi="Times New Roman"/>
                <w:b w:val="0"/>
                <w:sz w:val="15"/>
              </w:rPr>
              <w:t>3</w:t>
            </w:r>
          </w:p>
        </w:tc>
        <w:tc>
          <w:tcPr>
            <w:tcW w:w="2520" w:type="dxa"/>
            <w:vAlign w:val="center"/>
          </w:tcPr>
          <w:p w14:paraId="3E2BEC02">
            <w:pPr>
              <w:spacing w:after="0"/>
            </w:pPr>
            <w:r>
              <w:rPr>
                <w:rFonts w:ascii="Times New Roman" w:hAnsi="Times New Roman"/>
                <w:b w:val="0"/>
                <w:sz w:val="15"/>
              </w:rPr>
              <w:t>db.json với &gt;=8 vé và &gt;=5 danh mục</w:t>
            </w:r>
          </w:p>
        </w:tc>
        <w:tc>
          <w:tcPr>
            <w:tcW w:w="720" w:type="dxa"/>
            <w:vAlign w:val="center"/>
          </w:tcPr>
          <w:p w14:paraId="78E72E24">
            <w:pPr>
              <w:spacing w:after="0"/>
            </w:pPr>
            <w:r>
              <w:rPr>
                <w:rFonts w:ascii="Times New Roman" w:hAnsi="Times New Roman"/>
                <w:b w:val="0"/>
                <w:sz w:val="15"/>
              </w:rPr>
              <w:t>[x]</w:t>
            </w:r>
          </w:p>
        </w:tc>
        <w:tc>
          <w:tcPr>
            <w:tcW w:w="3744" w:type="dxa"/>
            <w:vAlign w:val="center"/>
          </w:tcPr>
          <w:p w14:paraId="1AB64B29">
            <w:pPr>
              <w:spacing w:after="0"/>
            </w:pPr>
            <w:r>
              <w:rPr>
                <w:rFonts w:ascii="Times New Roman" w:hAnsi="Times New Roman"/>
                <w:b w:val="0"/>
                <w:sz w:val="15"/>
              </w:rPr>
              <w:t>Mục 3.3 của báo cáo; nguồn từ mockAttractions.js và realAttractions.js</w:t>
            </w:r>
          </w:p>
        </w:tc>
        <w:tc>
          <w:tcPr>
            <w:tcW w:w="2088" w:type="dxa"/>
            <w:vAlign w:val="center"/>
          </w:tcPr>
          <w:p w14:paraId="664D9E97">
            <w:pPr>
              <w:spacing w:after="0"/>
            </w:pPr>
            <w:r>
              <w:rPr>
                <w:rFonts w:ascii="Times New Roman" w:hAnsi="Times New Roman"/>
                <w:b w:val="0"/>
                <w:sz w:val="15"/>
              </w:rPr>
              <w:t>Có thể export thành db.json ở root nếu giảng viên yêu cầu file riêng.</w:t>
            </w:r>
          </w:p>
        </w:tc>
      </w:tr>
      <w:tr w14:paraId="6B15DF6C">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504" w:type="dxa"/>
            <w:vAlign w:val="center"/>
          </w:tcPr>
          <w:p w14:paraId="23E1DEC7">
            <w:pPr>
              <w:spacing w:after="0"/>
            </w:pPr>
            <w:r>
              <w:rPr>
                <w:rFonts w:ascii="Times New Roman" w:hAnsi="Times New Roman"/>
                <w:b w:val="0"/>
                <w:sz w:val="15"/>
              </w:rPr>
              <w:t>4</w:t>
            </w:r>
          </w:p>
        </w:tc>
        <w:tc>
          <w:tcPr>
            <w:tcW w:w="2520" w:type="dxa"/>
            <w:vAlign w:val="center"/>
          </w:tcPr>
          <w:p w14:paraId="508D3245">
            <w:pPr>
              <w:spacing w:after="0"/>
            </w:pPr>
            <w:r>
              <w:rPr>
                <w:rFonts w:ascii="Times New Roman" w:hAnsi="Times New Roman"/>
                <w:b w:val="0"/>
                <w:sz w:val="15"/>
              </w:rPr>
              <w:t>README.md mô tả project, cách chạy</w:t>
            </w:r>
          </w:p>
        </w:tc>
        <w:tc>
          <w:tcPr>
            <w:tcW w:w="720" w:type="dxa"/>
            <w:vAlign w:val="center"/>
          </w:tcPr>
          <w:p w14:paraId="627AA528">
            <w:pPr>
              <w:spacing w:after="0"/>
            </w:pPr>
            <w:r>
              <w:rPr>
                <w:rFonts w:ascii="Times New Roman" w:hAnsi="Times New Roman"/>
                <w:b w:val="0"/>
                <w:sz w:val="15"/>
              </w:rPr>
              <w:t>[x]</w:t>
            </w:r>
          </w:p>
        </w:tc>
        <w:tc>
          <w:tcPr>
            <w:tcW w:w="3744" w:type="dxa"/>
            <w:vAlign w:val="center"/>
          </w:tcPr>
          <w:p w14:paraId="1071B90B">
            <w:pPr>
              <w:spacing w:after="0"/>
            </w:pPr>
            <w:r>
              <w:rPr>
                <w:rFonts w:ascii="Times New Roman" w:hAnsi="Times New Roman"/>
                <w:b w:val="0"/>
                <w:sz w:val="15"/>
              </w:rPr>
              <w:t>README.md</w:t>
            </w:r>
          </w:p>
        </w:tc>
        <w:tc>
          <w:tcPr>
            <w:tcW w:w="2088" w:type="dxa"/>
            <w:vAlign w:val="center"/>
          </w:tcPr>
          <w:p w14:paraId="4A08B7F7">
            <w:pPr>
              <w:spacing w:after="0"/>
            </w:pPr>
            <w:r>
              <w:rPr>
                <w:rFonts w:ascii="Times New Roman" w:hAnsi="Times New Roman"/>
                <w:b w:val="0"/>
                <w:sz w:val="15"/>
              </w:rPr>
              <w:t>Có hướng dẫn frontend, backend, env, migrate/seed và verification.</w:t>
            </w:r>
          </w:p>
        </w:tc>
      </w:tr>
      <w:tr w14:paraId="12EB37D9">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504" w:type="dxa"/>
            <w:vAlign w:val="center"/>
          </w:tcPr>
          <w:p w14:paraId="6D72695A">
            <w:pPr>
              <w:spacing w:after="0"/>
            </w:pPr>
            <w:r>
              <w:rPr>
                <w:rFonts w:ascii="Times New Roman" w:hAnsi="Times New Roman"/>
                <w:b w:val="0"/>
                <w:sz w:val="15"/>
              </w:rPr>
              <w:t>5</w:t>
            </w:r>
          </w:p>
        </w:tc>
        <w:tc>
          <w:tcPr>
            <w:tcW w:w="2520" w:type="dxa"/>
            <w:vAlign w:val="center"/>
          </w:tcPr>
          <w:p w14:paraId="066C0215">
            <w:pPr>
              <w:spacing w:after="0"/>
            </w:pPr>
            <w:r>
              <w:rPr>
                <w:rFonts w:ascii="Times New Roman" w:hAnsi="Times New Roman"/>
                <w:b w:val="0"/>
                <w:sz w:val="15"/>
              </w:rPr>
              <w:t>Sơ đồ Component Tree</w:t>
            </w:r>
          </w:p>
        </w:tc>
        <w:tc>
          <w:tcPr>
            <w:tcW w:w="720" w:type="dxa"/>
            <w:vAlign w:val="center"/>
          </w:tcPr>
          <w:p w14:paraId="4FD3BD88">
            <w:pPr>
              <w:spacing w:after="0"/>
            </w:pPr>
            <w:r>
              <w:rPr>
                <w:rFonts w:ascii="Times New Roman" w:hAnsi="Times New Roman"/>
                <w:b w:val="0"/>
                <w:sz w:val="15"/>
              </w:rPr>
              <w:t>[x]</w:t>
            </w:r>
          </w:p>
        </w:tc>
        <w:tc>
          <w:tcPr>
            <w:tcW w:w="3744" w:type="dxa"/>
            <w:vAlign w:val="center"/>
          </w:tcPr>
          <w:p w14:paraId="5F8F0477">
            <w:pPr>
              <w:spacing w:after="0"/>
            </w:pPr>
            <w:r>
              <w:rPr>
                <w:rFonts w:ascii="Times New Roman" w:hAnsi="Times New Roman"/>
                <w:b w:val="0"/>
                <w:sz w:val="15"/>
              </w:rPr>
              <w:t>Mục 3.4 và Hình 2 trong báo cáo</w:t>
            </w:r>
          </w:p>
        </w:tc>
        <w:tc>
          <w:tcPr>
            <w:tcW w:w="2088" w:type="dxa"/>
            <w:vAlign w:val="center"/>
          </w:tcPr>
          <w:p w14:paraId="4114EC27">
            <w:pPr>
              <w:spacing w:after="0"/>
            </w:pPr>
            <w:r>
              <w:rPr>
                <w:rFonts w:ascii="Times New Roman" w:hAnsi="Times New Roman"/>
                <w:b w:val="0"/>
                <w:sz w:val="15"/>
              </w:rPr>
              <w:t>Phân biệt Page và Reusable Component.</w:t>
            </w:r>
          </w:p>
        </w:tc>
      </w:tr>
      <w:tr w14:paraId="36BFAFF5">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504" w:type="dxa"/>
            <w:vAlign w:val="center"/>
          </w:tcPr>
          <w:p w14:paraId="7A07F14E">
            <w:pPr>
              <w:spacing w:after="0"/>
            </w:pPr>
          </w:p>
        </w:tc>
        <w:tc>
          <w:tcPr>
            <w:tcW w:w="2520" w:type="dxa"/>
            <w:vAlign w:val="center"/>
          </w:tcPr>
          <w:p w14:paraId="5B5E0FBE">
            <w:pPr>
              <w:spacing w:after="0"/>
            </w:pPr>
            <w:r>
              <w:rPr>
                <w:rFonts w:ascii="Times New Roman" w:hAnsi="Times New Roman"/>
                <w:b w:val="0"/>
                <w:sz w:val="15"/>
              </w:rPr>
              <w:t>TỔNG SỐ ĐẦU RA HOÀN THÀNH</w:t>
            </w:r>
          </w:p>
        </w:tc>
        <w:tc>
          <w:tcPr>
            <w:tcW w:w="720" w:type="dxa"/>
            <w:vAlign w:val="center"/>
          </w:tcPr>
          <w:p w14:paraId="2068E228">
            <w:pPr>
              <w:spacing w:after="0"/>
            </w:pPr>
            <w:r>
              <w:rPr>
                <w:rFonts w:ascii="Times New Roman" w:hAnsi="Times New Roman"/>
                <w:b w:val="0"/>
                <w:sz w:val="15"/>
              </w:rPr>
              <w:t>5/5</w:t>
            </w:r>
          </w:p>
        </w:tc>
        <w:tc>
          <w:tcPr>
            <w:tcW w:w="3744" w:type="dxa"/>
            <w:vAlign w:val="center"/>
          </w:tcPr>
          <w:p w14:paraId="2A186A3B">
            <w:pPr>
              <w:spacing w:after="0"/>
            </w:pPr>
          </w:p>
        </w:tc>
        <w:tc>
          <w:tcPr>
            <w:tcW w:w="2088" w:type="dxa"/>
            <w:vAlign w:val="center"/>
          </w:tcPr>
          <w:p w14:paraId="1E605905">
            <w:pPr>
              <w:spacing w:after="0"/>
            </w:pPr>
          </w:p>
        </w:tc>
      </w:tr>
    </w:tbl>
    <w:p w14:paraId="20174846"/>
    <w:p w14:paraId="522C0275">
      <w:pPr>
        <w:spacing w:before="240" w:after="120"/>
      </w:pPr>
      <w:r>
        <w:rPr>
          <w:rFonts w:ascii="Arial" w:hAnsi="Arial"/>
          <w:b/>
          <w:color w:val="00474D"/>
          <w:sz w:val="26"/>
        </w:rPr>
        <w:t>VI. HẠN CHẾ &amp; LỖI GẶP PHẢI</w:t>
      </w:r>
    </w:p>
    <w:p w14:paraId="5F037DC6">
      <w:pPr>
        <w:spacing w:before="160" w:after="80"/>
      </w:pPr>
      <w:r>
        <w:rPr>
          <w:rFonts w:ascii="Arial" w:hAnsi="Arial"/>
          <w:b/>
          <w:color w:val="0F172A"/>
          <w:sz w:val="23"/>
        </w:rPr>
        <w:t>6.1. Bảng lỗi kỹ thuật</w:t>
      </w:r>
    </w:p>
    <w:tbl>
      <w:tblPr>
        <w:tblStyle w:val="9"/>
        <w:tblW w:w="9576" w:type="dxa"/>
        <w:jc w:val="center"/>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Layout w:type="fixed"/>
        <w:tblCellMar>
          <w:top w:w="0" w:type="dxa"/>
          <w:left w:w="10" w:type="dxa"/>
          <w:bottom w:w="0" w:type="dxa"/>
          <w:right w:w="10" w:type="dxa"/>
        </w:tblCellMar>
      </w:tblPr>
      <w:tblGrid>
        <w:gridCol w:w="503"/>
        <w:gridCol w:w="2664"/>
        <w:gridCol w:w="2232"/>
        <w:gridCol w:w="3311"/>
        <w:gridCol w:w="864"/>
      </w:tblGrid>
      <w:tr w14:paraId="4C535CF6">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504" w:type="dxa"/>
            <w:shd w:val="clear" w:color="auto" w:fill="D9EDEE"/>
            <w:vAlign w:val="center"/>
          </w:tcPr>
          <w:p w14:paraId="449E456C">
            <w:pPr>
              <w:spacing w:after="0"/>
            </w:pPr>
            <w:r>
              <w:rPr>
                <w:rFonts w:ascii="Arial" w:hAnsi="Arial"/>
                <w:b/>
                <w:color w:val="00474D"/>
                <w:sz w:val="15"/>
              </w:rPr>
              <w:t>#</w:t>
            </w:r>
          </w:p>
        </w:tc>
        <w:tc>
          <w:tcPr>
            <w:tcW w:w="2664" w:type="dxa"/>
            <w:shd w:val="clear" w:color="auto" w:fill="D9EDEE"/>
            <w:vAlign w:val="center"/>
          </w:tcPr>
          <w:p w14:paraId="13D6311D">
            <w:pPr>
              <w:spacing w:after="0"/>
            </w:pPr>
            <w:r>
              <w:rPr>
                <w:rFonts w:ascii="Arial" w:hAnsi="Arial"/>
                <w:b/>
                <w:color w:val="00474D"/>
                <w:sz w:val="15"/>
              </w:rPr>
              <w:t>Mô tả lỗi</w:t>
            </w:r>
          </w:p>
        </w:tc>
        <w:tc>
          <w:tcPr>
            <w:tcW w:w="2232" w:type="dxa"/>
            <w:shd w:val="clear" w:color="auto" w:fill="D9EDEE"/>
            <w:vAlign w:val="center"/>
          </w:tcPr>
          <w:p w14:paraId="722DC18F">
            <w:pPr>
              <w:spacing w:after="0"/>
            </w:pPr>
            <w:r>
              <w:rPr>
                <w:rFonts w:ascii="Arial" w:hAnsi="Arial"/>
                <w:b/>
                <w:color w:val="00474D"/>
                <w:sz w:val="15"/>
              </w:rPr>
              <w:t>Nguyên nhân</w:t>
            </w:r>
          </w:p>
        </w:tc>
        <w:tc>
          <w:tcPr>
            <w:tcW w:w="3312" w:type="dxa"/>
            <w:shd w:val="clear" w:color="auto" w:fill="D9EDEE"/>
            <w:vAlign w:val="center"/>
          </w:tcPr>
          <w:p w14:paraId="1B12DF12">
            <w:pPr>
              <w:spacing w:after="0"/>
            </w:pPr>
            <w:r>
              <w:rPr>
                <w:rFonts w:ascii="Arial" w:hAnsi="Arial"/>
                <w:b/>
                <w:color w:val="00474D"/>
                <w:sz w:val="15"/>
              </w:rPr>
              <w:t>Cách khắc phục</w:t>
            </w:r>
          </w:p>
        </w:tc>
        <w:tc>
          <w:tcPr>
            <w:tcW w:w="864" w:type="dxa"/>
            <w:shd w:val="clear" w:color="auto" w:fill="D9EDEE"/>
            <w:vAlign w:val="center"/>
          </w:tcPr>
          <w:p w14:paraId="40E1C89C">
            <w:pPr>
              <w:spacing w:after="0"/>
            </w:pPr>
            <w:r>
              <w:rPr>
                <w:rFonts w:ascii="Arial" w:hAnsi="Arial"/>
                <w:b/>
                <w:color w:val="00474D"/>
                <w:sz w:val="15"/>
              </w:rPr>
              <w:t>T.thái</w:t>
            </w:r>
          </w:p>
        </w:tc>
      </w:tr>
      <w:tr w14:paraId="290F1FC1">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504" w:type="dxa"/>
            <w:vAlign w:val="center"/>
          </w:tcPr>
          <w:p w14:paraId="2B355B11">
            <w:pPr>
              <w:spacing w:after="0"/>
            </w:pPr>
            <w:r>
              <w:rPr>
                <w:rFonts w:ascii="Times New Roman" w:hAnsi="Times New Roman"/>
                <w:b w:val="0"/>
                <w:sz w:val="15"/>
              </w:rPr>
              <w:t>1</w:t>
            </w:r>
          </w:p>
        </w:tc>
        <w:tc>
          <w:tcPr>
            <w:tcW w:w="2664" w:type="dxa"/>
            <w:vAlign w:val="center"/>
          </w:tcPr>
          <w:p w14:paraId="21EDC83E">
            <w:pPr>
              <w:spacing w:after="0"/>
            </w:pPr>
            <w:r>
              <w:rPr>
                <w:rFonts w:ascii="Times New Roman" w:hAnsi="Times New Roman"/>
                <w:b w:val="0"/>
                <w:sz w:val="15"/>
              </w:rPr>
              <w:t>Tên trường dữ liệu giữa UI mock và backend chưa đồng nhất: UI cần price/location/image, backend dùng sellingPrice/city/primaryImage/ticketProducts.</w:t>
            </w:r>
          </w:p>
        </w:tc>
        <w:tc>
          <w:tcPr>
            <w:tcW w:w="2232" w:type="dxa"/>
            <w:vAlign w:val="center"/>
          </w:tcPr>
          <w:p w14:paraId="2ED2F7FA">
            <w:pPr>
              <w:spacing w:after="0"/>
            </w:pPr>
            <w:r>
              <w:rPr>
                <w:rFonts w:ascii="Times New Roman" w:hAnsi="Times New Roman"/>
                <w:b w:val="0"/>
                <w:sz w:val="15"/>
              </w:rPr>
              <w:t>Giai đoạn đầu thiết kế UI trước, backend seed có mô hình quan hệ chi tiết hơn.</w:t>
            </w:r>
          </w:p>
        </w:tc>
        <w:tc>
          <w:tcPr>
            <w:tcW w:w="3312" w:type="dxa"/>
            <w:vAlign w:val="center"/>
          </w:tcPr>
          <w:p w14:paraId="285894FC">
            <w:pPr>
              <w:spacing w:after="0"/>
            </w:pPr>
            <w:r>
              <w:rPr>
                <w:rFonts w:ascii="Times New Roman" w:hAnsi="Times New Roman"/>
                <w:b w:val="0"/>
                <w:sz w:val="15"/>
              </w:rPr>
              <w:t>Tạo db.json mẫu trung gian và ghi rõ mapping; các tuần sau thêm mapper/service khi nối API.</w:t>
            </w:r>
          </w:p>
        </w:tc>
        <w:tc>
          <w:tcPr>
            <w:tcW w:w="864" w:type="dxa"/>
            <w:vAlign w:val="center"/>
          </w:tcPr>
          <w:p w14:paraId="35DD8F92">
            <w:pPr>
              <w:spacing w:after="0"/>
            </w:pPr>
            <w:r>
              <w:rPr>
                <w:rFonts w:ascii="Times New Roman" w:hAnsi="Times New Roman"/>
                <w:b w:val="0"/>
                <w:sz w:val="15"/>
              </w:rPr>
              <w:t>Đã fix hướng xử lý</w:t>
            </w:r>
          </w:p>
        </w:tc>
      </w:tr>
      <w:tr w14:paraId="5F4E5B12">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504" w:type="dxa"/>
            <w:vAlign w:val="center"/>
          </w:tcPr>
          <w:p w14:paraId="4FCB56AB">
            <w:pPr>
              <w:spacing w:after="0"/>
            </w:pPr>
            <w:r>
              <w:rPr>
                <w:rFonts w:ascii="Times New Roman" w:hAnsi="Times New Roman"/>
                <w:b w:val="0"/>
                <w:sz w:val="15"/>
              </w:rPr>
              <w:t>2</w:t>
            </w:r>
          </w:p>
        </w:tc>
        <w:tc>
          <w:tcPr>
            <w:tcW w:w="2664" w:type="dxa"/>
            <w:vAlign w:val="center"/>
          </w:tcPr>
          <w:p w14:paraId="240A3116">
            <w:pPr>
              <w:spacing w:after="0"/>
            </w:pPr>
            <w:r>
              <w:rPr>
                <w:rFonts w:ascii="Times New Roman" w:hAnsi="Times New Roman"/>
                <w:b w:val="0"/>
                <w:sz w:val="15"/>
              </w:rPr>
              <w:t>PopularDestinations phụ thuộc API /attractions?sort=popular&amp;limit=3 nên khi backend chưa chạy sẽ không có card dữ liệu.</w:t>
            </w:r>
          </w:p>
        </w:tc>
        <w:tc>
          <w:tcPr>
            <w:tcW w:w="2232" w:type="dxa"/>
            <w:vAlign w:val="center"/>
          </w:tcPr>
          <w:p w14:paraId="13A40DAA">
            <w:pPr>
              <w:spacing w:after="0"/>
            </w:pPr>
            <w:r>
              <w:rPr>
                <w:rFonts w:ascii="Times New Roman" w:hAnsi="Times New Roman"/>
                <w:b w:val="0"/>
                <w:sz w:val="15"/>
              </w:rPr>
              <w:t>Frontend đã tách API service nhưng môi trường Week 01 chủ yếu kiểm tra layout.</w:t>
            </w:r>
          </w:p>
        </w:tc>
        <w:tc>
          <w:tcPr>
            <w:tcW w:w="3312" w:type="dxa"/>
            <w:vAlign w:val="center"/>
          </w:tcPr>
          <w:p w14:paraId="06C164DA">
            <w:pPr>
              <w:spacing w:after="0"/>
            </w:pPr>
            <w:r>
              <w:rPr>
                <w:rFonts w:ascii="Times New Roman" w:hAnsi="Times New Roman"/>
                <w:b w:val="0"/>
                <w:sz w:val="15"/>
              </w:rPr>
              <w:t>Giữ trạng thái loading/empty friendly trong PopularDestinations.jsx; dùng mock/db.json cho demo tĩnh khi cần.</w:t>
            </w:r>
          </w:p>
        </w:tc>
        <w:tc>
          <w:tcPr>
            <w:tcW w:w="864" w:type="dxa"/>
            <w:vAlign w:val="center"/>
          </w:tcPr>
          <w:p w14:paraId="714F1B45">
            <w:pPr>
              <w:spacing w:after="0"/>
            </w:pPr>
            <w:r>
              <w:rPr>
                <w:rFonts w:ascii="Times New Roman" w:hAnsi="Times New Roman"/>
                <w:b w:val="0"/>
                <w:sz w:val="15"/>
              </w:rPr>
              <w:t>Đã fix UI fallback</w:t>
            </w:r>
          </w:p>
        </w:tc>
      </w:tr>
      <w:tr w14:paraId="6FEB9AF4">
        <w:tblPrEx>
          <w:tblBorders>
            <w:top w:val="single" w:color="CBD5DB" w:sz="6" w:space="0"/>
            <w:left w:val="single" w:color="CBD5DB" w:sz="6" w:space="0"/>
            <w:bottom w:val="single" w:color="CBD5DB" w:sz="6" w:space="0"/>
            <w:right w:val="single" w:color="CBD5DB" w:sz="6" w:space="0"/>
            <w:insideH w:val="single" w:color="CBD5DB" w:sz="6" w:space="0"/>
            <w:insideV w:val="single" w:color="CBD5DB" w:sz="6" w:space="0"/>
          </w:tblBorders>
          <w:tblCellMar>
            <w:top w:w="0" w:type="dxa"/>
            <w:left w:w="10" w:type="dxa"/>
            <w:bottom w:w="0" w:type="dxa"/>
            <w:right w:w="10" w:type="dxa"/>
          </w:tblCellMar>
        </w:tblPrEx>
        <w:trPr>
          <w:jc w:val="center"/>
        </w:trPr>
        <w:tc>
          <w:tcPr>
            <w:tcW w:w="504" w:type="dxa"/>
            <w:vAlign w:val="center"/>
          </w:tcPr>
          <w:p w14:paraId="1C64B688">
            <w:pPr>
              <w:spacing w:after="0"/>
            </w:pPr>
            <w:r>
              <w:rPr>
                <w:rFonts w:ascii="Times New Roman" w:hAnsi="Times New Roman"/>
                <w:b w:val="0"/>
                <w:sz w:val="15"/>
              </w:rPr>
              <w:t>3</w:t>
            </w:r>
          </w:p>
        </w:tc>
        <w:tc>
          <w:tcPr>
            <w:tcW w:w="2664" w:type="dxa"/>
            <w:vAlign w:val="center"/>
          </w:tcPr>
          <w:p w14:paraId="5C348864">
            <w:pPr>
              <w:spacing w:after="0"/>
            </w:pPr>
            <w:r>
              <w:rPr>
                <w:rFonts w:ascii="Times New Roman" w:hAnsi="Times New Roman"/>
                <w:b w:val="0"/>
                <w:sz w:val="15"/>
              </w:rPr>
              <w:t>Header có nhiều link và action auth, dễ vỡ layout trên mobile.</w:t>
            </w:r>
          </w:p>
        </w:tc>
        <w:tc>
          <w:tcPr>
            <w:tcW w:w="2232" w:type="dxa"/>
            <w:vAlign w:val="center"/>
          </w:tcPr>
          <w:p w14:paraId="5E707519">
            <w:pPr>
              <w:spacing w:after="0"/>
            </w:pPr>
            <w:r>
              <w:rPr>
                <w:rFonts w:ascii="Times New Roman" w:hAnsi="Times New Roman"/>
                <w:b w:val="0"/>
                <w:sz w:val="15"/>
              </w:rPr>
              <w:t>Navigation của khách, đối tác, staff/admin dùng chung một component.</w:t>
            </w:r>
          </w:p>
        </w:tc>
        <w:tc>
          <w:tcPr>
            <w:tcW w:w="3312" w:type="dxa"/>
            <w:vAlign w:val="center"/>
          </w:tcPr>
          <w:p w14:paraId="4BD8537F">
            <w:pPr>
              <w:spacing w:after="0"/>
            </w:pPr>
            <w:r>
              <w:rPr>
                <w:rFonts w:ascii="Times New Roman" w:hAnsi="Times New Roman"/>
                <w:b w:val="0"/>
                <w:sz w:val="15"/>
              </w:rPr>
              <w:t>Tách desktop-nav, header-actions, mobile-menu-button và state isMenuOpen; bổ sung CSS responsive trong global.css.</w:t>
            </w:r>
          </w:p>
        </w:tc>
        <w:tc>
          <w:tcPr>
            <w:tcW w:w="864" w:type="dxa"/>
            <w:vAlign w:val="center"/>
          </w:tcPr>
          <w:p w14:paraId="63079480">
            <w:pPr>
              <w:spacing w:after="0"/>
            </w:pPr>
            <w:r>
              <w:rPr>
                <w:rFonts w:ascii="Times New Roman" w:hAnsi="Times New Roman"/>
                <w:b w:val="0"/>
                <w:sz w:val="15"/>
              </w:rPr>
              <w:t>Đã fix</w:t>
            </w:r>
          </w:p>
        </w:tc>
      </w:tr>
    </w:tbl>
    <w:p w14:paraId="47D6D45D"/>
    <w:p w14:paraId="0F791164">
      <w:pPr>
        <w:spacing w:before="160" w:after="80"/>
      </w:pPr>
      <w:r>
        <w:rPr>
          <w:rFonts w:ascii="Arial" w:hAnsi="Arial"/>
          <w:b/>
          <w:color w:val="0F172A"/>
          <w:sz w:val="23"/>
        </w:rPr>
        <w:t>6.2. Hạn chế về kiến thức &amp; chất lượng</w:t>
      </w:r>
    </w:p>
    <w:p w14:paraId="6CC98BF2">
      <w:r>
        <w:rPr>
          <w:rFonts w:ascii="Times New Roman" w:hAnsi="Times New Roman"/>
          <w:sz w:val="21"/>
        </w:rPr>
        <w:t>- Phần lý thuyết cần tiếp tục nắm vững: vòng đời build của Vite, cách JSX được biên dịch và cách React Router lazy loading ảnh hưởng bundle.</w:t>
      </w:r>
    </w:p>
    <w:p w14:paraId="4E3D5A0A">
      <w:r>
        <w:rPr>
          <w:rFonts w:ascii="Times New Roman" w:hAnsi="Times New Roman"/>
          <w:sz w:val="21"/>
        </w:rPr>
        <w:t>- Tính năng chưa hoàn thiện ở Week 01: db.json mới ở mức mẫu tài liệu; dữ liệu runtime hiện vẫn nằm trong JS seed/mock và backend Prisma.</w:t>
      </w:r>
    </w:p>
    <w:p w14:paraId="5EBE55C5">
      <w:r>
        <w:rPr>
          <w:rFonts w:ascii="Times New Roman" w:hAnsi="Times New Roman"/>
          <w:sz w:val="21"/>
        </w:rPr>
        <w:t>- UI/UX cần kiểm thử thêm: giao diện search/detail khi backend không phản hồi, trạng thái rỗng của PopularDestinations và responsive ở màn hình nhỏ.</w:t>
      </w:r>
    </w:p>
    <w:p w14:paraId="725406BC">
      <w:r>
        <w:rPr>
          <w:rFonts w:ascii="Times New Roman" w:hAnsi="Times New Roman"/>
          <w:sz w:val="21"/>
        </w:rPr>
        <w:t>- Câu hỏi cần hỏi giảng viên: có bắt buộc nộp file db.json root riêng nếu dự án cuối dùng Express/Prisma/PostgreSQL hay không; nếu có, nhóm sẽ export mẫu ở Mục 3.3 thành file riêng.</w:t>
      </w:r>
      <w:bookmarkStart w:id="0" w:name="_GoBack"/>
      <w:bookmarkEnd w:id="0"/>
    </w:p>
    <w:sectPr>
      <w:headerReference r:id="rId5" w:type="default"/>
      <w:footerReference r:id="rId6" w:type="default"/>
      <w:pgSz w:w="11906" w:h="16838"/>
      <w:pgMar w:top="907" w:right="1020" w:bottom="907" w:left="102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A7108">
    <w:pPr>
      <w:jc w:val="center"/>
    </w:pPr>
    <w:r>
      <w:rPr>
        <w:rFonts w:ascii="Times New Roman" w:hAnsi="Times New Roman" w:eastAsia="Times New Roman" w:cs="Times New Roman"/>
        <w:color w:val="7F8C8D"/>
        <w:sz w:val="20"/>
        <w:szCs w:val="20"/>
      </w:rPr>
      <w:t xml:space="preserve">FPT University — FER202 ReactJS  |  Trang </w:t>
    </w:r>
    <w:r>
      <w:rPr>
        <w:rFonts w:ascii="Times New Roman" w:hAnsi="Times New Roman" w:eastAsia="Times New Roman" w:cs="Times New Roman"/>
        <w:color w:val="7F8C8D"/>
        <w:sz w:val="20"/>
        <w:szCs w:val="20"/>
      </w:rPr>
      <w:fldChar w:fldCharType="begin"/>
    </w:r>
    <w:r>
      <w:rPr>
        <w:rFonts w:ascii="Times New Roman" w:hAnsi="Times New Roman" w:eastAsia="Times New Roman" w:cs="Times New Roman"/>
        <w:color w:val="7F8C8D"/>
        <w:sz w:val="20"/>
        <w:szCs w:val="20"/>
      </w:rPr>
      <w:instrText xml:space="preserve">PAGE</w:instrText>
    </w:r>
    <w:r>
      <w:rPr>
        <w:rFonts w:ascii="Times New Roman" w:hAnsi="Times New Roman" w:eastAsia="Times New Roman" w:cs="Times New Roman"/>
        <w:color w:val="7F8C8D"/>
        <w:sz w:val="20"/>
        <w:szCs w:val="20"/>
      </w:rPr>
      <w:fldChar w:fldCharType="separate"/>
    </w:r>
    <w:r>
      <w:rPr>
        <w:rFonts w:ascii="Times New Roman" w:hAnsi="Times New Roman" w:eastAsia="Times New Roman" w:cs="Times New Roman"/>
        <w:color w:val="7F8C8D"/>
        <w:sz w:val="20"/>
        <w:szCs w:val="20"/>
      </w:rPr>
      <w:fldChar w:fldCharType="end"/>
    </w:r>
    <w:r>
      <w:rPr>
        <w:rFonts w:ascii="Times New Roman" w:hAnsi="Times New Roman" w:eastAsia="Times New Roman" w:cs="Times New Roman"/>
        <w:color w:val="7F8C8D"/>
        <w:sz w:val="20"/>
        <w:szCs w:val="20"/>
      </w:rPr>
      <w:t xml:space="preserve"> / </w:t>
    </w:r>
    <w:r>
      <w:rPr>
        <w:rFonts w:ascii="Times New Roman" w:hAnsi="Times New Roman" w:eastAsia="Times New Roman" w:cs="Times New Roman"/>
        <w:color w:val="7F8C8D"/>
        <w:sz w:val="20"/>
        <w:szCs w:val="20"/>
      </w:rPr>
      <w:fldChar w:fldCharType="begin"/>
    </w:r>
    <w:r>
      <w:rPr>
        <w:rFonts w:ascii="Times New Roman" w:hAnsi="Times New Roman" w:eastAsia="Times New Roman" w:cs="Times New Roman"/>
        <w:color w:val="7F8C8D"/>
        <w:sz w:val="20"/>
        <w:szCs w:val="20"/>
      </w:rPr>
      <w:instrText xml:space="preserve">NUMPAGES</w:instrText>
    </w:r>
    <w:r>
      <w:rPr>
        <w:rFonts w:ascii="Times New Roman" w:hAnsi="Times New Roman" w:eastAsia="Times New Roman" w:cs="Times New Roman"/>
        <w:color w:val="7F8C8D"/>
        <w:sz w:val="20"/>
        <w:szCs w:val="20"/>
      </w:rPr>
      <w:fldChar w:fldCharType="separate"/>
    </w:r>
    <w:r>
      <w:rPr>
        <w:rFonts w:ascii="Times New Roman" w:hAnsi="Times New Roman" w:eastAsia="Times New Roman" w:cs="Times New Roman"/>
        <w:color w:val="7F8C8D"/>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0FF1E">
    <w:pPr>
      <w:pBdr>
        <w:bottom w:val="single" w:color="2E86C1" w:sz="4" w:space="1"/>
      </w:pBdr>
      <w:jc w:val="center"/>
    </w:pPr>
    <w:r>
      <w:rPr>
        <w:rFonts w:ascii="Arial" w:hAnsi="Arial"/>
        <w:i/>
        <w:color w:val="64748B"/>
        <w:sz w:val="15"/>
      </w:rPr>
      <w:t>VietTicket Travel - Báo cáo Tuần 01: Khởi tạo Project &amp; Thiết kế Giao diện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documentProtection w:enforcement="0"/>
  <w:footnotePr>
    <w:footnote w:id="0"/>
    <w:footnote w:id="1"/>
  </w:footnotePr>
  <w:endnotePr>
    <w:endnote w:id="0"/>
    <w:endnote w:id="1"/>
  </w:endnotePr>
  <w:compat>
    <w:compatSetting w:name="compatibilityMode" w:uri="http://schemas.microsoft.com/office/word" w:val="15"/>
  </w:compat>
  <w:rsids>
    <w:rsidRoot w:val="00000000"/>
    <w:rsid w:val="6EDD57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left="0"/>
    </w:pPr>
    <w:rPr>
      <w:rFonts w:ascii="Times New Roman" w:hAnsi="Times New Roman" w:eastAsia="Times New Roman" w:cs="Times New Roman"/>
      <w:sz w:val="26"/>
      <w:szCs w:val="26"/>
    </w:rPr>
  </w:style>
  <w:style w:type="paragraph" w:styleId="2">
    <w:name w:val="heading 1"/>
    <w:next w:val="1"/>
    <w:qFormat/>
    <w:uiPriority w:val="0"/>
    <w:pPr>
      <w:spacing w:before="300" w:after="120"/>
      <w:outlineLvl w:val="0"/>
    </w:pPr>
    <w:rPr>
      <w:rFonts w:ascii="Times New Roman" w:hAnsi="Times New Roman" w:eastAsia="Times New Roman" w:cs="Times New Roman"/>
      <w:b/>
      <w:bCs/>
      <w:color w:val="1A5276"/>
      <w:sz w:val="28"/>
      <w:szCs w:val="28"/>
    </w:rPr>
  </w:style>
  <w:style w:type="paragraph" w:styleId="3">
    <w:name w:val="heading 2"/>
    <w:next w:val="1"/>
    <w:qFormat/>
    <w:uiPriority w:val="0"/>
    <w:pPr>
      <w:spacing w:before="200" w:after="80"/>
      <w:outlineLvl w:val="1"/>
    </w:pPr>
    <w:rPr>
      <w:rFonts w:ascii="Times New Roman" w:hAnsi="Times New Roman" w:eastAsia="Times New Roman" w:cs="Times New Roman"/>
      <w:b/>
      <w:bCs/>
      <w:color w:val="2E86C1"/>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6"/>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2069</Words>
  <Characters>11024</Characters>
  <TotalTime>3</TotalTime>
  <ScaleCrop>false</ScaleCrop>
  <LinksUpToDate>false</LinksUpToDate>
  <CharactersWithSpaces>13581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2026-06-08T09:27:00Z</dcterms:created>
  <dc:creator>Un-named</dc:creator>
  <cp:lastModifiedBy>WPS_1708593444</cp:lastModifiedBy>
  <dcterms:modified xsi:type="dcterms:W3CDTF">2026-06-20T09:24:12Z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eyJoZGlkIjoiMmRjZDVhZDY1ZTA0ZmJjOGY4MDU2YjU1MThkNGFmZWUiLCJ1c2VySWQiOiI4ODEzNzg3NTYyMDAzIn0=</vt:lpwstr>
  </property>
  <property fmtid="{D5CDD505-2E9C-101B-9397-08002B2CF9AE}" pid="3" name="KSOProductBuildVer">
    <vt:lpwstr>1033-12.1.0.26880</vt:lpwstr>
  </property>
  <property fmtid="{D5CDD505-2E9C-101B-9397-08002B2CF9AE}" pid="4" name="ICV">
    <vt:lpwstr>D64B8C71FDAC462E961E0F5A7F7D12A6_12</vt:lpwstr>
  </property>
</Properties>
</file>