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56B9" w:rsidRDefault="00970ED3">
      <w:pPr>
        <w:spacing w:before="1000" w:after="160"/>
        <w:jc w:val="center"/>
      </w:pPr>
      <w:r>
        <w:rPr>
          <w:b/>
          <w:bCs/>
          <w:caps/>
        </w:rPr>
        <w:t>TRƯỜNG ĐẠI HỌC FPT</w:t>
      </w:r>
    </w:p>
    <w:p w:rsidR="00D056B9" w:rsidRDefault="00970ED3">
      <w:pPr>
        <w:spacing w:after="240"/>
        <w:jc w:val="center"/>
      </w:pPr>
      <w:r>
        <w:rPr>
          <w:b/>
          <w:bCs/>
          <w:caps/>
        </w:rPr>
        <w:t>KHOA CÔNG NGHỆ THÔNG TIN</w:t>
      </w:r>
    </w:p>
    <w:p w:rsidR="00D056B9" w:rsidRDefault="00970ED3">
      <w:pPr>
        <w:spacing w:before="200" w:after="80"/>
        <w:jc w:val="center"/>
      </w:pPr>
      <w:r>
        <w:rPr>
          <w:b/>
          <w:bCs/>
          <w:caps/>
          <w:color w:val="1A5276"/>
          <w:sz w:val="36"/>
          <w:szCs w:val="36"/>
        </w:rPr>
        <w:t>BÁO CÁO TUẦN 09</w:t>
      </w:r>
    </w:p>
    <w:p w:rsidR="00D056B9" w:rsidRDefault="00970ED3">
      <w:pPr>
        <w:spacing w:after="60"/>
        <w:jc w:val="center"/>
      </w:pPr>
      <w:r>
        <w:rPr>
          <w:b/>
          <w:bCs/>
          <w:color w:val="2E86C1"/>
          <w:sz w:val="28"/>
          <w:szCs w:val="28"/>
        </w:rPr>
        <w:t>Custom Hooks &amp; Tổ chức Code</w:t>
      </w:r>
    </w:p>
    <w:p w:rsidR="00D056B9" w:rsidRDefault="00970ED3">
      <w:pPr>
        <w:spacing w:after="40"/>
        <w:jc w:val="center"/>
      </w:pPr>
      <w:r>
        <w:rPr>
          <w:i/>
          <w:iCs/>
          <w:sz w:val="24"/>
          <w:szCs w:val="24"/>
        </w:rPr>
        <w:t>Môn: Phát triển Ứng dụng Web với ReactJS (FER202)</w:t>
      </w:r>
    </w:p>
    <w:p w:rsidR="00D056B9" w:rsidRDefault="00970ED3">
      <w:pPr>
        <w:spacing w:after="320"/>
        <w:jc w:val="center"/>
      </w:pPr>
      <w:r>
        <w:rPr>
          <w:i/>
          <w:iCs/>
          <w:sz w:val="24"/>
          <w:szCs w:val="24"/>
        </w:rPr>
        <w:t>Project: ReadMore Bookstore — Nhà sách trực tuyến</w:t>
      </w:r>
    </w:p>
    <w:p w:rsidR="00D056B9" w:rsidRDefault="00970ED3">
      <w:pPr>
        <w:pStyle w:val="Heading1"/>
      </w:pPr>
      <w:r>
        <w:t>I. THÔNG TIN NHÓM</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D056B9">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D056B9" w:rsidRDefault="00970ED3">
            <w:r>
              <w:rPr>
                <w:sz w:val="24"/>
                <w:szCs w:val="24"/>
              </w:rPr>
              <w:t>Tên nhóm</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D056B9" w:rsidRPr="001F1812" w:rsidRDefault="001F1812">
            <w:pPr>
              <w:rPr>
                <w:lang w:val="vi-VN"/>
              </w:rPr>
            </w:pPr>
            <w:r>
              <w:rPr>
                <w:sz w:val="24"/>
                <w:szCs w:val="24"/>
              </w:rPr>
              <w:t>Team</w:t>
            </w:r>
            <w:r>
              <w:rPr>
                <w:sz w:val="24"/>
                <w:szCs w:val="24"/>
                <w:lang w:val="vi-VN"/>
              </w:rPr>
              <w:t>_1</w:t>
            </w:r>
          </w:p>
        </w:tc>
      </w:tr>
      <w:tr w:rsidR="00D056B9">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D056B9" w:rsidRDefault="00970ED3">
            <w:r>
              <w:rPr>
                <w:sz w:val="24"/>
                <w:szCs w:val="24"/>
              </w:rPr>
              <w:t>Mã lớp học phần</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D056B9" w:rsidRDefault="001F1812">
            <w:r>
              <w:rPr>
                <w:sz w:val="24"/>
                <w:szCs w:val="24"/>
              </w:rPr>
              <w:t>SE20A07</w:t>
            </w:r>
          </w:p>
        </w:tc>
      </w:tr>
      <w:tr w:rsidR="00D056B9">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D056B9" w:rsidRDefault="00970ED3">
            <w:r>
              <w:rPr>
                <w:sz w:val="24"/>
                <w:szCs w:val="24"/>
              </w:rPr>
              <w:t>Giảng viên hướng dẫn</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D056B9" w:rsidRPr="001F1812" w:rsidRDefault="001F1812">
            <w:pPr>
              <w:rPr>
                <w:lang w:val="vi-VN"/>
              </w:rPr>
            </w:pPr>
            <w:r>
              <w:rPr>
                <w:sz w:val="24"/>
                <w:szCs w:val="24"/>
              </w:rPr>
              <w:t>Le</w:t>
            </w:r>
            <w:r>
              <w:rPr>
                <w:sz w:val="24"/>
                <w:szCs w:val="24"/>
                <w:lang w:val="vi-VN"/>
              </w:rPr>
              <w:t xml:space="preserve"> Thi Bich Tra</w:t>
            </w:r>
          </w:p>
        </w:tc>
      </w:tr>
      <w:tr w:rsidR="00D056B9">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D056B9" w:rsidRDefault="00970ED3">
            <w:r>
              <w:rPr>
                <w:sz w:val="24"/>
                <w:szCs w:val="24"/>
              </w:rPr>
              <w:t>Link GitHub Repo</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D056B9" w:rsidRDefault="001F1812">
            <w:r w:rsidRPr="00AB33C4">
              <w:t>https://github.com/fudn-traltb-su26/rbl-fer202-theotuan-team_1</w:t>
            </w:r>
          </w:p>
        </w:tc>
      </w:tr>
      <w:tr w:rsidR="00D056B9">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D056B9" w:rsidRDefault="00970ED3">
            <w:r>
              <w:rPr>
                <w:sz w:val="24"/>
                <w:szCs w:val="24"/>
              </w:rPr>
              <w:t>Tuần báo cáo</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D056B9" w:rsidRDefault="00970ED3">
            <w:r>
              <w:rPr>
                <w:sz w:val="24"/>
                <w:szCs w:val="24"/>
              </w:rPr>
              <w:t>Tuần 09 — Custom Hooks &amp; Tổ chức Code</w:t>
            </w:r>
          </w:p>
        </w:tc>
      </w:tr>
      <w:tr w:rsidR="00D056B9">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D056B9" w:rsidRPr="001F1812" w:rsidRDefault="00970ED3">
            <w:pPr>
              <w:rPr>
                <w:lang w:val="vi-VN"/>
              </w:rPr>
            </w:pPr>
            <w:r>
              <w:rPr>
                <w:sz w:val="24"/>
                <w:szCs w:val="24"/>
              </w:rPr>
              <w:t>Ngày nộp</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D056B9" w:rsidRPr="00F074C4" w:rsidRDefault="00F074C4" w:rsidP="001F1812">
            <w:pPr>
              <w:rPr>
                <w:lang w:val="vi-VN"/>
              </w:rPr>
            </w:pPr>
            <w:r>
              <w:t>20</w:t>
            </w:r>
            <w:r>
              <w:rPr>
                <w:lang w:val="vi-VN"/>
              </w:rPr>
              <w:t>/07/2026</w:t>
            </w:r>
          </w:p>
        </w:tc>
      </w:tr>
    </w:tbl>
    <w:p w:rsidR="00D056B9" w:rsidRDefault="00D056B9">
      <w:pPr>
        <w:spacing w:before="60"/>
      </w:pPr>
    </w:p>
    <w:p w:rsidR="00D056B9" w:rsidRDefault="00970ED3">
      <w:pPr>
        <w:pStyle w:val="Heading1"/>
      </w:pPr>
      <w:r>
        <w:t>II. PHÂN CÔNG CÔNG VIỆC</w:t>
      </w:r>
    </w:p>
    <w:p w:rsidR="00D056B9" w:rsidRDefault="00970ED3">
      <w:pPr>
        <w:spacing w:before="60" w:after="60"/>
      </w:pPr>
      <w:r>
        <w:rPr>
          <w:i/>
          <w:iCs/>
          <w:color w:val="7F8C8D"/>
        </w:rPr>
        <w:t>Ghi rõ nhiệm vụ từng thành viên và % hoàn thành. Cột Kết quả ghi "Đạt" / "Một phần" / "Chưa đạt".</w:t>
      </w:r>
    </w:p>
    <w:p w:rsidR="00D056B9" w:rsidRDefault="00D056B9">
      <w:pPr>
        <w:spacing w:before="60"/>
      </w:pP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2152"/>
        <w:gridCol w:w="2654"/>
        <w:gridCol w:w="2047"/>
        <w:gridCol w:w="1479"/>
      </w:tblGrid>
      <w:tr w:rsidR="00D056B9" w:rsidTr="00F074C4">
        <w:tc>
          <w:tcPr>
            <w:tcW w:w="694"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D056B9" w:rsidRDefault="00970ED3">
            <w:pPr>
              <w:jc w:val="center"/>
            </w:pPr>
            <w:r>
              <w:rPr>
                <w:b/>
                <w:bCs/>
                <w:color w:val="FFFFFF"/>
                <w:sz w:val="24"/>
                <w:szCs w:val="24"/>
              </w:rPr>
              <w:t>STT</w:t>
            </w:r>
          </w:p>
        </w:tc>
        <w:tc>
          <w:tcPr>
            <w:tcW w:w="2152"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D056B9" w:rsidRDefault="00970ED3">
            <w:pPr>
              <w:jc w:val="center"/>
            </w:pPr>
            <w:r>
              <w:rPr>
                <w:b/>
                <w:bCs/>
                <w:color w:val="FFFFFF"/>
                <w:sz w:val="24"/>
                <w:szCs w:val="24"/>
              </w:rPr>
              <w:t>Họ và tên</w:t>
            </w:r>
          </w:p>
        </w:tc>
        <w:tc>
          <w:tcPr>
            <w:tcW w:w="2654"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D056B9" w:rsidRDefault="00970ED3">
            <w:pPr>
              <w:jc w:val="center"/>
            </w:pPr>
            <w:r>
              <w:rPr>
                <w:b/>
                <w:bCs/>
                <w:color w:val="FFFFFF"/>
                <w:sz w:val="24"/>
                <w:szCs w:val="24"/>
              </w:rPr>
              <w:t>Nhiệm vụ được giao</w:t>
            </w:r>
          </w:p>
        </w:tc>
        <w:tc>
          <w:tcPr>
            <w:tcW w:w="2047"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D056B9" w:rsidRDefault="00970ED3">
            <w:pPr>
              <w:jc w:val="center"/>
            </w:pPr>
            <w:r>
              <w:rPr>
                <w:b/>
                <w:bCs/>
                <w:color w:val="FFFFFF"/>
                <w:sz w:val="24"/>
                <w:szCs w:val="24"/>
              </w:rPr>
              <w:t>Kết quả thực hiện</w:t>
            </w:r>
          </w:p>
        </w:tc>
        <w:tc>
          <w:tcPr>
            <w:tcW w:w="1479"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D056B9" w:rsidRDefault="00970ED3">
            <w:pPr>
              <w:jc w:val="center"/>
            </w:pPr>
            <w:r>
              <w:rPr>
                <w:b/>
                <w:bCs/>
                <w:color w:val="FFFFFF"/>
                <w:sz w:val="24"/>
                <w:szCs w:val="24"/>
              </w:rPr>
              <w:t>% HT</w:t>
            </w:r>
          </w:p>
        </w:tc>
      </w:tr>
      <w:tr w:rsidR="00F074C4" w:rsidTr="00F074C4">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074C4" w:rsidRDefault="00F074C4" w:rsidP="00F074C4">
            <w:r>
              <w:rPr>
                <w:sz w:val="24"/>
                <w:szCs w:val="24"/>
              </w:rPr>
              <w:t>1</w:t>
            </w:r>
          </w:p>
        </w:tc>
        <w:tc>
          <w:tcPr>
            <w:tcW w:w="215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074C4" w:rsidRPr="00F074C4" w:rsidRDefault="00F074C4" w:rsidP="00F074C4">
            <w:pPr>
              <w:rPr>
                <w:lang w:val="vi-VN"/>
              </w:rPr>
            </w:pPr>
            <w:r>
              <w:rPr>
                <w:sz w:val="24"/>
                <w:szCs w:val="24"/>
              </w:rPr>
              <w:t>Nguyễn</w:t>
            </w:r>
            <w:r>
              <w:rPr>
                <w:sz w:val="24"/>
                <w:szCs w:val="24"/>
                <w:lang w:val="vi-VN"/>
              </w:rPr>
              <w:t xml:space="preserve"> Hữu Tấn Đạt</w:t>
            </w:r>
          </w:p>
        </w:tc>
        <w:tc>
          <w:tcPr>
            <w:tcW w:w="265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074C4" w:rsidRDefault="00F074C4" w:rsidP="00F074C4">
            <w:pPr>
              <w:spacing w:line="252" w:lineRule="auto"/>
            </w:pPr>
            <w:r>
              <w:rPr>
                <w:rFonts w:ascii="Calibri" w:eastAsia="Calibri" w:hAnsi="Calibri" w:cs="Calibri"/>
                <w:color w:val="000000"/>
                <w:sz w:val="20"/>
                <w:szCs w:val="20"/>
              </w:rPr>
              <w:t>Viết useFetch.js — quản lý data/loading/error/refetch; huỷ request bằng AbortController</w:t>
            </w:r>
          </w:p>
        </w:tc>
        <w:tc>
          <w:tcPr>
            <w:tcW w:w="2047"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074C4" w:rsidRPr="00F074C4" w:rsidRDefault="00F074C4" w:rsidP="00F074C4">
            <w:pPr>
              <w:spacing w:line="252" w:lineRule="auto"/>
              <w:jc w:val="center"/>
              <w:rPr>
                <w:color w:val="000000" w:themeColor="text1"/>
              </w:rPr>
            </w:pPr>
            <w:r w:rsidRPr="00F074C4">
              <w:rPr>
                <w:rFonts w:ascii="Calibri" w:eastAsia="Calibri" w:hAnsi="Calibri" w:cs="Calibri"/>
                <w:bCs/>
                <w:color w:val="000000" w:themeColor="text1"/>
                <w:sz w:val="20"/>
                <w:szCs w:val="20"/>
              </w:rPr>
              <w:t>Đạt</w:t>
            </w:r>
          </w:p>
        </w:tc>
        <w:tc>
          <w:tcPr>
            <w:tcW w:w="1479"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074C4" w:rsidRDefault="00F074C4" w:rsidP="00F074C4">
            <w:pPr>
              <w:spacing w:line="252" w:lineRule="auto"/>
              <w:jc w:val="center"/>
            </w:pPr>
            <w:r>
              <w:rPr>
                <w:rFonts w:ascii="Calibri" w:eastAsia="Calibri" w:hAnsi="Calibri" w:cs="Calibri"/>
                <w:color w:val="000000"/>
                <w:sz w:val="20"/>
                <w:szCs w:val="20"/>
              </w:rPr>
              <w:t>100%</w:t>
            </w:r>
          </w:p>
        </w:tc>
      </w:tr>
      <w:tr w:rsidR="00F074C4" w:rsidTr="00F074C4">
        <w:tc>
          <w:tcPr>
            <w:tcW w:w="69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074C4" w:rsidRDefault="00F074C4" w:rsidP="00F074C4">
            <w:r>
              <w:rPr>
                <w:sz w:val="24"/>
                <w:szCs w:val="24"/>
              </w:rPr>
              <w:t>2</w:t>
            </w:r>
          </w:p>
        </w:tc>
        <w:tc>
          <w:tcPr>
            <w:tcW w:w="2152"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074C4" w:rsidRPr="00F074C4" w:rsidRDefault="00F074C4" w:rsidP="00F074C4">
            <w:pPr>
              <w:rPr>
                <w:lang w:val="vi-VN"/>
              </w:rPr>
            </w:pPr>
            <w:r>
              <w:rPr>
                <w:sz w:val="24"/>
                <w:szCs w:val="24"/>
              </w:rPr>
              <w:t>Nguyễn</w:t>
            </w:r>
            <w:r>
              <w:rPr>
                <w:sz w:val="24"/>
                <w:szCs w:val="24"/>
                <w:lang w:val="vi-VN"/>
              </w:rPr>
              <w:t xml:space="preserve"> Xuân Thịnh</w:t>
            </w:r>
          </w:p>
        </w:tc>
        <w:tc>
          <w:tcPr>
            <w:tcW w:w="265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074C4" w:rsidRDefault="00F074C4" w:rsidP="00F074C4">
            <w:pPr>
              <w:spacing w:line="252" w:lineRule="auto"/>
            </w:pPr>
            <w:r>
              <w:rPr>
                <w:rFonts w:ascii="Calibri" w:eastAsia="Calibri" w:hAnsi="Calibri" w:cs="Calibri"/>
                <w:color w:val="000000"/>
                <w:sz w:val="20"/>
                <w:szCs w:val="20"/>
              </w:rPr>
              <w:t>Viết useDebounce.js (delay 400ms + cleanup) và useLocalStorage.js (sync + xử lý JSON error)</w:t>
            </w:r>
          </w:p>
        </w:tc>
        <w:tc>
          <w:tcPr>
            <w:tcW w:w="2047"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074C4" w:rsidRPr="00F074C4" w:rsidRDefault="00F074C4" w:rsidP="00F074C4">
            <w:pPr>
              <w:spacing w:line="252" w:lineRule="auto"/>
              <w:jc w:val="center"/>
              <w:rPr>
                <w:color w:val="000000" w:themeColor="text1"/>
              </w:rPr>
            </w:pPr>
            <w:r w:rsidRPr="00F074C4">
              <w:rPr>
                <w:rFonts w:ascii="Calibri" w:eastAsia="Calibri" w:hAnsi="Calibri" w:cs="Calibri"/>
                <w:bCs/>
                <w:color w:val="000000" w:themeColor="text1"/>
                <w:sz w:val="20"/>
                <w:szCs w:val="20"/>
              </w:rPr>
              <w:t>Đạt</w:t>
            </w:r>
          </w:p>
        </w:tc>
        <w:tc>
          <w:tcPr>
            <w:tcW w:w="1479"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074C4" w:rsidRDefault="00F074C4" w:rsidP="00F074C4">
            <w:pPr>
              <w:spacing w:line="252" w:lineRule="auto"/>
              <w:jc w:val="center"/>
            </w:pPr>
            <w:r>
              <w:rPr>
                <w:rFonts w:ascii="Calibri" w:eastAsia="Calibri" w:hAnsi="Calibri" w:cs="Calibri"/>
                <w:color w:val="000000"/>
                <w:sz w:val="20"/>
                <w:szCs w:val="20"/>
              </w:rPr>
              <w:t>100%</w:t>
            </w:r>
          </w:p>
        </w:tc>
      </w:tr>
      <w:tr w:rsidR="00F074C4" w:rsidTr="00F074C4">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074C4" w:rsidRDefault="00F074C4" w:rsidP="00F074C4">
            <w:r>
              <w:rPr>
                <w:sz w:val="24"/>
                <w:szCs w:val="24"/>
              </w:rPr>
              <w:t>3</w:t>
            </w:r>
          </w:p>
        </w:tc>
        <w:tc>
          <w:tcPr>
            <w:tcW w:w="215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074C4" w:rsidRPr="00F074C4" w:rsidRDefault="00F074C4" w:rsidP="00F074C4">
            <w:pPr>
              <w:rPr>
                <w:lang w:val="vi-VN"/>
              </w:rPr>
            </w:pPr>
            <w:r>
              <w:rPr>
                <w:sz w:val="24"/>
                <w:szCs w:val="24"/>
              </w:rPr>
              <w:t>Nguyễn</w:t>
            </w:r>
            <w:r>
              <w:rPr>
                <w:sz w:val="24"/>
                <w:szCs w:val="24"/>
                <w:lang w:val="vi-VN"/>
              </w:rPr>
              <w:t xml:space="preserve"> Minh Huy</w:t>
            </w:r>
          </w:p>
        </w:tc>
        <w:tc>
          <w:tcPr>
            <w:tcW w:w="265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074C4" w:rsidRDefault="00F074C4" w:rsidP="00F074C4">
            <w:pPr>
              <w:spacing w:line="252" w:lineRule="auto"/>
            </w:pPr>
            <w:r>
              <w:rPr>
                <w:rFonts w:ascii="Calibri" w:eastAsia="Calibri" w:hAnsi="Calibri" w:cs="Calibri"/>
                <w:color w:val="000000"/>
                <w:sz w:val="20"/>
                <w:szCs w:val="20"/>
              </w:rPr>
              <w:t>Refactor MovieListPage: thay useEffect+fetch thủ công bằng useFetch + useDebounce</w:t>
            </w:r>
          </w:p>
        </w:tc>
        <w:tc>
          <w:tcPr>
            <w:tcW w:w="2047"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074C4" w:rsidRPr="00F074C4" w:rsidRDefault="00F074C4" w:rsidP="00F074C4">
            <w:pPr>
              <w:spacing w:line="252" w:lineRule="auto"/>
              <w:jc w:val="center"/>
              <w:rPr>
                <w:color w:val="000000" w:themeColor="text1"/>
              </w:rPr>
            </w:pPr>
            <w:r w:rsidRPr="00F074C4">
              <w:rPr>
                <w:rFonts w:ascii="Calibri" w:eastAsia="Calibri" w:hAnsi="Calibri" w:cs="Calibri"/>
                <w:bCs/>
                <w:color w:val="000000" w:themeColor="text1"/>
                <w:sz w:val="20"/>
                <w:szCs w:val="20"/>
              </w:rPr>
              <w:t>Đạt</w:t>
            </w:r>
          </w:p>
        </w:tc>
        <w:tc>
          <w:tcPr>
            <w:tcW w:w="1479"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074C4" w:rsidRDefault="00F074C4" w:rsidP="00F074C4">
            <w:pPr>
              <w:spacing w:line="252" w:lineRule="auto"/>
              <w:jc w:val="center"/>
            </w:pPr>
            <w:r>
              <w:rPr>
                <w:rFonts w:ascii="Calibri" w:eastAsia="Calibri" w:hAnsi="Calibri" w:cs="Calibri"/>
                <w:color w:val="000000"/>
                <w:sz w:val="20"/>
                <w:szCs w:val="20"/>
              </w:rPr>
              <w:t>100%</w:t>
            </w:r>
          </w:p>
        </w:tc>
      </w:tr>
      <w:tr w:rsidR="00F074C4" w:rsidTr="00F074C4">
        <w:tc>
          <w:tcPr>
            <w:tcW w:w="69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074C4" w:rsidRDefault="00F074C4" w:rsidP="00F074C4">
            <w:r>
              <w:rPr>
                <w:sz w:val="24"/>
                <w:szCs w:val="24"/>
              </w:rPr>
              <w:t>4</w:t>
            </w:r>
          </w:p>
        </w:tc>
        <w:tc>
          <w:tcPr>
            <w:tcW w:w="2152"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074C4" w:rsidRPr="00F074C4" w:rsidRDefault="00F074C4" w:rsidP="00F074C4">
            <w:pPr>
              <w:rPr>
                <w:lang w:val="vi-VN"/>
              </w:rPr>
            </w:pPr>
            <w:r>
              <w:rPr>
                <w:sz w:val="24"/>
                <w:szCs w:val="24"/>
              </w:rPr>
              <w:t>Huỳnh</w:t>
            </w:r>
            <w:r>
              <w:rPr>
                <w:sz w:val="24"/>
                <w:szCs w:val="24"/>
                <w:lang w:val="vi-VN"/>
              </w:rPr>
              <w:t xml:space="preserve"> Thị Thúy Kiều</w:t>
            </w:r>
          </w:p>
        </w:tc>
        <w:tc>
          <w:tcPr>
            <w:tcW w:w="265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074C4" w:rsidRDefault="00F074C4" w:rsidP="00F074C4">
            <w:pPr>
              <w:spacing w:line="252" w:lineRule="auto"/>
            </w:pPr>
            <w:r>
              <w:rPr>
                <w:rFonts w:ascii="Calibri" w:eastAsia="Calibri" w:hAnsi="Calibri" w:cs="Calibri"/>
                <w:color w:val="000000"/>
                <w:sz w:val="20"/>
                <w:szCs w:val="20"/>
              </w:rPr>
              <w:t>Tính năng Wishlist phim yêu thích dùng useLocalStorage; kiểm tra persist sau reload</w:t>
            </w:r>
          </w:p>
        </w:tc>
        <w:tc>
          <w:tcPr>
            <w:tcW w:w="2047"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074C4" w:rsidRPr="00F074C4" w:rsidRDefault="00F074C4" w:rsidP="00F074C4">
            <w:pPr>
              <w:spacing w:line="252" w:lineRule="auto"/>
              <w:jc w:val="center"/>
              <w:rPr>
                <w:color w:val="000000" w:themeColor="text1"/>
              </w:rPr>
            </w:pPr>
            <w:r>
              <w:rPr>
                <w:rFonts w:ascii="Calibri" w:eastAsia="Calibri" w:hAnsi="Calibri" w:cs="Calibri"/>
                <w:bCs/>
                <w:color w:val="000000" w:themeColor="text1"/>
                <w:sz w:val="20"/>
                <w:szCs w:val="20"/>
              </w:rPr>
              <w:t>Đạt</w:t>
            </w:r>
          </w:p>
        </w:tc>
        <w:tc>
          <w:tcPr>
            <w:tcW w:w="1479"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F074C4" w:rsidRDefault="00F074C4" w:rsidP="00F074C4">
            <w:pPr>
              <w:spacing w:line="252" w:lineRule="auto"/>
              <w:jc w:val="center"/>
            </w:pPr>
            <w:r>
              <w:rPr>
                <w:rFonts w:ascii="Calibri" w:eastAsia="Calibri" w:hAnsi="Calibri" w:cs="Calibri"/>
                <w:color w:val="000000"/>
                <w:sz w:val="20"/>
                <w:szCs w:val="20"/>
              </w:rPr>
              <w:t>100%</w:t>
            </w:r>
          </w:p>
        </w:tc>
      </w:tr>
      <w:tr w:rsidR="00F074C4" w:rsidTr="00F074C4">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074C4" w:rsidRDefault="00F074C4" w:rsidP="00F074C4">
            <w:r>
              <w:rPr>
                <w:sz w:val="24"/>
                <w:szCs w:val="24"/>
              </w:rPr>
              <w:lastRenderedPageBreak/>
              <w:t>5</w:t>
            </w:r>
          </w:p>
        </w:tc>
        <w:tc>
          <w:tcPr>
            <w:tcW w:w="215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074C4" w:rsidRPr="00F074C4" w:rsidRDefault="00F074C4" w:rsidP="00F074C4">
            <w:pPr>
              <w:rPr>
                <w:lang w:val="vi-VN"/>
              </w:rPr>
            </w:pPr>
            <w:r>
              <w:rPr>
                <w:sz w:val="24"/>
                <w:szCs w:val="24"/>
              </w:rPr>
              <w:t>Bùi</w:t>
            </w:r>
            <w:r>
              <w:rPr>
                <w:sz w:val="24"/>
                <w:szCs w:val="24"/>
                <w:lang w:val="vi-VN"/>
              </w:rPr>
              <w:t xml:space="preserve"> Thùy Dung</w:t>
            </w:r>
          </w:p>
        </w:tc>
        <w:tc>
          <w:tcPr>
            <w:tcW w:w="265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074C4" w:rsidRDefault="00F074C4" w:rsidP="00F074C4">
            <w:pPr>
              <w:spacing w:line="252" w:lineRule="auto"/>
            </w:pPr>
            <w:r>
              <w:rPr>
                <w:rFonts w:ascii="Calibri" w:eastAsia="Calibri" w:hAnsi="Calibri" w:cs="Calibri"/>
                <w:color w:val="000000"/>
                <w:sz w:val="20"/>
                <w:szCs w:val="20"/>
              </w:rPr>
              <w:t>Tổ chức lại thư mục src/ (hooks, services, context); rà soát Rules of Hooks; viết báo cáo</w:t>
            </w:r>
          </w:p>
        </w:tc>
        <w:tc>
          <w:tcPr>
            <w:tcW w:w="2047"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074C4" w:rsidRDefault="00F074C4" w:rsidP="00F074C4">
            <w:r>
              <w:rPr>
                <w:sz w:val="24"/>
                <w:szCs w:val="24"/>
              </w:rPr>
              <w:t xml:space="preserve">Một phần </w:t>
            </w:r>
          </w:p>
        </w:tc>
        <w:tc>
          <w:tcPr>
            <w:tcW w:w="1479"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F074C4" w:rsidRDefault="00F074C4" w:rsidP="00F074C4">
            <w:pPr>
              <w:spacing w:line="252" w:lineRule="auto"/>
              <w:jc w:val="center"/>
            </w:pPr>
            <w:r>
              <w:rPr>
                <w:rFonts w:ascii="Calibri" w:eastAsia="Calibri" w:hAnsi="Calibri" w:cs="Calibri"/>
                <w:color w:val="000000"/>
                <w:sz w:val="20"/>
                <w:szCs w:val="20"/>
              </w:rPr>
              <w:t>80%</w:t>
            </w:r>
          </w:p>
        </w:tc>
      </w:tr>
    </w:tbl>
    <w:p w:rsidR="00D056B9" w:rsidRDefault="00D056B9">
      <w:pPr>
        <w:spacing w:before="60"/>
      </w:pP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056B9">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D056B9" w:rsidRDefault="00970ED3">
            <w:r>
              <w:rPr>
                <w:sz w:val="24"/>
                <w:szCs w:val="24"/>
              </w:rPr>
              <w:t>Người chủ trì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D056B9" w:rsidRPr="00A9634F" w:rsidRDefault="00A9634F">
            <w:pPr>
              <w:rPr>
                <w:lang w:val="vi-VN"/>
              </w:rPr>
            </w:pPr>
            <w:r>
              <w:rPr>
                <w:sz w:val="24"/>
                <w:szCs w:val="24"/>
              </w:rPr>
              <w:t>Huỳnh</w:t>
            </w:r>
            <w:r>
              <w:rPr>
                <w:sz w:val="24"/>
                <w:szCs w:val="24"/>
                <w:lang w:val="vi-VN"/>
              </w:rPr>
              <w:t xml:space="preserve"> Thị Thúy Kiều</w:t>
            </w:r>
          </w:p>
        </w:tc>
      </w:tr>
      <w:tr w:rsidR="00D056B9">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D056B9" w:rsidRDefault="00970ED3">
            <w:r>
              <w:rPr>
                <w:sz w:val="24"/>
                <w:szCs w:val="24"/>
              </w:rPr>
              <w:t>Link commit GitHub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D056B9" w:rsidRPr="00F074C4" w:rsidRDefault="00F074C4">
            <w:pPr>
              <w:rPr>
                <w:lang w:val="vi-VN"/>
              </w:rPr>
            </w:pPr>
            <w:r w:rsidRPr="00AB33C4">
              <w:t>https://github.com/fudn-traltb-su26/rbl-fer202-theotuan-team_</w:t>
            </w:r>
            <w:r>
              <w:t>1</w:t>
            </w:r>
            <w:r>
              <w:rPr>
                <w:lang w:val="vi-VN"/>
              </w:rPr>
              <w:t>/week09</w:t>
            </w:r>
          </w:p>
        </w:tc>
      </w:tr>
    </w:tbl>
    <w:p w:rsidR="00D056B9" w:rsidRDefault="00D056B9">
      <w:pPr>
        <w:spacing w:before="60"/>
      </w:pPr>
    </w:p>
    <w:p w:rsidR="00D056B9" w:rsidRDefault="00D056B9">
      <w:pPr>
        <w:spacing w:before="60"/>
      </w:pPr>
    </w:p>
    <w:p w:rsidR="00D056B9" w:rsidRDefault="00970ED3">
      <w:pPr>
        <w:pStyle w:val="Heading1"/>
      </w:pPr>
      <w:r>
        <w:t>III. NỘI DUNG ĐÃ THỰC HIỆN</w:t>
      </w:r>
    </w:p>
    <w:p w:rsidR="00D056B9" w:rsidRDefault="00970ED3">
      <w:pPr>
        <w:pStyle w:val="Heading2"/>
      </w:pPr>
      <w:r>
        <w:t>Chủ đề tuần 09: Viết custom hooks (useFetch, useDebounce, useLocalStorage), refactor, separation of concerns</w:t>
      </w:r>
    </w:p>
    <w:p w:rsidR="00D056B9" w:rsidRDefault="00D056B9">
      <w:pPr>
        <w:spacing w:before="60"/>
      </w:pPr>
    </w:p>
    <w:p w:rsidR="00D056B9" w:rsidRDefault="00970ED3">
      <w:pPr>
        <w:pStyle w:val="Heading2"/>
      </w:pPr>
      <w:r>
        <w:t>3.1. Danh sách công việc</w:t>
      </w:r>
    </w:p>
    <w:p w:rsidR="00D056B9" w:rsidRDefault="00970ED3">
      <w:pPr>
        <w:spacing w:before="60" w:after="60"/>
      </w:pPr>
      <w:r>
        <w:rPr>
          <w:i/>
          <w:iCs/>
          <w:color w:val="7F8C8D"/>
        </w:rPr>
        <w:t>Đánh dấu cột Trạng thái: [x] = Xong  |  [~] = Một phần  |  [ ] = Chưa làm</w:t>
      </w:r>
    </w:p>
    <w:p w:rsidR="00D056B9" w:rsidRDefault="00D056B9">
      <w:pPr>
        <w:spacing w:before="60"/>
      </w:pP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6026"/>
        <w:gridCol w:w="1200"/>
        <w:gridCol w:w="1400"/>
      </w:tblGrid>
      <w:tr w:rsidR="00D056B9">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D056B9" w:rsidRDefault="00970ED3">
            <w:pPr>
              <w:jc w:val="center"/>
            </w:pPr>
            <w:r>
              <w:rPr>
                <w:b/>
                <w:bCs/>
                <w:color w:val="FFFFFF"/>
                <w:sz w:val="24"/>
                <w:szCs w:val="24"/>
              </w:rPr>
              <w:t>#</w:t>
            </w:r>
          </w:p>
        </w:tc>
        <w:tc>
          <w:tcPr>
            <w:tcW w:w="6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D056B9" w:rsidRDefault="00970ED3">
            <w:pPr>
              <w:jc w:val="center"/>
            </w:pPr>
            <w:r>
              <w:rPr>
                <w:b/>
                <w:bCs/>
                <w:color w:val="FFFFFF"/>
                <w:sz w:val="24"/>
                <w:szCs w:val="24"/>
              </w:rPr>
              <w:t>Công việc cần thực hiện</w:t>
            </w:r>
          </w:p>
        </w:tc>
        <w:tc>
          <w:tcPr>
            <w:tcW w:w="12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D056B9" w:rsidRDefault="00970ED3">
            <w:pPr>
              <w:jc w:val="center"/>
            </w:pPr>
            <w:r>
              <w:rPr>
                <w:b/>
                <w:bCs/>
                <w:color w:val="FFFFFF"/>
                <w:sz w:val="24"/>
                <w:szCs w:val="24"/>
              </w:rPr>
              <w:t>T.thái</w:t>
            </w:r>
          </w:p>
        </w:tc>
        <w:tc>
          <w:tcPr>
            <w:tcW w:w="1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D056B9" w:rsidRDefault="00970ED3">
            <w:pPr>
              <w:jc w:val="center"/>
            </w:pPr>
            <w:r>
              <w:rPr>
                <w:b/>
                <w:bCs/>
                <w:color w:val="FFFFFF"/>
                <w:sz w:val="24"/>
                <w:szCs w:val="24"/>
              </w:rPr>
              <w:t>Người thực hiện</w:t>
            </w:r>
          </w:p>
        </w:tc>
      </w:tr>
      <w:tr w:rsidR="00A9634F">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A9634F" w:rsidRDefault="00A9634F" w:rsidP="00A9634F">
            <w:pPr>
              <w:jc w:val="center"/>
            </w:pPr>
            <w:r>
              <w:rPr>
                <w:sz w:val="24"/>
                <w:szCs w:val="24"/>
              </w:rPr>
              <w:t>1</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A9634F" w:rsidRPr="00A9634F" w:rsidRDefault="00A9634F" w:rsidP="00A9634F">
            <w:pPr>
              <w:spacing w:line="252" w:lineRule="auto"/>
              <w:rPr>
                <w:sz w:val="22"/>
                <w:szCs w:val="22"/>
              </w:rPr>
            </w:pPr>
            <w:r w:rsidRPr="00A9634F">
              <w:rPr>
                <w:rFonts w:ascii="Calibri" w:eastAsia="Calibri" w:hAnsi="Calibri" w:cs="Calibri"/>
                <w:color w:val="000000"/>
                <w:sz w:val="22"/>
                <w:szCs w:val="22"/>
              </w:rPr>
              <w:t>Viết src/hooks/useFetch.js: data, loading, error, refetch</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A9634F" w:rsidRPr="00A9634F" w:rsidRDefault="00A9634F" w:rsidP="00A9634F">
            <w:pPr>
              <w:spacing w:line="252" w:lineRule="auto"/>
              <w:jc w:val="center"/>
              <w:rPr>
                <w:color w:val="000000" w:themeColor="text1"/>
              </w:rPr>
            </w:pPr>
            <w:r w:rsidRPr="00A9634F">
              <w:rPr>
                <w:rFonts w:ascii="Calibri" w:eastAsia="Calibri" w:hAnsi="Calibri" w:cs="Calibri"/>
                <w:bCs/>
                <w:color w:val="000000" w:themeColor="text1"/>
                <w:sz w:val="20"/>
                <w:szCs w:val="20"/>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A9634F" w:rsidRPr="00A9634F" w:rsidRDefault="00A9634F" w:rsidP="00A9634F">
            <w:pPr>
              <w:rPr>
                <w:lang w:val="vi-VN"/>
              </w:rPr>
            </w:pPr>
            <w:r>
              <w:rPr>
                <w:sz w:val="24"/>
                <w:szCs w:val="24"/>
              </w:rPr>
              <w:t>Bùi</w:t>
            </w:r>
            <w:r>
              <w:rPr>
                <w:sz w:val="24"/>
                <w:szCs w:val="24"/>
                <w:lang w:val="vi-VN"/>
              </w:rPr>
              <w:t xml:space="preserve"> Thùy Dung</w:t>
            </w:r>
          </w:p>
        </w:tc>
      </w:tr>
      <w:tr w:rsidR="00A9634F">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A9634F" w:rsidRDefault="00A9634F" w:rsidP="00A9634F">
            <w:pPr>
              <w:jc w:val="center"/>
            </w:pPr>
            <w:r>
              <w:rPr>
                <w:sz w:val="24"/>
                <w:szCs w:val="24"/>
              </w:rPr>
              <w:t>2</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A9634F" w:rsidRPr="00A9634F" w:rsidRDefault="00A9634F" w:rsidP="00A9634F">
            <w:pPr>
              <w:spacing w:line="252" w:lineRule="auto"/>
              <w:rPr>
                <w:sz w:val="22"/>
                <w:szCs w:val="22"/>
              </w:rPr>
            </w:pPr>
            <w:r w:rsidRPr="00A9634F">
              <w:rPr>
                <w:rFonts w:ascii="Calibri" w:eastAsia="Calibri" w:hAnsi="Calibri" w:cs="Calibri"/>
                <w:color w:val="000000"/>
                <w:sz w:val="22"/>
                <w:szCs w:val="22"/>
              </w:rPr>
              <w:t>Viết src/hooks/useDebounce.js: delay 400ms, có cleanup clearTimeout</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A9634F" w:rsidRPr="00A9634F" w:rsidRDefault="00A9634F" w:rsidP="00A9634F">
            <w:pPr>
              <w:spacing w:line="252" w:lineRule="auto"/>
              <w:jc w:val="center"/>
              <w:rPr>
                <w:color w:val="000000" w:themeColor="text1"/>
              </w:rPr>
            </w:pPr>
            <w:r w:rsidRPr="00A9634F">
              <w:rPr>
                <w:rFonts w:ascii="Calibri" w:eastAsia="Calibri" w:hAnsi="Calibri" w:cs="Calibri"/>
                <w:bCs/>
                <w:color w:val="000000" w:themeColor="text1"/>
                <w:sz w:val="20"/>
                <w:szCs w:val="20"/>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A9634F" w:rsidRPr="00A9634F" w:rsidRDefault="00A9634F" w:rsidP="00A9634F">
            <w:pPr>
              <w:rPr>
                <w:lang w:val="vi-VN"/>
              </w:rPr>
            </w:pPr>
            <w:r>
              <w:rPr>
                <w:sz w:val="24"/>
                <w:szCs w:val="24"/>
              </w:rPr>
              <w:t>Huỳnh</w:t>
            </w:r>
            <w:r>
              <w:rPr>
                <w:sz w:val="24"/>
                <w:szCs w:val="24"/>
                <w:lang w:val="vi-VN"/>
              </w:rPr>
              <w:t xml:space="preserve"> Thị Thúy Kiều</w:t>
            </w:r>
          </w:p>
        </w:tc>
      </w:tr>
      <w:tr w:rsidR="00A9634F">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A9634F" w:rsidRDefault="00A9634F" w:rsidP="00A9634F">
            <w:pPr>
              <w:jc w:val="center"/>
            </w:pPr>
            <w:r>
              <w:rPr>
                <w:sz w:val="24"/>
                <w:szCs w:val="24"/>
              </w:rPr>
              <w:t>3</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A9634F" w:rsidRPr="00A9634F" w:rsidRDefault="00A9634F" w:rsidP="00A9634F">
            <w:pPr>
              <w:spacing w:line="252" w:lineRule="auto"/>
              <w:rPr>
                <w:sz w:val="22"/>
                <w:szCs w:val="22"/>
              </w:rPr>
            </w:pPr>
            <w:r w:rsidRPr="00A9634F">
              <w:rPr>
                <w:rFonts w:ascii="Calibri" w:eastAsia="Calibri" w:hAnsi="Calibri" w:cs="Calibri"/>
                <w:color w:val="000000"/>
                <w:sz w:val="22"/>
                <w:szCs w:val="22"/>
              </w:rPr>
              <w:t>Viết src/hooks/useLocalStorage.js: sync state với localStorage, handle JSON parse error</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A9634F" w:rsidRPr="00A9634F" w:rsidRDefault="00A9634F" w:rsidP="00A9634F">
            <w:pPr>
              <w:spacing w:line="252" w:lineRule="auto"/>
              <w:jc w:val="center"/>
              <w:rPr>
                <w:color w:val="000000" w:themeColor="text1"/>
              </w:rPr>
            </w:pPr>
            <w:r w:rsidRPr="00A9634F">
              <w:rPr>
                <w:rFonts w:ascii="Calibri" w:eastAsia="Calibri" w:hAnsi="Calibri" w:cs="Calibri"/>
                <w:bCs/>
                <w:color w:val="000000" w:themeColor="text1"/>
                <w:sz w:val="20"/>
                <w:szCs w:val="20"/>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A9634F" w:rsidRPr="00C1557B" w:rsidRDefault="00C1557B" w:rsidP="00A9634F">
            <w:pPr>
              <w:rPr>
                <w:lang w:val="vi-VN"/>
              </w:rPr>
            </w:pPr>
            <w:r>
              <w:t>Huỳnh</w:t>
            </w:r>
            <w:r>
              <w:rPr>
                <w:lang w:val="vi-VN"/>
              </w:rPr>
              <w:t xml:space="preserve"> Thị Thúy Kiều</w:t>
            </w:r>
          </w:p>
        </w:tc>
      </w:tr>
      <w:tr w:rsidR="00A9634F">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A9634F" w:rsidRDefault="00A9634F" w:rsidP="00A9634F">
            <w:pPr>
              <w:jc w:val="center"/>
            </w:pPr>
            <w:r>
              <w:rPr>
                <w:sz w:val="24"/>
                <w:szCs w:val="24"/>
              </w:rPr>
              <w:t>4</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A9634F" w:rsidRPr="00A9634F" w:rsidRDefault="00A9634F" w:rsidP="00A9634F">
            <w:pPr>
              <w:spacing w:line="252" w:lineRule="auto"/>
              <w:rPr>
                <w:sz w:val="22"/>
                <w:szCs w:val="22"/>
              </w:rPr>
            </w:pPr>
            <w:r w:rsidRPr="00A9634F">
              <w:rPr>
                <w:rFonts w:ascii="Calibri" w:eastAsia="Calibri" w:hAnsi="Calibri" w:cs="Calibri"/>
                <w:color w:val="000000"/>
                <w:sz w:val="22"/>
                <w:szCs w:val="22"/>
              </w:rPr>
              <w:t>Refactor MovieListPage: thay useEffect+fetch bằng useFetch + useDebounce</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A9634F" w:rsidRPr="00A9634F" w:rsidRDefault="00A9634F" w:rsidP="00A9634F">
            <w:pPr>
              <w:spacing w:line="252" w:lineRule="auto"/>
              <w:jc w:val="center"/>
              <w:rPr>
                <w:color w:val="000000" w:themeColor="text1"/>
              </w:rPr>
            </w:pPr>
            <w:r w:rsidRPr="00A9634F">
              <w:rPr>
                <w:rFonts w:ascii="Calibri" w:eastAsia="Calibri" w:hAnsi="Calibri" w:cs="Calibri"/>
                <w:bCs/>
                <w:color w:val="000000" w:themeColor="text1"/>
                <w:sz w:val="20"/>
                <w:szCs w:val="20"/>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A9634F" w:rsidRPr="00C1557B" w:rsidRDefault="00C1557B" w:rsidP="00A9634F">
            <w:pPr>
              <w:rPr>
                <w:lang w:val="vi-VN"/>
              </w:rPr>
            </w:pPr>
            <w:r>
              <w:rPr>
                <w:sz w:val="24"/>
                <w:szCs w:val="24"/>
              </w:rPr>
              <w:t>Nguyễn</w:t>
            </w:r>
            <w:r>
              <w:rPr>
                <w:sz w:val="24"/>
                <w:szCs w:val="24"/>
                <w:lang w:val="vi-VN"/>
              </w:rPr>
              <w:t xml:space="preserve"> Hữu Tấn Đạt</w:t>
            </w:r>
          </w:p>
        </w:tc>
      </w:tr>
      <w:tr w:rsidR="00A9634F">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A9634F" w:rsidRDefault="00A9634F" w:rsidP="00A9634F">
            <w:pPr>
              <w:jc w:val="center"/>
            </w:pPr>
            <w:r>
              <w:rPr>
                <w:sz w:val="24"/>
                <w:szCs w:val="24"/>
              </w:rPr>
              <w:t>5</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A9634F" w:rsidRPr="00A9634F" w:rsidRDefault="00A9634F" w:rsidP="00A9634F">
            <w:pPr>
              <w:spacing w:line="252" w:lineRule="auto"/>
              <w:rPr>
                <w:sz w:val="22"/>
                <w:szCs w:val="22"/>
              </w:rPr>
            </w:pPr>
            <w:r w:rsidRPr="00A9634F">
              <w:rPr>
                <w:rFonts w:ascii="Calibri" w:eastAsia="Calibri" w:hAnsi="Calibri" w:cs="Calibri"/>
                <w:color w:val="000000"/>
                <w:sz w:val="22"/>
                <w:szCs w:val="22"/>
              </w:rPr>
              <w:t>Implement Wishlist (phim yêu thích) dùng useLocalStorage — persist sau reload trang</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A9634F" w:rsidRPr="00A9634F" w:rsidRDefault="00A9634F" w:rsidP="00A9634F">
            <w:pPr>
              <w:spacing w:line="252" w:lineRule="auto"/>
              <w:jc w:val="center"/>
              <w:rPr>
                <w:color w:val="000000" w:themeColor="text1"/>
              </w:rPr>
            </w:pPr>
            <w:r w:rsidRPr="00A9634F">
              <w:rPr>
                <w:rFonts w:ascii="Calibri" w:eastAsia="Calibri" w:hAnsi="Calibri" w:cs="Calibri"/>
                <w:bCs/>
                <w:color w:val="000000" w:themeColor="text1"/>
                <w:sz w:val="20"/>
                <w:szCs w:val="20"/>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A9634F" w:rsidRPr="00C1557B" w:rsidRDefault="00C1557B" w:rsidP="00A9634F">
            <w:pPr>
              <w:rPr>
                <w:lang w:val="vi-VN"/>
              </w:rPr>
            </w:pPr>
            <w:r>
              <w:rPr>
                <w:sz w:val="24"/>
                <w:szCs w:val="24"/>
              </w:rPr>
              <w:t>Nguyễn</w:t>
            </w:r>
            <w:r>
              <w:rPr>
                <w:sz w:val="24"/>
                <w:szCs w:val="24"/>
                <w:lang w:val="vi-VN"/>
              </w:rPr>
              <w:t xml:space="preserve"> Minh Huy</w:t>
            </w:r>
          </w:p>
        </w:tc>
      </w:tr>
      <w:tr w:rsidR="00A9634F">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A9634F" w:rsidRDefault="00A9634F" w:rsidP="00A9634F">
            <w:pPr>
              <w:jc w:val="center"/>
            </w:pPr>
            <w:r>
              <w:rPr>
                <w:sz w:val="24"/>
                <w:szCs w:val="24"/>
              </w:rPr>
              <w:t>6</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A9634F" w:rsidRPr="00A9634F" w:rsidRDefault="00A9634F" w:rsidP="00A9634F">
            <w:pPr>
              <w:spacing w:line="252" w:lineRule="auto"/>
              <w:rPr>
                <w:sz w:val="22"/>
                <w:szCs w:val="22"/>
              </w:rPr>
            </w:pPr>
            <w:r w:rsidRPr="00A9634F">
              <w:rPr>
                <w:rFonts w:ascii="Calibri" w:eastAsia="Calibri" w:hAnsi="Calibri" w:cs="Calibri"/>
                <w:color w:val="000000"/>
                <w:sz w:val="22"/>
                <w:szCs w:val="22"/>
              </w:rPr>
              <w:t>Kiểm tra Rules of Hooks: không gọi trong if/loop, tên bắt đầu bằng "use"</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A9634F" w:rsidRPr="00A9634F" w:rsidRDefault="00A9634F" w:rsidP="00A9634F">
            <w:pPr>
              <w:spacing w:line="252" w:lineRule="auto"/>
              <w:jc w:val="center"/>
              <w:rPr>
                <w:color w:val="000000" w:themeColor="text1"/>
              </w:rPr>
            </w:pPr>
            <w:r w:rsidRPr="00A9634F">
              <w:rPr>
                <w:rFonts w:ascii="Calibri" w:eastAsia="Calibri" w:hAnsi="Calibri" w:cs="Calibri"/>
                <w:bCs/>
                <w:color w:val="000000" w:themeColor="text1"/>
                <w:sz w:val="20"/>
                <w:szCs w:val="20"/>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A9634F" w:rsidRPr="00C1557B" w:rsidRDefault="00C1557B" w:rsidP="00A9634F">
            <w:pPr>
              <w:rPr>
                <w:lang w:val="vi-VN"/>
              </w:rPr>
            </w:pPr>
            <w:r>
              <w:rPr>
                <w:sz w:val="24"/>
                <w:szCs w:val="24"/>
              </w:rPr>
              <w:t>Nguyễn</w:t>
            </w:r>
            <w:r>
              <w:rPr>
                <w:sz w:val="24"/>
                <w:szCs w:val="24"/>
                <w:lang w:val="vi-VN"/>
              </w:rPr>
              <w:t xml:space="preserve"> Xuân Thịnh</w:t>
            </w:r>
          </w:p>
        </w:tc>
      </w:tr>
    </w:tbl>
    <w:p w:rsidR="00D056B9" w:rsidRDefault="00D056B9">
      <w:pPr>
        <w:spacing w:before="60"/>
      </w:pPr>
    </w:p>
    <w:p w:rsidR="00D056B9" w:rsidRDefault="00970ED3">
      <w:pPr>
        <w:pStyle w:val="Heading2"/>
      </w:pPr>
      <w:r>
        <w:t>3.2. Mô tả chi tiết cách triển khai</w:t>
      </w:r>
    </w:p>
    <w:p w:rsidR="00C1557B" w:rsidRPr="00C1557B" w:rsidRDefault="00C1557B" w:rsidP="00C1557B">
      <w:pPr>
        <w:spacing w:after="120" w:line="276" w:lineRule="auto"/>
        <w:rPr>
          <w:sz w:val="22"/>
          <w:szCs w:val="22"/>
        </w:rPr>
      </w:pPr>
      <w:r w:rsidRPr="00C1557B">
        <w:rPr>
          <w:rFonts w:ascii="Calibri" w:eastAsia="Calibri" w:hAnsi="Calibri" w:cs="Calibri"/>
          <w:color w:val="000000"/>
          <w:sz w:val="22"/>
          <w:szCs w:val="22"/>
        </w:rPr>
        <w:t>Mục tiêu tuần 09 là tách logic lặp đi lặp lại ra khỏi các component và đóng gói vào những custom hook tái sử dụng, giúp mã nguồn của hệ thống đặt vé (Cinema Booking System) gọn và dễ bảo trì hơn. Ở các tuần trước, mỗi trang gọi API đều tự khai báo ba biến state (data, loading, error), tự viết khối try/catch trong useEffect và tự quản lý AbortController — dẫn tới trùng lặp và khó kiểm soát.</w:t>
      </w:r>
    </w:p>
    <w:p w:rsidR="00C1557B" w:rsidRPr="00C1557B" w:rsidRDefault="00C1557B" w:rsidP="00C1557B">
      <w:pPr>
        <w:spacing w:after="120" w:line="276" w:lineRule="auto"/>
        <w:rPr>
          <w:sz w:val="22"/>
          <w:szCs w:val="22"/>
        </w:rPr>
      </w:pPr>
      <w:r w:rsidRPr="00C1557B">
        <w:rPr>
          <w:rFonts w:ascii="Calibri" w:eastAsia="Calibri" w:hAnsi="Calibri" w:cs="Calibri"/>
          <w:color w:val="000000"/>
          <w:sz w:val="22"/>
          <w:szCs w:val="22"/>
        </w:rPr>
        <w:lastRenderedPageBreak/>
        <w:t>Với useFetch, nhóm gom toàn bộ vòng đời gọi API vào một hook duy nhất: hook trả về { data, loading, error, refetch }. Điểm quan trọng là dùng AbortController trong hàm cleanup của useEffect để huỷ request cũ khi URL đổi hoặc component unmount, tránh lỗi "set state trên component đã unmount". Hàm refetch được bọc trong useCallback để cho phép người dùng bấm nút "Thử lại" khi mạng lỗi. Các endpoint thật của dự án như /api/movies/now-showing, /api/movies/:id và /api/movies/:id/reviews đều tái sử dụng chung hook này.</w:t>
      </w:r>
    </w:p>
    <w:p w:rsidR="00C1557B" w:rsidRPr="00C1557B" w:rsidRDefault="00C1557B" w:rsidP="00C1557B">
      <w:pPr>
        <w:spacing w:after="120" w:line="276" w:lineRule="auto"/>
        <w:rPr>
          <w:sz w:val="22"/>
          <w:szCs w:val="22"/>
        </w:rPr>
      </w:pPr>
      <w:r w:rsidRPr="00C1557B">
        <w:rPr>
          <w:rFonts w:ascii="Calibri" w:eastAsia="Calibri" w:hAnsi="Calibri" w:cs="Calibri"/>
          <w:color w:val="000000"/>
          <w:sz w:val="22"/>
          <w:szCs w:val="22"/>
        </w:rPr>
        <w:t>Với useDebounce, nhóm giải quyết bài toán ô tìm kiếm phim gọi API liên tục mỗi ký tự. Hook đặt một setTimeout 400ms và — điểm mấu chốt — trả về hàm cleanup clearTimeout để xoá timer cũ mỗi khi giá trị đổi; nhờ vậy chỉ lần gõ cuối cùng mới thực sự kích hoạt lọc/gọi dữ liệu. Điều này giảm đáng kể số lần render và số request.</w:t>
      </w:r>
    </w:p>
    <w:p w:rsidR="00C1557B" w:rsidRPr="00C1557B" w:rsidRDefault="00C1557B" w:rsidP="00C1557B">
      <w:pPr>
        <w:spacing w:after="120" w:line="276" w:lineRule="auto"/>
        <w:rPr>
          <w:sz w:val="22"/>
          <w:szCs w:val="22"/>
        </w:rPr>
      </w:pPr>
      <w:r w:rsidRPr="00C1557B">
        <w:rPr>
          <w:rFonts w:ascii="Calibri" w:eastAsia="Calibri" w:hAnsi="Calibri" w:cs="Calibri"/>
          <w:color w:val="000000"/>
          <w:sz w:val="22"/>
          <w:szCs w:val="22"/>
        </w:rPr>
        <w:t>Với useLocalStorage, nhóm xây dựng tính năng "Phim yêu thích" (Wishlist). Hook hoạt động như useState nhưng tự đọc/ghi localStorage với khoá cinema_wishlist, có bọc try/catch để xử lý lỗi JSON.parse khi dữ liệu hỏng, và lắng nghe sự kiện storage để đồng bộ giữa nhiều tab. Nhờ vậy danh sách yêu thích được giữ nguyên sau khi tải lại trang.</w:t>
      </w:r>
    </w:p>
    <w:p w:rsidR="00C1557B" w:rsidRPr="00C1557B" w:rsidRDefault="00C1557B" w:rsidP="00C1557B">
      <w:pPr>
        <w:spacing w:after="120" w:line="276" w:lineRule="auto"/>
        <w:rPr>
          <w:sz w:val="22"/>
          <w:szCs w:val="22"/>
        </w:rPr>
      </w:pPr>
      <w:r w:rsidRPr="00C1557B">
        <w:rPr>
          <w:rFonts w:ascii="Calibri" w:eastAsia="Calibri" w:hAnsi="Calibri" w:cs="Calibri"/>
          <w:color w:val="000000"/>
          <w:sz w:val="22"/>
          <w:szCs w:val="22"/>
        </w:rPr>
        <w:t>Khó khăn lớn nhất là lỗi vòng lặp vô hạn khi truyền object options trực tiếp vào useFetch (mỗi lần render tạo object mới → useEffect chạy lại). Nhóm khắc phục bằng cách lưu options qua useRef và chỉ phụ thuộc vào url trong mảng dependency. Ngoài ra nhóm rà soát Rules of Hooks: mọi hook đều đặt ở cấp cao nhất của component, không gọi trong if/loop, và tên bắt đầu bằng "use".</w:t>
      </w:r>
    </w:p>
    <w:p w:rsidR="00D056B9" w:rsidRDefault="00D056B9">
      <w:pPr>
        <w:spacing w:before="60"/>
      </w:pPr>
    </w:p>
    <w:p w:rsidR="00D056B9" w:rsidRDefault="00970ED3">
      <w:pPr>
        <w:pStyle w:val="Heading1"/>
      </w:pPr>
      <w:r>
        <w:t>IV. KẾT QUẢ ĐẠT ĐƯỢC</w:t>
      </w:r>
    </w:p>
    <w:p w:rsidR="00D056B9" w:rsidRDefault="00970ED3">
      <w:pPr>
        <w:pStyle w:val="Heading2"/>
      </w:pPr>
      <w:r>
        <w:t>4.1. Kết quả kỹ thuật đạt được</w:t>
      </w:r>
    </w:p>
    <w:p w:rsidR="00D056B9" w:rsidRDefault="00970ED3">
      <w:pPr>
        <w:spacing w:before="60" w:after="60"/>
      </w:pPr>
      <w:r>
        <w:rPr>
          <w:i/>
          <w:iCs/>
          <w:color w:val="7F8C8D"/>
        </w:rPr>
        <w:t>Mô tả ngắn từng kết quả đã hoàn thành trong tuần.</w:t>
      </w:r>
    </w:p>
    <w:p w:rsidR="00D056B9" w:rsidRDefault="00D056B9">
      <w:pPr>
        <w:spacing w:before="60"/>
      </w:pPr>
    </w:p>
    <w:p w:rsidR="00C1557B" w:rsidRDefault="00C1557B" w:rsidP="00C1557B">
      <w:pPr>
        <w:pStyle w:val="ListParagraph"/>
        <w:numPr>
          <w:ilvl w:val="0"/>
          <w:numId w:val="4"/>
        </w:numPr>
        <w:spacing w:after="90" w:line="264" w:lineRule="auto"/>
      </w:pPr>
      <w:r>
        <w:rPr>
          <w:rFonts w:ascii="Calibri" w:eastAsia="Calibri" w:hAnsi="Calibri" w:cs="Calibri"/>
          <w:color w:val="000000"/>
          <w:sz w:val="21"/>
          <w:szCs w:val="21"/>
        </w:rPr>
        <w:t>Hoàn thành 3 custom hook đặt trong src/hooks/ (useFetch.js, useDebounce.js, useLocalStorage.js), tất cả pass kiểm tra cú pháp và tuân thủ Rules of Hooks — dẫn chứng: commit "feat: add reusable hooks".</w:t>
      </w:r>
    </w:p>
    <w:p w:rsidR="00C1557B" w:rsidRDefault="00C1557B" w:rsidP="00C1557B">
      <w:pPr>
        <w:pStyle w:val="ListParagraph"/>
        <w:numPr>
          <w:ilvl w:val="0"/>
          <w:numId w:val="4"/>
        </w:numPr>
        <w:spacing w:after="90" w:line="264" w:lineRule="auto"/>
      </w:pPr>
      <w:r>
        <w:rPr>
          <w:rFonts w:ascii="Calibri" w:eastAsia="Calibri" w:hAnsi="Calibri" w:cs="Calibri"/>
          <w:color w:val="000000"/>
          <w:sz w:val="21"/>
          <w:szCs w:val="21"/>
        </w:rPr>
        <w:t>Refactor MovieListPage.jsx: từ ~110 dòng logic tự quản lý ở Week07 xuống còn ~55 dòng nhờ tái sử dụng useFetch + useDebounce; ô tìm kiếm phim giảm số lần gọi lọc nhờ debounce 400ms.</w:t>
      </w:r>
    </w:p>
    <w:p w:rsidR="00C1557B" w:rsidRDefault="00C1557B" w:rsidP="00C1557B">
      <w:pPr>
        <w:pStyle w:val="ListParagraph"/>
        <w:numPr>
          <w:ilvl w:val="0"/>
          <w:numId w:val="4"/>
        </w:numPr>
        <w:spacing w:after="90" w:line="264" w:lineRule="auto"/>
      </w:pPr>
      <w:r>
        <w:rPr>
          <w:rFonts w:ascii="Calibri" w:eastAsia="Calibri" w:hAnsi="Calibri" w:cs="Calibri"/>
          <w:color w:val="000000"/>
          <w:sz w:val="21"/>
          <w:szCs w:val="21"/>
        </w:rPr>
        <w:t>Tính năng Wishlist (phim yêu thích) hoạt động: bấm ♥ lưu vào localStorage khoá cinema_wishlist, dữ liệu vẫn còn sau khi F5 tải lại trang — kiểm chứng qua DevTools → Application → Local Storage.</w:t>
      </w:r>
    </w:p>
    <w:p w:rsidR="00C1557B" w:rsidRDefault="00C1557B" w:rsidP="00C1557B">
      <w:pPr>
        <w:pStyle w:val="ListParagraph"/>
        <w:numPr>
          <w:ilvl w:val="0"/>
          <w:numId w:val="4"/>
        </w:numPr>
        <w:spacing w:after="90" w:line="264" w:lineRule="auto"/>
      </w:pPr>
      <w:r>
        <w:rPr>
          <w:rFonts w:ascii="Calibri" w:eastAsia="Calibri" w:hAnsi="Calibri" w:cs="Calibri"/>
          <w:color w:val="000000"/>
          <w:sz w:val="21"/>
          <w:szCs w:val="21"/>
        </w:rPr>
        <w:t>Cấu trúc thư mục src/ được tổ chức lại rõ ràng: hooks/ (logic tái sử dụng), pages/ (trang), services/ (gọi API), context/ (state dùng chung) — tách biệt mối quan tâm.</w:t>
      </w:r>
    </w:p>
    <w:p w:rsidR="00D056B9" w:rsidRDefault="00970ED3">
      <w:pPr>
        <w:pStyle w:val="Heading2"/>
      </w:pPr>
      <w:r>
        <w:t>4.2. Screenshot / Demo kết quả</w:t>
      </w:r>
    </w:p>
    <w:p w:rsidR="00D056B9" w:rsidRDefault="00970ED3">
      <w:pPr>
        <w:spacing w:before="60" w:after="60"/>
      </w:pPr>
      <w:r>
        <w:rPr>
          <w:i/>
          <w:iCs/>
          <w:color w:val="7F8C8D"/>
        </w:rPr>
        <w:t>Chèn ảnh chụp màn hình các tính năng đã hoàn thành (tối thiểu 2 ảnh). Ghi chú bên dưới mỗi ảnh.</w:t>
      </w:r>
    </w:p>
    <w:p w:rsidR="00D056B9" w:rsidRDefault="00D056B9">
      <w:pPr>
        <w:spacing w:before="60"/>
      </w:pP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5741DE">
        <w:tc>
          <w:tcPr>
            <w:tcW w:w="4500"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rsidR="005741DE" w:rsidRDefault="005741DE">
            <w:pPr>
              <w:spacing w:before="1200" w:after="80"/>
              <w:jc w:val="center"/>
              <w:rPr>
                <w:i/>
                <w:iCs/>
                <w:color w:val="AAB7C4"/>
                <w:sz w:val="22"/>
                <w:szCs w:val="22"/>
              </w:rPr>
            </w:pPr>
            <w:r w:rsidRPr="005741DE">
              <w:rPr>
                <w:i/>
                <w:iCs/>
                <w:color w:val="AAB7C4"/>
                <w:sz w:val="22"/>
                <w:szCs w:val="22"/>
              </w:rPr>
              <w:lastRenderedPageBreak/>
              <w:drawing>
                <wp:inline distT="0" distB="0" distL="0" distR="0" wp14:anchorId="59521EB0" wp14:editId="3E6952A3">
                  <wp:extent cx="2674220" cy="1485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77501" cy="1487723"/>
                          </a:xfrm>
                          <a:prstGeom prst="rect">
                            <a:avLst/>
                          </a:prstGeom>
                        </pic:spPr>
                      </pic:pic>
                    </a:graphicData>
                  </a:graphic>
                </wp:inline>
              </w:drawing>
            </w:r>
          </w:p>
          <w:p w:rsidR="00D056B9" w:rsidRPr="005741DE" w:rsidRDefault="005741DE">
            <w:pPr>
              <w:spacing w:before="1200" w:after="80"/>
              <w:jc w:val="center"/>
              <w:rPr>
                <w:lang w:val="vi-VN"/>
              </w:rPr>
            </w:pPr>
            <w:r>
              <w:rPr>
                <w:i/>
                <w:iCs/>
                <w:sz w:val="22"/>
                <w:szCs w:val="22"/>
              </w:rPr>
              <w:t>Hình 1: Phim</w:t>
            </w:r>
            <w:r>
              <w:rPr>
                <w:i/>
                <w:iCs/>
                <w:sz w:val="22"/>
                <w:szCs w:val="22"/>
                <w:lang w:val="vi-VN"/>
              </w:rPr>
              <w:t xml:space="preserve"> đánh giá cao</w:t>
            </w:r>
          </w:p>
        </w:tc>
        <w:tc>
          <w:tcPr>
            <w:tcW w:w="4526"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rsidR="00D056B9" w:rsidRDefault="005741DE">
            <w:pPr>
              <w:spacing w:before="1200"/>
              <w:jc w:val="center"/>
            </w:pPr>
            <w:bookmarkStart w:id="0" w:name="_GoBack"/>
            <w:r w:rsidRPr="005741DE">
              <w:drawing>
                <wp:inline distT="0" distB="0" distL="0" distR="0" wp14:anchorId="036B7CF4" wp14:editId="7F8AB4E7">
                  <wp:extent cx="2656205" cy="2070165"/>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flipV="1">
                            <a:off x="0" y="0"/>
                            <a:ext cx="2667036" cy="2078606"/>
                          </a:xfrm>
                          <a:prstGeom prst="rect">
                            <a:avLst/>
                          </a:prstGeom>
                        </pic:spPr>
                      </pic:pic>
                    </a:graphicData>
                  </a:graphic>
                </wp:inline>
              </w:drawing>
            </w:r>
            <w:bookmarkEnd w:id="0"/>
          </w:p>
          <w:p w:rsidR="00D056B9" w:rsidRPr="005741DE" w:rsidRDefault="00970ED3" w:rsidP="005741DE">
            <w:pPr>
              <w:spacing w:before="1200" w:after="80"/>
              <w:jc w:val="center"/>
              <w:rPr>
                <w:lang w:val="vi-VN"/>
              </w:rPr>
            </w:pPr>
            <w:r>
              <w:rPr>
                <w:i/>
                <w:iCs/>
                <w:sz w:val="22"/>
                <w:szCs w:val="22"/>
              </w:rPr>
              <w:t>Hình 2</w:t>
            </w:r>
            <w:r w:rsidR="005741DE">
              <w:rPr>
                <w:i/>
                <w:iCs/>
                <w:sz w:val="22"/>
                <w:szCs w:val="22"/>
                <w:lang w:val="vi-VN"/>
              </w:rPr>
              <w:t>: Movie List</w:t>
            </w:r>
          </w:p>
        </w:tc>
      </w:tr>
    </w:tbl>
    <w:p w:rsidR="00D056B9" w:rsidRDefault="00D056B9">
      <w:pPr>
        <w:spacing w:before="60"/>
      </w:pPr>
    </w:p>
    <w:p w:rsidR="00D056B9" w:rsidRDefault="00D056B9">
      <w:pPr>
        <w:spacing w:before="60"/>
      </w:pPr>
    </w:p>
    <w:p w:rsidR="00D056B9" w:rsidRDefault="00970ED3">
      <w:pPr>
        <w:pStyle w:val="Heading1"/>
      </w:pPr>
      <w:r>
        <w:t>V. CHECKLIST ĐẦU RA — TUẦN 09</w:t>
      </w:r>
    </w:p>
    <w:p w:rsidR="00D056B9" w:rsidRDefault="00970ED3">
      <w:pPr>
        <w:spacing w:before="60" w:after="60"/>
      </w:pPr>
      <w:r>
        <w:rPr>
          <w:i/>
          <w:iCs/>
          <w:color w:val="7F8C8D"/>
        </w:rPr>
        <w:t>Đánh dấu ☑ vào cột "HT?" cho mỗi đầu ra đã hoàn thành. Ghi rõ file/folder/link lưu kết quả.</w:t>
      </w:r>
    </w:p>
    <w:p w:rsidR="00D056B9" w:rsidRDefault="00D056B9">
      <w:pPr>
        <w:spacing w:before="60"/>
      </w:pP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5"/>
        <w:gridCol w:w="3166"/>
        <w:gridCol w:w="868"/>
        <w:gridCol w:w="2965"/>
        <w:gridCol w:w="1652"/>
      </w:tblGrid>
      <w:tr w:rsidR="00D056B9" w:rsidTr="00C1557B">
        <w:tc>
          <w:tcPr>
            <w:tcW w:w="384"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D056B9" w:rsidRDefault="00970ED3">
            <w:pPr>
              <w:jc w:val="center"/>
            </w:pPr>
            <w:r>
              <w:rPr>
                <w:b/>
                <w:bCs/>
                <w:color w:val="FFFFFF"/>
                <w:sz w:val="24"/>
                <w:szCs w:val="24"/>
              </w:rPr>
              <w:t>#</w:t>
            </w:r>
          </w:p>
        </w:tc>
        <w:tc>
          <w:tcPr>
            <w:tcW w:w="3388"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D056B9" w:rsidRDefault="00970ED3">
            <w:pPr>
              <w:jc w:val="center"/>
            </w:pPr>
            <w:r>
              <w:rPr>
                <w:b/>
                <w:bCs/>
                <w:color w:val="FFFFFF"/>
                <w:sz w:val="24"/>
                <w:szCs w:val="24"/>
              </w:rPr>
              <w:t>Yêu cầu đầu ra (từ TODO.md)</w:t>
            </w:r>
          </w:p>
        </w:tc>
        <w:tc>
          <w:tcPr>
            <w:tcW w:w="98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D056B9" w:rsidRDefault="00970ED3">
            <w:pPr>
              <w:jc w:val="center"/>
            </w:pPr>
            <w:r>
              <w:rPr>
                <w:b/>
                <w:bCs/>
                <w:color w:val="FFFFFF"/>
                <w:sz w:val="24"/>
                <w:szCs w:val="24"/>
              </w:rPr>
              <w:t>HT?</w:t>
            </w:r>
          </w:p>
        </w:tc>
        <w:tc>
          <w:tcPr>
            <w:tcW w:w="3047"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D056B9" w:rsidRDefault="00970ED3">
            <w:pPr>
              <w:jc w:val="center"/>
            </w:pPr>
            <w:r>
              <w:rPr>
                <w:b/>
                <w:bCs/>
                <w:color w:val="FFFFFF"/>
                <w:sz w:val="24"/>
                <w:szCs w:val="24"/>
              </w:rPr>
              <w:t>Vị trí lưu kết quả (file / folder / link)</w:t>
            </w:r>
          </w:p>
        </w:tc>
        <w:tc>
          <w:tcPr>
            <w:tcW w:w="1227"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D056B9" w:rsidRDefault="00970ED3">
            <w:pPr>
              <w:jc w:val="center"/>
            </w:pPr>
            <w:r>
              <w:rPr>
                <w:b/>
                <w:bCs/>
                <w:color w:val="FFFFFF"/>
                <w:sz w:val="24"/>
                <w:szCs w:val="24"/>
              </w:rPr>
              <w:t>Ghi chú</w:t>
            </w:r>
          </w:p>
        </w:tc>
      </w:tr>
      <w:tr w:rsidR="00C1557B" w:rsidTr="00C1557B">
        <w:tc>
          <w:tcPr>
            <w:tcW w:w="38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C1557B" w:rsidRDefault="00C1557B" w:rsidP="00C1557B">
            <w:pPr>
              <w:jc w:val="center"/>
            </w:pPr>
            <w:r>
              <w:rPr>
                <w:sz w:val="24"/>
                <w:szCs w:val="24"/>
              </w:rPr>
              <w:t>1</w:t>
            </w:r>
          </w:p>
        </w:tc>
        <w:tc>
          <w:tcPr>
            <w:tcW w:w="3388"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C1557B" w:rsidRPr="00C1557B" w:rsidRDefault="00C1557B" w:rsidP="00C1557B">
            <w:pPr>
              <w:spacing w:line="252" w:lineRule="auto"/>
              <w:rPr>
                <w:sz w:val="22"/>
                <w:szCs w:val="22"/>
              </w:rPr>
            </w:pPr>
            <w:r w:rsidRPr="00C1557B">
              <w:rPr>
                <w:rFonts w:ascii="Calibri" w:eastAsia="Calibri" w:hAnsi="Calibri" w:cs="Calibri"/>
                <w:color w:val="000000"/>
                <w:sz w:val="22"/>
                <w:szCs w:val="22"/>
              </w:rPr>
              <w:t>src/hooks/useFetch.js (data + loading + error + refetch)</w:t>
            </w:r>
          </w:p>
        </w:tc>
        <w:tc>
          <w:tcPr>
            <w:tcW w:w="98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C1557B" w:rsidRPr="00C1557B" w:rsidRDefault="00C1557B" w:rsidP="00C1557B">
            <w:pPr>
              <w:spacing w:line="252" w:lineRule="auto"/>
              <w:jc w:val="center"/>
              <w:rPr>
                <w:sz w:val="22"/>
                <w:szCs w:val="22"/>
              </w:rPr>
            </w:pPr>
            <w:r w:rsidRPr="00C1557B">
              <w:rPr>
                <w:rFonts w:ascii="Calibri" w:eastAsia="Calibri" w:hAnsi="Calibri" w:cs="Calibri"/>
                <w:b/>
                <w:bCs/>
                <w:color w:val="375623"/>
                <w:sz w:val="22"/>
                <w:szCs w:val="22"/>
              </w:rPr>
              <w:t>[x]</w:t>
            </w:r>
          </w:p>
        </w:tc>
        <w:tc>
          <w:tcPr>
            <w:tcW w:w="3047"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rsidR="00C1557B" w:rsidRPr="00C1557B" w:rsidRDefault="00C1557B" w:rsidP="00C1557B">
            <w:pPr>
              <w:spacing w:line="252" w:lineRule="auto"/>
              <w:rPr>
                <w:sz w:val="22"/>
                <w:szCs w:val="22"/>
              </w:rPr>
            </w:pPr>
            <w:r w:rsidRPr="00C1557B">
              <w:rPr>
                <w:rFonts w:ascii="Calibri" w:eastAsia="Calibri" w:hAnsi="Calibri" w:cs="Calibri"/>
                <w:color w:val="000000"/>
                <w:sz w:val="22"/>
                <w:szCs w:val="22"/>
              </w:rPr>
              <w:t>src/hooks/useFetch.js</w:t>
            </w:r>
          </w:p>
        </w:tc>
        <w:tc>
          <w:tcPr>
            <w:tcW w:w="1227"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C1557B" w:rsidRPr="00C1557B" w:rsidRDefault="00C1557B" w:rsidP="00C1557B">
            <w:pPr>
              <w:spacing w:line="252" w:lineRule="auto"/>
              <w:rPr>
                <w:sz w:val="22"/>
                <w:szCs w:val="22"/>
              </w:rPr>
            </w:pPr>
            <w:r w:rsidRPr="00C1557B">
              <w:rPr>
                <w:rFonts w:ascii="Calibri" w:eastAsia="Calibri" w:hAnsi="Calibri" w:cs="Calibri"/>
                <w:color w:val="000000"/>
                <w:sz w:val="22"/>
                <w:szCs w:val="22"/>
              </w:rPr>
              <w:t>AbortController cleanup</w:t>
            </w:r>
          </w:p>
        </w:tc>
      </w:tr>
      <w:tr w:rsidR="00C1557B" w:rsidTr="00C1557B">
        <w:tc>
          <w:tcPr>
            <w:tcW w:w="38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C1557B" w:rsidRDefault="00C1557B" w:rsidP="00C1557B">
            <w:pPr>
              <w:jc w:val="center"/>
            </w:pPr>
            <w:r>
              <w:rPr>
                <w:sz w:val="24"/>
                <w:szCs w:val="24"/>
              </w:rPr>
              <w:t>2</w:t>
            </w:r>
          </w:p>
        </w:tc>
        <w:tc>
          <w:tcPr>
            <w:tcW w:w="3388"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C1557B" w:rsidRPr="00C1557B" w:rsidRDefault="00C1557B" w:rsidP="00C1557B">
            <w:pPr>
              <w:spacing w:line="252" w:lineRule="auto"/>
              <w:rPr>
                <w:sz w:val="22"/>
                <w:szCs w:val="22"/>
              </w:rPr>
            </w:pPr>
            <w:r w:rsidRPr="00C1557B">
              <w:rPr>
                <w:rFonts w:ascii="Calibri" w:eastAsia="Calibri" w:hAnsi="Calibri" w:cs="Calibri"/>
                <w:color w:val="000000"/>
                <w:sz w:val="22"/>
                <w:szCs w:val="22"/>
              </w:rPr>
              <w:t>src/hooks/useDebounce.js (delay + cleanup)</w:t>
            </w:r>
          </w:p>
        </w:tc>
        <w:tc>
          <w:tcPr>
            <w:tcW w:w="98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C1557B" w:rsidRPr="00C1557B" w:rsidRDefault="00C1557B" w:rsidP="00C1557B">
            <w:pPr>
              <w:spacing w:line="252" w:lineRule="auto"/>
              <w:jc w:val="center"/>
              <w:rPr>
                <w:sz w:val="22"/>
                <w:szCs w:val="22"/>
              </w:rPr>
            </w:pPr>
            <w:r w:rsidRPr="00C1557B">
              <w:rPr>
                <w:rFonts w:ascii="Calibri" w:eastAsia="Calibri" w:hAnsi="Calibri" w:cs="Calibri"/>
                <w:b/>
                <w:bCs/>
                <w:color w:val="375623"/>
                <w:sz w:val="22"/>
                <w:szCs w:val="22"/>
              </w:rPr>
              <w:t>[x]</w:t>
            </w:r>
          </w:p>
        </w:tc>
        <w:tc>
          <w:tcPr>
            <w:tcW w:w="3047"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rsidR="00C1557B" w:rsidRPr="00C1557B" w:rsidRDefault="00C1557B" w:rsidP="00C1557B">
            <w:pPr>
              <w:spacing w:line="252" w:lineRule="auto"/>
              <w:rPr>
                <w:sz w:val="22"/>
                <w:szCs w:val="22"/>
              </w:rPr>
            </w:pPr>
            <w:r w:rsidRPr="00C1557B">
              <w:rPr>
                <w:rFonts w:ascii="Calibri" w:eastAsia="Calibri" w:hAnsi="Calibri" w:cs="Calibri"/>
                <w:color w:val="000000"/>
                <w:sz w:val="22"/>
                <w:szCs w:val="22"/>
              </w:rPr>
              <w:t>src/hooks/useDebounce.js</w:t>
            </w:r>
          </w:p>
        </w:tc>
        <w:tc>
          <w:tcPr>
            <w:tcW w:w="1227"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C1557B" w:rsidRPr="00C1557B" w:rsidRDefault="00C1557B" w:rsidP="00C1557B">
            <w:pPr>
              <w:spacing w:line="252" w:lineRule="auto"/>
              <w:rPr>
                <w:sz w:val="22"/>
                <w:szCs w:val="22"/>
              </w:rPr>
            </w:pPr>
            <w:r w:rsidRPr="00C1557B">
              <w:rPr>
                <w:rFonts w:ascii="Calibri" w:eastAsia="Calibri" w:hAnsi="Calibri" w:cs="Calibri"/>
                <w:color w:val="000000"/>
                <w:sz w:val="22"/>
                <w:szCs w:val="22"/>
              </w:rPr>
              <w:t>delay 400ms</w:t>
            </w:r>
          </w:p>
        </w:tc>
      </w:tr>
      <w:tr w:rsidR="00C1557B" w:rsidTr="00C1557B">
        <w:tc>
          <w:tcPr>
            <w:tcW w:w="38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C1557B" w:rsidRDefault="00C1557B" w:rsidP="00C1557B">
            <w:pPr>
              <w:jc w:val="center"/>
            </w:pPr>
            <w:r>
              <w:rPr>
                <w:sz w:val="24"/>
                <w:szCs w:val="24"/>
              </w:rPr>
              <w:t>3</w:t>
            </w:r>
          </w:p>
        </w:tc>
        <w:tc>
          <w:tcPr>
            <w:tcW w:w="3388"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C1557B" w:rsidRPr="00C1557B" w:rsidRDefault="00C1557B" w:rsidP="00C1557B">
            <w:pPr>
              <w:spacing w:line="252" w:lineRule="auto"/>
              <w:rPr>
                <w:sz w:val="22"/>
                <w:szCs w:val="22"/>
              </w:rPr>
            </w:pPr>
            <w:r w:rsidRPr="00C1557B">
              <w:rPr>
                <w:rFonts w:ascii="Calibri" w:eastAsia="Calibri" w:hAnsi="Calibri" w:cs="Calibri"/>
                <w:color w:val="000000"/>
                <w:sz w:val="22"/>
                <w:szCs w:val="22"/>
              </w:rPr>
              <w:t>src/hooks/useLocalStorage.js (sync với localStorage)</w:t>
            </w:r>
          </w:p>
        </w:tc>
        <w:tc>
          <w:tcPr>
            <w:tcW w:w="98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C1557B" w:rsidRPr="00C1557B" w:rsidRDefault="00C1557B" w:rsidP="00C1557B">
            <w:pPr>
              <w:spacing w:line="252" w:lineRule="auto"/>
              <w:jc w:val="center"/>
              <w:rPr>
                <w:sz w:val="22"/>
                <w:szCs w:val="22"/>
              </w:rPr>
            </w:pPr>
            <w:r w:rsidRPr="00C1557B">
              <w:rPr>
                <w:rFonts w:ascii="Calibri" w:eastAsia="Calibri" w:hAnsi="Calibri" w:cs="Calibri"/>
                <w:b/>
                <w:bCs/>
                <w:color w:val="375623"/>
                <w:sz w:val="22"/>
                <w:szCs w:val="22"/>
              </w:rPr>
              <w:t>[x]</w:t>
            </w:r>
          </w:p>
        </w:tc>
        <w:tc>
          <w:tcPr>
            <w:tcW w:w="3047"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rsidR="00C1557B" w:rsidRPr="00C1557B" w:rsidRDefault="00C1557B" w:rsidP="00C1557B">
            <w:pPr>
              <w:spacing w:line="252" w:lineRule="auto"/>
              <w:rPr>
                <w:sz w:val="22"/>
                <w:szCs w:val="22"/>
              </w:rPr>
            </w:pPr>
            <w:r w:rsidRPr="00C1557B">
              <w:rPr>
                <w:rFonts w:ascii="Calibri" w:eastAsia="Calibri" w:hAnsi="Calibri" w:cs="Calibri"/>
                <w:color w:val="000000"/>
                <w:sz w:val="22"/>
                <w:szCs w:val="22"/>
              </w:rPr>
              <w:t>src/hooks/useLocalStorage.js</w:t>
            </w:r>
          </w:p>
        </w:tc>
        <w:tc>
          <w:tcPr>
            <w:tcW w:w="1227"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C1557B" w:rsidRPr="00C1557B" w:rsidRDefault="00C1557B" w:rsidP="00C1557B">
            <w:pPr>
              <w:spacing w:line="252" w:lineRule="auto"/>
              <w:rPr>
                <w:sz w:val="22"/>
                <w:szCs w:val="22"/>
              </w:rPr>
            </w:pPr>
            <w:r w:rsidRPr="00C1557B">
              <w:rPr>
                <w:rFonts w:ascii="Calibri" w:eastAsia="Calibri" w:hAnsi="Calibri" w:cs="Calibri"/>
                <w:color w:val="000000"/>
                <w:sz w:val="22"/>
                <w:szCs w:val="22"/>
              </w:rPr>
              <w:t>handle JSON error</w:t>
            </w:r>
          </w:p>
        </w:tc>
      </w:tr>
      <w:tr w:rsidR="00C1557B" w:rsidTr="00C1557B">
        <w:tc>
          <w:tcPr>
            <w:tcW w:w="38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C1557B" w:rsidRDefault="00C1557B" w:rsidP="00C1557B">
            <w:pPr>
              <w:jc w:val="center"/>
            </w:pPr>
            <w:r>
              <w:rPr>
                <w:sz w:val="24"/>
                <w:szCs w:val="24"/>
              </w:rPr>
              <w:t>4</w:t>
            </w:r>
          </w:p>
        </w:tc>
        <w:tc>
          <w:tcPr>
            <w:tcW w:w="3388"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C1557B" w:rsidRPr="00C1557B" w:rsidRDefault="00C1557B" w:rsidP="00C1557B">
            <w:pPr>
              <w:spacing w:line="252" w:lineRule="auto"/>
              <w:rPr>
                <w:sz w:val="22"/>
                <w:szCs w:val="22"/>
              </w:rPr>
            </w:pPr>
            <w:r w:rsidRPr="00C1557B">
              <w:rPr>
                <w:rFonts w:ascii="Calibri" w:eastAsia="Calibri" w:hAnsi="Calibri" w:cs="Calibri"/>
                <w:color w:val="000000"/>
                <w:sz w:val="22"/>
                <w:szCs w:val="22"/>
              </w:rPr>
              <w:t>MovieListPage refactored: dùng useFetch + useDebounce (ít code hơn Week07)</w:t>
            </w:r>
          </w:p>
        </w:tc>
        <w:tc>
          <w:tcPr>
            <w:tcW w:w="98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C1557B" w:rsidRPr="00C1557B" w:rsidRDefault="00C1557B" w:rsidP="00C1557B">
            <w:pPr>
              <w:spacing w:line="252" w:lineRule="auto"/>
              <w:jc w:val="center"/>
              <w:rPr>
                <w:sz w:val="22"/>
                <w:szCs w:val="22"/>
              </w:rPr>
            </w:pPr>
            <w:r w:rsidRPr="00C1557B">
              <w:rPr>
                <w:rFonts w:ascii="Calibri" w:eastAsia="Calibri" w:hAnsi="Calibri" w:cs="Calibri"/>
                <w:b/>
                <w:bCs/>
                <w:color w:val="375623"/>
                <w:sz w:val="22"/>
                <w:szCs w:val="22"/>
              </w:rPr>
              <w:t>[x]</w:t>
            </w:r>
          </w:p>
        </w:tc>
        <w:tc>
          <w:tcPr>
            <w:tcW w:w="3047"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rsidR="00C1557B" w:rsidRPr="00C1557B" w:rsidRDefault="00C1557B" w:rsidP="00C1557B">
            <w:pPr>
              <w:spacing w:line="252" w:lineRule="auto"/>
              <w:rPr>
                <w:sz w:val="22"/>
                <w:szCs w:val="22"/>
              </w:rPr>
            </w:pPr>
            <w:r w:rsidRPr="00C1557B">
              <w:rPr>
                <w:rFonts w:ascii="Calibri" w:eastAsia="Calibri" w:hAnsi="Calibri" w:cs="Calibri"/>
                <w:color w:val="000000"/>
                <w:sz w:val="22"/>
                <w:szCs w:val="22"/>
              </w:rPr>
              <w:t>src/pages/MovieListPage.jsx</w:t>
            </w:r>
          </w:p>
        </w:tc>
        <w:tc>
          <w:tcPr>
            <w:tcW w:w="1227"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C1557B" w:rsidRPr="00C1557B" w:rsidRDefault="00C1557B" w:rsidP="00C1557B">
            <w:pPr>
              <w:spacing w:line="252" w:lineRule="auto"/>
              <w:rPr>
                <w:sz w:val="22"/>
                <w:szCs w:val="22"/>
              </w:rPr>
            </w:pPr>
            <w:r w:rsidRPr="00C1557B">
              <w:rPr>
                <w:rFonts w:ascii="Calibri" w:eastAsia="Calibri" w:hAnsi="Calibri" w:cs="Calibri"/>
                <w:color w:val="000000"/>
                <w:sz w:val="22"/>
                <w:szCs w:val="22"/>
              </w:rPr>
              <w:t>~55 dòng vs ~110</w:t>
            </w:r>
          </w:p>
        </w:tc>
      </w:tr>
      <w:tr w:rsidR="00C1557B" w:rsidTr="00C1557B">
        <w:tc>
          <w:tcPr>
            <w:tcW w:w="38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C1557B" w:rsidRDefault="00C1557B" w:rsidP="00C1557B">
            <w:pPr>
              <w:jc w:val="center"/>
            </w:pPr>
            <w:r>
              <w:rPr>
                <w:sz w:val="24"/>
                <w:szCs w:val="24"/>
              </w:rPr>
              <w:t>5</w:t>
            </w:r>
          </w:p>
        </w:tc>
        <w:tc>
          <w:tcPr>
            <w:tcW w:w="3388"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C1557B" w:rsidRPr="00C1557B" w:rsidRDefault="00C1557B" w:rsidP="00C1557B">
            <w:pPr>
              <w:spacing w:line="252" w:lineRule="auto"/>
              <w:rPr>
                <w:sz w:val="22"/>
                <w:szCs w:val="22"/>
              </w:rPr>
            </w:pPr>
            <w:r w:rsidRPr="00C1557B">
              <w:rPr>
                <w:rFonts w:ascii="Calibri" w:eastAsia="Calibri" w:hAnsi="Calibri" w:cs="Calibri"/>
                <w:color w:val="000000"/>
                <w:sz w:val="22"/>
                <w:szCs w:val="22"/>
              </w:rPr>
              <w:t>Wishlist hoạt động, persist sau reload trang</w:t>
            </w:r>
          </w:p>
        </w:tc>
        <w:tc>
          <w:tcPr>
            <w:tcW w:w="98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C1557B" w:rsidRPr="00C1557B" w:rsidRDefault="00C1557B" w:rsidP="00C1557B">
            <w:pPr>
              <w:spacing w:line="252" w:lineRule="auto"/>
              <w:jc w:val="center"/>
              <w:rPr>
                <w:sz w:val="22"/>
                <w:szCs w:val="22"/>
              </w:rPr>
            </w:pPr>
            <w:r w:rsidRPr="00C1557B">
              <w:rPr>
                <w:rFonts w:ascii="Calibri" w:eastAsia="Calibri" w:hAnsi="Calibri" w:cs="Calibri"/>
                <w:b/>
                <w:bCs/>
                <w:color w:val="7F6000"/>
                <w:sz w:val="22"/>
                <w:szCs w:val="22"/>
              </w:rPr>
              <w:t>[~]</w:t>
            </w:r>
          </w:p>
        </w:tc>
        <w:tc>
          <w:tcPr>
            <w:tcW w:w="3047"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rsidR="00C1557B" w:rsidRPr="00C1557B" w:rsidRDefault="00C1557B" w:rsidP="00C1557B">
            <w:pPr>
              <w:spacing w:line="252" w:lineRule="auto"/>
              <w:rPr>
                <w:sz w:val="22"/>
                <w:szCs w:val="22"/>
              </w:rPr>
            </w:pPr>
            <w:r w:rsidRPr="00C1557B">
              <w:rPr>
                <w:rFonts w:ascii="Calibri" w:eastAsia="Calibri" w:hAnsi="Calibri" w:cs="Calibri"/>
                <w:color w:val="000000"/>
                <w:sz w:val="22"/>
                <w:szCs w:val="22"/>
              </w:rPr>
              <w:t>DevTools → Local Storage → cinema_wishlist</w:t>
            </w:r>
          </w:p>
        </w:tc>
        <w:tc>
          <w:tcPr>
            <w:tcW w:w="1227"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C1557B" w:rsidRPr="00C1557B" w:rsidRDefault="00C1557B" w:rsidP="00C1557B">
            <w:pPr>
              <w:spacing w:line="252" w:lineRule="auto"/>
              <w:rPr>
                <w:sz w:val="22"/>
                <w:szCs w:val="22"/>
              </w:rPr>
            </w:pPr>
            <w:r w:rsidRPr="00C1557B">
              <w:rPr>
                <w:rFonts w:ascii="Calibri" w:eastAsia="Calibri" w:hAnsi="Calibri" w:cs="Calibri"/>
                <w:color w:val="000000"/>
                <w:sz w:val="22"/>
                <w:szCs w:val="22"/>
              </w:rPr>
              <w:t>còn tinh chỉnh UI</w:t>
            </w:r>
          </w:p>
        </w:tc>
      </w:tr>
      <w:tr w:rsidR="00C1557B" w:rsidTr="00C1557B">
        <w:tc>
          <w:tcPr>
            <w:tcW w:w="38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C1557B" w:rsidRDefault="00C1557B" w:rsidP="00C1557B">
            <w:pPr>
              <w:jc w:val="center"/>
            </w:pPr>
            <w:r>
              <w:rPr>
                <w:sz w:val="24"/>
                <w:szCs w:val="24"/>
              </w:rPr>
              <w:t>6</w:t>
            </w:r>
          </w:p>
        </w:tc>
        <w:tc>
          <w:tcPr>
            <w:tcW w:w="3388"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C1557B" w:rsidRPr="00C1557B" w:rsidRDefault="00C1557B" w:rsidP="00C1557B">
            <w:pPr>
              <w:spacing w:line="252" w:lineRule="auto"/>
              <w:rPr>
                <w:sz w:val="22"/>
                <w:szCs w:val="22"/>
              </w:rPr>
            </w:pPr>
            <w:r w:rsidRPr="00C1557B">
              <w:rPr>
                <w:rFonts w:ascii="Calibri" w:eastAsia="Calibri" w:hAnsi="Calibri" w:cs="Calibri"/>
                <w:color w:val="000000"/>
                <w:sz w:val="22"/>
                <w:szCs w:val="22"/>
              </w:rPr>
              <w:t>Cấu trúc src/ sạch: hooks/, services/, context/ tách biệt</w:t>
            </w:r>
          </w:p>
        </w:tc>
        <w:tc>
          <w:tcPr>
            <w:tcW w:w="98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C1557B" w:rsidRPr="00C1557B" w:rsidRDefault="00C1557B" w:rsidP="00C1557B">
            <w:pPr>
              <w:spacing w:line="252" w:lineRule="auto"/>
              <w:jc w:val="center"/>
              <w:rPr>
                <w:sz w:val="22"/>
                <w:szCs w:val="22"/>
              </w:rPr>
            </w:pPr>
            <w:r w:rsidRPr="00C1557B">
              <w:rPr>
                <w:rFonts w:ascii="Calibri" w:eastAsia="Calibri" w:hAnsi="Calibri" w:cs="Calibri"/>
                <w:b/>
                <w:bCs/>
                <w:color w:val="375623"/>
                <w:sz w:val="22"/>
                <w:szCs w:val="22"/>
              </w:rPr>
              <w:t>[x]</w:t>
            </w:r>
          </w:p>
        </w:tc>
        <w:tc>
          <w:tcPr>
            <w:tcW w:w="3047"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rsidR="00C1557B" w:rsidRPr="00C1557B" w:rsidRDefault="00C1557B" w:rsidP="00C1557B">
            <w:pPr>
              <w:spacing w:line="252" w:lineRule="auto"/>
              <w:rPr>
                <w:sz w:val="22"/>
                <w:szCs w:val="22"/>
              </w:rPr>
            </w:pPr>
            <w:r w:rsidRPr="00C1557B">
              <w:rPr>
                <w:rFonts w:ascii="Calibri" w:eastAsia="Calibri" w:hAnsi="Calibri" w:cs="Calibri"/>
                <w:color w:val="000000"/>
                <w:sz w:val="22"/>
                <w:szCs w:val="22"/>
              </w:rPr>
              <w:t>Screenshot cây thư mục src/</w:t>
            </w:r>
          </w:p>
        </w:tc>
        <w:tc>
          <w:tcPr>
            <w:tcW w:w="1227"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C1557B" w:rsidRPr="00C1557B" w:rsidRDefault="00C1557B" w:rsidP="00C1557B">
            <w:pPr>
              <w:spacing w:line="252" w:lineRule="auto"/>
              <w:rPr>
                <w:sz w:val="22"/>
                <w:szCs w:val="22"/>
              </w:rPr>
            </w:pPr>
            <w:r w:rsidRPr="00C1557B">
              <w:rPr>
                <w:rFonts w:ascii="Calibri" w:eastAsia="Calibri" w:hAnsi="Calibri" w:cs="Calibri"/>
                <w:color w:val="000000"/>
                <w:sz w:val="22"/>
                <w:szCs w:val="22"/>
              </w:rPr>
              <w:t>separation of concerns</w:t>
            </w:r>
          </w:p>
        </w:tc>
      </w:tr>
      <w:tr w:rsidR="00D056B9" w:rsidTr="00C1557B">
        <w:tc>
          <w:tcPr>
            <w:tcW w:w="384"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rsidR="00D056B9" w:rsidRDefault="00D056B9"/>
        </w:tc>
        <w:tc>
          <w:tcPr>
            <w:tcW w:w="3388"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rsidR="00D056B9" w:rsidRDefault="00970ED3">
            <w:r>
              <w:rPr>
                <w:b/>
                <w:bCs/>
                <w:sz w:val="24"/>
                <w:szCs w:val="24"/>
              </w:rPr>
              <w:t>TỔNG SỐ ĐẦU RA HOÀN THÀNH</w:t>
            </w:r>
          </w:p>
        </w:tc>
        <w:tc>
          <w:tcPr>
            <w:tcW w:w="98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rsidR="00D056B9" w:rsidRDefault="00C1557B">
            <w:pPr>
              <w:jc w:val="center"/>
            </w:pPr>
            <w:r>
              <w:rPr>
                <w:b/>
                <w:bCs/>
                <w:sz w:val="24"/>
                <w:szCs w:val="24"/>
              </w:rPr>
              <w:t>5</w:t>
            </w:r>
            <w:r w:rsidR="00970ED3">
              <w:rPr>
                <w:b/>
                <w:bCs/>
                <w:sz w:val="24"/>
                <w:szCs w:val="24"/>
              </w:rPr>
              <w:t>/6</w:t>
            </w:r>
          </w:p>
        </w:tc>
        <w:tc>
          <w:tcPr>
            <w:tcW w:w="3047"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rsidR="00D056B9" w:rsidRDefault="00D056B9"/>
        </w:tc>
        <w:tc>
          <w:tcPr>
            <w:tcW w:w="1227"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rsidR="00D056B9" w:rsidRDefault="00D056B9"/>
        </w:tc>
      </w:tr>
    </w:tbl>
    <w:p w:rsidR="00D056B9" w:rsidRDefault="00D056B9">
      <w:pPr>
        <w:spacing w:before="60"/>
      </w:pPr>
    </w:p>
    <w:p w:rsidR="00D056B9" w:rsidRDefault="00D056B9">
      <w:pPr>
        <w:spacing w:before="60"/>
      </w:pPr>
    </w:p>
    <w:p w:rsidR="00D056B9" w:rsidRDefault="00970ED3">
      <w:pPr>
        <w:pStyle w:val="Heading1"/>
      </w:pPr>
      <w:r>
        <w:t>VI. HẠN CHẾ &amp; LỖI GẶP PHẢI</w:t>
      </w:r>
    </w:p>
    <w:p w:rsidR="00D056B9" w:rsidRDefault="00970ED3">
      <w:pPr>
        <w:pStyle w:val="Heading2"/>
      </w:pPr>
      <w:r>
        <w:t>6.1. Bảng lỗi kỹ thuật</w:t>
      </w:r>
    </w:p>
    <w:p w:rsidR="00D056B9" w:rsidRDefault="00970ED3">
      <w:pPr>
        <w:spacing w:before="60" w:after="60"/>
      </w:pPr>
      <w:r>
        <w:rPr>
          <w:i/>
          <w:iCs/>
          <w:color w:val="7F8C8D"/>
        </w:rPr>
        <w:t>Liệt kê chi tiết các lỗi đã gặp. Nếu chưa fix được, ghi "Chưa fix" ở cột Trạng thái.</w:t>
      </w:r>
    </w:p>
    <w:p w:rsidR="00D056B9" w:rsidRDefault="00D056B9">
      <w:pPr>
        <w:spacing w:before="60"/>
      </w:pP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7"/>
        <w:gridCol w:w="2412"/>
        <w:gridCol w:w="1974"/>
        <w:gridCol w:w="2329"/>
        <w:gridCol w:w="1914"/>
      </w:tblGrid>
      <w:tr w:rsidR="00D056B9">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D056B9" w:rsidRDefault="00970ED3">
            <w:pPr>
              <w:jc w:val="center"/>
            </w:pPr>
            <w:r>
              <w:rPr>
                <w:b/>
                <w:bCs/>
                <w:color w:val="FFFFFF"/>
                <w:sz w:val="24"/>
                <w:szCs w:val="24"/>
              </w:rPr>
              <w:t>#</w:t>
            </w:r>
          </w:p>
        </w:tc>
        <w:tc>
          <w:tcPr>
            <w:tcW w:w="2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D056B9" w:rsidRDefault="00970ED3">
            <w:pPr>
              <w:jc w:val="center"/>
            </w:pPr>
            <w:r>
              <w:rPr>
                <w:b/>
                <w:bCs/>
                <w:color w:val="FFFFFF"/>
                <w:sz w:val="24"/>
                <w:szCs w:val="24"/>
              </w:rPr>
              <w:t>Mô tả lỗi (copy error message nếu có)</w:t>
            </w:r>
          </w:p>
        </w:tc>
        <w:tc>
          <w:tcPr>
            <w:tcW w:w="2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D056B9" w:rsidRDefault="00970ED3">
            <w:pPr>
              <w:jc w:val="center"/>
            </w:pPr>
            <w:r>
              <w:rPr>
                <w:b/>
                <w:bCs/>
                <w:color w:val="FFFFFF"/>
                <w:sz w:val="24"/>
                <w:szCs w:val="24"/>
              </w:rPr>
              <w:t>Nguyên nhân (đoán)</w:t>
            </w:r>
          </w:p>
        </w:tc>
        <w:tc>
          <w:tcPr>
            <w:tcW w:w="2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D056B9" w:rsidRDefault="00970ED3">
            <w:pPr>
              <w:jc w:val="center"/>
            </w:pPr>
            <w:r>
              <w:rPr>
                <w:b/>
                <w:bCs/>
                <w:color w:val="FFFFFF"/>
                <w:sz w:val="24"/>
                <w:szCs w:val="24"/>
              </w:rPr>
              <w:t>Cách khắc phục</w:t>
            </w:r>
          </w:p>
        </w:tc>
        <w:tc>
          <w:tcPr>
            <w:tcW w:w="20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D056B9" w:rsidRDefault="00970ED3">
            <w:pPr>
              <w:jc w:val="center"/>
            </w:pPr>
            <w:r>
              <w:rPr>
                <w:b/>
                <w:bCs/>
                <w:color w:val="FFFFFF"/>
                <w:sz w:val="24"/>
                <w:szCs w:val="24"/>
              </w:rPr>
              <w:t>T.thái</w:t>
            </w:r>
          </w:p>
        </w:tc>
      </w:tr>
      <w:tr w:rsidR="00C1557B">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C1557B" w:rsidRDefault="00C1557B" w:rsidP="00C1557B">
            <w:r>
              <w:rPr>
                <w:sz w:val="24"/>
                <w:szCs w:val="24"/>
              </w:rPr>
              <w:t>1</w:t>
            </w:r>
          </w:p>
        </w:tc>
        <w:tc>
          <w:tcPr>
            <w:tcW w:w="2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C1557B" w:rsidRPr="00C1557B" w:rsidRDefault="00C1557B" w:rsidP="00C1557B">
            <w:pPr>
              <w:spacing w:line="252" w:lineRule="auto"/>
              <w:rPr>
                <w:sz w:val="22"/>
                <w:szCs w:val="22"/>
              </w:rPr>
            </w:pPr>
            <w:r w:rsidRPr="00C1557B">
              <w:rPr>
                <w:rFonts w:ascii="Calibri" w:eastAsia="Calibri" w:hAnsi="Calibri" w:cs="Calibri"/>
                <w:sz w:val="22"/>
                <w:szCs w:val="22"/>
              </w:rPr>
              <w:t>Vòng lặp vô hạn: useFetch gọi lại liên tục</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C1557B" w:rsidRPr="00C1557B" w:rsidRDefault="00C1557B" w:rsidP="00C1557B">
            <w:pPr>
              <w:spacing w:line="252" w:lineRule="auto"/>
              <w:rPr>
                <w:sz w:val="22"/>
                <w:szCs w:val="22"/>
              </w:rPr>
            </w:pPr>
            <w:r w:rsidRPr="00C1557B">
              <w:rPr>
                <w:rFonts w:ascii="Calibri" w:eastAsia="Calibri" w:hAnsi="Calibri" w:cs="Calibri"/>
                <w:sz w:val="22"/>
                <w:szCs w:val="22"/>
              </w:rPr>
              <w:t>Truyền object `options` literal → mỗi render tạo object mới → useEffect chạy lại</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C1557B" w:rsidRPr="00C1557B" w:rsidRDefault="00C1557B" w:rsidP="00C1557B">
            <w:pPr>
              <w:spacing w:line="252" w:lineRule="auto"/>
              <w:rPr>
                <w:sz w:val="22"/>
                <w:szCs w:val="22"/>
              </w:rPr>
            </w:pPr>
            <w:r w:rsidRPr="00C1557B">
              <w:rPr>
                <w:rFonts w:ascii="Calibri" w:eastAsia="Calibri" w:hAnsi="Calibri" w:cs="Calibri"/>
                <w:sz w:val="22"/>
                <w:szCs w:val="22"/>
              </w:rPr>
              <w:t>Lưu options qua useRef; dependency chỉ còn [url]</w:t>
            </w:r>
          </w:p>
        </w:tc>
        <w:tc>
          <w:tcPr>
            <w:tcW w:w="20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C1557B" w:rsidRPr="00C1557B" w:rsidRDefault="00C1557B" w:rsidP="00C1557B">
            <w:pPr>
              <w:spacing w:line="252" w:lineRule="auto"/>
              <w:jc w:val="center"/>
              <w:rPr>
                <w:sz w:val="22"/>
                <w:szCs w:val="22"/>
              </w:rPr>
            </w:pPr>
            <w:r w:rsidRPr="00C1557B">
              <w:rPr>
                <w:rFonts w:ascii="Calibri" w:eastAsia="Calibri" w:hAnsi="Calibri" w:cs="Calibri"/>
                <w:b/>
                <w:bCs/>
                <w:sz w:val="22"/>
                <w:szCs w:val="22"/>
              </w:rPr>
              <w:t>Đã fix</w:t>
            </w:r>
          </w:p>
        </w:tc>
      </w:tr>
      <w:tr w:rsidR="00C1557B">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C1557B" w:rsidRDefault="00C1557B" w:rsidP="00C1557B">
            <w:r>
              <w:rPr>
                <w:sz w:val="24"/>
                <w:szCs w:val="24"/>
              </w:rPr>
              <w:t>2</w:t>
            </w:r>
          </w:p>
        </w:tc>
        <w:tc>
          <w:tcPr>
            <w:tcW w:w="2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C1557B" w:rsidRPr="00C1557B" w:rsidRDefault="00C1557B" w:rsidP="00C1557B">
            <w:pPr>
              <w:spacing w:line="252" w:lineRule="auto"/>
              <w:rPr>
                <w:sz w:val="22"/>
                <w:szCs w:val="22"/>
              </w:rPr>
            </w:pPr>
            <w:r w:rsidRPr="00C1557B">
              <w:rPr>
                <w:rFonts w:ascii="Calibri" w:eastAsia="Calibri" w:hAnsi="Calibri" w:cs="Calibri"/>
                <w:sz w:val="22"/>
                <w:szCs w:val="22"/>
              </w:rPr>
              <w:t>Warning: Can't perform a React state update on an unmounted component</w:t>
            </w:r>
          </w:p>
        </w:tc>
        <w:tc>
          <w:tcPr>
            <w:tcW w:w="2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C1557B" w:rsidRPr="00C1557B" w:rsidRDefault="00C1557B" w:rsidP="00C1557B">
            <w:pPr>
              <w:spacing w:line="252" w:lineRule="auto"/>
              <w:rPr>
                <w:sz w:val="22"/>
                <w:szCs w:val="22"/>
              </w:rPr>
            </w:pPr>
            <w:r w:rsidRPr="00C1557B">
              <w:rPr>
                <w:rFonts w:ascii="Calibri" w:eastAsia="Calibri" w:hAnsi="Calibri" w:cs="Calibri"/>
                <w:sz w:val="22"/>
                <w:szCs w:val="22"/>
              </w:rPr>
              <w:t>Component unmount trước khi fetch xong</w:t>
            </w:r>
          </w:p>
        </w:tc>
        <w:tc>
          <w:tcPr>
            <w:tcW w:w="2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C1557B" w:rsidRPr="00C1557B" w:rsidRDefault="00C1557B" w:rsidP="00C1557B">
            <w:pPr>
              <w:spacing w:line="252" w:lineRule="auto"/>
              <w:rPr>
                <w:sz w:val="22"/>
                <w:szCs w:val="22"/>
              </w:rPr>
            </w:pPr>
            <w:r w:rsidRPr="00C1557B">
              <w:rPr>
                <w:rFonts w:ascii="Calibri" w:eastAsia="Calibri" w:hAnsi="Calibri" w:cs="Calibri"/>
                <w:sz w:val="22"/>
                <w:szCs w:val="22"/>
              </w:rPr>
              <w:t>Dùng AbortController.abort() trong cleanup</w:t>
            </w:r>
          </w:p>
        </w:tc>
        <w:tc>
          <w:tcPr>
            <w:tcW w:w="2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C1557B" w:rsidRPr="00C1557B" w:rsidRDefault="00C1557B" w:rsidP="00C1557B">
            <w:pPr>
              <w:spacing w:line="252" w:lineRule="auto"/>
              <w:jc w:val="center"/>
              <w:rPr>
                <w:sz w:val="22"/>
                <w:szCs w:val="22"/>
              </w:rPr>
            </w:pPr>
            <w:r w:rsidRPr="00C1557B">
              <w:rPr>
                <w:rFonts w:ascii="Calibri" w:eastAsia="Calibri" w:hAnsi="Calibri" w:cs="Calibri"/>
                <w:b/>
                <w:bCs/>
                <w:sz w:val="22"/>
                <w:szCs w:val="22"/>
              </w:rPr>
              <w:t>Đã fix</w:t>
            </w:r>
          </w:p>
        </w:tc>
      </w:tr>
      <w:tr w:rsidR="00C1557B">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C1557B" w:rsidRDefault="00C1557B" w:rsidP="00C1557B">
            <w:r>
              <w:rPr>
                <w:sz w:val="24"/>
                <w:szCs w:val="24"/>
              </w:rPr>
              <w:t>3</w:t>
            </w:r>
          </w:p>
        </w:tc>
        <w:tc>
          <w:tcPr>
            <w:tcW w:w="2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C1557B" w:rsidRPr="00C1557B" w:rsidRDefault="00C1557B" w:rsidP="00C1557B">
            <w:pPr>
              <w:spacing w:line="252" w:lineRule="auto"/>
              <w:rPr>
                <w:sz w:val="22"/>
                <w:szCs w:val="22"/>
              </w:rPr>
            </w:pPr>
            <w:r w:rsidRPr="00C1557B">
              <w:rPr>
                <w:rFonts w:ascii="Calibri" w:eastAsia="Calibri" w:hAnsi="Calibri" w:cs="Calibri"/>
                <w:sz w:val="22"/>
                <w:szCs w:val="22"/>
              </w:rPr>
              <w:t>localStorage trả về chuỗi lỗi → JSON.parse throw</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C1557B" w:rsidRPr="00C1557B" w:rsidRDefault="00C1557B" w:rsidP="00C1557B">
            <w:pPr>
              <w:spacing w:line="252" w:lineRule="auto"/>
              <w:rPr>
                <w:sz w:val="22"/>
                <w:szCs w:val="22"/>
              </w:rPr>
            </w:pPr>
            <w:r w:rsidRPr="00C1557B">
              <w:rPr>
                <w:rFonts w:ascii="Calibri" w:eastAsia="Calibri" w:hAnsi="Calibri" w:cs="Calibri"/>
                <w:sz w:val="22"/>
                <w:szCs w:val="22"/>
              </w:rPr>
              <w:t>Dữ liệu cũ/hỏng trong localStorage</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C1557B" w:rsidRPr="00C1557B" w:rsidRDefault="00C1557B" w:rsidP="00C1557B">
            <w:pPr>
              <w:spacing w:line="252" w:lineRule="auto"/>
              <w:rPr>
                <w:sz w:val="22"/>
                <w:szCs w:val="22"/>
              </w:rPr>
            </w:pPr>
            <w:r w:rsidRPr="00C1557B">
              <w:rPr>
                <w:rFonts w:ascii="Calibri" w:eastAsia="Calibri" w:hAnsi="Calibri" w:cs="Calibri"/>
                <w:sz w:val="22"/>
                <w:szCs w:val="22"/>
              </w:rPr>
              <w:t>Bọc try/catch, fallback về initialValue</w:t>
            </w:r>
          </w:p>
        </w:tc>
        <w:tc>
          <w:tcPr>
            <w:tcW w:w="20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C1557B" w:rsidRPr="00C1557B" w:rsidRDefault="00C1557B" w:rsidP="00C1557B">
            <w:pPr>
              <w:spacing w:line="252" w:lineRule="auto"/>
              <w:jc w:val="center"/>
              <w:rPr>
                <w:sz w:val="22"/>
                <w:szCs w:val="22"/>
              </w:rPr>
            </w:pPr>
            <w:r w:rsidRPr="00C1557B">
              <w:rPr>
                <w:rFonts w:ascii="Calibri" w:eastAsia="Calibri" w:hAnsi="Calibri" w:cs="Calibri"/>
                <w:b/>
                <w:bCs/>
                <w:sz w:val="22"/>
                <w:szCs w:val="22"/>
              </w:rPr>
              <w:t>Đã fix</w:t>
            </w:r>
          </w:p>
        </w:tc>
      </w:tr>
    </w:tbl>
    <w:p w:rsidR="00D056B9" w:rsidRDefault="00D056B9">
      <w:pPr>
        <w:spacing w:before="60"/>
      </w:pPr>
    </w:p>
    <w:p w:rsidR="00D056B9" w:rsidRDefault="00970ED3">
      <w:pPr>
        <w:pStyle w:val="Heading2"/>
      </w:pPr>
      <w:r>
        <w:t>6.2. Hạn chế về kiến thức &amp; chất lượng</w:t>
      </w:r>
    </w:p>
    <w:p w:rsidR="00C1557B" w:rsidRDefault="00C1557B" w:rsidP="00C1557B">
      <w:pPr>
        <w:pStyle w:val="ListParagraph"/>
        <w:numPr>
          <w:ilvl w:val="0"/>
          <w:numId w:val="5"/>
        </w:numPr>
        <w:spacing w:after="80" w:line="264" w:lineRule="auto"/>
      </w:pPr>
      <w:r>
        <w:rPr>
          <w:rFonts w:ascii="Calibri" w:eastAsia="Calibri" w:hAnsi="Calibri" w:cs="Calibri"/>
          <w:color w:val="000000"/>
          <w:sz w:val="21"/>
          <w:szCs w:val="21"/>
        </w:rPr>
        <w:t>Phần lý thuyết chưa nắm vững: sự khác nhau giữa useCallback / useMemo và khi nào thật sự cần memo hoá dependency của custom hook.</w:t>
      </w:r>
    </w:p>
    <w:p w:rsidR="00C1557B" w:rsidRDefault="00C1557B" w:rsidP="00C1557B">
      <w:pPr>
        <w:pStyle w:val="ListParagraph"/>
        <w:numPr>
          <w:ilvl w:val="0"/>
          <w:numId w:val="5"/>
        </w:numPr>
        <w:spacing w:after="80" w:line="264" w:lineRule="auto"/>
      </w:pPr>
      <w:r>
        <w:rPr>
          <w:rFonts w:ascii="Calibri" w:eastAsia="Calibri" w:hAnsi="Calibri" w:cs="Calibri"/>
          <w:color w:val="000000"/>
          <w:sz w:val="21"/>
          <w:szCs w:val="21"/>
        </w:rPr>
        <w:t>Tính năng chưa hoàn thiện: UI Wishlist mới ở mức cơ bản (chưa có trang "Phim yêu thích" riêng, chưa đồng bộ với tài khoản đăng nhập ở backend).</w:t>
      </w:r>
    </w:p>
    <w:p w:rsidR="00C1557B" w:rsidRDefault="00C1557B" w:rsidP="00C1557B">
      <w:pPr>
        <w:pStyle w:val="ListParagraph"/>
        <w:numPr>
          <w:ilvl w:val="0"/>
          <w:numId w:val="5"/>
        </w:numPr>
        <w:spacing w:after="80" w:line="264" w:lineRule="auto"/>
      </w:pPr>
      <w:r>
        <w:rPr>
          <w:rFonts w:ascii="Calibri" w:eastAsia="Calibri" w:hAnsi="Calibri" w:cs="Calibri"/>
          <w:color w:val="000000"/>
          <w:sz w:val="21"/>
          <w:szCs w:val="21"/>
        </w:rPr>
        <w:t>Câu hỏi cho giảng viên: nên đặt useFetch tự viết hay dùng thư viện như React Query/SWR cho dự án thật? Ranh giới giữa hai lựa chọn là gì?</w:t>
      </w:r>
    </w:p>
    <w:p w:rsidR="00D056B9" w:rsidRDefault="00D056B9" w:rsidP="00C1557B">
      <w:pPr>
        <w:pStyle w:val="ListParagraph"/>
        <w:spacing w:before="40" w:after="40"/>
        <w:ind w:left="720"/>
      </w:pPr>
    </w:p>
    <w:sectPr w:rsidR="00D056B9">
      <w:headerReference w:type="default" r:id="rId9"/>
      <w:footerReference w:type="default" r:id="rId10"/>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D4627" w:rsidRDefault="00CD4627">
      <w:r>
        <w:separator/>
      </w:r>
    </w:p>
  </w:endnote>
  <w:endnote w:type="continuationSeparator" w:id="0">
    <w:p w:rsidR="00CD4627" w:rsidRDefault="00CD46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56B9" w:rsidRDefault="00970ED3">
    <w:pPr>
      <w:jc w:val="center"/>
    </w:pPr>
    <w:r>
      <w:rPr>
        <w:color w:val="7F8C8D"/>
        <w:sz w:val="20"/>
        <w:szCs w:val="20"/>
      </w:rPr>
      <w:t xml:space="preserve">FPT University — FER202 ReactJS  |  Trang </w:t>
    </w:r>
    <w:r>
      <w:rPr>
        <w:color w:val="7F8C8D"/>
        <w:sz w:val="20"/>
        <w:szCs w:val="20"/>
      </w:rPr>
      <w:fldChar w:fldCharType="begin"/>
    </w:r>
    <w:r>
      <w:rPr>
        <w:color w:val="7F8C8D"/>
        <w:sz w:val="20"/>
        <w:szCs w:val="20"/>
      </w:rPr>
      <w:instrText>PAGE</w:instrText>
    </w:r>
    <w:r>
      <w:rPr>
        <w:color w:val="7F8C8D"/>
        <w:sz w:val="20"/>
        <w:szCs w:val="20"/>
      </w:rPr>
      <w:fldChar w:fldCharType="separate"/>
    </w:r>
    <w:r w:rsidR="005741DE">
      <w:rPr>
        <w:noProof/>
        <w:color w:val="7F8C8D"/>
        <w:sz w:val="20"/>
        <w:szCs w:val="20"/>
      </w:rPr>
      <w:t>3</w:t>
    </w:r>
    <w:r>
      <w:rPr>
        <w:color w:val="7F8C8D"/>
        <w:sz w:val="20"/>
        <w:szCs w:val="20"/>
      </w:rPr>
      <w:fldChar w:fldCharType="end"/>
    </w:r>
    <w:r>
      <w:rPr>
        <w:color w:val="7F8C8D"/>
        <w:sz w:val="20"/>
        <w:szCs w:val="20"/>
      </w:rPr>
      <w:t xml:space="preserve"> / </w:t>
    </w:r>
    <w:r>
      <w:rPr>
        <w:color w:val="7F8C8D"/>
        <w:sz w:val="20"/>
        <w:szCs w:val="20"/>
      </w:rPr>
      <w:fldChar w:fldCharType="begin"/>
    </w:r>
    <w:r>
      <w:rPr>
        <w:color w:val="7F8C8D"/>
        <w:sz w:val="20"/>
        <w:szCs w:val="20"/>
      </w:rPr>
      <w:instrText>NUMPAGES</w:instrText>
    </w:r>
    <w:r>
      <w:rPr>
        <w:color w:val="7F8C8D"/>
        <w:sz w:val="20"/>
        <w:szCs w:val="20"/>
      </w:rPr>
      <w:fldChar w:fldCharType="separate"/>
    </w:r>
    <w:r w:rsidR="005741DE">
      <w:rPr>
        <w:noProof/>
        <w:color w:val="7F8C8D"/>
        <w:sz w:val="20"/>
        <w:szCs w:val="20"/>
      </w:rPr>
      <w:t>5</w:t>
    </w:r>
    <w:r>
      <w:rPr>
        <w:color w:val="7F8C8D"/>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D4627" w:rsidRDefault="00CD4627">
      <w:r>
        <w:separator/>
      </w:r>
    </w:p>
  </w:footnote>
  <w:footnote w:type="continuationSeparator" w:id="0">
    <w:p w:rsidR="00CD4627" w:rsidRDefault="00CD46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56B9" w:rsidRDefault="00970ED3">
    <w:pPr>
      <w:pBdr>
        <w:bottom w:val="single" w:sz="4" w:space="1" w:color="2E86C1"/>
      </w:pBdr>
    </w:pPr>
    <w:r>
      <w:rPr>
        <w:i/>
        <w:iCs/>
        <w:color w:val="7F8C8D"/>
        <w:sz w:val="20"/>
        <w:szCs w:val="20"/>
      </w:rPr>
      <w:t>ReadMore Bookstore — Báo cáo Tuần 09: Custom Hooks &amp; Tổ chức Code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17B93"/>
    <w:multiLevelType w:val="hybridMultilevel"/>
    <w:tmpl w:val="2A3A47DE"/>
    <w:lvl w:ilvl="0" w:tplc="75E40F86">
      <w:start w:val="1"/>
      <w:numFmt w:val="bullet"/>
      <w:lvlText w:val="•"/>
      <w:lvlJc w:val="left"/>
      <w:pPr>
        <w:ind w:left="720" w:hanging="360"/>
      </w:pPr>
    </w:lvl>
    <w:lvl w:ilvl="1" w:tplc="C7ACCC6C">
      <w:numFmt w:val="decimal"/>
      <w:lvlText w:val=""/>
      <w:lvlJc w:val="left"/>
    </w:lvl>
    <w:lvl w:ilvl="2" w:tplc="EBEE9538">
      <w:numFmt w:val="decimal"/>
      <w:lvlText w:val=""/>
      <w:lvlJc w:val="left"/>
    </w:lvl>
    <w:lvl w:ilvl="3" w:tplc="FB2E9F7A">
      <w:numFmt w:val="decimal"/>
      <w:lvlText w:val=""/>
      <w:lvlJc w:val="left"/>
    </w:lvl>
    <w:lvl w:ilvl="4" w:tplc="A28AF8E0">
      <w:numFmt w:val="decimal"/>
      <w:lvlText w:val=""/>
      <w:lvlJc w:val="left"/>
    </w:lvl>
    <w:lvl w:ilvl="5" w:tplc="4E66F580">
      <w:numFmt w:val="decimal"/>
      <w:lvlText w:val=""/>
      <w:lvlJc w:val="left"/>
    </w:lvl>
    <w:lvl w:ilvl="6" w:tplc="FB7ED65A">
      <w:numFmt w:val="decimal"/>
      <w:lvlText w:val=""/>
      <w:lvlJc w:val="left"/>
    </w:lvl>
    <w:lvl w:ilvl="7" w:tplc="D59A19A2">
      <w:numFmt w:val="decimal"/>
      <w:lvlText w:val=""/>
      <w:lvlJc w:val="left"/>
    </w:lvl>
    <w:lvl w:ilvl="8" w:tplc="9A3A2312">
      <w:numFmt w:val="decimal"/>
      <w:lvlText w:val=""/>
      <w:lvlJc w:val="left"/>
    </w:lvl>
  </w:abstractNum>
  <w:abstractNum w:abstractNumId="1">
    <w:nsid w:val="20244B4E"/>
    <w:multiLevelType w:val="hybridMultilevel"/>
    <w:tmpl w:val="6F00C514"/>
    <w:lvl w:ilvl="0" w:tplc="38F4672A">
      <w:start w:val="1"/>
      <w:numFmt w:val="bullet"/>
      <w:lvlText w:val="•"/>
      <w:lvlJc w:val="left"/>
      <w:pPr>
        <w:ind w:left="420" w:hanging="220"/>
      </w:pPr>
    </w:lvl>
    <w:lvl w:ilvl="1" w:tplc="50E24A8E">
      <w:numFmt w:val="decimal"/>
      <w:lvlText w:val=""/>
      <w:lvlJc w:val="left"/>
    </w:lvl>
    <w:lvl w:ilvl="2" w:tplc="8F1E1BD4">
      <w:numFmt w:val="decimal"/>
      <w:lvlText w:val=""/>
      <w:lvlJc w:val="left"/>
    </w:lvl>
    <w:lvl w:ilvl="3" w:tplc="EFAC58A2">
      <w:numFmt w:val="decimal"/>
      <w:lvlText w:val=""/>
      <w:lvlJc w:val="left"/>
    </w:lvl>
    <w:lvl w:ilvl="4" w:tplc="95346364">
      <w:numFmt w:val="decimal"/>
      <w:lvlText w:val=""/>
      <w:lvlJc w:val="left"/>
    </w:lvl>
    <w:lvl w:ilvl="5" w:tplc="61A8F996">
      <w:numFmt w:val="decimal"/>
      <w:lvlText w:val=""/>
      <w:lvlJc w:val="left"/>
    </w:lvl>
    <w:lvl w:ilvl="6" w:tplc="B4722C66">
      <w:numFmt w:val="decimal"/>
      <w:lvlText w:val=""/>
      <w:lvlJc w:val="left"/>
    </w:lvl>
    <w:lvl w:ilvl="7" w:tplc="C64AA56C">
      <w:numFmt w:val="decimal"/>
      <w:lvlText w:val=""/>
      <w:lvlJc w:val="left"/>
    </w:lvl>
    <w:lvl w:ilvl="8" w:tplc="C54C969C">
      <w:numFmt w:val="decimal"/>
      <w:lvlText w:val=""/>
      <w:lvlJc w:val="left"/>
    </w:lvl>
  </w:abstractNum>
  <w:abstractNum w:abstractNumId="2">
    <w:nsid w:val="271F0247"/>
    <w:multiLevelType w:val="hybridMultilevel"/>
    <w:tmpl w:val="2DC2E578"/>
    <w:lvl w:ilvl="0" w:tplc="C51666B6">
      <w:start w:val="1"/>
      <w:numFmt w:val="decimal"/>
      <w:lvlText w:val="%1."/>
      <w:lvlJc w:val="left"/>
      <w:pPr>
        <w:ind w:left="420" w:hanging="240"/>
      </w:pPr>
    </w:lvl>
    <w:lvl w:ilvl="1" w:tplc="EDB8456A">
      <w:numFmt w:val="decimal"/>
      <w:lvlText w:val=""/>
      <w:lvlJc w:val="left"/>
    </w:lvl>
    <w:lvl w:ilvl="2" w:tplc="7452CEDA">
      <w:numFmt w:val="decimal"/>
      <w:lvlText w:val=""/>
      <w:lvlJc w:val="left"/>
    </w:lvl>
    <w:lvl w:ilvl="3" w:tplc="26C6FB58">
      <w:numFmt w:val="decimal"/>
      <w:lvlText w:val=""/>
      <w:lvlJc w:val="left"/>
    </w:lvl>
    <w:lvl w:ilvl="4" w:tplc="2A02EE72">
      <w:numFmt w:val="decimal"/>
      <w:lvlText w:val=""/>
      <w:lvlJc w:val="left"/>
    </w:lvl>
    <w:lvl w:ilvl="5" w:tplc="256AAF14">
      <w:numFmt w:val="decimal"/>
      <w:lvlText w:val=""/>
      <w:lvlJc w:val="left"/>
    </w:lvl>
    <w:lvl w:ilvl="6" w:tplc="429A8FF6">
      <w:numFmt w:val="decimal"/>
      <w:lvlText w:val=""/>
      <w:lvlJc w:val="left"/>
    </w:lvl>
    <w:lvl w:ilvl="7" w:tplc="35101BAE">
      <w:numFmt w:val="decimal"/>
      <w:lvlText w:val=""/>
      <w:lvlJc w:val="left"/>
    </w:lvl>
    <w:lvl w:ilvl="8" w:tplc="51106430">
      <w:numFmt w:val="decimal"/>
      <w:lvlText w:val=""/>
      <w:lvlJc w:val="left"/>
    </w:lvl>
  </w:abstractNum>
  <w:abstractNum w:abstractNumId="3">
    <w:nsid w:val="55D519A1"/>
    <w:multiLevelType w:val="hybridMultilevel"/>
    <w:tmpl w:val="D46AA802"/>
    <w:lvl w:ilvl="0" w:tplc="E7C889F0">
      <w:start w:val="1"/>
      <w:numFmt w:val="bullet"/>
      <w:lvlText w:val="●"/>
      <w:lvlJc w:val="left"/>
      <w:pPr>
        <w:ind w:left="720" w:hanging="360"/>
      </w:pPr>
    </w:lvl>
    <w:lvl w:ilvl="1" w:tplc="4E1E397C">
      <w:start w:val="1"/>
      <w:numFmt w:val="bullet"/>
      <w:lvlText w:val="○"/>
      <w:lvlJc w:val="left"/>
      <w:pPr>
        <w:ind w:left="1440" w:hanging="360"/>
      </w:pPr>
    </w:lvl>
    <w:lvl w:ilvl="2" w:tplc="B73E3B04">
      <w:start w:val="1"/>
      <w:numFmt w:val="bullet"/>
      <w:lvlText w:val="■"/>
      <w:lvlJc w:val="left"/>
      <w:pPr>
        <w:ind w:left="2160" w:hanging="360"/>
      </w:pPr>
    </w:lvl>
    <w:lvl w:ilvl="3" w:tplc="75A0D958">
      <w:start w:val="1"/>
      <w:numFmt w:val="bullet"/>
      <w:lvlText w:val="●"/>
      <w:lvlJc w:val="left"/>
      <w:pPr>
        <w:ind w:left="2880" w:hanging="360"/>
      </w:pPr>
    </w:lvl>
    <w:lvl w:ilvl="4" w:tplc="94C604B2">
      <w:start w:val="1"/>
      <w:numFmt w:val="bullet"/>
      <w:lvlText w:val="○"/>
      <w:lvlJc w:val="left"/>
      <w:pPr>
        <w:ind w:left="3600" w:hanging="360"/>
      </w:pPr>
    </w:lvl>
    <w:lvl w:ilvl="5" w:tplc="7206EEF2">
      <w:start w:val="1"/>
      <w:numFmt w:val="bullet"/>
      <w:lvlText w:val="■"/>
      <w:lvlJc w:val="left"/>
      <w:pPr>
        <w:ind w:left="4320" w:hanging="360"/>
      </w:pPr>
    </w:lvl>
    <w:lvl w:ilvl="6" w:tplc="472492F0">
      <w:start w:val="1"/>
      <w:numFmt w:val="bullet"/>
      <w:lvlText w:val="●"/>
      <w:lvlJc w:val="left"/>
      <w:pPr>
        <w:ind w:left="5040" w:hanging="360"/>
      </w:pPr>
    </w:lvl>
    <w:lvl w:ilvl="7" w:tplc="AEB03B40">
      <w:start w:val="1"/>
      <w:numFmt w:val="bullet"/>
      <w:lvlText w:val="●"/>
      <w:lvlJc w:val="left"/>
      <w:pPr>
        <w:ind w:left="5760" w:hanging="360"/>
      </w:pPr>
    </w:lvl>
    <w:lvl w:ilvl="8" w:tplc="90B6FFC0">
      <w:start w:val="1"/>
      <w:numFmt w:val="bullet"/>
      <w:lvlText w:val="●"/>
      <w:lvlJc w:val="left"/>
      <w:pPr>
        <w:ind w:left="6480" w:hanging="360"/>
      </w:pPr>
    </w:lvl>
  </w:abstractNum>
  <w:abstractNum w:abstractNumId="4">
    <w:nsid w:val="67A74554"/>
    <w:multiLevelType w:val="hybridMultilevel"/>
    <w:tmpl w:val="D3423C4C"/>
    <w:lvl w:ilvl="0" w:tplc="A9D02AFC">
      <w:start w:val="1"/>
      <w:numFmt w:val="decimal"/>
      <w:lvlText w:val="%1."/>
      <w:lvlJc w:val="left"/>
      <w:pPr>
        <w:ind w:left="720" w:hanging="360"/>
      </w:pPr>
    </w:lvl>
    <w:lvl w:ilvl="1" w:tplc="6A0EF2C8">
      <w:numFmt w:val="decimal"/>
      <w:lvlText w:val=""/>
      <w:lvlJc w:val="left"/>
    </w:lvl>
    <w:lvl w:ilvl="2" w:tplc="ADF41A9E">
      <w:numFmt w:val="decimal"/>
      <w:lvlText w:val=""/>
      <w:lvlJc w:val="left"/>
    </w:lvl>
    <w:lvl w:ilvl="3" w:tplc="904C16A8">
      <w:numFmt w:val="decimal"/>
      <w:lvlText w:val=""/>
      <w:lvlJc w:val="left"/>
    </w:lvl>
    <w:lvl w:ilvl="4" w:tplc="6B90078E">
      <w:numFmt w:val="decimal"/>
      <w:lvlText w:val=""/>
      <w:lvlJc w:val="left"/>
    </w:lvl>
    <w:lvl w:ilvl="5" w:tplc="28A0FD54">
      <w:numFmt w:val="decimal"/>
      <w:lvlText w:val=""/>
      <w:lvlJc w:val="left"/>
    </w:lvl>
    <w:lvl w:ilvl="6" w:tplc="0748A5E4">
      <w:numFmt w:val="decimal"/>
      <w:lvlText w:val=""/>
      <w:lvlJc w:val="left"/>
    </w:lvl>
    <w:lvl w:ilvl="7" w:tplc="90160F34">
      <w:numFmt w:val="decimal"/>
      <w:lvlText w:val=""/>
      <w:lvlJc w:val="left"/>
    </w:lvl>
    <w:lvl w:ilvl="8" w:tplc="8E68D780">
      <w:numFmt w:val="decimal"/>
      <w:lvlText w:val=""/>
      <w:lvlJc w:val="left"/>
    </w:lvl>
  </w:abstractNum>
  <w:num w:numId="1">
    <w:abstractNumId w:val="3"/>
    <w:lvlOverride w:ilvl="0">
      <w:startOverride w:val="1"/>
    </w:lvlOverride>
  </w:num>
  <w:num w:numId="2">
    <w:abstractNumId w:val="4"/>
    <w:lvlOverride w:ilvl="0">
      <w:startOverride w:val="1"/>
    </w:lvlOverride>
  </w:num>
  <w:num w:numId="3">
    <w:abstractNumId w:val="0"/>
    <w:lvlOverride w:ilvl="0">
      <w:startOverride w:val="1"/>
    </w:lvlOverride>
  </w:num>
  <w:num w:numId="4">
    <w:abstractNumId w:val="2"/>
    <w:lvlOverride w:ilvl="0">
      <w:startOverride w:val="1"/>
    </w:lvlOverride>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56B9"/>
    <w:rsid w:val="001F1812"/>
    <w:rsid w:val="005741DE"/>
    <w:rsid w:val="00970ED3"/>
    <w:rsid w:val="00A9634F"/>
    <w:rsid w:val="00C1557B"/>
    <w:rsid w:val="00CD4627"/>
    <w:rsid w:val="00D056B9"/>
    <w:rsid w:val="00F074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54D4DB7-3EA7-4730-AD27-2BF60E1E6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6"/>
        <w:szCs w:val="26"/>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00" w:after="120"/>
      <w:outlineLvl w:val="0"/>
    </w:pPr>
    <w:rPr>
      <w:b/>
      <w:bCs/>
      <w:color w:val="1A5276"/>
      <w:sz w:val="28"/>
      <w:szCs w:val="28"/>
    </w:rPr>
  </w:style>
  <w:style w:type="paragraph" w:styleId="Heading2">
    <w:name w:val="heading 2"/>
    <w:qFormat/>
    <w:pPr>
      <w:spacing w:before="200" w:after="80"/>
      <w:outlineLvl w:val="1"/>
    </w:pPr>
    <w:rPr>
      <w:b/>
      <w:bCs/>
      <w:color w:val="2E86C1"/>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5</Pages>
  <Words>1091</Words>
  <Characters>6219</Characters>
  <Application>Microsoft Office Word</Application>
  <DocSecurity>0</DocSecurity>
  <Lines>51</Lines>
  <Paragraphs>14</Paragraphs>
  <ScaleCrop>false</ScaleCrop>
  <Company/>
  <LinksUpToDate>false</LinksUpToDate>
  <CharactersWithSpaces>7296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6</cp:revision>
  <dcterms:created xsi:type="dcterms:W3CDTF">2026-06-08T09:27:00Z</dcterms:created>
  <dcterms:modified xsi:type="dcterms:W3CDTF">2026-07-21T17:14:00Z</dcterms:modified>
</cp:coreProperties>
</file>