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a="http://schemas.openxmlformats.org/drawingml/2006/main" xmlns:ns1="http://schemas.openxmlformats.org/markup-compatibility/2006" xmlns:pic="http://schemas.openxmlformats.org/drawingml/2006/picture" xmlns:r="http://schemas.openxmlformats.org/officeDocument/2006/relationships" xmlns:w="http://schemas.openxmlformats.org/wordprocessingml/2006/main" xmlns:wp="http://schemas.openxmlformats.org/drawingml/2006/wordprocessingDrawing" ns1:Ignorable="w14 w15 wp14">
  <w:body>
    <w:p>
      <w:pPr>
        <w:spacing w:after="160" w:before="1000"/>
        <w:jc w:val="center"/>
      </w:pPr>
      <w:r>
        <w:rPr>
          <w:rFonts w:ascii="Times New Roman" w:cs="Times New Roman" w:eastAsia="Times New Roman" w:hAnsi="Times New Roman"/>
          <w:b/>
          <w:bCs/>
          <w:caps/>
          <w:sz w:val="26"/>
          <w:szCs w:val="26"/>
        </w:rPr>
        <w:t xml:space="preserve">TRƯỜNG ĐẠI HỌC FPT</w:t>
      </w:r>
    </w:p>
    <w:p>
      <w:pPr>
        <w:spacing w:after="240" w:before="0"/>
        <w:jc w:val="center"/>
      </w:pPr>
      <w:r>
        <w:rPr>
          <w:rFonts w:ascii="Times New Roman" w:cs="Times New Roman" w:eastAsia="Times New Roman" w:hAnsi="Times New Roman"/>
          <w:b/>
          <w:bCs/>
          <w:caps/>
          <w:sz w:val="26"/>
          <w:szCs w:val="26"/>
        </w:rPr>
        <w:t xml:space="preserve">KHOA CÔNG NGHỆ THÔNG TIN</w:t>
      </w:r>
    </w:p>
    <w:p>
      <w:pPr>
        <w:spacing w:after="80" w:before="200"/>
        <w:jc w:val="center"/>
      </w:pPr>
      <w:r>
        <w:rPr>
          <w:rFonts w:ascii="Times New Roman" w:cs="Times New Roman" w:eastAsia="Times New Roman" w:hAnsi="Times New Roman"/>
          <w:b/>
          <w:bCs/>
          <w:caps/>
          <w:color w:val="1a5276"/>
          <w:sz w:val="36"/>
          <w:szCs w:val="36"/>
        </w:rPr>
        <w:t xml:space="preserve">BÁO CÁO TUẦN 08</w:t>
      </w:r>
    </w:p>
    <w:p>
      <w:pPr>
        <w:spacing w:after="60" w:before="0"/>
        <w:jc w:val="center"/>
      </w:pPr>
      <w:r>
        <w:rPr>
          <w:rFonts w:ascii="Times New Roman" w:cs="Times New Roman" w:eastAsia="Times New Roman" w:hAnsi="Times New Roman"/>
          <w:b/>
          <w:bCs/>
          <w:color w:val="2e86c1"/>
          <w:sz w:val="28"/>
          <w:szCs w:val="28"/>
        </w:rPr>
        <w:t xml:space="preserve">Axios &amp; JSON-Server (CRUD)</w:t>
      </w:r>
    </w:p>
    <w:p>
      <w:pPr>
        <w:spacing w:after="40" w:before="0"/>
        <w:jc w:val="center"/>
      </w:pPr>
      <w:r>
        <w:rPr>
          <w:rFonts w:ascii="Times New Roman" w:cs="Times New Roman" w:eastAsia="Times New Roman" w:hAnsi="Times New Roman"/>
          <w:i/>
          <w:iCs/>
          <w:sz w:val="24"/>
          <w:szCs w:val="24"/>
        </w:rPr>
        <w:t xml:space="preserve">Môn: Phát triển Ứng dụng Web với ReactJS (FER202)</w:t>
      </w:r>
    </w:p>
    <w:p>
      <w:pPr>
        <w:spacing w:after="320" w:before="0"/>
        <w:jc w:val="center"/>
      </w:pPr>
      <w:r>
        <w:rPr>
          <w:rFonts w:ascii="Times New Roman" w:cs="Times New Roman" w:eastAsia="Times New Roman" w:hAnsi="Times New Roman"/>
          <w:i/>
          <w:iCs/>
          <w:sz w:val="24"/>
          <w:szCs w:val="24"/>
        </w:rPr>
        <w:t xml:space="preserve">Project: ReadMore Bookstore — Nhà sách trực tuyến</w:t>
      </w:r>
    </w:p>
    <w:p>
      <w:pPr>
        <w:pStyle w:val="Heading1"/>
        <w:spacing w:after="120" w:before="300"/>
      </w:pPr>
      <w:r>
        <w:rPr>
          <w:rFonts w:ascii="Times New Roman" w:cs="Times New Roman" w:eastAsia="Times New Roman" w:hAnsi="Times New Roman"/>
          <w:b/>
          <w:bCs/>
          <w:color w:val="1a5276"/>
          <w:sz w:val="28"/>
          <w:szCs w:val="28"/>
        </w:rPr>
        <w:t xml:space="preserve">I. THÔNG TIN NHÓM</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c>
          <w:tcPr>
            <w:tcW w:type="dxa" w:w="3000"/>
            <w:tcBorders>
              <w:top w:val="single" w:color="aab7c4" w:sz="1"/>
              <w:left w:val="single" w:color="aab7c4" w:sz="1"/>
              <w:bottom w:val="single" w:color="aab7c4" w:sz="1"/>
              <w:right w:val="single" w:color="aab7c4" w:sz="1"/>
            </w:tcBorders>
            <w:shd w:fill="eaf2f8" w:val="clear"/>
            <w:tcMar>
              <w:top w:type="dxa" w:w="80"/>
              <w:left w:type="dxa" w:w="120"/>
              <w:bottom w:type="dxa" w:w="80"/>
              <w:right w:type="dxa" w:w="120"/>
            </w:tcMar>
          </w:tcPr>
          <w:p>
            <w:pPr>
              <w:jc w:val="left"/>
            </w:pPr>
            <w:r>
              <w:rPr>
                <w:rFonts w:ascii="Times New Roman" w:cs="Times New Roman" w:eastAsia="Times New Roman" w:hAnsi="Times New Roman"/>
                <w:b w:val="false"/>
                <w:bCs w:val="false"/>
                <w:sz w:val="24"/>
                <w:szCs w:val="24"/>
              </w:rPr>
              <w:t xml:space="preserve">Tên nhóm</w:t>
            </w:r>
          </w:p>
        </w:tc>
        <w:tc>
          <w:tcPr>
            <w:tcW w:type="dxa" w:w="6026"/>
            <w:tcBorders>
              <w:top w:val="single" w:color="aab7c4" w:sz="1"/>
              <w:left w:val="single" w:color="aab7c4" w:sz="1"/>
              <w:bottom w:val="single" w:color="aab7c4" w:sz="1"/>
              <w:right w:val="single" w:color="aab7c4" w:sz="1"/>
            </w:tcBorders>
            <w:shd w:fill="eaf2f8" w:val="clear"/>
            <w:tcMar>
              <w:top w:type="dxa" w:w="80"/>
              <w:left w:type="dxa" w:w="120"/>
              <w:bottom w:type="dxa" w:w="80"/>
              <w:right w:type="dxa" w:w="120"/>
            </w:tcMar>
          </w:tcPr>
          <w:p>
            <w:pPr>
              <w:jc w:val="left"/>
            </w:pPr>
            <w:r>
              <w:rPr>
                <w:rFonts w:ascii="Times New Roman" w:cs="Times New Roman" w:eastAsia="Times New Roman" w:hAnsi="Times New Roman"/>
                <w:b w:val="false"/>
                <w:bCs w:val="false"/>
                <w:sz w:val="24"/>
                <w:szCs w:val="24"/>
              </w:rPr>
              <w:t xml:space="preserve">Phurai Restaurant Management System</w:t>
            </w:r>
          </w:p>
        </w:tc>
      </w:tr>
      <w:tr>
        <w:tc>
          <w:tcPr>
            <w:tcW w:type="dxa" w:w="3000"/>
            <w:tcBorders>
              <w:top w:val="single" w:color="aab7c4" w:sz="1"/>
              <w:left w:val="single" w:color="aab7c4" w:sz="1"/>
              <w:bottom w:val="single" w:color="aab7c4" w:sz="1"/>
              <w:right w:val="single" w:color="aab7c4" w:sz="1"/>
            </w:tcBorders>
            <w:shd w:fill="ffffff" w:val="clear"/>
            <w:tcMar>
              <w:top w:type="dxa" w:w="80"/>
              <w:left w:type="dxa" w:w="120"/>
              <w:bottom w:type="dxa" w:w="80"/>
              <w:right w:type="dxa" w:w="120"/>
            </w:tcMar>
          </w:tcPr>
          <w:p>
            <w:pPr>
              <w:jc w:val="left"/>
            </w:pPr>
            <w:r>
              <w:rPr>
                <w:rFonts w:ascii="Times New Roman" w:cs="Times New Roman" w:eastAsia="Times New Roman" w:hAnsi="Times New Roman"/>
                <w:b w:val="false"/>
                <w:bCs w:val="false"/>
                <w:sz w:val="24"/>
                <w:szCs w:val="24"/>
              </w:rPr>
              <w:t xml:space="preserve">Mã lớp học phần</w:t>
            </w:r>
          </w:p>
        </w:tc>
        <w:tc>
          <w:tcPr>
            <w:tcW w:type="dxa" w:w="6026"/>
            <w:tcBorders>
              <w:top w:val="single" w:color="aab7c4" w:sz="1"/>
              <w:left w:val="single" w:color="aab7c4" w:sz="1"/>
              <w:bottom w:val="single" w:color="aab7c4" w:sz="1"/>
              <w:right w:val="single" w:color="aab7c4" w:sz="1"/>
            </w:tcBorders>
            <w:shd w:fill="ffffff" w:val="clear"/>
            <w:tcMar>
              <w:top w:type="dxa" w:w="80"/>
              <w:left w:type="dxa" w:w="120"/>
              <w:bottom w:type="dxa" w:w="80"/>
              <w:right w:type="dxa" w:w="120"/>
            </w:tcMar>
          </w:tcPr>
          <w:p>
            <w:pPr>
              <w:jc w:val="left"/>
            </w:pPr>
            <w:r>
              <w:rPr>
                <w:rFonts w:ascii="Times New Roman" w:cs="Times New Roman" w:eastAsia="Times New Roman" w:hAnsi="Times New Roman"/>
                <w:b w:val="false"/>
                <w:bCs w:val="false"/>
                <w:sz w:val="24"/>
                <w:szCs w:val="24"/>
              </w:rPr>
              <w:t xml:space="preserve">SE20A07</w:t>
            </w:r>
          </w:p>
        </w:tc>
      </w:tr>
      <w:tr>
        <w:tc>
          <w:tcPr>
            <w:tcW w:type="dxa" w:w="3000"/>
            <w:tcBorders>
              <w:top w:val="single" w:color="aab7c4" w:sz="1"/>
              <w:left w:val="single" w:color="aab7c4" w:sz="1"/>
              <w:bottom w:val="single" w:color="aab7c4" w:sz="1"/>
              <w:right w:val="single" w:color="aab7c4" w:sz="1"/>
            </w:tcBorders>
            <w:shd w:fill="eaf2f8" w:val="clear"/>
            <w:tcMar>
              <w:top w:type="dxa" w:w="80"/>
              <w:left w:type="dxa" w:w="120"/>
              <w:bottom w:type="dxa" w:w="80"/>
              <w:right w:type="dxa" w:w="120"/>
            </w:tcMar>
          </w:tcPr>
          <w:p>
            <w:pPr>
              <w:jc w:val="left"/>
            </w:pPr>
            <w:r>
              <w:rPr>
                <w:rFonts w:ascii="Times New Roman" w:cs="Times New Roman" w:eastAsia="Times New Roman" w:hAnsi="Times New Roman"/>
                <w:b w:val="false"/>
                <w:bCs w:val="false"/>
                <w:sz w:val="24"/>
                <w:szCs w:val="24"/>
              </w:rPr>
              <w:t xml:space="preserve">Giảng viên hướng dẫn</w:t>
            </w:r>
          </w:p>
        </w:tc>
        <w:tc>
          <w:tcPr>
            <w:tcW w:type="dxa" w:w="6026"/>
            <w:tcBorders>
              <w:top w:val="single" w:color="aab7c4" w:sz="1"/>
              <w:left w:val="single" w:color="aab7c4" w:sz="1"/>
              <w:bottom w:val="single" w:color="aab7c4" w:sz="1"/>
              <w:right w:val="single" w:color="aab7c4" w:sz="1"/>
            </w:tcBorders>
            <w:shd w:fill="eaf2f8" w:val="clear"/>
            <w:tcMar>
              <w:top w:type="dxa" w:w="80"/>
              <w:left w:type="dxa" w:w="120"/>
              <w:bottom w:type="dxa" w:w="80"/>
              <w:right w:type="dxa" w:w="120"/>
            </w:tcMar>
          </w:tcPr>
          <w:p>
            <w:pPr>
              <w:jc w:val="left"/>
            </w:pPr>
            <w:r>
              <w:rPr>
                <w:rFonts w:ascii="Times New Roman" w:cs="Times New Roman" w:eastAsia="Times New Roman" w:hAnsi="Times New Roman"/>
                <w:b w:val="false"/>
                <w:bCs w:val="false"/>
                <w:sz w:val="24"/>
                <w:szCs w:val="24"/>
              </w:rPr>
              <w:t xml:space="preserve">Lê Thị Bích Tra</w:t>
            </w:r>
          </w:p>
        </w:tc>
      </w:tr>
      <w:tr>
        <w:tc>
          <w:tcPr>
            <w:tcW w:type="dxa" w:w="3000"/>
            <w:tcBorders>
              <w:top w:val="single" w:color="aab7c4" w:sz="1"/>
              <w:left w:val="single" w:color="aab7c4" w:sz="1"/>
              <w:bottom w:val="single" w:color="aab7c4" w:sz="1"/>
              <w:right w:val="single" w:color="aab7c4" w:sz="1"/>
            </w:tcBorders>
            <w:shd w:fill="ffffff" w:val="clear"/>
            <w:tcMar>
              <w:top w:type="dxa" w:w="80"/>
              <w:left w:type="dxa" w:w="120"/>
              <w:bottom w:type="dxa" w:w="80"/>
              <w:right w:type="dxa" w:w="120"/>
            </w:tcMar>
          </w:tcPr>
          <w:p>
            <w:pPr>
              <w:jc w:val="left"/>
            </w:pPr>
            <w:r>
              <w:rPr>
                <w:rFonts w:ascii="Times New Roman" w:cs="Times New Roman" w:eastAsia="Times New Roman" w:hAnsi="Times New Roman"/>
                <w:b w:val="false"/>
                <w:bCs w:val="false"/>
                <w:sz w:val="24"/>
                <w:szCs w:val="24"/>
              </w:rPr>
              <w:t xml:space="preserve">Link GitHub Repo</w:t>
            </w:r>
          </w:p>
        </w:tc>
        <w:tc>
          <w:tcPr>
            <w:tcW w:type="dxa" w:w="6026"/>
            <w:tcBorders>
              <w:top w:val="single" w:color="aab7c4" w:sz="1"/>
              <w:left w:val="single" w:color="aab7c4" w:sz="1"/>
              <w:bottom w:val="single" w:color="aab7c4" w:sz="1"/>
              <w:right w:val="single" w:color="aab7c4" w:sz="1"/>
            </w:tcBorders>
            <w:shd w:fill="ffffff" w:val="clear"/>
            <w:tcMar>
              <w:top w:type="dxa" w:w="80"/>
              <w:left w:type="dxa" w:w="120"/>
              <w:bottom w:type="dxa" w:w="80"/>
              <w:right w:type="dxa" w:w="120"/>
            </w:tcMar>
          </w:tcPr>
          <w:p>
            <w:pPr>
              <w:jc w:val="left"/>
            </w:pPr>
            <w:r>
              <w:rPr>
                <w:rFonts w:ascii="Times New Roman" w:cs="Times New Roman" w:eastAsia="Times New Roman" w:hAnsi="Times New Roman"/>
                <w:b w:val="false"/>
                <w:bCs w:val="false"/>
                <w:sz w:val="24"/>
                <w:szCs w:val="24"/>
              </w:rPr>
              <w:t xml:space="preserve">https://github.com/fudn-traltb-su26/rbl-fer202-theotuan-team_7.git</w:t>
            </w:r>
          </w:p>
        </w:tc>
      </w:tr>
      <w:tr>
        <w:tc>
          <w:tcPr>
            <w:tcW w:type="dxa" w:w="3000"/>
            <w:tcBorders>
              <w:top w:val="single" w:color="aab7c4" w:sz="1"/>
              <w:left w:val="single" w:color="aab7c4" w:sz="1"/>
              <w:bottom w:val="single" w:color="aab7c4" w:sz="1"/>
              <w:right w:val="single" w:color="aab7c4" w:sz="1"/>
            </w:tcBorders>
            <w:shd w:fill="eaf2f8" w:val="clear"/>
            <w:tcMar>
              <w:top w:type="dxa" w:w="80"/>
              <w:left w:type="dxa" w:w="120"/>
              <w:bottom w:type="dxa" w:w="80"/>
              <w:right w:type="dxa" w:w="120"/>
            </w:tcMar>
          </w:tcPr>
          <w:p>
            <w:pPr>
              <w:jc w:val="left"/>
            </w:pPr>
            <w:r>
              <w:rPr>
                <w:rFonts w:ascii="Times New Roman" w:cs="Times New Roman" w:eastAsia="Times New Roman" w:hAnsi="Times New Roman"/>
                <w:b w:val="false"/>
                <w:bCs w:val="false"/>
                <w:sz w:val="24"/>
                <w:szCs w:val="24"/>
              </w:rPr>
              <w:t xml:space="preserve">Tuần báo cáo</w:t>
            </w:r>
          </w:p>
        </w:tc>
        <w:tc>
          <w:tcPr>
            <w:tcW w:type="dxa" w:w="6026"/>
            <w:tcBorders>
              <w:top w:val="single" w:color="aab7c4" w:sz="1"/>
              <w:left w:val="single" w:color="aab7c4" w:sz="1"/>
              <w:bottom w:val="single" w:color="aab7c4" w:sz="1"/>
              <w:right w:val="single" w:color="aab7c4" w:sz="1"/>
            </w:tcBorders>
            <w:shd w:fill="eaf2f8" w:val="clear"/>
            <w:tcMar>
              <w:top w:type="dxa" w:w="80"/>
              <w:left w:type="dxa" w:w="120"/>
              <w:bottom w:type="dxa" w:w="80"/>
              <w:right w:type="dxa" w:w="120"/>
            </w:tcMar>
          </w:tcPr>
          <w:p>
            <w:pPr>
              <w:jc w:val="left"/>
            </w:pPr>
            <w:r>
              <w:rPr>
                <w:rFonts w:ascii="Times New Roman" w:cs="Times New Roman" w:eastAsia="Times New Roman" w:hAnsi="Times New Roman"/>
                <w:b w:val="false"/>
                <w:bCs w:val="false"/>
                <w:sz w:val="24"/>
                <w:szCs w:val="24"/>
              </w:rPr>
              <w:t xml:space="preserve">Tuần 08 — Axios &amp; JSON-Server (CRUD)</w:t>
            </w:r>
          </w:p>
        </w:tc>
      </w:tr>
      <w:tr>
        <w:tc>
          <w:tcPr>
            <w:tcW w:type="dxa" w:w="3000"/>
            <w:tcBorders>
              <w:top w:val="single" w:color="aab7c4" w:sz="1"/>
              <w:left w:val="single" w:color="aab7c4" w:sz="1"/>
              <w:bottom w:val="single" w:color="aab7c4" w:sz="1"/>
              <w:right w:val="single" w:color="aab7c4" w:sz="1"/>
            </w:tcBorders>
            <w:shd w:fill="ffffff" w:val="clear"/>
            <w:tcMar>
              <w:top w:type="dxa" w:w="80"/>
              <w:left w:type="dxa" w:w="120"/>
              <w:bottom w:type="dxa" w:w="80"/>
              <w:right w:type="dxa" w:w="120"/>
            </w:tcMar>
          </w:tcPr>
          <w:p>
            <w:pPr>
              <w:jc w:val="left"/>
            </w:pPr>
            <w:r>
              <w:rPr>
                <w:rFonts w:ascii="Times New Roman" w:cs="Times New Roman" w:eastAsia="Times New Roman" w:hAnsi="Times New Roman"/>
                <w:b w:val="false"/>
                <w:bCs w:val="false"/>
                <w:sz w:val="24"/>
                <w:szCs w:val="24"/>
              </w:rPr>
              <w:t xml:space="preserve">Ngày nộp</w:t>
            </w:r>
          </w:p>
        </w:tc>
        <w:tc>
          <w:tcPr>
            <w:tcW w:type="dxa" w:w="6026"/>
            <w:tcBorders>
              <w:top w:val="single" w:color="aab7c4" w:sz="1"/>
              <w:left w:val="single" w:color="aab7c4" w:sz="1"/>
              <w:bottom w:val="single" w:color="aab7c4" w:sz="1"/>
              <w:right w:val="single" w:color="aab7c4" w:sz="1"/>
            </w:tcBorders>
            <w:shd w:fill="ffffff" w:val="clear"/>
            <w:tcMar>
              <w:top w:type="dxa" w:w="80"/>
              <w:left w:type="dxa" w:w="120"/>
              <w:bottom w:type="dxa" w:w="80"/>
              <w:right w:type="dxa" w:w="120"/>
            </w:tcMar>
          </w:tcPr>
          <w:p>
            <w:pPr>
              <w:jc w:val="left"/>
            </w:pPr>
            <w:r>
              <w:rPr>
                <w:rFonts w:ascii="Times New Roman" w:cs="Times New Roman" w:eastAsia="Times New Roman" w:hAnsi="Times New Roman"/>
                <w:b w:val="false"/>
                <w:bCs w:val="false"/>
                <w:sz w:val="24"/>
                <w:szCs w:val="24"/>
              </w:rPr>
              <w:t xml:space="preserve">21/07/2026</w:t>
            </w:r>
          </w:p>
        </w:tc>
      </w:tr>
    </w:tbl>
    <w:p>
      <w:pPr>
        <w:spacing w:after="0" w:before="60"/>
      </w:pPr>
      <w:r>
        <w:rPr>
          <w:rFonts w:ascii="Times New Roman" w:cs="Times New Roman" w:eastAsia="Times New Roman" w:hAnsi="Times New Roman"/>
          <w:sz w:val="26"/>
          <w:szCs w:val="26"/>
        </w:rPr>
        <w:t xml:space="preserve"/>
      </w:r>
    </w:p>
    <w:p>
      <w:pPr>
        <w:pStyle w:val="Heading1"/>
        <w:spacing w:after="120" w:before="300"/>
      </w:pPr>
      <w:r>
        <w:rPr>
          <w:rFonts w:ascii="Times New Roman" w:cs="Times New Roman" w:eastAsia="Times New Roman" w:hAnsi="Times New Roman"/>
          <w:b/>
          <w:bCs/>
          <w:color w:val="1a5276"/>
          <w:sz w:val="28"/>
          <w:szCs w:val="28"/>
        </w:rPr>
        <w:t xml:space="preserve">II. PHÂN CÔNG CÔNG VIỆC</w:t>
      </w:r>
    </w:p>
    <w:p>
      <w:pPr>
        <w:spacing w:after="60" w:before="60"/>
      </w:pPr>
      <w:r>
        <w:rPr>
          <w:rFonts w:ascii="Times New Roman" w:cs="Times New Roman" w:eastAsia="Times New Roman" w:hAnsi="Times New Roman"/>
          <w:i/>
          <w:iCs/>
          <w:color w:val="7f8c8d"/>
          <w:sz w:val="26"/>
          <w:szCs w:val="26"/>
        </w:rPr>
        <w:t xml:space="preserve">Ghi rõ nhiệm vụ từng thành viên và % hoàn thành. Cột Kết quả ghi "Đạt" / "Một phần" / "Chưa đạt".</w:t>
      </w:r>
    </w:p>
    <w:p>
      <w:pPr>
        <w:spacing w:after="0" w:before="60"/>
      </w:pPr>
      <w:r>
        <w:rPr>
          <w:rFonts w:ascii="Times New Roman" w:cs="Times New Roman" w:eastAsia="Times New Roman" w:hAnsi="Times New Roman"/>
          <w:sz w:val="26"/>
          <w:szCs w:val="26"/>
        </w:rP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500"/>
        <w:gridCol w:w="2200"/>
        <w:gridCol w:w="2726"/>
        <w:gridCol w:w="2100"/>
        <w:gridCol w:w="1500"/>
      </w:tblGrid>
      <w:tr>
        <w:tc>
          <w:tcPr>
            <w:tcW w:type="dxa" w:w="500"/>
            <w:tcBorders>
              <w:top w:val="single" w:color="aab7c4" w:sz="1"/>
              <w:left w:val="single" w:color="aab7c4" w:sz="1"/>
              <w:bottom w:val="single" w:color="aab7c4" w:sz="1"/>
              <w:right w:val="single" w:color="aab7c4" w:sz="1"/>
            </w:tcBorders>
            <w:shd w:fill="1a5276" w:val="clear"/>
            <w:tcMar>
              <w:top w:type="dxa" w:w="80"/>
              <w:left w:type="dxa" w:w="120"/>
              <w:bottom w:type="dxa" w:w="80"/>
              <w:right w:type="dxa" w:w="120"/>
            </w:tcMar>
          </w:tcPr>
          <w:p>
            <w:pPr>
              <w:jc w:val="center"/>
            </w:pPr>
            <w:r>
              <w:rPr>
                <w:rFonts w:ascii="Times New Roman" w:cs="Times New Roman" w:eastAsia="Times New Roman" w:hAnsi="Times New Roman"/>
                <w:b/>
                <w:bCs/>
                <w:color w:val="ffffff"/>
                <w:sz w:val="24"/>
                <w:szCs w:val="24"/>
              </w:rPr>
              <w:t xml:space="preserve">STT</w:t>
            </w:r>
          </w:p>
        </w:tc>
        <w:tc>
          <w:tcPr>
            <w:tcW w:type="dxa" w:w="2200"/>
            <w:tcBorders>
              <w:top w:val="single" w:color="aab7c4" w:sz="1"/>
              <w:left w:val="single" w:color="aab7c4" w:sz="1"/>
              <w:bottom w:val="single" w:color="aab7c4" w:sz="1"/>
              <w:right w:val="single" w:color="aab7c4" w:sz="1"/>
            </w:tcBorders>
            <w:shd w:fill="1a5276" w:val="clear"/>
            <w:tcMar>
              <w:top w:type="dxa" w:w="80"/>
              <w:left w:type="dxa" w:w="120"/>
              <w:bottom w:type="dxa" w:w="80"/>
              <w:right w:type="dxa" w:w="120"/>
            </w:tcMar>
          </w:tcPr>
          <w:p>
            <w:pPr>
              <w:jc w:val="center"/>
            </w:pPr>
            <w:r>
              <w:rPr>
                <w:rFonts w:ascii="Times New Roman" w:cs="Times New Roman" w:eastAsia="Times New Roman" w:hAnsi="Times New Roman"/>
                <w:b/>
                <w:bCs/>
                <w:color w:val="ffffff"/>
                <w:sz w:val="24"/>
                <w:szCs w:val="24"/>
              </w:rPr>
              <w:t xml:space="preserve">Họ và tên</w:t>
            </w:r>
          </w:p>
        </w:tc>
        <w:tc>
          <w:tcPr>
            <w:tcW w:type="dxa" w:w="2726"/>
            <w:tcBorders>
              <w:top w:val="single" w:color="aab7c4" w:sz="1"/>
              <w:left w:val="single" w:color="aab7c4" w:sz="1"/>
              <w:bottom w:val="single" w:color="aab7c4" w:sz="1"/>
              <w:right w:val="single" w:color="aab7c4" w:sz="1"/>
            </w:tcBorders>
            <w:shd w:fill="1a5276" w:val="clear"/>
            <w:tcMar>
              <w:top w:type="dxa" w:w="80"/>
              <w:left w:type="dxa" w:w="120"/>
              <w:bottom w:type="dxa" w:w="80"/>
              <w:right w:type="dxa" w:w="120"/>
            </w:tcMar>
          </w:tcPr>
          <w:p>
            <w:pPr>
              <w:jc w:val="center"/>
            </w:pPr>
            <w:r>
              <w:rPr>
                <w:rFonts w:ascii="Times New Roman" w:cs="Times New Roman" w:eastAsia="Times New Roman" w:hAnsi="Times New Roman"/>
                <w:b/>
                <w:bCs/>
                <w:color w:val="ffffff"/>
                <w:sz w:val="24"/>
                <w:szCs w:val="24"/>
              </w:rPr>
              <w:t xml:space="preserve">Nhiệm vụ được giao</w:t>
            </w:r>
          </w:p>
        </w:tc>
        <w:tc>
          <w:tcPr>
            <w:tcW w:type="dxa" w:w="2100"/>
            <w:tcBorders>
              <w:top w:val="single" w:color="aab7c4" w:sz="1"/>
              <w:left w:val="single" w:color="aab7c4" w:sz="1"/>
              <w:bottom w:val="single" w:color="aab7c4" w:sz="1"/>
              <w:right w:val="single" w:color="aab7c4" w:sz="1"/>
            </w:tcBorders>
            <w:shd w:fill="1a5276" w:val="clear"/>
            <w:tcMar>
              <w:top w:type="dxa" w:w="80"/>
              <w:left w:type="dxa" w:w="120"/>
              <w:bottom w:type="dxa" w:w="80"/>
              <w:right w:type="dxa" w:w="120"/>
            </w:tcMar>
          </w:tcPr>
          <w:p>
            <w:pPr>
              <w:jc w:val="center"/>
            </w:pPr>
            <w:r>
              <w:rPr>
                <w:rFonts w:ascii="Times New Roman" w:cs="Times New Roman" w:eastAsia="Times New Roman" w:hAnsi="Times New Roman"/>
                <w:b/>
                <w:bCs/>
                <w:color w:val="ffffff"/>
                <w:sz w:val="24"/>
                <w:szCs w:val="24"/>
              </w:rPr>
              <w:t xml:space="preserve">Kết quả thực hiện</w:t>
            </w:r>
          </w:p>
        </w:tc>
        <w:tc>
          <w:tcPr>
            <w:tcW w:type="dxa" w:w="1500"/>
            <w:tcBorders>
              <w:top w:val="single" w:color="aab7c4" w:sz="1"/>
              <w:left w:val="single" w:color="aab7c4" w:sz="1"/>
              <w:bottom w:val="single" w:color="aab7c4" w:sz="1"/>
              <w:right w:val="single" w:color="aab7c4" w:sz="1"/>
            </w:tcBorders>
            <w:shd w:fill="1a5276" w:val="clear"/>
            <w:tcMar>
              <w:top w:type="dxa" w:w="80"/>
              <w:left w:type="dxa" w:w="120"/>
              <w:bottom w:type="dxa" w:w="80"/>
              <w:right w:type="dxa" w:w="120"/>
            </w:tcMar>
          </w:tcPr>
          <w:p>
            <w:pPr>
              <w:jc w:val="center"/>
            </w:pPr>
            <w:r>
              <w:rPr>
                <w:rFonts w:ascii="Times New Roman" w:cs="Times New Roman" w:eastAsia="Times New Roman" w:hAnsi="Times New Roman"/>
                <w:b/>
                <w:bCs/>
                <w:color w:val="ffffff"/>
                <w:sz w:val="24"/>
                <w:szCs w:val="24"/>
              </w:rPr>
              <w:t xml:space="preserve">% HT</w:t>
            </w:r>
          </w:p>
        </w:tc>
      </w:tr>
      <w:tr>
        <w:tc>
          <w:tcPr>
            <w:tcW w:type="dxa" w:w="500"/>
            <w:tcBorders>
              <w:top w:val="single" w:color="aab7c4" w:sz="1"/>
              <w:left w:val="single" w:color="aab7c4" w:sz="1"/>
              <w:bottom w:val="single" w:color="aab7c4" w:sz="1"/>
              <w:right w:val="single" w:color="aab7c4" w:sz="1"/>
            </w:tcBorders>
            <w:shd w:fill="f8f9fa" w:val="clear"/>
            <w:tcMar>
              <w:top w:type="dxa" w:w="80"/>
              <w:left w:type="dxa" w:w="120"/>
              <w:bottom w:type="dxa" w:w="80"/>
              <w:right w:type="dxa" w:w="120"/>
            </w:tcMar>
          </w:tcPr>
          <w:p>
            <w:pPr>
              <w:jc w:val="left"/>
            </w:pPr>
            <w:r>
              <w:rPr>
                <w:rFonts w:ascii="Times New Roman" w:cs="Times New Roman" w:eastAsia="Times New Roman" w:hAnsi="Times New Roman"/>
                <w:b w:val="false"/>
                <w:bCs w:val="false"/>
                <w:sz w:val="24"/>
                <w:szCs w:val="24"/>
              </w:rPr>
              <w:t xml:space="preserve">1</w:t>
            </w:r>
          </w:p>
        </w:tc>
        <w:tc>
          <w:tcPr>
            <w:tcW w:type="dxa" w:w="2200"/>
            <w:tcBorders>
              <w:top w:val="single" w:color="aab7c4" w:sz="1"/>
              <w:left w:val="single" w:color="aab7c4" w:sz="1"/>
              <w:bottom w:val="single" w:color="aab7c4" w:sz="1"/>
              <w:right w:val="single" w:color="aab7c4" w:sz="1"/>
            </w:tcBorders>
            <w:shd w:fill="f8f9fa" w:val="clear"/>
            <w:tcMar>
              <w:top w:type="dxa" w:w="80"/>
              <w:left w:type="dxa" w:w="120"/>
              <w:bottom w:type="dxa" w:w="80"/>
              <w:right w:type="dxa" w:w="120"/>
            </w:tcMar>
          </w:tcPr>
          <w:p>
            <w:pPr>
              <w:jc w:val="left"/>
            </w:pPr>
            <w:r>
              <w:rPr>
                <w:rFonts w:ascii="Times New Roman" w:cs="Times New Roman" w:eastAsia="Times New Roman" w:hAnsi="Times New Roman"/>
                <w:b w:val="false"/>
                <w:bCs w:val="false"/>
                <w:sz w:val="24"/>
                <w:szCs w:val="24"/>
              </w:rPr>
              <w:t xml:space="preserve">Ngô Văn Tuyên</w:t>
            </w:r>
          </w:p>
        </w:tc>
        <w:tc>
          <w:tcPr>
            <w:tcW w:type="dxa" w:w="2726"/>
            <w:tcBorders>
              <w:top w:val="single" w:color="aab7c4" w:sz="1"/>
              <w:left w:val="single" w:color="aab7c4" w:sz="1"/>
              <w:bottom w:val="single" w:color="aab7c4" w:sz="1"/>
              <w:right w:val="single" w:color="aab7c4" w:sz="1"/>
            </w:tcBorders>
            <w:shd w:fill="f8f9fa" w:val="clear"/>
            <w:tcMar>
              <w:top w:type="dxa" w:w="80"/>
              <w:left w:type="dxa" w:w="120"/>
              <w:bottom w:type="dxa" w:w="80"/>
              <w:right w:type="dxa" w:w="120"/>
            </w:tcMar>
          </w:tcPr>
          <w:p>
            <w:pPr>
              <w:jc w:val="left"/>
            </w:pPr>
            <w:r>
              <w:rPr>
                <w:rFonts w:ascii="Times New Roman" w:cs="Times New Roman" w:eastAsia="Times New Roman" w:hAnsi="Times New Roman"/>
                <w:b w:val="false"/>
                <w:bCs w:val="false"/>
                <w:sz w:val="24"/>
                <w:szCs w:val="24"/>
              </w:rPr>
              <w:t xml:space="preserve">Chạy json-server: npx json-server --watch db.json --port 3001</w:t>
            </w:r>
          </w:p>
        </w:tc>
        <w:tc>
          <w:tcPr>
            <w:tcW w:type="dxa" w:w="2100"/>
            <w:tcBorders>
              <w:top w:val="single" w:color="aab7c4" w:sz="1"/>
              <w:left w:val="single" w:color="aab7c4" w:sz="1"/>
              <w:bottom w:val="single" w:color="aab7c4" w:sz="1"/>
              <w:right w:val="single" w:color="aab7c4" w:sz="1"/>
            </w:tcBorders>
            <w:shd w:fill="f8f9fa" w:val="clear"/>
            <w:tcMar>
              <w:top w:type="dxa" w:w="80"/>
              <w:left w:type="dxa" w:w="120"/>
              <w:bottom w:type="dxa" w:w="80"/>
              <w:right w:type="dxa" w:w="120"/>
            </w:tcMar>
          </w:tcPr>
          <w:p>
            <w:pPr>
              <w:jc w:val="left"/>
            </w:pPr>
            <w:r>
              <w:rPr>
                <w:rFonts w:ascii="Times New Roman" w:cs="Times New Roman" w:eastAsia="Times New Roman" w:hAnsi="Times New Roman"/>
                <w:b w:val="false"/>
                <w:bCs w:val="false"/>
                <w:sz w:val="24"/>
                <w:szCs w:val="24"/>
              </w:rPr>
              <w:t xml:space="preserve">Đạt</w:t>
            </w:r>
          </w:p>
        </w:tc>
        <w:tc>
          <w:tcPr>
            <w:tcW w:type="dxa" w:w="1500"/>
            <w:tcBorders>
              <w:top w:val="single" w:color="aab7c4" w:sz="1"/>
              <w:left w:val="single" w:color="aab7c4" w:sz="1"/>
              <w:bottom w:val="single" w:color="aab7c4" w:sz="1"/>
              <w:right w:val="single" w:color="aab7c4" w:sz="1"/>
            </w:tcBorders>
            <w:shd w:fill="f8f9fa" w:val="clear"/>
            <w:tcMar>
              <w:top w:type="dxa" w:w="80"/>
              <w:left w:type="dxa" w:w="120"/>
              <w:bottom w:type="dxa" w:w="80"/>
              <w:right w:type="dxa" w:w="120"/>
            </w:tcMar>
          </w:tcPr>
          <w:p>
            <w:pPr>
              <w:jc w:val="left"/>
            </w:pPr>
            <w:r>
              <w:rPr>
                <w:rFonts w:ascii="Times New Roman" w:cs="Times New Roman" w:eastAsia="Times New Roman" w:hAnsi="Times New Roman"/>
                <w:b w:val="false"/>
                <w:bCs w:val="false"/>
                <w:sz w:val="24"/>
                <w:szCs w:val="24"/>
              </w:rPr>
              <w:t xml:space="preserve">100%</w:t>
            </w:r>
          </w:p>
        </w:tc>
      </w:tr>
      <w:tr>
        <w:tc>
          <w:tcPr>
            <w:tcW w:type="dxa" w:w="500"/>
            <w:tcBorders>
              <w:top w:val="single" w:color="aab7c4" w:sz="1"/>
              <w:left w:val="single" w:color="aab7c4" w:sz="1"/>
              <w:bottom w:val="single" w:color="aab7c4" w:sz="1"/>
              <w:right w:val="single" w:color="aab7c4" w:sz="1"/>
            </w:tcBorders>
            <w:shd w:fill="ffffff" w:val="clear"/>
            <w:tcMar>
              <w:top w:type="dxa" w:w="80"/>
              <w:left w:type="dxa" w:w="120"/>
              <w:bottom w:type="dxa" w:w="80"/>
              <w:right w:type="dxa" w:w="120"/>
            </w:tcMar>
          </w:tcPr>
          <w:p>
            <w:pPr>
              <w:jc w:val="left"/>
            </w:pPr>
            <w:r>
              <w:rPr>
                <w:rFonts w:ascii="Times New Roman" w:cs="Times New Roman" w:eastAsia="Times New Roman" w:hAnsi="Times New Roman"/>
                <w:b w:val="false"/>
                <w:bCs w:val="false"/>
                <w:sz w:val="24"/>
                <w:szCs w:val="24"/>
              </w:rPr>
              <w:t xml:space="preserve">2</w:t>
            </w:r>
          </w:p>
        </w:tc>
        <w:tc>
          <w:tcPr>
            <w:tcW w:type="dxa" w:w="2200"/>
            <w:tcBorders>
              <w:top w:val="single" w:color="aab7c4" w:sz="1"/>
              <w:left w:val="single" w:color="aab7c4" w:sz="1"/>
              <w:bottom w:val="single" w:color="aab7c4" w:sz="1"/>
              <w:right w:val="single" w:color="aab7c4" w:sz="1"/>
            </w:tcBorders>
            <w:shd w:fill="ffffff" w:val="clear"/>
            <w:tcMar>
              <w:top w:type="dxa" w:w="80"/>
              <w:left w:type="dxa" w:w="120"/>
              <w:bottom w:type="dxa" w:w="80"/>
              <w:right w:type="dxa" w:w="120"/>
            </w:tcMar>
          </w:tcPr>
          <w:p>
            <w:pPr>
              <w:jc w:val="left"/>
            </w:pPr>
            <w:r>
              <w:rPr>
                <w:rFonts w:ascii="Times New Roman" w:cs="Times New Roman" w:eastAsia="Times New Roman" w:hAnsi="Times New Roman"/>
                <w:b w:val="false"/>
                <w:bCs w:val="false"/>
                <w:sz w:val="24"/>
                <w:szCs w:val="24"/>
              </w:rPr>
              <w:t xml:space="preserve">Đoàn Ngọc Huy</w:t>
            </w:r>
          </w:p>
        </w:tc>
        <w:tc>
          <w:tcPr>
            <w:tcW w:type="dxa" w:w="2726"/>
            <w:tcBorders>
              <w:top w:val="single" w:color="aab7c4" w:sz="1"/>
              <w:left w:val="single" w:color="aab7c4" w:sz="1"/>
              <w:bottom w:val="single" w:color="aab7c4" w:sz="1"/>
              <w:right w:val="single" w:color="aab7c4" w:sz="1"/>
            </w:tcBorders>
            <w:shd w:fill="ffffff" w:val="clear"/>
            <w:tcMar>
              <w:top w:type="dxa" w:w="80"/>
              <w:left w:type="dxa" w:w="120"/>
              <w:bottom w:type="dxa" w:w="80"/>
              <w:right w:type="dxa" w:w="120"/>
            </w:tcMar>
          </w:tcPr>
          <w:p>
            <w:pPr>
              <w:jc w:val="left"/>
            </w:pPr>
            <w:r>
              <w:rPr>
                <w:rFonts w:ascii="Times New Roman" w:cs="Times New Roman" w:eastAsia="Times New Roman" w:hAnsi="Times New Roman"/>
                <w:b w:val="false"/>
                <w:bCs w:val="false"/>
                <w:sz w:val="24"/>
                <w:szCs w:val="24"/>
              </w:rPr>
              <w:t xml:space="preserve">Viết src/services/dishService.js: getDishes, getDishById, createDish, updateDish, deleteDish</w:t>
            </w:r>
          </w:p>
        </w:tc>
        <w:tc>
          <w:tcPr>
            <w:tcW w:type="dxa" w:w="2100"/>
            <w:tcBorders>
              <w:top w:val="single" w:color="aab7c4" w:sz="1"/>
              <w:left w:val="single" w:color="aab7c4" w:sz="1"/>
              <w:bottom w:val="single" w:color="aab7c4" w:sz="1"/>
              <w:right w:val="single" w:color="aab7c4" w:sz="1"/>
            </w:tcBorders>
            <w:shd w:fill="ffffff" w:val="clear"/>
            <w:tcMar>
              <w:top w:type="dxa" w:w="80"/>
              <w:left w:type="dxa" w:w="120"/>
              <w:bottom w:type="dxa" w:w="80"/>
              <w:right w:type="dxa" w:w="120"/>
            </w:tcMar>
          </w:tcPr>
          <w:p>
            <w:pPr>
              <w:jc w:val="left"/>
            </w:pPr>
            <w:r>
              <w:rPr>
                <w:rFonts w:ascii="Times New Roman" w:cs="Times New Roman" w:eastAsia="Times New Roman" w:hAnsi="Times New Roman"/>
                <w:b w:val="false"/>
                <w:bCs w:val="false"/>
                <w:sz w:val="24"/>
                <w:szCs w:val="24"/>
              </w:rPr>
              <w:t xml:space="preserve">Đạt</w:t>
            </w:r>
          </w:p>
        </w:tc>
        <w:tc>
          <w:tcPr>
            <w:tcW w:type="dxa" w:w="1500"/>
            <w:tcBorders>
              <w:top w:val="single" w:color="aab7c4" w:sz="1"/>
              <w:left w:val="single" w:color="aab7c4" w:sz="1"/>
              <w:bottom w:val="single" w:color="aab7c4" w:sz="1"/>
              <w:right w:val="single" w:color="aab7c4" w:sz="1"/>
            </w:tcBorders>
            <w:shd w:fill="ffffff" w:val="clear"/>
            <w:tcMar>
              <w:top w:type="dxa" w:w="80"/>
              <w:left w:type="dxa" w:w="120"/>
              <w:bottom w:type="dxa" w:w="80"/>
              <w:right w:type="dxa" w:w="120"/>
            </w:tcMar>
          </w:tcPr>
          <w:p>
            <w:pPr>
              <w:jc w:val="left"/>
            </w:pPr>
            <w:r>
              <w:rPr>
                <w:rFonts w:ascii="Times New Roman" w:cs="Times New Roman" w:eastAsia="Times New Roman" w:hAnsi="Times New Roman"/>
                <w:b w:val="false"/>
                <w:bCs w:val="false"/>
                <w:sz w:val="24"/>
                <w:szCs w:val="24"/>
              </w:rPr>
              <w:t xml:space="preserve">100%</w:t>
            </w:r>
          </w:p>
        </w:tc>
      </w:tr>
      <w:tr>
        <w:tc>
          <w:tcPr>
            <w:tcW w:type="dxa" w:w="500"/>
            <w:tcBorders>
              <w:top w:val="single" w:color="aab7c4" w:sz="1"/>
              <w:left w:val="single" w:color="aab7c4" w:sz="1"/>
              <w:bottom w:val="single" w:color="aab7c4" w:sz="1"/>
              <w:right w:val="single" w:color="aab7c4" w:sz="1"/>
            </w:tcBorders>
            <w:shd w:fill="f8f9fa" w:val="clear"/>
            <w:tcMar>
              <w:top w:type="dxa" w:w="80"/>
              <w:left w:type="dxa" w:w="120"/>
              <w:bottom w:type="dxa" w:w="80"/>
              <w:right w:type="dxa" w:w="120"/>
            </w:tcMar>
          </w:tcPr>
          <w:p>
            <w:pPr>
              <w:jc w:val="left"/>
            </w:pPr>
            <w:r>
              <w:rPr>
                <w:rFonts w:ascii="Times New Roman" w:cs="Times New Roman" w:eastAsia="Times New Roman" w:hAnsi="Times New Roman"/>
                <w:b w:val="false"/>
                <w:bCs w:val="false"/>
                <w:sz w:val="24"/>
                <w:szCs w:val="24"/>
              </w:rPr>
              <w:t xml:space="preserve">3</w:t>
            </w:r>
          </w:p>
        </w:tc>
        <w:tc>
          <w:tcPr>
            <w:tcW w:type="dxa" w:w="2200"/>
            <w:tcBorders>
              <w:top w:val="single" w:color="aab7c4" w:sz="1"/>
              <w:left w:val="single" w:color="aab7c4" w:sz="1"/>
              <w:bottom w:val="single" w:color="aab7c4" w:sz="1"/>
              <w:right w:val="single" w:color="aab7c4" w:sz="1"/>
            </w:tcBorders>
            <w:shd w:fill="f8f9fa" w:val="clear"/>
            <w:tcMar>
              <w:top w:type="dxa" w:w="80"/>
              <w:left w:type="dxa" w:w="120"/>
              <w:bottom w:type="dxa" w:w="80"/>
              <w:right w:type="dxa" w:w="120"/>
            </w:tcMar>
          </w:tcPr>
          <w:p>
            <w:pPr>
              <w:jc w:val="left"/>
            </w:pPr>
            <w:r>
              <w:rPr>
                <w:rFonts w:ascii="Times New Roman" w:cs="Times New Roman" w:eastAsia="Times New Roman" w:hAnsi="Times New Roman"/>
                <w:b w:val="false"/>
                <w:bCs w:val="false"/>
                <w:sz w:val="24"/>
                <w:szCs w:val="24"/>
              </w:rPr>
              <w:t xml:space="preserve">Trần Minh Huy</w:t>
            </w:r>
          </w:p>
        </w:tc>
        <w:tc>
          <w:tcPr>
            <w:tcW w:type="dxa" w:w="2726"/>
            <w:tcBorders>
              <w:top w:val="single" w:color="aab7c4" w:sz="1"/>
              <w:left w:val="single" w:color="aab7c4" w:sz="1"/>
              <w:bottom w:val="single" w:color="aab7c4" w:sz="1"/>
              <w:right w:val="single" w:color="aab7c4" w:sz="1"/>
            </w:tcBorders>
            <w:shd w:fill="f8f9fa" w:val="clear"/>
            <w:tcMar>
              <w:top w:type="dxa" w:w="80"/>
              <w:left w:type="dxa" w:w="120"/>
              <w:bottom w:type="dxa" w:w="80"/>
              <w:right w:type="dxa" w:w="120"/>
            </w:tcMar>
          </w:tcPr>
          <w:p>
            <w:pPr>
              <w:jc w:val="left"/>
            </w:pPr>
            <w:r>
              <w:rPr>
                <w:rFonts w:ascii="Times New Roman" w:cs="Times New Roman" w:eastAsia="Times New Roman" w:hAnsi="Times New Roman"/>
                <w:b w:val="false"/>
                <w:bCs w:val="false"/>
                <w:sz w:val="24"/>
                <w:szCs w:val="24"/>
              </w:rPr>
              <w:t xml:space="preserve">Thay hardcode bằng useEffect + getDishes() trong App (có loading/error state)</w:t>
            </w:r>
          </w:p>
        </w:tc>
        <w:tc>
          <w:tcPr>
            <w:tcW w:type="dxa" w:w="2100"/>
            <w:tcBorders>
              <w:top w:val="single" w:color="aab7c4" w:sz="1"/>
              <w:left w:val="single" w:color="aab7c4" w:sz="1"/>
              <w:bottom w:val="single" w:color="aab7c4" w:sz="1"/>
              <w:right w:val="single" w:color="aab7c4" w:sz="1"/>
            </w:tcBorders>
            <w:shd w:fill="f8f9fa" w:val="clear"/>
            <w:tcMar>
              <w:top w:type="dxa" w:w="80"/>
              <w:left w:type="dxa" w:w="120"/>
              <w:bottom w:type="dxa" w:w="80"/>
              <w:right w:type="dxa" w:w="120"/>
            </w:tcMar>
          </w:tcPr>
          <w:p>
            <w:pPr>
              <w:jc w:val="left"/>
            </w:pPr>
            <w:r>
              <w:rPr>
                <w:rFonts w:ascii="Times New Roman" w:cs="Times New Roman" w:eastAsia="Times New Roman" w:hAnsi="Times New Roman"/>
                <w:b w:val="false"/>
                <w:bCs w:val="false"/>
                <w:sz w:val="24"/>
                <w:szCs w:val="24"/>
              </w:rPr>
              <w:t xml:space="preserve">Đạt</w:t>
            </w:r>
          </w:p>
        </w:tc>
        <w:tc>
          <w:tcPr>
            <w:tcW w:type="dxa" w:w="1500"/>
            <w:tcBorders>
              <w:top w:val="single" w:color="aab7c4" w:sz="1"/>
              <w:left w:val="single" w:color="aab7c4" w:sz="1"/>
              <w:bottom w:val="single" w:color="aab7c4" w:sz="1"/>
              <w:right w:val="single" w:color="aab7c4" w:sz="1"/>
            </w:tcBorders>
            <w:shd w:fill="f8f9fa" w:val="clear"/>
            <w:tcMar>
              <w:top w:type="dxa" w:w="80"/>
              <w:left w:type="dxa" w:w="120"/>
              <w:bottom w:type="dxa" w:w="80"/>
              <w:right w:type="dxa" w:w="120"/>
            </w:tcMar>
          </w:tcPr>
          <w:p>
            <w:pPr>
              <w:jc w:val="left"/>
            </w:pPr>
            <w:r>
              <w:rPr>
                <w:rFonts w:ascii="Times New Roman" w:cs="Times New Roman" w:eastAsia="Times New Roman" w:hAnsi="Times New Roman"/>
                <w:b w:val="false"/>
                <w:bCs w:val="false"/>
                <w:sz w:val="24"/>
                <w:szCs w:val="24"/>
              </w:rPr>
              <w:t xml:space="preserve">100%</w:t>
            </w:r>
          </w:p>
        </w:tc>
      </w:tr>
      <w:tr>
        <w:tc>
          <w:tcPr>
            <w:tcW w:type="dxa" w:w="500"/>
            <w:tcBorders>
              <w:top w:val="single" w:color="aab7c4" w:sz="1"/>
              <w:left w:val="single" w:color="aab7c4" w:sz="1"/>
              <w:bottom w:val="single" w:color="aab7c4" w:sz="1"/>
              <w:right w:val="single" w:color="aab7c4" w:sz="1"/>
            </w:tcBorders>
            <w:shd w:fill="ffffff" w:val="clear"/>
            <w:tcMar>
              <w:top w:type="dxa" w:w="80"/>
              <w:left w:type="dxa" w:w="120"/>
              <w:bottom w:type="dxa" w:w="80"/>
              <w:right w:type="dxa" w:w="120"/>
            </w:tcMar>
          </w:tcPr>
          <w:p>
            <w:pPr>
              <w:jc w:val="left"/>
            </w:pPr>
            <w:r>
              <w:rPr>
                <w:rFonts w:ascii="Times New Roman" w:cs="Times New Roman" w:eastAsia="Times New Roman" w:hAnsi="Times New Roman"/>
                <w:b w:val="false"/>
                <w:bCs w:val="false"/>
                <w:sz w:val="24"/>
                <w:szCs w:val="24"/>
              </w:rPr>
              <w:t xml:space="preserve">4</w:t>
            </w:r>
          </w:p>
        </w:tc>
        <w:tc>
          <w:tcPr>
            <w:tcW w:type="dxa" w:w="2200"/>
            <w:tcBorders>
              <w:top w:val="single" w:color="aab7c4" w:sz="1"/>
              <w:left w:val="single" w:color="aab7c4" w:sz="1"/>
              <w:bottom w:val="single" w:color="aab7c4" w:sz="1"/>
              <w:right w:val="single" w:color="aab7c4" w:sz="1"/>
            </w:tcBorders>
            <w:shd w:fill="ffffff" w:val="clear"/>
            <w:tcMar>
              <w:top w:type="dxa" w:w="80"/>
              <w:left w:type="dxa" w:w="120"/>
              <w:bottom w:type="dxa" w:w="80"/>
              <w:right w:type="dxa" w:w="120"/>
            </w:tcMar>
          </w:tcPr>
          <w:p>
            <w:pPr>
              <w:jc w:val="left"/>
            </w:pPr>
            <w:r>
              <w:rPr>
                <w:rFonts w:ascii="Times New Roman" w:cs="Times New Roman" w:eastAsia="Times New Roman" w:hAnsi="Times New Roman"/>
                <w:b w:val="false"/>
                <w:bCs w:val="false"/>
                <w:sz w:val="24"/>
                <w:szCs w:val="24"/>
              </w:rPr>
              <w:t xml:space="preserve">Đặng Thị Mỹ Hương</w:t>
            </w:r>
          </w:p>
        </w:tc>
        <w:tc>
          <w:tcPr>
            <w:tcW w:type="dxa" w:w="2726"/>
            <w:tcBorders>
              <w:top w:val="single" w:color="aab7c4" w:sz="1"/>
              <w:left w:val="single" w:color="aab7c4" w:sz="1"/>
              <w:bottom w:val="single" w:color="aab7c4" w:sz="1"/>
              <w:right w:val="single" w:color="aab7c4" w:sz="1"/>
            </w:tcBorders>
            <w:shd w:fill="ffffff" w:val="clear"/>
            <w:tcMar>
              <w:top w:type="dxa" w:w="80"/>
              <w:left w:type="dxa" w:w="120"/>
              <w:bottom w:type="dxa" w:w="80"/>
              <w:right w:type="dxa" w:w="120"/>
            </w:tcMar>
          </w:tcPr>
          <w:p>
            <w:pPr>
              <w:jc w:val="left"/>
            </w:pPr>
            <w:r>
              <w:rPr>
                <w:rFonts w:ascii="Times New Roman" w:cs="Times New Roman" w:eastAsia="Times New Roman" w:hAnsi="Times New Roman"/>
                <w:b w:val="false"/>
                <w:bCs w:val="false"/>
                <w:sz w:val="24"/>
                <w:szCs w:val="24"/>
              </w:rPr>
              <w:t xml:space="preserve">Hiển thị Spinner khi loading, Alert khi lỗi ở các trang</w:t>
            </w:r>
          </w:p>
        </w:tc>
        <w:tc>
          <w:tcPr>
            <w:tcW w:type="dxa" w:w="2100"/>
            <w:tcBorders>
              <w:top w:val="single" w:color="aab7c4" w:sz="1"/>
              <w:left w:val="single" w:color="aab7c4" w:sz="1"/>
              <w:bottom w:val="single" w:color="aab7c4" w:sz="1"/>
              <w:right w:val="single" w:color="aab7c4" w:sz="1"/>
            </w:tcBorders>
            <w:shd w:fill="ffffff" w:val="clear"/>
            <w:tcMar>
              <w:top w:type="dxa" w:w="80"/>
              <w:left w:type="dxa" w:w="120"/>
              <w:bottom w:type="dxa" w:w="80"/>
              <w:right w:type="dxa" w:w="120"/>
            </w:tcMar>
          </w:tcPr>
          <w:p>
            <w:pPr>
              <w:jc w:val="left"/>
            </w:pPr>
            <w:r>
              <w:rPr>
                <w:rFonts w:ascii="Times New Roman" w:cs="Times New Roman" w:eastAsia="Times New Roman" w:hAnsi="Times New Roman"/>
                <w:b w:val="false"/>
                <w:bCs w:val="false"/>
                <w:sz w:val="24"/>
                <w:szCs w:val="24"/>
              </w:rPr>
              <w:t xml:space="preserve">Đạt</w:t>
            </w:r>
          </w:p>
        </w:tc>
        <w:tc>
          <w:tcPr>
            <w:tcW w:type="dxa" w:w="1500"/>
            <w:tcBorders>
              <w:top w:val="single" w:color="aab7c4" w:sz="1"/>
              <w:left w:val="single" w:color="aab7c4" w:sz="1"/>
              <w:bottom w:val="single" w:color="aab7c4" w:sz="1"/>
              <w:right w:val="single" w:color="aab7c4" w:sz="1"/>
            </w:tcBorders>
            <w:shd w:fill="ffffff" w:val="clear"/>
            <w:tcMar>
              <w:top w:type="dxa" w:w="80"/>
              <w:left w:type="dxa" w:w="120"/>
              <w:bottom w:type="dxa" w:w="80"/>
              <w:right w:type="dxa" w:w="120"/>
            </w:tcMar>
          </w:tcPr>
          <w:p>
            <w:pPr>
              <w:jc w:val="left"/>
            </w:pPr>
            <w:r>
              <w:rPr>
                <w:rFonts w:ascii="Times New Roman" w:cs="Times New Roman" w:eastAsia="Times New Roman" w:hAnsi="Times New Roman"/>
                <w:b w:val="false"/>
                <w:bCs w:val="false"/>
                <w:sz w:val="24"/>
                <w:szCs w:val="24"/>
              </w:rPr>
              <w:t xml:space="preserve">100%</w:t>
            </w:r>
          </w:p>
        </w:tc>
      </w:tr>
      <w:tr>
        <w:tc>
          <w:tcPr>
            <w:tcW w:type="dxa" w:w="500"/>
            <w:tcBorders>
              <w:top w:val="single" w:color="aab7c4" w:sz="1"/>
              <w:left w:val="single" w:color="aab7c4" w:sz="1"/>
              <w:bottom w:val="single" w:color="aab7c4" w:sz="1"/>
              <w:right w:val="single" w:color="aab7c4" w:sz="1"/>
            </w:tcBorders>
            <w:shd w:fill="f8f9fa" w:val="clear"/>
            <w:tcMar>
              <w:top w:type="dxa" w:w="80"/>
              <w:left w:type="dxa" w:w="120"/>
              <w:bottom w:type="dxa" w:w="80"/>
              <w:right w:type="dxa" w:w="120"/>
            </w:tcMar>
          </w:tcPr>
          <w:p>
            <w:pPr>
              <w:jc w:val="left"/>
            </w:pPr>
            <w:r>
              <w:rPr>
                <w:rFonts w:ascii="Times New Roman" w:cs="Times New Roman" w:eastAsia="Times New Roman" w:hAnsi="Times New Roman"/>
                <w:b w:val="false"/>
                <w:bCs w:val="false"/>
                <w:sz w:val="24"/>
                <w:szCs w:val="24"/>
              </w:rPr>
              <w:t xml:space="preserve">5</w:t>
            </w:r>
          </w:p>
        </w:tc>
        <w:tc>
          <w:tcPr>
            <w:tcW w:type="dxa" w:w="2200"/>
            <w:tcBorders>
              <w:top w:val="single" w:color="aab7c4" w:sz="1"/>
              <w:left w:val="single" w:color="aab7c4" w:sz="1"/>
              <w:bottom w:val="single" w:color="aab7c4" w:sz="1"/>
              <w:right w:val="single" w:color="aab7c4" w:sz="1"/>
            </w:tcBorders>
            <w:shd w:fill="f8f9fa" w:val="clear"/>
            <w:tcMar>
              <w:top w:type="dxa" w:w="80"/>
              <w:left w:type="dxa" w:w="120"/>
              <w:bottom w:type="dxa" w:w="80"/>
              <w:right w:type="dxa" w:w="120"/>
            </w:tcMar>
          </w:tcPr>
          <w:p>
            <w:pPr>
              <w:jc w:val="left"/>
            </w:pPr>
            <w:r>
              <w:rPr>
                <w:rFonts w:ascii="Times New Roman" w:cs="Times New Roman" w:eastAsia="Times New Roman" w:hAnsi="Times New Roman"/>
                <w:b w:val="false"/>
                <w:bCs w:val="false"/>
                <w:sz w:val="24"/>
                <w:szCs w:val="24"/>
              </w:rPr>
              <w:t xml:space="preserve">Đặng Quang Phú</w:t>
            </w:r>
          </w:p>
        </w:tc>
        <w:tc>
          <w:tcPr>
            <w:tcW w:type="dxa" w:w="2726"/>
            <w:tcBorders>
              <w:top w:val="single" w:color="aab7c4" w:sz="1"/>
              <w:left w:val="single" w:color="aab7c4" w:sz="1"/>
              <w:bottom w:val="single" w:color="aab7c4" w:sz="1"/>
              <w:right w:val="single" w:color="aab7c4" w:sz="1"/>
            </w:tcBorders>
            <w:shd w:fill="f8f9fa" w:val="clear"/>
            <w:tcMar>
              <w:top w:type="dxa" w:w="80"/>
              <w:left w:type="dxa" w:w="120"/>
              <w:bottom w:type="dxa" w:w="80"/>
              <w:right w:type="dxa" w:w="120"/>
            </w:tcMar>
          </w:tcPr>
          <w:p>
            <w:pPr>
              <w:jc w:val="left"/>
            </w:pPr>
            <w:r>
              <w:rPr>
                <w:rFonts w:ascii="Times New Roman" w:cs="Times New Roman" w:eastAsia="Times New Roman" w:hAnsi="Times New Roman"/>
                <w:b w:val="false"/>
                <w:bCs w:val="false"/>
                <w:sz w:val="24"/>
                <w:szCs w:val="24"/>
              </w:rPr>
              <w:t xml:space="preserve">Viết Admin DishManagePage.jsx: bảng CRUD + Modal thêm/sửa + confirm xóa &amp; Test responsive</w:t>
            </w:r>
          </w:p>
        </w:tc>
        <w:tc>
          <w:tcPr>
            <w:tcW w:type="dxa" w:w="2100"/>
            <w:tcBorders>
              <w:top w:val="single" w:color="aab7c4" w:sz="1"/>
              <w:left w:val="single" w:color="aab7c4" w:sz="1"/>
              <w:bottom w:val="single" w:color="aab7c4" w:sz="1"/>
              <w:right w:val="single" w:color="aab7c4" w:sz="1"/>
            </w:tcBorders>
            <w:shd w:fill="f8f9fa" w:val="clear"/>
            <w:tcMar>
              <w:top w:type="dxa" w:w="80"/>
              <w:left w:type="dxa" w:w="120"/>
              <w:bottom w:type="dxa" w:w="80"/>
              <w:right w:type="dxa" w:w="120"/>
            </w:tcMar>
          </w:tcPr>
          <w:p>
            <w:pPr>
              <w:jc w:val="left"/>
            </w:pPr>
            <w:r>
              <w:rPr>
                <w:rFonts w:ascii="Times New Roman" w:cs="Times New Roman" w:eastAsia="Times New Roman" w:hAnsi="Times New Roman"/>
                <w:b w:val="false"/>
                <w:bCs w:val="false"/>
                <w:sz w:val="24"/>
                <w:szCs w:val="24"/>
              </w:rPr>
              <w:t xml:space="preserve">Đạt</w:t>
            </w:r>
          </w:p>
        </w:tc>
        <w:tc>
          <w:tcPr>
            <w:tcW w:type="dxa" w:w="1500"/>
            <w:tcBorders>
              <w:top w:val="single" w:color="aab7c4" w:sz="1"/>
              <w:left w:val="single" w:color="aab7c4" w:sz="1"/>
              <w:bottom w:val="single" w:color="aab7c4" w:sz="1"/>
              <w:right w:val="single" w:color="aab7c4" w:sz="1"/>
            </w:tcBorders>
            <w:shd w:fill="f8f9fa" w:val="clear"/>
            <w:tcMar>
              <w:top w:type="dxa" w:w="80"/>
              <w:left w:type="dxa" w:w="120"/>
              <w:bottom w:type="dxa" w:w="80"/>
              <w:right w:type="dxa" w:w="120"/>
            </w:tcMar>
          </w:tcPr>
          <w:p>
            <w:pPr>
              <w:jc w:val="left"/>
            </w:pPr>
            <w:r>
              <w:rPr>
                <w:rFonts w:ascii="Times New Roman" w:cs="Times New Roman" w:eastAsia="Times New Roman" w:hAnsi="Times New Roman"/>
                <w:b w:val="false"/>
                <w:bCs w:val="false"/>
                <w:sz w:val="24"/>
                <w:szCs w:val="24"/>
              </w:rPr>
              <w:t xml:space="preserve">100%</w:t>
            </w:r>
          </w:p>
        </w:tc>
      </w:tr>
    </w:tbl>
    <w:p>
      <w:pPr>
        <w:spacing w:after="0" w:before="60"/>
      </w:pPr>
      <w:r>
        <w:rPr>
          <w:rFonts w:ascii="Times New Roman" w:cs="Times New Roman" w:eastAsia="Times New Roman" w:hAnsi="Times New Roman"/>
          <w:sz w:val="26"/>
          <w:szCs w:val="26"/>
        </w:rP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c>
          <w:tcPr>
            <w:tcW w:type="dxa" w:w="4513"/>
            <w:tcBorders>
              <w:top w:val="single" w:color="aab7c4" w:sz="1"/>
              <w:left w:val="single" w:color="aab7c4" w:sz="1"/>
              <w:bottom w:val="single" w:color="aab7c4" w:sz="1"/>
              <w:right w:val="single" w:color="aab7c4" w:sz="1"/>
            </w:tcBorders>
            <w:shd w:fill="eaf2f8" w:val="clear"/>
            <w:tcMar>
              <w:top w:type="dxa" w:w="80"/>
              <w:left w:type="dxa" w:w="120"/>
              <w:bottom w:type="dxa" w:w="80"/>
              <w:right w:type="dxa" w:w="120"/>
            </w:tcMar>
          </w:tcPr>
          <w:p>
            <w:pPr>
              <w:jc w:val="left"/>
            </w:pPr>
            <w:r>
              <w:rPr>
                <w:rFonts w:ascii="Times New Roman" w:cs="Times New Roman" w:eastAsia="Times New Roman" w:hAnsi="Times New Roman"/>
                <w:b w:val="false"/>
                <w:bCs w:val="false"/>
                <w:sz w:val="24"/>
                <w:szCs w:val="24"/>
              </w:rPr>
              <w:t xml:space="preserve">Người chủ trì tuần này:</w:t>
            </w:r>
          </w:p>
        </w:tc>
        <w:tc>
          <w:tcPr>
            <w:tcW w:type="dxa" w:w="4513"/>
            <w:tcBorders>
              <w:top w:val="single" w:color="aab7c4" w:sz="1"/>
              <w:left w:val="single" w:color="aab7c4" w:sz="1"/>
              <w:bottom w:val="single" w:color="aab7c4" w:sz="1"/>
              <w:right w:val="single" w:color="aab7c4" w:sz="1"/>
            </w:tcBorders>
            <w:shd w:fill="eaf2f8" w:val="clear"/>
            <w:tcMar>
              <w:top w:type="dxa" w:w="80"/>
              <w:left w:type="dxa" w:w="120"/>
              <w:bottom w:type="dxa" w:w="80"/>
              <w:right w:type="dxa" w:w="120"/>
            </w:tcMar>
          </w:tcPr>
          <w:p>
            <w:pPr>
              <w:jc w:val="left"/>
            </w:pPr>
            <w:r>
              <w:rPr>
                <w:rFonts w:ascii="Times New Roman" w:cs="Times New Roman" w:eastAsia="Times New Roman" w:hAnsi="Times New Roman"/>
                <w:b w:val="false"/>
                <w:bCs w:val="false"/>
                <w:sz w:val="24"/>
                <w:szCs w:val="24"/>
              </w:rPr>
              <w:t xml:space="preserve">Đặng Thị Mỹ Hương</w:t>
            </w:r>
          </w:p>
        </w:tc>
      </w:tr>
      <w:tr>
        <w:tc>
          <w:tcPr>
            <w:tcW w:type="dxa" w:w="4513"/>
            <w:tcBorders>
              <w:top w:val="single" w:color="aab7c4" w:sz="1"/>
              <w:left w:val="single" w:color="aab7c4" w:sz="1"/>
              <w:bottom w:val="single" w:color="aab7c4" w:sz="1"/>
              <w:right w:val="single" w:color="aab7c4" w:sz="1"/>
            </w:tcBorders>
            <w:shd w:fill="ffffff" w:val="clear"/>
            <w:tcMar>
              <w:top w:type="dxa" w:w="80"/>
              <w:left w:type="dxa" w:w="120"/>
              <w:bottom w:type="dxa" w:w="80"/>
              <w:right w:type="dxa" w:w="120"/>
            </w:tcMar>
          </w:tcPr>
          <w:p>
            <w:pPr>
              <w:jc w:val="left"/>
            </w:pPr>
            <w:r>
              <w:rPr>
                <w:rFonts w:ascii="Times New Roman" w:cs="Times New Roman" w:eastAsia="Times New Roman" w:hAnsi="Times New Roman"/>
                <w:b w:val="false"/>
                <w:bCs w:val="false"/>
                <w:sz w:val="24"/>
                <w:szCs w:val="24"/>
              </w:rPr>
              <w:t xml:space="preserve">Link commit GitHub tuần này:</w:t>
            </w:r>
          </w:p>
        </w:tc>
        <w:tc>
          <w:tcPr>
            <w:tcW w:type="dxa" w:w="4513"/>
            <w:tcBorders>
              <w:top w:val="single" w:color="aab7c4" w:sz="1"/>
              <w:left w:val="single" w:color="aab7c4" w:sz="1"/>
              <w:bottom w:val="single" w:color="aab7c4" w:sz="1"/>
              <w:right w:val="single" w:color="aab7c4" w:sz="1"/>
            </w:tcBorders>
            <w:shd w:fill="ffffff" w:val="clear"/>
            <w:tcMar>
              <w:top w:type="dxa" w:w="80"/>
              <w:left w:type="dxa" w:w="120"/>
              <w:bottom w:type="dxa" w:w="80"/>
              <w:right w:type="dxa" w:w="120"/>
            </w:tcMar>
          </w:tcPr>
          <w:p>
            <w:pPr>
              <w:jc w:val="left"/>
            </w:pPr>
            <w:r>
              <w:rPr>
                <w:rFonts w:ascii="Times New Roman" w:cs="Times New Roman" w:eastAsia="Times New Roman" w:hAnsi="Times New Roman"/>
                <w:b w:val="false"/>
                <w:bCs w:val="false"/>
                <w:sz w:val="24"/>
                <w:szCs w:val="24"/>
              </w:rPr>
              <w:t xml:space="preserve">https://github.com/fudn-traltb-su26/rbl-fer202-theotuan-team_7/commit/main</w:t>
            </w:r>
          </w:p>
        </w:tc>
      </w:tr>
    </w:tbl>
    <w:p>
      <w:pPr>
        <w:spacing w:after="0" w:before="60"/>
      </w:pPr>
      <w:r>
        <w:rPr>
          <w:rFonts w:ascii="Times New Roman" w:cs="Times New Roman" w:eastAsia="Times New Roman" w:hAnsi="Times New Roman"/>
          <w:sz w:val="26"/>
          <w:szCs w:val="26"/>
        </w:rPr>
        <w:t xml:space="preserve"/>
      </w:r>
    </w:p>
    <w:p>
      <w:pPr>
        <w:spacing w:after="0" w:before="60"/>
      </w:pPr>
      <w:r>
        <w:rPr>
          <w:rFonts w:ascii="Times New Roman" w:cs="Times New Roman" w:eastAsia="Times New Roman" w:hAnsi="Times New Roman"/>
          <w:sz w:val="26"/>
          <w:szCs w:val="26"/>
        </w:rPr>
        <w:t xml:space="preserve"/>
      </w:r>
    </w:p>
    <w:p>
      <w:pPr>
        <w:pStyle w:val="Heading1"/>
        <w:spacing w:after="120" w:before="300"/>
      </w:pPr>
      <w:r>
        <w:rPr>
          <w:rFonts w:ascii="Times New Roman" w:cs="Times New Roman" w:eastAsia="Times New Roman" w:hAnsi="Times New Roman"/>
          <w:b/>
          <w:bCs/>
          <w:color w:val="1a5276"/>
          <w:sz w:val="28"/>
          <w:szCs w:val="28"/>
        </w:rPr>
        <w:t xml:space="preserve">III. NỘI DUNG ĐÃ THỰC HIỆN</w:t>
      </w:r>
    </w:p>
    <w:p>
      <w:pPr>
        <w:pStyle w:val="Heading2"/>
        <w:spacing w:after="80" w:before="200"/>
      </w:pPr>
      <w:r>
        <w:rPr>
          <w:rFonts w:ascii="Times New Roman" w:cs="Times New Roman" w:eastAsia="Times New Roman" w:hAnsi="Times New Roman"/>
          <w:b/>
          <w:bCs/>
          <w:color w:val="2e86c1"/>
          <w:sz w:val="26"/>
          <w:szCs w:val="26"/>
        </w:rPr>
        <w:t xml:space="preserve">Chủ đề tuần 08: Axios instance, REST API CRUD với json-server, async/await, loading/error state, service layer</w:t>
      </w:r>
    </w:p>
    <w:p>
      <w:pPr>
        <w:spacing w:after="0" w:before="60"/>
      </w:pPr>
      <w:r>
        <w:rPr>
          <w:rFonts w:ascii="Times New Roman" w:cs="Times New Roman" w:eastAsia="Times New Roman" w:hAnsi="Times New Roman"/>
          <w:sz w:val="26"/>
          <w:szCs w:val="26"/>
        </w:rPr>
        <w:t xml:space="preserve"/>
      </w:r>
    </w:p>
    <w:p>
      <w:pPr>
        <w:pStyle w:val="Heading2"/>
        <w:spacing w:after="80" w:before="200"/>
      </w:pPr>
      <w:r>
        <w:rPr>
          <w:rFonts w:ascii="Times New Roman" w:cs="Times New Roman" w:eastAsia="Times New Roman" w:hAnsi="Times New Roman"/>
          <w:b/>
          <w:bCs/>
          <w:color w:val="2e86c1"/>
          <w:sz w:val="26"/>
          <w:szCs w:val="26"/>
        </w:rPr>
        <w:t xml:space="preserve">3.1. Danh sách công việc</w:t>
      </w:r>
    </w:p>
    <w:p>
      <w:pPr>
        <w:spacing w:after="60" w:before="60"/>
      </w:pPr>
      <w:r>
        <w:rPr>
          <w:rFonts w:ascii="Times New Roman" w:cs="Times New Roman" w:eastAsia="Times New Roman" w:hAnsi="Times New Roman"/>
          <w:i/>
          <w:iCs/>
          <w:color w:val="7f8c8d"/>
          <w:sz w:val="26"/>
          <w:szCs w:val="26"/>
        </w:rPr>
        <w:t xml:space="preserve">Đánh dấu cột Trạng thái: [x] = Xong  |  [~] = Một phần  |  [ ] = Chưa làm</w:t>
      </w:r>
    </w:p>
    <w:p>
      <w:pPr>
        <w:spacing w:after="0" w:before="60"/>
      </w:pPr>
      <w:r>
        <w:rPr>
          <w:rFonts w:ascii="Times New Roman" w:cs="Times New Roman" w:eastAsia="Times New Roman" w:hAnsi="Times New Roman"/>
          <w:sz w:val="26"/>
          <w:szCs w:val="26"/>
        </w:rP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00"/>
        <w:gridCol w:w="6026"/>
        <w:gridCol w:w="1200"/>
        <w:gridCol w:w="1400"/>
      </w:tblGrid>
      <w:tr>
        <w:tc>
          <w:tcPr>
            <w:tcW w:type="dxa" w:w="400"/>
            <w:tcBorders>
              <w:top w:val="single" w:color="aab7c4" w:sz="1"/>
              <w:left w:val="single" w:color="aab7c4" w:sz="1"/>
              <w:bottom w:val="single" w:color="aab7c4" w:sz="1"/>
              <w:right w:val="single" w:color="aab7c4" w:sz="1"/>
            </w:tcBorders>
            <w:shd w:fill="1a5276" w:val="clear"/>
            <w:tcMar>
              <w:top w:type="dxa" w:w="80"/>
              <w:left w:type="dxa" w:w="120"/>
              <w:bottom w:type="dxa" w:w="80"/>
              <w:right w:type="dxa" w:w="120"/>
            </w:tcMar>
          </w:tcPr>
          <w:p>
            <w:pPr>
              <w:jc w:val="center"/>
            </w:pPr>
            <w:r>
              <w:rPr>
                <w:rFonts w:ascii="Times New Roman" w:cs="Times New Roman" w:eastAsia="Times New Roman" w:hAnsi="Times New Roman"/>
                <w:b/>
                <w:bCs/>
                <w:color w:val="ffffff"/>
                <w:sz w:val="24"/>
                <w:szCs w:val="24"/>
              </w:rPr>
              <w:t xml:space="preserve">#</w:t>
            </w:r>
          </w:p>
        </w:tc>
        <w:tc>
          <w:tcPr>
            <w:tcW w:type="dxa" w:w="6026"/>
            <w:tcBorders>
              <w:top w:val="single" w:color="aab7c4" w:sz="1"/>
              <w:left w:val="single" w:color="aab7c4" w:sz="1"/>
              <w:bottom w:val="single" w:color="aab7c4" w:sz="1"/>
              <w:right w:val="single" w:color="aab7c4" w:sz="1"/>
            </w:tcBorders>
            <w:shd w:fill="1a5276" w:val="clear"/>
            <w:tcMar>
              <w:top w:type="dxa" w:w="80"/>
              <w:left w:type="dxa" w:w="120"/>
              <w:bottom w:type="dxa" w:w="80"/>
              <w:right w:type="dxa" w:w="120"/>
            </w:tcMar>
          </w:tcPr>
          <w:p>
            <w:pPr>
              <w:jc w:val="center"/>
            </w:pPr>
            <w:r>
              <w:rPr>
                <w:rFonts w:ascii="Times New Roman" w:cs="Times New Roman" w:eastAsia="Times New Roman" w:hAnsi="Times New Roman"/>
                <w:b/>
                <w:bCs/>
                <w:color w:val="ffffff"/>
                <w:sz w:val="24"/>
                <w:szCs w:val="24"/>
              </w:rPr>
              <w:t xml:space="preserve">Công việc cần thực hiện</w:t>
            </w:r>
          </w:p>
        </w:tc>
        <w:tc>
          <w:tcPr>
            <w:tcW w:type="dxa" w:w="1200"/>
            <w:tcBorders>
              <w:top w:val="single" w:color="aab7c4" w:sz="1"/>
              <w:left w:val="single" w:color="aab7c4" w:sz="1"/>
              <w:bottom w:val="single" w:color="aab7c4" w:sz="1"/>
              <w:right w:val="single" w:color="aab7c4" w:sz="1"/>
            </w:tcBorders>
            <w:shd w:fill="1a5276" w:val="clear"/>
            <w:tcMar>
              <w:top w:type="dxa" w:w="80"/>
              <w:left w:type="dxa" w:w="120"/>
              <w:bottom w:type="dxa" w:w="80"/>
              <w:right w:type="dxa" w:w="120"/>
            </w:tcMar>
          </w:tcPr>
          <w:p>
            <w:pPr>
              <w:jc w:val="center"/>
            </w:pPr>
            <w:r>
              <w:rPr>
                <w:rFonts w:ascii="Times New Roman" w:cs="Times New Roman" w:eastAsia="Times New Roman" w:hAnsi="Times New Roman"/>
                <w:b/>
                <w:bCs/>
                <w:color w:val="ffffff"/>
                <w:sz w:val="24"/>
                <w:szCs w:val="24"/>
              </w:rPr>
              <w:t xml:space="preserve">T.thái</w:t>
            </w:r>
          </w:p>
        </w:tc>
        <w:tc>
          <w:tcPr>
            <w:tcW w:type="dxa" w:w="1400"/>
            <w:tcBorders>
              <w:top w:val="single" w:color="aab7c4" w:sz="1"/>
              <w:left w:val="single" w:color="aab7c4" w:sz="1"/>
              <w:bottom w:val="single" w:color="aab7c4" w:sz="1"/>
              <w:right w:val="single" w:color="aab7c4" w:sz="1"/>
            </w:tcBorders>
            <w:shd w:fill="1a5276" w:val="clear"/>
            <w:tcMar>
              <w:top w:type="dxa" w:w="80"/>
              <w:left w:type="dxa" w:w="120"/>
              <w:bottom w:type="dxa" w:w="80"/>
              <w:right w:type="dxa" w:w="120"/>
            </w:tcMar>
          </w:tcPr>
          <w:p>
            <w:pPr>
              <w:jc w:val="center"/>
            </w:pPr>
            <w:r>
              <w:rPr>
                <w:rFonts w:ascii="Times New Roman" w:cs="Times New Roman" w:eastAsia="Times New Roman" w:hAnsi="Times New Roman"/>
                <w:b/>
                <w:bCs/>
                <w:color w:val="ffffff"/>
                <w:sz w:val="24"/>
                <w:szCs w:val="24"/>
              </w:rPr>
              <w:t xml:space="preserve">Người thực hiện</w:t>
            </w:r>
          </w:p>
        </w:tc>
      </w:tr>
      <w:tr>
        <w:tc>
          <w:tcPr>
            <w:tcW w:type="dxa" w:w="400"/>
            <w:tcBorders>
              <w:top w:val="single" w:color="aab7c4" w:sz="1"/>
              <w:left w:val="single" w:color="aab7c4" w:sz="1"/>
              <w:bottom w:val="single" w:color="aab7c4" w:sz="1"/>
              <w:right w:val="single" w:color="aab7c4" w:sz="1"/>
            </w:tcBorders>
            <w:shd w:fill="f8f9fa" w:val="clear"/>
            <w:tcMar>
              <w:top w:type="dxa" w:w="80"/>
              <w:left w:type="dxa" w:w="120"/>
              <w:bottom w:type="dxa" w:w="80"/>
              <w:right w:type="dxa" w:w="120"/>
            </w:tcMar>
          </w:tcPr>
          <w:p>
            <w:pPr>
              <w:jc w:val="center"/>
            </w:pPr>
            <w:r>
              <w:rPr>
                <w:rFonts w:ascii="Times New Roman" w:cs="Times New Roman" w:eastAsia="Times New Roman" w:hAnsi="Times New Roman"/>
                <w:b w:val="false"/>
                <w:bCs w:val="false"/>
                <w:sz w:val="24"/>
                <w:szCs w:val="24"/>
              </w:rPr>
              <w:t xml:space="preserve">1</w:t>
            </w:r>
          </w:p>
        </w:tc>
        <w:tc>
          <w:tcPr>
            <w:tcW w:type="dxa" w:w="6026"/>
            <w:tcBorders>
              <w:top w:val="single" w:color="aab7c4" w:sz="1"/>
              <w:left w:val="single" w:color="aab7c4" w:sz="1"/>
              <w:bottom w:val="single" w:color="aab7c4" w:sz="1"/>
              <w:right w:val="single" w:color="aab7c4" w:sz="1"/>
            </w:tcBorders>
            <w:shd w:fill="f8f9fa" w:val="clear"/>
            <w:tcMar>
              <w:top w:type="dxa" w:w="80"/>
              <w:left w:type="dxa" w:w="120"/>
              <w:bottom w:type="dxa" w:w="80"/>
              <w:right w:type="dxa" w:w="120"/>
            </w:tcMar>
          </w:tcPr>
          <w:p>
            <w:pPr>
              <w:jc w:val="left"/>
            </w:pPr>
            <w:r>
              <w:rPr>
                <w:rFonts w:ascii="Times New Roman" w:cs="Times New Roman" w:eastAsia="Times New Roman" w:hAnsi="Times New Roman"/>
                <w:b w:val="false"/>
                <w:bCs w:val="false"/>
                <w:sz w:val="24"/>
                <w:szCs w:val="24"/>
              </w:rPr>
              <w:t xml:space="preserve">Chạy json-server: npx json-server --watch db.json --port 3001</w:t>
            </w:r>
          </w:p>
        </w:tc>
        <w:tc>
          <w:tcPr>
            <w:tcW w:type="dxa" w:w="1200"/>
            <w:tcBorders>
              <w:top w:val="single" w:color="aab7c4" w:sz="1"/>
              <w:left w:val="single" w:color="aab7c4" w:sz="1"/>
              <w:bottom w:val="single" w:color="aab7c4" w:sz="1"/>
              <w:right w:val="single" w:color="aab7c4" w:sz="1"/>
            </w:tcBorders>
            <w:shd w:fill="f8f9fa" w:val="clear"/>
            <w:tcMar>
              <w:top w:type="dxa" w:w="80"/>
              <w:left w:type="dxa" w:w="120"/>
              <w:bottom w:type="dxa" w:w="80"/>
              <w:right w:type="dxa" w:w="120"/>
            </w:tcMar>
          </w:tcPr>
          <w:p>
            <w:pPr>
              <w:jc w:val="center"/>
            </w:pPr>
            <w:r>
              <w:rPr>
                <w:rFonts w:ascii="Courier New" w:cs="Courier New" w:eastAsia="Courier New" w:hAnsi="Courier New"/>
                <w:color w:val="2980b9"/>
                <w:sz w:val="24"/>
                <w:szCs w:val="24"/>
              </w:rPr>
              <w:t xml:space="preserve">[x]</w:t>
            </w:r>
          </w:p>
        </w:tc>
        <w:tc>
          <w:tcPr>
            <w:tcW w:type="dxa" w:w="1400"/>
            <w:tcBorders>
              <w:top w:val="single" w:color="aab7c4" w:sz="1"/>
              <w:left w:val="single" w:color="aab7c4" w:sz="1"/>
              <w:bottom w:val="single" w:color="aab7c4" w:sz="1"/>
              <w:right w:val="single" w:color="aab7c4" w:sz="1"/>
            </w:tcBorders>
            <w:shd w:fill="f8f9fa" w:val="clear"/>
            <w:tcMar>
              <w:top w:type="dxa" w:w="80"/>
              <w:left w:type="dxa" w:w="120"/>
              <w:bottom w:type="dxa" w:w="80"/>
              <w:right w:type="dxa" w:w="120"/>
            </w:tcMar>
          </w:tcPr>
          <w:p>
            <w:pPr>
              <w:jc w:val="left"/>
            </w:pPr>
            <w:r>
              <w:rPr>
                <w:rFonts w:ascii="Times New Roman" w:cs="Times New Roman" w:eastAsia="Times New Roman" w:hAnsi="Times New Roman"/>
                <w:b w:val="false"/>
                <w:bCs w:val="false"/>
                <w:sz w:val="24"/>
                <w:szCs w:val="24"/>
              </w:rPr>
              <w:t xml:space="preserve">Ngô Văn Tuyên</w:t>
            </w:r>
          </w:p>
        </w:tc>
      </w:tr>
      <w:tr>
        <w:tc>
          <w:tcPr>
            <w:tcW w:type="dxa" w:w="400"/>
            <w:tcBorders>
              <w:top w:val="single" w:color="aab7c4" w:sz="1"/>
              <w:left w:val="single" w:color="aab7c4" w:sz="1"/>
              <w:bottom w:val="single" w:color="aab7c4" w:sz="1"/>
              <w:right w:val="single" w:color="aab7c4" w:sz="1"/>
            </w:tcBorders>
            <w:shd w:fill="ffffff" w:val="clear"/>
            <w:tcMar>
              <w:top w:type="dxa" w:w="80"/>
              <w:left w:type="dxa" w:w="120"/>
              <w:bottom w:type="dxa" w:w="80"/>
              <w:right w:type="dxa" w:w="120"/>
            </w:tcMar>
          </w:tcPr>
          <w:p>
            <w:pPr>
              <w:jc w:val="center"/>
            </w:pPr>
            <w:r>
              <w:rPr>
                <w:rFonts w:ascii="Times New Roman" w:cs="Times New Roman" w:eastAsia="Times New Roman" w:hAnsi="Times New Roman"/>
                <w:b w:val="false"/>
                <w:bCs w:val="false"/>
                <w:sz w:val="24"/>
                <w:szCs w:val="24"/>
              </w:rPr>
              <w:t xml:space="preserve">2</w:t>
            </w:r>
          </w:p>
        </w:tc>
        <w:tc>
          <w:tcPr>
            <w:tcW w:type="dxa" w:w="6026"/>
            <w:tcBorders>
              <w:top w:val="single" w:color="aab7c4" w:sz="1"/>
              <w:left w:val="single" w:color="aab7c4" w:sz="1"/>
              <w:bottom w:val="single" w:color="aab7c4" w:sz="1"/>
              <w:right w:val="single" w:color="aab7c4" w:sz="1"/>
            </w:tcBorders>
            <w:shd w:fill="ffffff" w:val="clear"/>
            <w:tcMar>
              <w:top w:type="dxa" w:w="80"/>
              <w:left w:type="dxa" w:w="120"/>
              <w:bottom w:type="dxa" w:w="80"/>
              <w:right w:type="dxa" w:w="120"/>
            </w:tcMar>
          </w:tcPr>
          <w:p>
            <w:pPr>
              <w:jc w:val="left"/>
            </w:pPr>
            <w:r>
              <w:rPr>
                <w:rFonts w:ascii="Times New Roman" w:cs="Times New Roman" w:eastAsia="Times New Roman" w:hAnsi="Times New Roman"/>
                <w:b w:val="false"/>
                <w:bCs w:val="false"/>
                <w:sz w:val="24"/>
                <w:szCs w:val="24"/>
              </w:rPr>
              <w:t xml:space="preserve">Viết src/services/bookService.js: getBooks, getBookById, createBook, updateBook, deleteBook</w:t>
            </w:r>
          </w:p>
        </w:tc>
        <w:tc>
          <w:tcPr>
            <w:tcW w:type="dxa" w:w="1200"/>
            <w:tcBorders>
              <w:top w:val="single" w:color="aab7c4" w:sz="1"/>
              <w:left w:val="single" w:color="aab7c4" w:sz="1"/>
              <w:bottom w:val="single" w:color="aab7c4" w:sz="1"/>
              <w:right w:val="single" w:color="aab7c4" w:sz="1"/>
            </w:tcBorders>
            <w:shd w:fill="ffffff" w:val="clear"/>
            <w:tcMar>
              <w:top w:type="dxa" w:w="80"/>
              <w:left w:type="dxa" w:w="120"/>
              <w:bottom w:type="dxa" w:w="80"/>
              <w:right w:type="dxa" w:w="120"/>
            </w:tcMar>
          </w:tcPr>
          <w:p>
            <w:pPr>
              <w:jc w:val="center"/>
            </w:pPr>
            <w:r>
              <w:rPr>
                <w:rFonts w:ascii="Courier New" w:cs="Courier New" w:eastAsia="Courier New" w:hAnsi="Courier New"/>
                <w:color w:val="2980b9"/>
                <w:sz w:val="24"/>
                <w:szCs w:val="24"/>
              </w:rPr>
              <w:t xml:space="preserve">[x]</w:t>
            </w:r>
          </w:p>
        </w:tc>
        <w:tc>
          <w:tcPr>
            <w:tcW w:type="dxa" w:w="1400"/>
            <w:tcBorders>
              <w:top w:val="single" w:color="aab7c4" w:sz="1"/>
              <w:left w:val="single" w:color="aab7c4" w:sz="1"/>
              <w:bottom w:val="single" w:color="aab7c4" w:sz="1"/>
              <w:right w:val="single" w:color="aab7c4" w:sz="1"/>
            </w:tcBorders>
            <w:shd w:fill="ffffff" w:val="clear"/>
            <w:tcMar>
              <w:top w:type="dxa" w:w="80"/>
              <w:left w:type="dxa" w:w="120"/>
              <w:bottom w:type="dxa" w:w="80"/>
              <w:right w:type="dxa" w:w="120"/>
            </w:tcMar>
          </w:tcPr>
          <w:p>
            <w:pPr>
              <w:jc w:val="left"/>
            </w:pPr>
            <w:r>
              <w:rPr>
                <w:rFonts w:ascii="Times New Roman" w:cs="Times New Roman" w:eastAsia="Times New Roman" w:hAnsi="Times New Roman"/>
                <w:b w:val="false"/>
                <w:bCs w:val="false"/>
                <w:sz w:val="24"/>
                <w:szCs w:val="24"/>
              </w:rPr>
              <w:t xml:space="preserve">Đoàn Ngọc Huy</w:t>
            </w:r>
          </w:p>
        </w:tc>
      </w:tr>
      <w:tr>
        <w:tc>
          <w:tcPr>
            <w:tcW w:type="dxa" w:w="400"/>
            <w:tcBorders>
              <w:top w:val="single" w:color="aab7c4" w:sz="1"/>
              <w:left w:val="single" w:color="aab7c4" w:sz="1"/>
              <w:bottom w:val="single" w:color="aab7c4" w:sz="1"/>
              <w:right w:val="single" w:color="aab7c4" w:sz="1"/>
            </w:tcBorders>
            <w:shd w:fill="f8f9fa" w:val="clear"/>
            <w:tcMar>
              <w:top w:type="dxa" w:w="80"/>
              <w:left w:type="dxa" w:w="120"/>
              <w:bottom w:type="dxa" w:w="80"/>
              <w:right w:type="dxa" w:w="120"/>
            </w:tcMar>
          </w:tcPr>
          <w:p>
            <w:pPr>
              <w:jc w:val="center"/>
            </w:pPr>
            <w:r>
              <w:rPr>
                <w:rFonts w:ascii="Times New Roman" w:cs="Times New Roman" w:eastAsia="Times New Roman" w:hAnsi="Times New Roman"/>
                <w:b w:val="false"/>
                <w:bCs w:val="false"/>
                <w:sz w:val="24"/>
                <w:szCs w:val="24"/>
              </w:rPr>
              <w:t xml:space="preserve">3</w:t>
            </w:r>
          </w:p>
        </w:tc>
        <w:tc>
          <w:tcPr>
            <w:tcW w:type="dxa" w:w="6026"/>
            <w:tcBorders>
              <w:top w:val="single" w:color="aab7c4" w:sz="1"/>
              <w:left w:val="single" w:color="aab7c4" w:sz="1"/>
              <w:bottom w:val="single" w:color="aab7c4" w:sz="1"/>
              <w:right w:val="single" w:color="aab7c4" w:sz="1"/>
            </w:tcBorders>
            <w:shd w:fill="f8f9fa" w:val="clear"/>
            <w:tcMar>
              <w:top w:type="dxa" w:w="80"/>
              <w:left w:type="dxa" w:w="120"/>
              <w:bottom w:type="dxa" w:w="80"/>
              <w:right w:type="dxa" w:w="120"/>
            </w:tcMar>
          </w:tcPr>
          <w:p>
            <w:pPr>
              <w:jc w:val="left"/>
            </w:pPr>
            <w:r>
              <w:rPr>
                <w:rFonts w:ascii="Times New Roman" w:cs="Times New Roman" w:eastAsia="Times New Roman" w:hAnsi="Times New Roman"/>
                <w:b w:val="false"/>
                <w:bCs w:val="false"/>
                <w:sz w:val="24"/>
                <w:szCs w:val="24"/>
              </w:rPr>
              <w:t xml:space="preserve">Thay hardcode bằng useEffect + getBooks() trong BookListPage (có loading/error state)</w:t>
            </w:r>
          </w:p>
        </w:tc>
        <w:tc>
          <w:tcPr>
            <w:tcW w:type="dxa" w:w="1200"/>
            <w:tcBorders>
              <w:top w:val="single" w:color="aab7c4" w:sz="1"/>
              <w:left w:val="single" w:color="aab7c4" w:sz="1"/>
              <w:bottom w:val="single" w:color="aab7c4" w:sz="1"/>
              <w:right w:val="single" w:color="aab7c4" w:sz="1"/>
            </w:tcBorders>
            <w:shd w:fill="f8f9fa" w:val="clear"/>
            <w:tcMar>
              <w:top w:type="dxa" w:w="80"/>
              <w:left w:type="dxa" w:w="120"/>
              <w:bottom w:type="dxa" w:w="80"/>
              <w:right w:type="dxa" w:w="120"/>
            </w:tcMar>
          </w:tcPr>
          <w:p>
            <w:pPr>
              <w:jc w:val="center"/>
            </w:pPr>
            <w:r>
              <w:rPr>
                <w:rFonts w:ascii="Courier New" w:cs="Courier New" w:eastAsia="Courier New" w:hAnsi="Courier New"/>
                <w:color w:val="2980b9"/>
                <w:sz w:val="24"/>
                <w:szCs w:val="24"/>
              </w:rPr>
              <w:t xml:space="preserve">[x]</w:t>
            </w:r>
          </w:p>
        </w:tc>
        <w:tc>
          <w:tcPr>
            <w:tcW w:type="dxa" w:w="1400"/>
            <w:tcBorders>
              <w:top w:val="single" w:color="aab7c4" w:sz="1"/>
              <w:left w:val="single" w:color="aab7c4" w:sz="1"/>
              <w:bottom w:val="single" w:color="aab7c4" w:sz="1"/>
              <w:right w:val="single" w:color="aab7c4" w:sz="1"/>
            </w:tcBorders>
            <w:shd w:fill="f8f9fa" w:val="clear"/>
            <w:tcMar>
              <w:top w:type="dxa" w:w="80"/>
              <w:left w:type="dxa" w:w="120"/>
              <w:bottom w:type="dxa" w:w="80"/>
              <w:right w:type="dxa" w:w="120"/>
            </w:tcMar>
          </w:tcPr>
          <w:p>
            <w:pPr>
              <w:jc w:val="left"/>
            </w:pPr>
            <w:r>
              <w:rPr>
                <w:rFonts w:ascii="Times New Roman" w:cs="Times New Roman" w:eastAsia="Times New Roman" w:hAnsi="Times New Roman"/>
                <w:b w:val="false"/>
                <w:bCs w:val="false"/>
                <w:sz w:val="24"/>
                <w:szCs w:val="24"/>
              </w:rPr>
              <w:t xml:space="preserve">Trần Minh Huy</w:t>
            </w:r>
          </w:p>
        </w:tc>
      </w:tr>
      <w:tr>
        <w:tc>
          <w:tcPr>
            <w:tcW w:type="dxa" w:w="400"/>
            <w:tcBorders>
              <w:top w:val="single" w:color="aab7c4" w:sz="1"/>
              <w:left w:val="single" w:color="aab7c4" w:sz="1"/>
              <w:bottom w:val="single" w:color="aab7c4" w:sz="1"/>
              <w:right w:val="single" w:color="aab7c4" w:sz="1"/>
            </w:tcBorders>
            <w:shd w:fill="ffffff" w:val="clear"/>
            <w:tcMar>
              <w:top w:type="dxa" w:w="80"/>
              <w:left w:type="dxa" w:w="120"/>
              <w:bottom w:type="dxa" w:w="80"/>
              <w:right w:type="dxa" w:w="120"/>
            </w:tcMar>
          </w:tcPr>
          <w:p>
            <w:pPr>
              <w:jc w:val="center"/>
            </w:pPr>
            <w:r>
              <w:rPr>
                <w:rFonts w:ascii="Times New Roman" w:cs="Times New Roman" w:eastAsia="Times New Roman" w:hAnsi="Times New Roman"/>
                <w:b w:val="false"/>
                <w:bCs w:val="false"/>
                <w:sz w:val="24"/>
                <w:szCs w:val="24"/>
              </w:rPr>
              <w:t xml:space="preserve">4</w:t>
            </w:r>
          </w:p>
        </w:tc>
        <w:tc>
          <w:tcPr>
            <w:tcW w:type="dxa" w:w="6026"/>
            <w:tcBorders>
              <w:top w:val="single" w:color="aab7c4" w:sz="1"/>
              <w:left w:val="single" w:color="aab7c4" w:sz="1"/>
              <w:bottom w:val="single" w:color="aab7c4" w:sz="1"/>
              <w:right w:val="single" w:color="aab7c4" w:sz="1"/>
            </w:tcBorders>
            <w:shd w:fill="ffffff" w:val="clear"/>
            <w:tcMar>
              <w:top w:type="dxa" w:w="80"/>
              <w:left w:type="dxa" w:w="120"/>
              <w:bottom w:type="dxa" w:w="80"/>
              <w:right w:type="dxa" w:w="120"/>
            </w:tcMar>
          </w:tcPr>
          <w:p>
            <w:pPr>
              <w:jc w:val="left"/>
            </w:pPr>
            <w:r>
              <w:rPr>
                <w:rFonts w:ascii="Times New Roman" w:cs="Times New Roman" w:eastAsia="Times New Roman" w:hAnsi="Times New Roman"/>
                <w:b w:val="false"/>
                <w:bCs w:val="false"/>
                <w:sz w:val="24"/>
                <w:szCs w:val="24"/>
              </w:rPr>
              <w:t xml:space="preserve">Hiển thị Spinner khi loading, Alert khi lỗi</w:t>
            </w:r>
          </w:p>
        </w:tc>
        <w:tc>
          <w:tcPr>
            <w:tcW w:type="dxa" w:w="1200"/>
            <w:tcBorders>
              <w:top w:val="single" w:color="aab7c4" w:sz="1"/>
              <w:left w:val="single" w:color="aab7c4" w:sz="1"/>
              <w:bottom w:val="single" w:color="aab7c4" w:sz="1"/>
              <w:right w:val="single" w:color="aab7c4" w:sz="1"/>
            </w:tcBorders>
            <w:shd w:fill="ffffff" w:val="clear"/>
            <w:tcMar>
              <w:top w:type="dxa" w:w="80"/>
              <w:left w:type="dxa" w:w="120"/>
              <w:bottom w:type="dxa" w:w="80"/>
              <w:right w:type="dxa" w:w="120"/>
            </w:tcMar>
          </w:tcPr>
          <w:p>
            <w:pPr>
              <w:jc w:val="center"/>
            </w:pPr>
            <w:r>
              <w:rPr>
                <w:rFonts w:ascii="Courier New" w:cs="Courier New" w:eastAsia="Courier New" w:hAnsi="Courier New"/>
                <w:color w:val="2980b9"/>
                <w:sz w:val="24"/>
                <w:szCs w:val="24"/>
              </w:rPr>
              <w:t xml:space="preserve">[x]</w:t>
            </w:r>
          </w:p>
        </w:tc>
        <w:tc>
          <w:tcPr>
            <w:tcW w:type="dxa" w:w="1400"/>
            <w:tcBorders>
              <w:top w:val="single" w:color="aab7c4" w:sz="1"/>
              <w:left w:val="single" w:color="aab7c4" w:sz="1"/>
              <w:bottom w:val="single" w:color="aab7c4" w:sz="1"/>
              <w:right w:val="single" w:color="aab7c4" w:sz="1"/>
            </w:tcBorders>
            <w:shd w:fill="ffffff" w:val="clear"/>
            <w:tcMar>
              <w:top w:type="dxa" w:w="80"/>
              <w:left w:type="dxa" w:w="120"/>
              <w:bottom w:type="dxa" w:w="80"/>
              <w:right w:type="dxa" w:w="120"/>
            </w:tcMar>
          </w:tcPr>
          <w:p>
            <w:pPr>
              <w:jc w:val="left"/>
            </w:pPr>
            <w:r>
              <w:rPr>
                <w:rFonts w:ascii="Times New Roman" w:cs="Times New Roman" w:eastAsia="Times New Roman" w:hAnsi="Times New Roman"/>
                <w:b w:val="false"/>
                <w:bCs w:val="false"/>
                <w:sz w:val="24"/>
                <w:szCs w:val="24"/>
              </w:rPr>
              <w:t xml:space="preserve">Đặng Thị Mỹ Hương</w:t>
            </w:r>
          </w:p>
        </w:tc>
      </w:tr>
      <w:tr>
        <w:tc>
          <w:tcPr>
            <w:tcW w:type="dxa" w:w="400"/>
            <w:tcBorders>
              <w:top w:val="single" w:color="aab7c4" w:sz="1"/>
              <w:left w:val="single" w:color="aab7c4" w:sz="1"/>
              <w:bottom w:val="single" w:color="aab7c4" w:sz="1"/>
              <w:right w:val="single" w:color="aab7c4" w:sz="1"/>
            </w:tcBorders>
            <w:shd w:fill="f8f9fa" w:val="clear"/>
            <w:tcMar>
              <w:top w:type="dxa" w:w="80"/>
              <w:left w:type="dxa" w:w="120"/>
              <w:bottom w:type="dxa" w:w="80"/>
              <w:right w:type="dxa" w:w="120"/>
            </w:tcMar>
          </w:tcPr>
          <w:p>
            <w:pPr>
              <w:jc w:val="center"/>
            </w:pPr>
            <w:r>
              <w:rPr>
                <w:rFonts w:ascii="Times New Roman" w:cs="Times New Roman" w:eastAsia="Times New Roman" w:hAnsi="Times New Roman"/>
                <w:b w:val="false"/>
                <w:bCs w:val="false"/>
                <w:sz w:val="24"/>
                <w:szCs w:val="24"/>
              </w:rPr>
              <w:t xml:space="preserve">5</w:t>
            </w:r>
          </w:p>
        </w:tc>
        <w:tc>
          <w:tcPr>
            <w:tcW w:type="dxa" w:w="6026"/>
            <w:tcBorders>
              <w:top w:val="single" w:color="aab7c4" w:sz="1"/>
              <w:left w:val="single" w:color="aab7c4" w:sz="1"/>
              <w:bottom w:val="single" w:color="aab7c4" w:sz="1"/>
              <w:right w:val="single" w:color="aab7c4" w:sz="1"/>
            </w:tcBorders>
            <w:shd w:fill="f8f9fa" w:val="clear"/>
            <w:tcMar>
              <w:top w:type="dxa" w:w="80"/>
              <w:left w:type="dxa" w:w="120"/>
              <w:bottom w:type="dxa" w:w="80"/>
              <w:right w:type="dxa" w:w="120"/>
            </w:tcMar>
          </w:tcPr>
          <w:p>
            <w:pPr>
              <w:jc w:val="left"/>
            </w:pPr>
            <w:r>
              <w:rPr>
                <w:rFonts w:ascii="Times New Roman" w:cs="Times New Roman" w:eastAsia="Times New Roman" w:hAnsi="Times New Roman"/>
                <w:b w:val="false"/>
                <w:bCs w:val="false"/>
                <w:sz w:val="24"/>
                <w:szCs w:val="24"/>
              </w:rPr>
              <w:t xml:space="preserve">Viết Admin BookManagePage.jsx: bảng CRUD + Modal thêm/sửa + confirm xóa</w:t>
            </w:r>
          </w:p>
        </w:tc>
        <w:tc>
          <w:tcPr>
            <w:tcW w:type="dxa" w:w="1200"/>
            <w:tcBorders>
              <w:top w:val="single" w:color="aab7c4" w:sz="1"/>
              <w:left w:val="single" w:color="aab7c4" w:sz="1"/>
              <w:bottom w:val="single" w:color="aab7c4" w:sz="1"/>
              <w:right w:val="single" w:color="aab7c4" w:sz="1"/>
            </w:tcBorders>
            <w:shd w:fill="f8f9fa" w:val="clear"/>
            <w:tcMar>
              <w:top w:type="dxa" w:w="80"/>
              <w:left w:type="dxa" w:w="120"/>
              <w:bottom w:type="dxa" w:w="80"/>
              <w:right w:type="dxa" w:w="120"/>
            </w:tcMar>
          </w:tcPr>
          <w:p>
            <w:pPr>
              <w:jc w:val="center"/>
            </w:pPr>
            <w:r>
              <w:rPr>
                <w:rFonts w:ascii="Courier New" w:cs="Courier New" w:eastAsia="Courier New" w:hAnsi="Courier New"/>
                <w:color w:val="2980b9"/>
                <w:sz w:val="24"/>
                <w:szCs w:val="24"/>
              </w:rPr>
              <w:t xml:space="preserve">[x]</w:t>
            </w:r>
          </w:p>
        </w:tc>
        <w:tc>
          <w:tcPr>
            <w:tcW w:type="dxa" w:w="1400"/>
            <w:tcBorders>
              <w:top w:val="single" w:color="aab7c4" w:sz="1"/>
              <w:left w:val="single" w:color="aab7c4" w:sz="1"/>
              <w:bottom w:val="single" w:color="aab7c4" w:sz="1"/>
              <w:right w:val="single" w:color="aab7c4" w:sz="1"/>
            </w:tcBorders>
            <w:shd w:fill="f8f9fa" w:val="clear"/>
            <w:tcMar>
              <w:top w:type="dxa" w:w="80"/>
              <w:left w:type="dxa" w:w="120"/>
              <w:bottom w:type="dxa" w:w="80"/>
              <w:right w:type="dxa" w:w="120"/>
            </w:tcMar>
          </w:tcPr>
          <w:p>
            <w:pPr>
              <w:jc w:val="left"/>
            </w:pPr>
            <w:r>
              <w:rPr>
                <w:rFonts w:ascii="Times New Roman" w:cs="Times New Roman" w:eastAsia="Times New Roman" w:hAnsi="Times New Roman"/>
                <w:b w:val="false"/>
                <w:bCs w:val="false"/>
                <w:sz w:val="24"/>
                <w:szCs w:val="24"/>
              </w:rPr>
              <w:t xml:space="preserve">Đặng Quang Phú</w:t>
            </w:r>
          </w:p>
        </w:tc>
      </w:tr>
      <w:tr>
        <w:tc>
          <w:tcPr>
            <w:tcW w:type="dxa" w:w="400"/>
            <w:tcBorders>
              <w:top w:val="single" w:color="aab7c4" w:sz="1"/>
              <w:left w:val="single" w:color="aab7c4" w:sz="1"/>
              <w:bottom w:val="single" w:color="aab7c4" w:sz="1"/>
              <w:right w:val="single" w:color="aab7c4" w:sz="1"/>
            </w:tcBorders>
            <w:shd w:fill="ffffff" w:val="clear"/>
            <w:tcMar>
              <w:top w:type="dxa" w:w="80"/>
              <w:left w:type="dxa" w:w="120"/>
              <w:bottom w:type="dxa" w:w="80"/>
              <w:right w:type="dxa" w:w="120"/>
            </w:tcMar>
          </w:tcPr>
          <w:p>
            <w:pPr>
              <w:jc w:val="center"/>
            </w:pPr>
            <w:r>
              <w:rPr>
                <w:rFonts w:ascii="Times New Roman" w:cs="Times New Roman" w:eastAsia="Times New Roman" w:hAnsi="Times New Roman"/>
                <w:b w:val="false"/>
                <w:bCs w:val="false"/>
                <w:sz w:val="24"/>
                <w:szCs w:val="24"/>
              </w:rPr>
              <w:t xml:space="preserve">6</w:t>
            </w:r>
          </w:p>
        </w:tc>
        <w:tc>
          <w:tcPr>
            <w:tcW w:type="dxa" w:w="6026"/>
            <w:tcBorders>
              <w:top w:val="single" w:color="aab7c4" w:sz="1"/>
              <w:left w:val="single" w:color="aab7c4" w:sz="1"/>
              <w:bottom w:val="single" w:color="aab7c4" w:sz="1"/>
              <w:right w:val="single" w:color="aab7c4" w:sz="1"/>
            </w:tcBorders>
            <w:shd w:fill="ffffff" w:val="clear"/>
            <w:tcMar>
              <w:top w:type="dxa" w:w="80"/>
              <w:left w:type="dxa" w:w="120"/>
              <w:bottom w:type="dxa" w:w="80"/>
              <w:right w:type="dxa" w:w="120"/>
            </w:tcMar>
          </w:tcPr>
          <w:p>
            <w:pPr>
              <w:jc w:val="left"/>
            </w:pPr>
            <w:r>
              <w:rPr>
                <w:rFonts w:ascii="Times New Roman" w:cs="Times New Roman" w:eastAsia="Times New Roman" w:hAnsi="Times New Roman"/>
                <w:b w:val="false"/>
                <w:bCs w:val="false"/>
                <w:sz w:val="24"/>
                <w:szCs w:val="24"/>
              </w:rPr>
              <w:t xml:space="preserve">Test toàn bộ CRUD: tạo, đọc, sửa, xóa — verify thay đổi trong db.json</w:t>
            </w:r>
          </w:p>
        </w:tc>
        <w:tc>
          <w:tcPr>
            <w:tcW w:type="dxa" w:w="1200"/>
            <w:tcBorders>
              <w:top w:val="single" w:color="aab7c4" w:sz="1"/>
              <w:left w:val="single" w:color="aab7c4" w:sz="1"/>
              <w:bottom w:val="single" w:color="aab7c4" w:sz="1"/>
              <w:right w:val="single" w:color="aab7c4" w:sz="1"/>
            </w:tcBorders>
            <w:shd w:fill="ffffff" w:val="clear"/>
            <w:tcMar>
              <w:top w:type="dxa" w:w="80"/>
              <w:left w:type="dxa" w:w="120"/>
              <w:bottom w:type="dxa" w:w="80"/>
              <w:right w:type="dxa" w:w="120"/>
            </w:tcMar>
          </w:tcPr>
          <w:p>
            <w:pPr>
              <w:jc w:val="center"/>
            </w:pPr>
            <w:r>
              <w:rPr>
                <w:rFonts w:ascii="Courier New" w:cs="Courier New" w:eastAsia="Courier New" w:hAnsi="Courier New"/>
                <w:color w:val="2980b9"/>
                <w:sz w:val="24"/>
                <w:szCs w:val="24"/>
              </w:rPr>
              <w:t xml:space="preserve">[ ]</w:t>
            </w:r>
          </w:p>
        </w:tc>
        <w:tc>
          <w:tcPr>
            <w:tcW w:type="dxa" w:w="1400"/>
            <w:tcBorders>
              <w:top w:val="single" w:color="aab7c4" w:sz="1"/>
              <w:left w:val="single" w:color="aab7c4" w:sz="1"/>
              <w:bottom w:val="single" w:color="aab7c4" w:sz="1"/>
              <w:right w:val="single" w:color="aab7c4" w:sz="1"/>
            </w:tcBorders>
            <w:shd w:fill="ffffff" w:val="clear"/>
            <w:tcMar>
              <w:top w:type="dxa" w:w="80"/>
              <w:left w:type="dxa" w:w="120"/>
              <w:bottom w:type="dxa" w:w="80"/>
              <w:right w:type="dxa" w:w="120"/>
            </w:tcMar>
          </w:tcPr>
          <w:p>
            <w:pPr>
              <w:jc w:val="left"/>
            </w:pPr>
            <w:r>
              <w:rPr>
                <w:rFonts w:ascii="Times New Roman" w:cs="Times New Roman" w:eastAsia="Times New Roman" w:hAnsi="Times New Roman"/>
                <w:b w:val="false"/>
                <w:bCs w:val="false"/>
                <w:sz w:val="24"/>
                <w:szCs w:val="24"/>
              </w:rPr>
              <w:t xml:space="preserve">[Tên SV]</w:t>
            </w:r>
          </w:p>
        </w:tc>
      </w:tr>
    </w:tbl>
    <w:p>
      <w:pPr>
        <w:spacing w:after="0" w:before="60"/>
      </w:pPr>
      <w:r>
        <w:rPr>
          <w:rFonts w:ascii="Times New Roman" w:cs="Times New Roman" w:eastAsia="Times New Roman" w:hAnsi="Times New Roman"/>
          <w:sz w:val="26"/>
          <w:szCs w:val="26"/>
        </w:rPr>
        <w:t xml:space="preserve"/>
      </w:r>
    </w:p>
    <w:p>
      <w:pPr>
        <w:pStyle w:val="Heading2"/>
        <w:spacing w:after="80" w:before="200"/>
      </w:pPr>
      <w:r>
        <w:rPr>
          <w:rFonts w:ascii="Times New Roman" w:cs="Times New Roman" w:eastAsia="Times New Roman" w:hAnsi="Times New Roman"/>
          <w:b/>
          <w:bCs/>
          <w:color w:val="2e86c1"/>
          <w:sz w:val="26"/>
          <w:szCs w:val="26"/>
        </w:rPr>
        <w:t xml:space="preserve">3.2. Mô tả chi tiết cách triển khai</w:t>
      </w:r>
    </w:p>
    <w:p>
      <w:pPr>
        <w:spacing w:after="60" w:before="60"/>
      </w:pPr>
      <w:r>
        <w:rPr>
          <w:rFonts w:ascii="Times New Roman" w:cs="Times New Roman" w:eastAsia="Times New Roman" w:hAnsi="Times New Roman"/>
          <w:i/>
          <w:iCs/>
          <w:color w:val="7f8c8d"/>
          <w:sz w:val="26"/>
          <w:szCs w:val="26"/>
        </w:rPr>
        <w:t xml:space="preserve">Giải thích cách nhóm tiếp cận và thực hiện các công việc chính. Tối thiểu 150 từ.</w:t>
      </w:r>
    </w:p>
    <w:p>
      <w:pPr>
        <w:spacing w:after="0" w:before="60"/>
      </w:pPr>
      <w:r>
        <w:rPr>
          <w:rFonts w:ascii="Times New Roman" w:cs="Times New Roman" w:eastAsia="Times New Roman" w:hAnsi="Times New Roman"/>
          <w:sz w:val="26"/>
          <w:szCs w:val="26"/>
        </w:rPr>
        <w:t xml:space="preserve"/>
      </w:r>
    </w:p>
    <w:p>
      <w:pPr>
        <w:spacing w:after="60" w:before="60"/>
      </w:pPr>
      <w:r>
        <w:rPr>
          <w:rFonts w:ascii="Times New Roman" w:cs="Times New Roman" w:eastAsia="Times New Roman" w:hAnsi="Times New Roman"/>
          <w:i/>
          <w:iCs/>
          <w:color w:val="aab7c4"/>
          <w:sz w:val="26"/>
          <w:szCs w:val="26"/>
        </w:rPr>
        <w:t xml:space="preserve">Trong tuần 08, nhóm đã thiết lập một hệ thống RESTful API giả lập đầy đủ sử dụng json-server lắng nghe trên cổng 3001 kết nối trực tiếp với tệp cơ sở dữ liệu thực đơn db.json. Để giao tiếp với backend, nhóm đã xây dựng một tầng dịch vụ riêng biệt src/services/dishService.js sử dụng Axios instance. Tầng dịch vụ này chịu trách nhiệm gửi các yêu cầu HTTP phương thức GET, POST, PUT, DELETE để thực hiện toàn bộ vòng đời quản lý thực đơn (CRUD).</w:t>
      </w:r>
    </w:p>
    <w:p>
      <w:pPr>
        <w:spacing w:after="0" w:before="60"/>
      </w:pPr>
      <w:r>
        <w:rPr>
          <w:rFonts w:ascii="Times New Roman" w:cs="Times New Roman" w:eastAsia="Times New Roman" w:hAnsi="Times New Roman"/>
          <w:sz w:val="26"/>
          <w:szCs w:val="26"/>
        </w:rPr>
        <w:t xml:space="preserve"/>
      </w:r>
    </w:p>
    <w:p>
      <w:pPr>
        <w:spacing w:after="60" w:before="60"/>
      </w:pPr>
      <w:r>
        <w:rPr>
          <w:rFonts w:ascii="Times New Roman" w:cs="Times New Roman" w:eastAsia="Times New Roman" w:hAnsi="Times New Roman"/>
          <w:i/>
          <w:iCs/>
          <w:color w:val="aab7c4"/>
          <w:sz w:val="26"/>
          <w:szCs w:val="26"/>
        </w:rPr>
        <w:t xml:space="preserve">Các trang như MenuPage, DishDetailPage và đặc biệt là trang quản trị thực đơn của Admin (DishManagePage.jsx) đã được cấu trúc lại hoàn toàn để gọi API bất đồng bộ (async/await) thay thế hoàn toàn cho dữ liệu hardcode cũ. Trạng thái tải dữ liệu (loading) và trạng thái lỗi kết nối (error) được quản lý chặt chẽ; trong quá trình gọi API, hệ thống sẽ tự động hiển thị vòng xoay Spinner của React-Bootstrap và hiển thị cảnh báo Alert đỏ nếu kết nối với json-server bị gián đoạn. Các thao tác thêm, sửa, xoá ở trang Admin đều đồng bộ dữ liệu thời gian thực lên db.json.</w:t>
      </w:r>
    </w:p>
    <w:p>
      <w:pPr>
        <w:spacing w:after="0" w:before="60"/>
      </w:pPr>
      <w:r>
        <w:rPr>
          <w:rFonts w:ascii="Times New Roman" w:cs="Times New Roman" w:eastAsia="Times New Roman" w:hAnsi="Times New Roman"/>
          <w:sz w:val="26"/>
          <w:szCs w:val="26"/>
        </w:rPr>
        <w:t xml:space="preserve"/>
      </w:r>
    </w:p>
    <w:p>
      <w:pPr>
        <w:spacing w:after="0" w:before="60"/>
      </w:pPr>
      <w:r>
        <w:rPr>
          <w:rFonts w:ascii="Times New Roman" w:cs="Times New Roman" w:eastAsia="Times New Roman" w:hAnsi="Times New Roman"/>
          <w:sz w:val="26"/>
          <w:szCs w:val="26"/>
        </w:rPr>
        <w:t xml:space="preserve"/>
      </w:r>
    </w:p>
    <w:p>
      <w:pPr>
        <w:pStyle w:val="Heading1"/>
        <w:spacing w:after="120" w:before="300"/>
      </w:pPr>
      <w:r>
        <w:rPr>
          <w:rFonts w:ascii="Times New Roman" w:cs="Times New Roman" w:eastAsia="Times New Roman" w:hAnsi="Times New Roman"/>
          <w:b/>
          <w:bCs/>
          <w:color w:val="1a5276"/>
          <w:sz w:val="28"/>
          <w:szCs w:val="28"/>
        </w:rPr>
        <w:t xml:space="preserve">IV. KẾT QUẢ ĐẠT ĐƯỢC</w:t>
      </w:r>
    </w:p>
    <w:p>
      <w:pPr>
        <w:pStyle w:val="Heading2"/>
        <w:spacing w:after="80" w:before="200"/>
      </w:pPr>
      <w:r>
        <w:rPr>
          <w:rFonts w:ascii="Times New Roman" w:cs="Times New Roman" w:eastAsia="Times New Roman" w:hAnsi="Times New Roman"/>
          <w:b/>
          <w:bCs/>
          <w:color w:val="2e86c1"/>
          <w:sz w:val="26"/>
          <w:szCs w:val="26"/>
        </w:rPr>
        <w:t xml:space="preserve">4.1. Kết quả kỹ thuật đạt được</w:t>
      </w:r>
    </w:p>
    <w:p>
      <w:pPr>
        <w:spacing w:after="60" w:before="60"/>
      </w:pPr>
      <w:r>
        <w:rPr>
          <w:rFonts w:ascii="Times New Roman" w:cs="Times New Roman" w:eastAsia="Times New Roman" w:hAnsi="Times New Roman"/>
          <w:i/>
          <w:iCs/>
          <w:color w:val="7f8c8d"/>
          <w:sz w:val="26"/>
          <w:szCs w:val="26"/>
        </w:rPr>
        <w:t xml:space="preserve">Mô tả ngắn từng kết quả đã hoàn thành trong tuần.</w:t>
      </w:r>
    </w:p>
    <w:p>
      <w:pPr>
        <w:spacing w:after="0" w:before="60"/>
      </w:pPr>
      <w:r>
        <w:rPr>
          <w:rFonts w:ascii="Times New Roman" w:cs="Times New Roman" w:eastAsia="Times New Roman" w:hAnsi="Times New Roman"/>
          <w:sz w:val="26"/>
          <w:szCs w:val="26"/>
        </w:rPr>
        <w:t xml:space="preserve"/>
      </w:r>
    </w:p>
    <w:p>
      <w:pPr>
        <w:pStyle w:val="ListParagraph"/>
        <w:numPr>
          <w:ilvl w:val="0"/>
          <w:numId w:val="2"/>
        </w:numPr>
        <w:spacing w:after="40" w:before="40"/>
      </w:pPr>
      <w:r>
        <w:rPr>
          <w:rFonts w:ascii="Times New Roman" w:cs="Times New Roman" w:eastAsia="Times New Roman" w:hAnsi="Times New Roman"/>
          <w:sz w:val="26"/>
          <w:szCs w:val="26"/>
        </w:rPr>
        <w:t xml:space="preserve">Khởi tạo json-server giám sát cơ sở dữ liệu db.json và xây dựng tầng dịch vụ dishService.js kết nối API thông qua Axios — https://github.com/fudn-traltb-su26/rbl-fer202-theotuan-team_7/commit/main</w:t>
      </w:r>
    </w:p>
    <w:p>
      <w:pPr>
        <w:pStyle w:val="ListParagraph"/>
        <w:numPr>
          <w:ilvl w:val="0"/>
          <w:numId w:val="2"/>
        </w:numPr>
        <w:spacing w:after="40" w:before="40"/>
      </w:pPr>
      <w:r>
        <w:rPr>
          <w:rFonts w:ascii="Times New Roman" w:cs="Times New Roman" w:eastAsia="Times New Roman" w:hAnsi="Times New Roman"/>
          <w:sz w:val="26"/>
          <w:szCs w:val="26"/>
        </w:rPr>
        <w:t xml:space="preserve">Thay thay đổi dữ liệu hardcode thành các hàm gọi API bất đồng bộ với cơ chế xử lý trạng thái Loading Spinner và Alert báo lỗi trực quan — https://github.com/fudn-traltb-su26/rbl-fer202-theotuan-team_7/commit/main</w:t>
      </w:r>
    </w:p>
    <w:p>
      <w:pPr>
        <w:pStyle w:val="ListParagraph"/>
        <w:numPr>
          <w:ilvl w:val="0"/>
          <w:numId w:val="2"/>
        </w:numPr>
        <w:spacing w:after="40" w:before="40"/>
      </w:pPr>
      <w:r>
        <w:rPr>
          <w:rFonts w:ascii="Times New Roman" w:cs="Times New Roman" w:eastAsia="Times New Roman" w:hAnsi="Times New Roman"/>
          <w:sz w:val="26"/>
          <w:szCs w:val="26"/>
        </w:rPr>
        <w:t xml:space="preserve">Hoàn thiện trang quản lý Admin (DishManagePage.jsx) hỗ trợ đầy đủ các thao tác thêm, sửa và xoá món ăn trực tiếp lên máy chủ — https://github.com/fudn-traltb-su26/rbl-fer202-theotuan-team_7/commit/main</w:t>
      </w:r>
    </w:p>
    <w:p>
      <w:pPr>
        <w:spacing w:after="0" w:before="60"/>
      </w:pPr>
      <w:r>
        <w:rPr>
          <w:rFonts w:ascii="Times New Roman" w:cs="Times New Roman" w:eastAsia="Times New Roman" w:hAnsi="Times New Roman"/>
          <w:sz w:val="26"/>
          <w:szCs w:val="26"/>
        </w:rPr>
        <w:t xml:space="preserve"/>
      </w:r>
    </w:p>
    <w:p>
      <w:pPr>
        <w:pStyle w:val="Heading2"/>
        <w:spacing w:after="80" w:before="200"/>
      </w:pPr>
      <w:r>
        <w:rPr>
          <w:rFonts w:ascii="Times New Roman" w:cs="Times New Roman" w:eastAsia="Times New Roman" w:hAnsi="Times New Roman"/>
          <w:b/>
          <w:bCs/>
          <w:color w:val="2e86c1"/>
          <w:sz w:val="26"/>
          <w:szCs w:val="26"/>
        </w:rPr>
        <w:t xml:space="preserve">4.2. Screenshot / Demo kết quả</w:t>
      </w:r>
    </w:p>
    <w:p>
      <w:pPr>
        <w:spacing w:after="60" w:before="60"/>
      </w:pPr>
      <w:r>
        <w:rPr>
          <w:rFonts w:ascii="Times New Roman" w:cs="Times New Roman" w:eastAsia="Times New Roman" w:hAnsi="Times New Roman"/>
          <w:i/>
          <w:iCs/>
          <w:color w:val="7f8c8d"/>
          <w:sz w:val="26"/>
          <w:szCs w:val="26"/>
        </w:rPr>
        <w:t xml:space="preserve">Chèn ảnh chụp màn hình các tính năng đã hoàn thành (tối thiểu 2 ảnh). Ghi chú bên dưới mỗi ảnh.</w:t>
      </w:r>
    </w:p>
    <w:p>
      <w:pPr>
        <w:spacing w:after="0" w:before="60"/>
      </w:pPr>
      <w:r>
        <w:rPr>
          <w:rFonts w:ascii="Times New Roman" w:cs="Times New Roman" w:eastAsia="Times New Roman" w:hAnsi="Times New Roman"/>
          <w:sz w:val="26"/>
          <w:szCs w:val="26"/>
        </w:rP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00"/>
        <w:gridCol w:w="4526"/>
      </w:tblGrid>
      <w:tr>
        <w:tc>
          <w:p>
            <w:pPr>
              <w:jc w:val="center"/>
            </w:pPr>
            <w:r>
              <w:drawing>
                <wp:inline distT="0" distB="0" distL="0" distR="0">
                  <wp:extent cx="2743200" cy="1828800"/>
                  <wp:effectExtent l="0" t="0" r="0" b="0"/>
                  <wp:docPr id="101" name="Picture 101"/>
                  <wp:cNvGraphicFramePr>
                    <a:graphicFrameLocks noChangeAspect="1"/>
                  </wp:cNvGraphicFramePr>
                  <a:graphic>
                    <a:graphicData uri="http://schemas.openxmlformats.org/drawingml/2006/picture">
                      <pic:pic>
                        <pic:nvPicPr>
                          <pic:cNvPr id="0" name="Picture 101"/>
                          <pic:cNvPicPr>
                            <a:picLocks noChangeAspect="1" noChangeArrowheads="1"/>
                          </pic:cNvPicPr>
                        </pic:nvPicPr>
                        <pic:blipFill>
                          <a:blip r:embed="rIdImageSc1"/>
                          <a:srcRect/>
                          <a:stretch>
                            <a:fillRect/>
                          </a:stretch>
                        </pic:blipFill>
                        <pic:spPr bwMode="auto">
                          <a:xfrm>
                            <a:off x="0" y="0"/>
                            <a:ext cx="2743200" cy="1828800"/>
                          </a:xfrm>
                          <a:prstGeom prst="rect">
                            <a:avLst/>
                          </a:prstGeom>
                          <a:noFill/>
                          <a:ln>
                            <a:noFill/>
                          </a:ln>
                        </pic:spPr>
                      </pic:pic>
                    </a:graphicData>
                  </a:graphic>
                </wp:inline>
              </w:drawing>
            </w:r>
          </w:p>
          <w:tcPr>
            <w:tcW w:type="dxa" w:w="4500"/>
            <w:tcBorders>
              <w:top w:val="single" w:color="aab7c4" w:sz="1"/>
              <w:left w:val="single" w:color="aab7c4" w:sz="1"/>
              <w:bottom w:val="single" w:color="aab7c4" w:sz="1"/>
              <w:right w:val="single" w:color="aab7c4" w:sz="1"/>
            </w:tcBorders>
            <w:shd w:fill="f4f6f8" w:val="clear"/>
            <w:tcMar>
              <w:top w:type="dxa" w:w="80"/>
              <w:left w:type="dxa" w:w="120"/>
              <w:bottom w:type="dxa" w:w="80"/>
              <w:right w:type="dxa" w:w="120"/>
            </w:tcMar>
          </w:tcPr>
          <w:p>
            <w:pPr>
              <w:spacing w:after="0" w:before="1200"/>
              <w:jc w:val="center"/>
            </w:pPr>
            <w:r>
              <w:rPr>
                <w:rFonts w:ascii="Times New Roman" w:cs="Times New Roman" w:eastAsia="Times New Roman" w:hAnsi="Times New Roman"/>
                <w:i/>
                <w:iCs/>
                <w:color w:val="aab7c4"/>
                <w:sz w:val="22"/>
                <w:szCs w:val="22"/>
              </w:rPr>
              <w:t xml:space="preserve"/>
            </w:r>
          </w:p>
          <w:p>
            <w:pPr>
              <w:spacing w:after="80" w:before="1200"/>
              <w:jc w:val="center"/>
            </w:pPr>
            <w:r>
              <w:rPr>
                <w:rFonts w:ascii="Times New Roman" w:cs="Times New Roman" w:eastAsia="Times New Roman" w:hAnsi="Times New Roman"/>
                <w:i/>
                <w:iCs/>
                <w:sz w:val="22"/>
                <w:szCs w:val="22"/>
              </w:rPr>
              <w:t xml:space="preserve">Hình 1: Giao diện Spinner xoay tròn hiển thị trong quá trình ứng dụng đang tải dữ liệu món ăn từ json-server.</w:t>
            </w:r>
          </w:p>
        </w:tc>
        <w:tc>
          <w:p>
            <w:pPr>
              <w:jc w:val="center"/>
            </w:pPr>
            <w:r>
              <w:drawing>
                <wp:inline distT="0" distB="0" distL="0" distR="0">
                  <wp:extent cx="2743200" cy="1828800"/>
                  <wp:effectExtent l="0" t="0" r="0" b="0"/>
                  <wp:docPr id="102" name="Picture 102"/>
                  <wp:cNvGraphicFramePr>
                    <a:graphicFrameLocks noChangeAspect="1"/>
                  </wp:cNvGraphicFramePr>
                  <a:graphic>
                    <a:graphicData uri="http://schemas.openxmlformats.org/drawingml/2006/picture">
                      <pic:pic>
                        <pic:nvPicPr>
                          <pic:cNvPr id="0" name="Picture 102"/>
                          <pic:cNvPicPr>
                            <a:picLocks noChangeAspect="1" noChangeArrowheads="1"/>
                          </pic:cNvPicPr>
                        </pic:nvPicPr>
                        <pic:blipFill>
                          <a:blip r:embed="rIdImageSc2"/>
                          <a:srcRect/>
                          <a:stretch>
                            <a:fillRect/>
                          </a:stretch>
                        </pic:blipFill>
                        <pic:spPr bwMode="auto">
                          <a:xfrm>
                            <a:off x="0" y="0"/>
                            <a:ext cx="2743200" cy="1828800"/>
                          </a:xfrm>
                          <a:prstGeom prst="rect">
                            <a:avLst/>
                          </a:prstGeom>
                          <a:noFill/>
                          <a:ln>
                            <a:noFill/>
                          </a:ln>
                        </pic:spPr>
                      </pic:pic>
                    </a:graphicData>
                  </a:graphic>
                </wp:inline>
              </w:drawing>
            </w:r>
          </w:p>
          <w:tcPr>
            <w:tcW w:type="dxa" w:w="4526"/>
            <w:tcBorders>
              <w:top w:val="single" w:color="aab7c4" w:sz="1"/>
              <w:left w:val="single" w:color="aab7c4" w:sz="1"/>
              <w:bottom w:val="single" w:color="aab7c4" w:sz="1"/>
              <w:right w:val="single" w:color="aab7c4" w:sz="1"/>
            </w:tcBorders>
            <w:shd w:fill="f4f6f8" w:val="clear"/>
            <w:tcMar>
              <w:top w:type="dxa" w:w="80"/>
              <w:left w:type="dxa" w:w="120"/>
              <w:bottom w:type="dxa" w:w="80"/>
              <w:right w:type="dxa" w:w="120"/>
            </w:tcMar>
          </w:tcPr>
          <w:p>
            <w:pPr>
              <w:spacing w:after="0" w:before="1200"/>
              <w:jc w:val="center"/>
            </w:pPr>
            <w:r>
              <w:rPr>
                <w:rFonts w:ascii="Times New Roman" w:cs="Times New Roman" w:eastAsia="Times New Roman" w:hAnsi="Times New Roman"/>
                <w:i/>
                <w:iCs/>
                <w:color w:val="aab7c4"/>
                <w:sz w:val="22"/>
                <w:szCs w:val="22"/>
              </w:rPr>
              <w:t xml:space="preserve"/>
            </w:r>
          </w:p>
          <w:p>
            <w:pPr>
              <w:spacing w:after="80" w:before="1200"/>
              <w:jc w:val="center"/>
            </w:pPr>
            <w:r>
              <w:rPr>
                <w:rFonts w:ascii="Times New Roman" w:cs="Times New Roman" w:eastAsia="Times New Roman" w:hAnsi="Times New Roman"/>
                <w:i/>
                <w:iCs/>
                <w:sz w:val="22"/>
                <w:szCs w:val="22"/>
              </w:rPr>
              <w:t xml:space="preserve">Hình 2: Bảng quản lý Admin hiển thị danh sách từ API, đồng bộ hoá cập nhật ngay sau khi thực hiện sửa thông tin qua modal.</w:t>
            </w:r>
          </w:p>
        </w:tc>
      </w:tr>
    </w:tbl>
    <w:p>
      <w:pPr>
        <w:spacing w:after="0" w:before="60"/>
      </w:pPr>
      <w:r>
        <w:rPr>
          <w:rFonts w:ascii="Times New Roman" w:cs="Times New Roman" w:eastAsia="Times New Roman" w:hAnsi="Times New Roman"/>
          <w:sz w:val="26"/>
          <w:szCs w:val="26"/>
        </w:rPr>
        <w:t xml:space="preserve"/>
      </w:r>
    </w:p>
    <w:p>
      <w:pPr>
        <w:spacing w:after="0" w:before="60"/>
      </w:pPr>
      <w:r>
        <w:rPr>
          <w:rFonts w:ascii="Times New Roman" w:cs="Times New Roman" w:eastAsia="Times New Roman" w:hAnsi="Times New Roman"/>
          <w:sz w:val="26"/>
          <w:szCs w:val="26"/>
        </w:rPr>
        <w:t xml:space="preserve"/>
      </w:r>
    </w:p>
    <w:p>
      <w:pPr>
        <w:pStyle w:val="Heading1"/>
        <w:spacing w:after="120" w:before="300"/>
      </w:pPr>
      <w:r>
        <w:rPr>
          <w:rFonts w:ascii="Times New Roman" w:cs="Times New Roman" w:eastAsia="Times New Roman" w:hAnsi="Times New Roman"/>
          <w:b/>
          <w:bCs/>
          <w:color w:val="1a5276"/>
          <w:sz w:val="28"/>
          <w:szCs w:val="28"/>
        </w:rPr>
        <w:t xml:space="preserve">V. CHECKLIST ĐẦU RA — TUẦN 08</w:t>
      </w:r>
    </w:p>
    <w:p>
      <w:pPr>
        <w:spacing w:after="60" w:before="60"/>
      </w:pPr>
      <w:r>
        <w:rPr>
          <w:rFonts w:ascii="Times New Roman" w:cs="Times New Roman" w:eastAsia="Times New Roman" w:hAnsi="Times New Roman"/>
          <w:i/>
          <w:iCs/>
          <w:color w:val="7f8c8d"/>
          <w:sz w:val="26"/>
          <w:szCs w:val="26"/>
        </w:rPr>
        <w:t xml:space="preserve">Đánh dấu ☑ vào cột "HT?" cho mỗi đầu ra đã hoàn thành. Ghi rõ file/folder/link lưu kết quả.</w:t>
      </w:r>
    </w:p>
    <w:p>
      <w:pPr>
        <w:spacing w:after="0" w:before="60"/>
      </w:pPr>
      <w:r>
        <w:rPr>
          <w:rFonts w:ascii="Times New Roman" w:cs="Times New Roman" w:eastAsia="Times New Roman" w:hAnsi="Times New Roman"/>
          <w:sz w:val="26"/>
          <w:szCs w:val="26"/>
        </w:rP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00"/>
        <w:gridCol w:w="3600"/>
        <w:gridCol w:w="1100"/>
        <w:gridCol w:w="2326"/>
        <w:gridCol w:w="1600"/>
      </w:tblGrid>
      <w:tr>
        <w:tc>
          <w:tcPr>
            <w:tcW w:type="dxa" w:w="400"/>
            <w:tcBorders>
              <w:top w:val="single" w:color="aab7c4" w:sz="1"/>
              <w:left w:val="single" w:color="aab7c4" w:sz="1"/>
              <w:bottom w:val="single" w:color="aab7c4" w:sz="1"/>
              <w:right w:val="single" w:color="aab7c4" w:sz="1"/>
            </w:tcBorders>
            <w:shd w:fill="1a5276" w:val="clear"/>
            <w:tcMar>
              <w:top w:type="dxa" w:w="80"/>
              <w:left w:type="dxa" w:w="120"/>
              <w:bottom w:type="dxa" w:w="80"/>
              <w:right w:type="dxa" w:w="120"/>
            </w:tcMar>
          </w:tcPr>
          <w:p>
            <w:pPr>
              <w:jc w:val="center"/>
            </w:pPr>
            <w:r>
              <w:rPr>
                <w:rFonts w:ascii="Times New Roman" w:cs="Times New Roman" w:eastAsia="Times New Roman" w:hAnsi="Times New Roman"/>
                <w:b/>
                <w:bCs/>
                <w:color w:val="ffffff"/>
                <w:sz w:val="24"/>
                <w:szCs w:val="24"/>
              </w:rPr>
              <w:t xml:space="preserve">#</w:t>
            </w:r>
          </w:p>
        </w:tc>
        <w:tc>
          <w:tcPr>
            <w:tcW w:type="dxa" w:w="3600"/>
            <w:tcBorders>
              <w:top w:val="single" w:color="aab7c4" w:sz="1"/>
              <w:left w:val="single" w:color="aab7c4" w:sz="1"/>
              <w:bottom w:val="single" w:color="aab7c4" w:sz="1"/>
              <w:right w:val="single" w:color="aab7c4" w:sz="1"/>
            </w:tcBorders>
            <w:shd w:fill="1a5276" w:val="clear"/>
            <w:tcMar>
              <w:top w:type="dxa" w:w="80"/>
              <w:left w:type="dxa" w:w="120"/>
              <w:bottom w:type="dxa" w:w="80"/>
              <w:right w:type="dxa" w:w="120"/>
            </w:tcMar>
          </w:tcPr>
          <w:p>
            <w:pPr>
              <w:jc w:val="center"/>
            </w:pPr>
            <w:r>
              <w:rPr>
                <w:rFonts w:ascii="Times New Roman" w:cs="Times New Roman" w:eastAsia="Times New Roman" w:hAnsi="Times New Roman"/>
                <w:b/>
                <w:bCs/>
                <w:color w:val="ffffff"/>
                <w:sz w:val="24"/>
                <w:szCs w:val="24"/>
              </w:rPr>
              <w:t xml:space="preserve">Yêu cầu đầu ra (từ TODO.md)</w:t>
            </w:r>
          </w:p>
        </w:tc>
        <w:tc>
          <w:tcPr>
            <w:tcW w:type="dxa" w:w="1100"/>
            <w:tcBorders>
              <w:top w:val="single" w:color="aab7c4" w:sz="1"/>
              <w:left w:val="single" w:color="aab7c4" w:sz="1"/>
              <w:bottom w:val="single" w:color="aab7c4" w:sz="1"/>
              <w:right w:val="single" w:color="aab7c4" w:sz="1"/>
            </w:tcBorders>
            <w:shd w:fill="1a5276" w:val="clear"/>
            <w:tcMar>
              <w:top w:type="dxa" w:w="80"/>
              <w:left w:type="dxa" w:w="120"/>
              <w:bottom w:type="dxa" w:w="80"/>
              <w:right w:type="dxa" w:w="120"/>
            </w:tcMar>
          </w:tcPr>
          <w:p>
            <w:pPr>
              <w:jc w:val="center"/>
            </w:pPr>
            <w:r>
              <w:rPr>
                <w:rFonts w:ascii="Times New Roman" w:cs="Times New Roman" w:eastAsia="Times New Roman" w:hAnsi="Times New Roman"/>
                <w:b/>
                <w:bCs/>
                <w:color w:val="ffffff"/>
                <w:sz w:val="24"/>
                <w:szCs w:val="24"/>
              </w:rPr>
              <w:t xml:space="preserve">HT?</w:t>
            </w:r>
          </w:p>
        </w:tc>
        <w:tc>
          <w:tcPr>
            <w:tcW w:type="dxa" w:w="2326"/>
            <w:tcBorders>
              <w:top w:val="single" w:color="aab7c4" w:sz="1"/>
              <w:left w:val="single" w:color="aab7c4" w:sz="1"/>
              <w:bottom w:val="single" w:color="aab7c4" w:sz="1"/>
              <w:right w:val="single" w:color="aab7c4" w:sz="1"/>
            </w:tcBorders>
            <w:shd w:fill="1a5276" w:val="clear"/>
            <w:tcMar>
              <w:top w:type="dxa" w:w="80"/>
              <w:left w:type="dxa" w:w="120"/>
              <w:bottom w:type="dxa" w:w="80"/>
              <w:right w:type="dxa" w:w="120"/>
            </w:tcMar>
          </w:tcPr>
          <w:p>
            <w:pPr>
              <w:jc w:val="center"/>
            </w:pPr>
            <w:r>
              <w:rPr>
                <w:rFonts w:ascii="Times New Roman" w:cs="Times New Roman" w:eastAsia="Times New Roman" w:hAnsi="Times New Roman"/>
                <w:b/>
                <w:bCs/>
                <w:color w:val="ffffff"/>
                <w:sz w:val="24"/>
                <w:szCs w:val="24"/>
              </w:rPr>
              <w:t xml:space="preserve">Vị trí lưu kết quả (file / folder / link)</w:t>
            </w:r>
          </w:p>
        </w:tc>
        <w:tc>
          <w:tcPr>
            <w:tcW w:type="dxa" w:w="1600"/>
            <w:tcBorders>
              <w:top w:val="single" w:color="aab7c4" w:sz="1"/>
              <w:left w:val="single" w:color="aab7c4" w:sz="1"/>
              <w:bottom w:val="single" w:color="aab7c4" w:sz="1"/>
              <w:right w:val="single" w:color="aab7c4" w:sz="1"/>
            </w:tcBorders>
            <w:shd w:fill="1a5276" w:val="clear"/>
            <w:tcMar>
              <w:top w:type="dxa" w:w="80"/>
              <w:left w:type="dxa" w:w="120"/>
              <w:bottom w:type="dxa" w:w="80"/>
              <w:right w:type="dxa" w:w="120"/>
            </w:tcMar>
          </w:tcPr>
          <w:p>
            <w:pPr>
              <w:jc w:val="center"/>
            </w:pPr>
            <w:r>
              <w:rPr>
                <w:rFonts w:ascii="Times New Roman" w:cs="Times New Roman" w:eastAsia="Times New Roman" w:hAnsi="Times New Roman"/>
                <w:b/>
                <w:bCs/>
                <w:color w:val="ffffff"/>
                <w:sz w:val="24"/>
                <w:szCs w:val="24"/>
              </w:rPr>
              <w:t xml:space="preserve">Ghi chú</w:t>
            </w:r>
          </w:p>
        </w:tc>
      </w:tr>
      <w:tr>
        <w:tc>
          <w:tcPr>
            <w:tcW w:type="dxa" w:w="400"/>
            <w:tcBorders>
              <w:top w:val="single" w:color="aab7c4" w:sz="1"/>
              <w:left w:val="single" w:color="aab7c4" w:sz="1"/>
              <w:bottom w:val="single" w:color="aab7c4" w:sz="1"/>
              <w:right w:val="single" w:color="aab7c4" w:sz="1"/>
            </w:tcBorders>
            <w:shd w:fill="f8f9fa" w:val="clear"/>
            <w:tcMar>
              <w:top w:type="dxa" w:w="80"/>
              <w:left w:type="dxa" w:w="120"/>
              <w:bottom w:type="dxa" w:w="80"/>
              <w:right w:type="dxa" w:w="120"/>
            </w:tcMar>
          </w:tcPr>
          <w:p>
            <w:pPr>
              <w:jc w:val="center"/>
            </w:pPr>
            <w:r>
              <w:rPr>
                <w:rFonts w:ascii="Times New Roman" w:cs="Times New Roman" w:eastAsia="Times New Roman" w:hAnsi="Times New Roman"/>
                <w:b w:val="false"/>
                <w:bCs w:val="false"/>
                <w:sz w:val="24"/>
                <w:szCs w:val="24"/>
              </w:rPr>
              <w:t xml:space="preserve">1</w:t>
            </w:r>
          </w:p>
        </w:tc>
        <w:tc>
          <w:tcPr>
            <w:tcW w:type="dxa" w:w="3600"/>
            <w:tcBorders>
              <w:top w:val="single" w:color="aab7c4" w:sz="1"/>
              <w:left w:val="single" w:color="aab7c4" w:sz="1"/>
              <w:bottom w:val="single" w:color="aab7c4" w:sz="1"/>
              <w:right w:val="single" w:color="aab7c4" w:sz="1"/>
            </w:tcBorders>
            <w:shd w:fill="f8f9fa" w:val="clear"/>
            <w:tcMar>
              <w:top w:type="dxa" w:w="80"/>
              <w:left w:type="dxa" w:w="120"/>
              <w:bottom w:type="dxa" w:w="80"/>
              <w:right w:type="dxa" w:w="120"/>
            </w:tcMar>
          </w:tcPr>
          <w:p>
            <w:pPr>
              <w:jc w:val="left"/>
            </w:pPr>
            <w:r>
              <w:rPr>
                <w:rFonts w:ascii="Times New Roman" w:cs="Times New Roman" w:eastAsia="Times New Roman" w:hAnsi="Times New Roman"/>
                <w:b w:val="false"/>
                <w:bCs w:val="false"/>
                <w:sz w:val="24"/>
                <w:szCs w:val="24"/>
              </w:rPr>
              <w:t xml:space="preserve">src/services/bookService.js với đầy đủ getBooks, createBook, updateBook, deleteBook</w:t>
            </w:r>
          </w:p>
        </w:tc>
        <w:tc>
          <w:tcPr>
            <w:tcW w:type="dxa" w:w="1100"/>
            <w:tcBorders>
              <w:top w:val="single" w:color="aab7c4" w:sz="1"/>
              <w:left w:val="single" w:color="aab7c4" w:sz="1"/>
              <w:bottom w:val="single" w:color="aab7c4" w:sz="1"/>
              <w:right w:val="single" w:color="aab7c4" w:sz="1"/>
            </w:tcBorders>
            <w:shd w:fill="f8f9fa" w:val="clear"/>
            <w:tcMar>
              <w:top w:type="dxa" w:w="80"/>
              <w:left w:type="dxa" w:w="120"/>
              <w:bottom w:type="dxa" w:w="80"/>
              <w:right w:type="dxa" w:w="120"/>
            </w:tcMar>
          </w:tcPr>
          <w:p>
            <w:pPr>
              <w:jc w:val="center"/>
            </w:pPr>
            <w:r>
              <w:rPr>
                <w:rFonts w:ascii="Courier New" w:cs="Courier New" w:eastAsia="Courier New" w:hAnsi="Courier New"/>
                <w:color w:val="27ae60"/>
                <w:sz w:val="24"/>
                <w:szCs w:val="24"/>
              </w:rPr>
              <w:t xml:space="preserve">[HT]</w:t>
            </w:r>
          </w:p>
        </w:tc>
        <w:tc>
          <w:tcPr>
            <w:tcW w:type="dxa" w:w="2326"/>
            <w:tcBorders>
              <w:top w:val="single" w:color="aab7c4" w:sz="1"/>
              <w:left w:val="single" w:color="aab7c4" w:sz="1"/>
              <w:bottom w:val="single" w:color="aab7c4" w:sz="1"/>
              <w:right w:val="single" w:color="aab7c4" w:sz="1"/>
            </w:tcBorders>
            <w:shd w:fill="f4f8f0" w:val="clear"/>
            <w:tcMar>
              <w:top w:type="dxa" w:w="80"/>
              <w:left w:type="dxa" w:w="120"/>
              <w:bottom w:type="dxa" w:w="80"/>
              <w:right w:type="dxa" w:w="120"/>
            </w:tcMar>
          </w:tcPr>
          <w:p>
            <w:pPr>
              <w:jc w:val="left"/>
            </w:pPr>
            <w:r>
              <w:rPr>
                <w:rFonts w:ascii="Times New Roman" w:cs="Times New Roman" w:eastAsia="Times New Roman" w:hAnsi="Times New Roman"/>
                <w:b w:val="false"/>
                <w:bCs w:val="false"/>
                <w:sz w:val="24"/>
                <w:szCs w:val="24"/>
              </w:rPr>
              <w:t xml:space="preserve">src/services/bookService.js</w:t>
            </w:r>
          </w:p>
        </w:tc>
        <w:tc>
          <w:tcPr>
            <w:tcW w:type="dxa" w:w="1600"/>
            <w:tcBorders>
              <w:top w:val="single" w:color="aab7c4" w:sz="1"/>
              <w:left w:val="single" w:color="aab7c4" w:sz="1"/>
              <w:bottom w:val="single" w:color="aab7c4" w:sz="1"/>
              <w:right w:val="single" w:color="aab7c4" w:sz="1"/>
            </w:tcBorders>
            <w:shd w:fill="f8f9fa" w:val="clear"/>
            <w:tcMar>
              <w:top w:type="dxa" w:w="80"/>
              <w:left w:type="dxa" w:w="120"/>
              <w:bottom w:type="dxa" w:w="80"/>
              <w:right w:type="dxa" w:w="120"/>
            </w:tcMar>
          </w:tcPr>
          <w:p>
            <w:pPr>
              <w:jc w:val="left"/>
            </w:pPr>
            <w:r>
              <w:rPr>
                <w:rFonts w:ascii="Times New Roman" w:cs="Times New Roman" w:eastAsia="Times New Roman" w:hAnsi="Times New Roman"/>
                <w:b w:val="false"/>
                <w:bCs w:val="false"/>
                <w:sz w:val="24"/>
                <w:szCs w:val="24"/>
              </w:rPr>
              <w:t xml:space="preserve">db.json - cơ sở dữ liệu giả lập thực đơn</w:t>
            </w:r>
          </w:p>
        </w:tc>
      </w:tr>
      <w:tr>
        <w:tc>
          <w:tcPr>
            <w:tcW w:type="dxa" w:w="400"/>
            <w:tcBorders>
              <w:top w:val="single" w:color="aab7c4" w:sz="1"/>
              <w:left w:val="single" w:color="aab7c4" w:sz="1"/>
              <w:bottom w:val="single" w:color="aab7c4" w:sz="1"/>
              <w:right w:val="single" w:color="aab7c4" w:sz="1"/>
            </w:tcBorders>
            <w:shd w:fill="ffffff" w:val="clear"/>
            <w:tcMar>
              <w:top w:type="dxa" w:w="80"/>
              <w:left w:type="dxa" w:w="120"/>
              <w:bottom w:type="dxa" w:w="80"/>
              <w:right w:type="dxa" w:w="120"/>
            </w:tcMar>
          </w:tcPr>
          <w:p>
            <w:pPr>
              <w:jc w:val="center"/>
            </w:pPr>
            <w:r>
              <w:rPr>
                <w:rFonts w:ascii="Times New Roman" w:cs="Times New Roman" w:eastAsia="Times New Roman" w:hAnsi="Times New Roman"/>
                <w:b w:val="false"/>
                <w:bCs w:val="false"/>
                <w:sz w:val="24"/>
                <w:szCs w:val="24"/>
              </w:rPr>
              <w:t xml:space="preserve">2</w:t>
            </w:r>
          </w:p>
        </w:tc>
        <w:tc>
          <w:tcPr>
            <w:tcW w:type="dxa" w:w="3600"/>
            <w:tcBorders>
              <w:top w:val="single" w:color="aab7c4" w:sz="1"/>
              <w:left w:val="single" w:color="aab7c4" w:sz="1"/>
              <w:bottom w:val="single" w:color="aab7c4" w:sz="1"/>
              <w:right w:val="single" w:color="aab7c4" w:sz="1"/>
            </w:tcBorders>
            <w:shd w:fill="ffffff" w:val="clear"/>
            <w:tcMar>
              <w:top w:type="dxa" w:w="80"/>
              <w:left w:type="dxa" w:w="120"/>
              <w:bottom w:type="dxa" w:w="80"/>
              <w:right w:type="dxa" w:w="120"/>
            </w:tcMar>
          </w:tcPr>
          <w:p>
            <w:pPr>
              <w:jc w:val="left"/>
            </w:pPr>
            <w:r>
              <w:rPr>
                <w:rFonts w:ascii="Times New Roman" w:cs="Times New Roman" w:eastAsia="Times New Roman" w:hAnsi="Times New Roman"/>
                <w:b w:val="false"/>
                <w:bCs w:val="false"/>
                <w:sz w:val="24"/>
                <w:szCs w:val="24"/>
              </w:rPr>
              <w:t xml:space="preserve">BookListPage hiển thị Spinner khi fetch, Alert khi lỗi API</w:t>
            </w:r>
          </w:p>
        </w:tc>
        <w:tc>
          <w:tcPr>
            <w:tcW w:type="dxa" w:w="1100"/>
            <w:tcBorders>
              <w:top w:val="single" w:color="aab7c4" w:sz="1"/>
              <w:left w:val="single" w:color="aab7c4" w:sz="1"/>
              <w:bottom w:val="single" w:color="aab7c4" w:sz="1"/>
              <w:right w:val="single" w:color="aab7c4" w:sz="1"/>
            </w:tcBorders>
            <w:shd w:fill="ffffff" w:val="clear"/>
            <w:tcMar>
              <w:top w:type="dxa" w:w="80"/>
              <w:left w:type="dxa" w:w="120"/>
              <w:bottom w:type="dxa" w:w="80"/>
              <w:right w:type="dxa" w:w="120"/>
            </w:tcMar>
          </w:tcPr>
          <w:p>
            <w:pPr>
              <w:jc w:val="center"/>
            </w:pPr>
            <w:r>
              <w:rPr>
                <w:rFonts w:ascii="Courier New" w:cs="Courier New" w:eastAsia="Courier New" w:hAnsi="Courier New"/>
                <w:color w:val="27ae60"/>
                <w:sz w:val="24"/>
                <w:szCs w:val="24"/>
              </w:rPr>
              <w:t xml:space="preserve">[HT]</w:t>
            </w:r>
          </w:p>
        </w:tc>
        <w:tc>
          <w:tcPr>
            <w:tcW w:type="dxa" w:w="2326"/>
            <w:tcBorders>
              <w:top w:val="single" w:color="aab7c4" w:sz="1"/>
              <w:left w:val="single" w:color="aab7c4" w:sz="1"/>
              <w:bottom w:val="single" w:color="aab7c4" w:sz="1"/>
              <w:right w:val="single" w:color="aab7c4" w:sz="1"/>
            </w:tcBorders>
            <w:shd w:fill="f9fdf6" w:val="clear"/>
            <w:tcMar>
              <w:top w:type="dxa" w:w="80"/>
              <w:left w:type="dxa" w:w="120"/>
              <w:bottom w:type="dxa" w:w="80"/>
              <w:right w:type="dxa" w:w="120"/>
            </w:tcMar>
          </w:tcPr>
          <w:p>
            <w:pPr>
              <w:jc w:val="left"/>
            </w:pPr>
            <w:r>
              <w:rPr>
                <w:rFonts w:ascii="Times New Roman" w:cs="Times New Roman" w:eastAsia="Times New Roman" w:hAnsi="Times New Roman"/>
                <w:b w:val="false"/>
                <w:bCs w:val="false"/>
                <w:sz w:val="24"/>
                <w:szCs w:val="24"/>
              </w:rPr>
              <w:t xml:space="preserve">src/pages/BookListPage.jsx — kiểm tra state loading, error</w:t>
            </w:r>
          </w:p>
        </w:tc>
        <w:tc>
          <w:tcPr>
            <w:tcW w:type="dxa" w:w="1600"/>
            <w:tcBorders>
              <w:top w:val="single" w:color="aab7c4" w:sz="1"/>
              <w:left w:val="single" w:color="aab7c4" w:sz="1"/>
              <w:bottom w:val="single" w:color="aab7c4" w:sz="1"/>
              <w:right w:val="single" w:color="aab7c4" w:sz="1"/>
            </w:tcBorders>
            <w:shd w:fill="ffffff" w:val="clear"/>
            <w:tcMar>
              <w:top w:type="dxa" w:w="80"/>
              <w:left w:type="dxa" w:w="120"/>
              <w:bottom w:type="dxa" w:w="80"/>
              <w:right w:type="dxa" w:w="120"/>
            </w:tcMar>
          </w:tcPr>
          <w:p>
            <w:pPr>
              <w:jc w:val="left"/>
            </w:pPr>
            <w:r>
              <w:rPr>
                <w:rFonts w:ascii="Times New Roman" w:cs="Times New Roman" w:eastAsia="Times New Roman" w:hAnsi="Times New Roman"/>
                <w:b w:val="false"/>
                <w:bCs w:val="false"/>
                <w:sz w:val="24"/>
                <w:szCs w:val="24"/>
              </w:rPr>
              <w:t xml:space="preserve">src/services/dishService.js - cấu hình Axios CRUD</w:t>
            </w:r>
          </w:p>
        </w:tc>
      </w:tr>
      <w:tr>
        <w:tc>
          <w:tcPr>
            <w:tcW w:type="dxa" w:w="400"/>
            <w:tcBorders>
              <w:top w:val="single" w:color="aab7c4" w:sz="1"/>
              <w:left w:val="single" w:color="aab7c4" w:sz="1"/>
              <w:bottom w:val="single" w:color="aab7c4" w:sz="1"/>
              <w:right w:val="single" w:color="aab7c4" w:sz="1"/>
            </w:tcBorders>
            <w:shd w:fill="f8f9fa" w:val="clear"/>
            <w:tcMar>
              <w:top w:type="dxa" w:w="80"/>
              <w:left w:type="dxa" w:w="120"/>
              <w:bottom w:type="dxa" w:w="80"/>
              <w:right w:type="dxa" w:w="120"/>
            </w:tcMar>
          </w:tcPr>
          <w:p>
            <w:pPr>
              <w:jc w:val="center"/>
            </w:pPr>
            <w:r>
              <w:rPr>
                <w:rFonts w:ascii="Times New Roman" w:cs="Times New Roman" w:eastAsia="Times New Roman" w:hAnsi="Times New Roman"/>
                <w:b w:val="false"/>
                <w:bCs w:val="false"/>
                <w:sz w:val="24"/>
                <w:szCs w:val="24"/>
              </w:rPr>
              <w:t xml:space="preserve">3</w:t>
            </w:r>
          </w:p>
        </w:tc>
        <w:tc>
          <w:tcPr>
            <w:tcW w:type="dxa" w:w="3600"/>
            <w:tcBorders>
              <w:top w:val="single" w:color="aab7c4" w:sz="1"/>
              <w:left w:val="single" w:color="aab7c4" w:sz="1"/>
              <w:bottom w:val="single" w:color="aab7c4" w:sz="1"/>
              <w:right w:val="single" w:color="aab7c4" w:sz="1"/>
            </w:tcBorders>
            <w:shd w:fill="f8f9fa" w:val="clear"/>
            <w:tcMar>
              <w:top w:type="dxa" w:w="80"/>
              <w:left w:type="dxa" w:w="120"/>
              <w:bottom w:type="dxa" w:w="80"/>
              <w:right w:type="dxa" w:w="120"/>
            </w:tcMar>
          </w:tcPr>
          <w:p>
            <w:pPr>
              <w:jc w:val="left"/>
            </w:pPr>
            <w:r>
              <w:rPr>
                <w:rFonts w:ascii="Times New Roman" w:cs="Times New Roman" w:eastAsia="Times New Roman" w:hAnsi="Times New Roman"/>
                <w:b w:val="false"/>
                <w:bCs w:val="false"/>
                <w:sz w:val="24"/>
                <w:szCs w:val="24"/>
              </w:rPr>
              <w:t xml:space="preserve">Admin BookManagePage CRUD hoàn chỉnh (Create/Read/Update/Delete)</w:t>
            </w:r>
          </w:p>
        </w:tc>
        <w:tc>
          <w:tcPr>
            <w:tcW w:type="dxa" w:w="1100"/>
            <w:tcBorders>
              <w:top w:val="single" w:color="aab7c4" w:sz="1"/>
              <w:left w:val="single" w:color="aab7c4" w:sz="1"/>
              <w:bottom w:val="single" w:color="aab7c4" w:sz="1"/>
              <w:right w:val="single" w:color="aab7c4" w:sz="1"/>
            </w:tcBorders>
            <w:shd w:fill="f8f9fa" w:val="clear"/>
            <w:tcMar>
              <w:top w:type="dxa" w:w="80"/>
              <w:left w:type="dxa" w:w="120"/>
              <w:bottom w:type="dxa" w:w="80"/>
              <w:right w:type="dxa" w:w="120"/>
            </w:tcMar>
          </w:tcPr>
          <w:p>
            <w:pPr>
              <w:jc w:val="center"/>
            </w:pPr>
            <w:r>
              <w:rPr>
                <w:rFonts w:ascii="Courier New" w:cs="Courier New" w:eastAsia="Courier New" w:hAnsi="Courier New"/>
                <w:color w:val="27ae60"/>
                <w:sz w:val="24"/>
                <w:szCs w:val="24"/>
              </w:rPr>
              <w:t xml:space="preserve">[HT]</w:t>
            </w:r>
          </w:p>
        </w:tc>
        <w:tc>
          <w:tcPr>
            <w:tcW w:type="dxa" w:w="2326"/>
            <w:tcBorders>
              <w:top w:val="single" w:color="aab7c4" w:sz="1"/>
              <w:left w:val="single" w:color="aab7c4" w:sz="1"/>
              <w:bottom w:val="single" w:color="aab7c4" w:sz="1"/>
              <w:right w:val="single" w:color="aab7c4" w:sz="1"/>
            </w:tcBorders>
            <w:shd w:fill="f4f8f0" w:val="clear"/>
            <w:tcMar>
              <w:top w:type="dxa" w:w="80"/>
              <w:left w:type="dxa" w:w="120"/>
              <w:bottom w:type="dxa" w:w="80"/>
              <w:right w:type="dxa" w:w="120"/>
            </w:tcMar>
          </w:tcPr>
          <w:p>
            <w:pPr>
              <w:jc w:val="left"/>
            </w:pPr>
            <w:r>
              <w:rPr>
                <w:rFonts w:ascii="Times New Roman" w:cs="Times New Roman" w:eastAsia="Times New Roman" w:hAnsi="Times New Roman"/>
                <w:b w:val="false"/>
                <w:bCs w:val="false"/>
                <w:sz w:val="24"/>
                <w:szCs w:val="24"/>
              </w:rPr>
              <w:t xml:space="preserve">src/pages/admin/BookManagePage.jsx</w:t>
            </w:r>
          </w:p>
        </w:tc>
        <w:tc>
          <w:tcPr>
            <w:tcW w:type="dxa" w:w="1600"/>
            <w:tcBorders>
              <w:top w:val="single" w:color="aab7c4" w:sz="1"/>
              <w:left w:val="single" w:color="aab7c4" w:sz="1"/>
              <w:bottom w:val="single" w:color="aab7c4" w:sz="1"/>
              <w:right w:val="single" w:color="aab7c4" w:sz="1"/>
            </w:tcBorders>
            <w:shd w:fill="f8f9fa" w:val="clear"/>
            <w:tcMar>
              <w:top w:type="dxa" w:w="80"/>
              <w:left w:type="dxa" w:w="120"/>
              <w:bottom w:type="dxa" w:w="80"/>
              <w:right w:type="dxa" w:w="120"/>
            </w:tcMar>
          </w:tcPr>
          <w:p>
            <w:pPr>
              <w:jc w:val="left"/>
            </w:pPr>
            <w:r>
              <w:rPr>
                <w:rFonts w:ascii="Times New Roman" w:cs="Times New Roman" w:eastAsia="Times New Roman" w:hAnsi="Times New Roman"/>
                <w:b w:val="false"/>
                <w:bCs w:val="false"/>
                <w:sz w:val="24"/>
                <w:szCs w:val="24"/>
              </w:rPr>
              <w:t xml:space="preserve">src/App.jsx - gọi useEffect() fetch dữ liệu từ API</w:t>
            </w:r>
          </w:p>
        </w:tc>
      </w:tr>
      <w:tr>
        <w:tc>
          <w:tcPr>
            <w:tcW w:type="dxa" w:w="400"/>
            <w:tcBorders>
              <w:top w:val="single" w:color="aab7c4" w:sz="1"/>
              <w:left w:val="single" w:color="aab7c4" w:sz="1"/>
              <w:bottom w:val="single" w:color="aab7c4" w:sz="1"/>
              <w:right w:val="single" w:color="aab7c4" w:sz="1"/>
            </w:tcBorders>
            <w:shd w:fill="ffffff" w:val="clear"/>
            <w:tcMar>
              <w:top w:type="dxa" w:w="80"/>
              <w:left w:type="dxa" w:w="120"/>
              <w:bottom w:type="dxa" w:w="80"/>
              <w:right w:type="dxa" w:w="120"/>
            </w:tcMar>
          </w:tcPr>
          <w:p>
            <w:pPr>
              <w:jc w:val="center"/>
            </w:pPr>
            <w:r>
              <w:rPr>
                <w:rFonts w:ascii="Times New Roman" w:cs="Times New Roman" w:eastAsia="Times New Roman" w:hAnsi="Times New Roman"/>
                <w:b w:val="false"/>
                <w:bCs w:val="false"/>
                <w:sz w:val="24"/>
                <w:szCs w:val="24"/>
              </w:rPr>
              <w:t xml:space="preserve">4</w:t>
            </w:r>
          </w:p>
        </w:tc>
        <w:tc>
          <w:tcPr>
            <w:tcW w:type="dxa" w:w="3600"/>
            <w:tcBorders>
              <w:top w:val="single" w:color="aab7c4" w:sz="1"/>
              <w:left w:val="single" w:color="aab7c4" w:sz="1"/>
              <w:bottom w:val="single" w:color="aab7c4" w:sz="1"/>
              <w:right w:val="single" w:color="aab7c4" w:sz="1"/>
            </w:tcBorders>
            <w:shd w:fill="ffffff" w:val="clear"/>
            <w:tcMar>
              <w:top w:type="dxa" w:w="80"/>
              <w:left w:type="dxa" w:w="120"/>
              <w:bottom w:type="dxa" w:w="80"/>
              <w:right w:type="dxa" w:w="120"/>
            </w:tcMar>
          </w:tcPr>
          <w:p>
            <w:pPr>
              <w:jc w:val="left"/>
            </w:pPr>
            <w:r>
              <w:rPr>
                <w:rFonts w:ascii="Times New Roman" w:cs="Times New Roman" w:eastAsia="Times New Roman" w:hAnsi="Times New Roman"/>
                <w:b w:val="false"/>
                <w:bCs w:val="false"/>
                <w:sz w:val="24"/>
                <w:szCs w:val="24"/>
              </w:rPr>
              <w:t xml:space="preserve">db.json được cập nhật đúng sau khi thêm/sửa/xóa sách</w:t>
            </w:r>
          </w:p>
        </w:tc>
        <w:tc>
          <w:tcPr>
            <w:tcW w:type="dxa" w:w="1100"/>
            <w:tcBorders>
              <w:top w:val="single" w:color="aab7c4" w:sz="1"/>
              <w:left w:val="single" w:color="aab7c4" w:sz="1"/>
              <w:bottom w:val="single" w:color="aab7c4" w:sz="1"/>
              <w:right w:val="single" w:color="aab7c4" w:sz="1"/>
            </w:tcBorders>
            <w:shd w:fill="ffffff" w:val="clear"/>
            <w:tcMar>
              <w:top w:type="dxa" w:w="80"/>
              <w:left w:type="dxa" w:w="120"/>
              <w:bottom w:type="dxa" w:w="80"/>
              <w:right w:type="dxa" w:w="120"/>
            </w:tcMar>
          </w:tcPr>
          <w:p>
            <w:pPr>
              <w:jc w:val="center"/>
            </w:pPr>
            <w:r>
              <w:rPr>
                <w:rFonts w:ascii="Courier New" w:cs="Courier New" w:eastAsia="Courier New" w:hAnsi="Courier New"/>
                <w:color w:val="27ae60"/>
                <w:sz w:val="24"/>
                <w:szCs w:val="24"/>
              </w:rPr>
              <w:t xml:space="preserve">[HT]</w:t>
            </w:r>
          </w:p>
        </w:tc>
        <w:tc>
          <w:tcPr>
            <w:tcW w:type="dxa" w:w="2326"/>
            <w:tcBorders>
              <w:top w:val="single" w:color="aab7c4" w:sz="1"/>
              <w:left w:val="single" w:color="aab7c4" w:sz="1"/>
              <w:bottom w:val="single" w:color="aab7c4" w:sz="1"/>
              <w:right w:val="single" w:color="aab7c4" w:sz="1"/>
            </w:tcBorders>
            <w:shd w:fill="f9fdf6" w:val="clear"/>
            <w:tcMar>
              <w:top w:type="dxa" w:w="80"/>
              <w:left w:type="dxa" w:w="120"/>
              <w:bottom w:type="dxa" w:w="80"/>
              <w:right w:type="dxa" w:w="120"/>
            </w:tcMar>
          </w:tcPr>
          <w:p>
            <w:pPr>
              <w:jc w:val="left"/>
            </w:pPr>
            <w:r>
              <w:rPr>
                <w:rFonts w:ascii="Times New Roman" w:cs="Times New Roman" w:eastAsia="Times New Roman" w:hAnsi="Times New Roman"/>
                <w:b w:val="false"/>
                <w:bCs w:val="false"/>
                <w:sz w:val="24"/>
                <w:szCs w:val="24"/>
              </w:rPr>
              <w:t xml:space="preserve">db.json (root folder) — kiểm tra sau thao tác CRUD</w:t>
            </w:r>
          </w:p>
        </w:tc>
        <w:tc>
          <w:tcPr>
            <w:tcW w:type="dxa" w:w="1600"/>
            <w:tcBorders>
              <w:top w:val="single" w:color="aab7c4" w:sz="1"/>
              <w:left w:val="single" w:color="aab7c4" w:sz="1"/>
              <w:bottom w:val="single" w:color="aab7c4" w:sz="1"/>
              <w:right w:val="single" w:color="aab7c4" w:sz="1"/>
            </w:tcBorders>
            <w:shd w:fill="ffffff" w:val="clear"/>
            <w:tcMar>
              <w:top w:type="dxa" w:w="80"/>
              <w:left w:type="dxa" w:w="120"/>
              <w:bottom w:type="dxa" w:w="80"/>
              <w:right w:type="dxa" w:w="120"/>
            </w:tcMar>
          </w:tcPr>
          <w:p>
            <w:pPr>
              <w:jc w:val="left"/>
            </w:pPr>
            <w:r>
              <w:rPr>
                <w:rFonts w:ascii="Times New Roman" w:cs="Times New Roman" w:eastAsia="Times New Roman" w:hAnsi="Times New Roman"/>
                <w:b w:val="false"/>
                <w:bCs w:val="false"/>
                <w:sz w:val="24"/>
                <w:szCs w:val="24"/>
              </w:rPr>
              <w:t xml:space="preserve">src/pages/MenuPage.jsx - Spinner khi loading và Alert đỏ khi lỗi</w:t>
            </w:r>
          </w:p>
        </w:tc>
      </w:tr>
      <w:tr>
        <w:tc>
          <w:tcPr>
            <w:tcW w:type="dxa" w:w="400"/>
            <w:tcBorders>
              <w:top w:val="single" w:color="aab7c4" w:sz="1"/>
              <w:left w:val="single" w:color="aab7c4" w:sz="1"/>
              <w:bottom w:val="single" w:color="aab7c4" w:sz="1"/>
              <w:right w:val="single" w:color="aab7c4" w:sz="1"/>
            </w:tcBorders>
            <w:shd w:fill="f8f9fa" w:val="clear"/>
            <w:tcMar>
              <w:top w:type="dxa" w:w="80"/>
              <w:left w:type="dxa" w:w="120"/>
              <w:bottom w:type="dxa" w:w="80"/>
              <w:right w:type="dxa" w:w="120"/>
            </w:tcMar>
          </w:tcPr>
          <w:p>
            <w:pPr>
              <w:jc w:val="center"/>
            </w:pPr>
            <w:r>
              <w:rPr>
                <w:rFonts w:ascii="Times New Roman" w:cs="Times New Roman" w:eastAsia="Times New Roman" w:hAnsi="Times New Roman"/>
                <w:b w:val="false"/>
                <w:bCs w:val="false"/>
                <w:sz w:val="24"/>
                <w:szCs w:val="24"/>
              </w:rPr>
              <w:t xml:space="preserve">5</w:t>
            </w:r>
          </w:p>
        </w:tc>
        <w:tc>
          <w:tcPr>
            <w:tcW w:type="dxa" w:w="3600"/>
            <w:tcBorders>
              <w:top w:val="single" w:color="aab7c4" w:sz="1"/>
              <w:left w:val="single" w:color="aab7c4" w:sz="1"/>
              <w:bottom w:val="single" w:color="aab7c4" w:sz="1"/>
              <w:right w:val="single" w:color="aab7c4" w:sz="1"/>
            </w:tcBorders>
            <w:shd w:fill="f8f9fa" w:val="clear"/>
            <w:tcMar>
              <w:top w:type="dxa" w:w="80"/>
              <w:left w:type="dxa" w:w="120"/>
              <w:bottom w:type="dxa" w:w="80"/>
              <w:right w:type="dxa" w:w="120"/>
            </w:tcMar>
          </w:tcPr>
          <w:p>
            <w:pPr>
              <w:jc w:val="left"/>
            </w:pPr>
            <w:r>
              <w:rPr>
                <w:rFonts w:ascii="Times New Roman" w:cs="Times New Roman" w:eastAsia="Times New Roman" w:hAnsi="Times New Roman"/>
                <w:b w:val="false"/>
                <w:bCs w:val="false"/>
                <w:sz w:val="24"/>
                <w:szCs w:val="24"/>
              </w:rPr>
              <w:t xml:space="preserve">Tài liệu API endpoints table (method, URL, request body, response)</w:t>
            </w:r>
          </w:p>
        </w:tc>
        <w:tc>
          <w:tcPr>
            <w:tcW w:type="dxa" w:w="1100"/>
            <w:tcBorders>
              <w:top w:val="single" w:color="aab7c4" w:sz="1"/>
              <w:left w:val="single" w:color="aab7c4" w:sz="1"/>
              <w:bottom w:val="single" w:color="aab7c4" w:sz="1"/>
              <w:right w:val="single" w:color="aab7c4" w:sz="1"/>
            </w:tcBorders>
            <w:shd w:fill="f8f9fa" w:val="clear"/>
            <w:tcMar>
              <w:top w:type="dxa" w:w="80"/>
              <w:left w:type="dxa" w:w="120"/>
              <w:bottom w:type="dxa" w:w="80"/>
              <w:right w:type="dxa" w:w="120"/>
            </w:tcMar>
          </w:tcPr>
          <w:p>
            <w:pPr>
              <w:jc w:val="center"/>
            </w:pPr>
            <w:r>
              <w:rPr>
                <w:rFonts w:ascii="Courier New" w:cs="Courier New" w:eastAsia="Courier New" w:hAnsi="Courier New"/>
                <w:color w:val="27ae60"/>
                <w:sz w:val="24"/>
                <w:szCs w:val="24"/>
              </w:rPr>
              <w:t xml:space="preserve">[HT]</w:t>
            </w:r>
          </w:p>
        </w:tc>
        <w:tc>
          <w:tcPr>
            <w:tcW w:type="dxa" w:w="2326"/>
            <w:tcBorders>
              <w:top w:val="single" w:color="aab7c4" w:sz="1"/>
              <w:left w:val="single" w:color="aab7c4" w:sz="1"/>
              <w:bottom w:val="single" w:color="aab7c4" w:sz="1"/>
              <w:right w:val="single" w:color="aab7c4" w:sz="1"/>
            </w:tcBorders>
            <w:shd w:fill="f4f8f0" w:val="clear"/>
            <w:tcMar>
              <w:top w:type="dxa" w:w="80"/>
              <w:left w:type="dxa" w:w="120"/>
              <w:bottom w:type="dxa" w:w="80"/>
              <w:right w:type="dxa" w:w="120"/>
            </w:tcMar>
          </w:tcPr>
          <w:p>
            <w:pPr>
              <w:jc w:val="left"/>
            </w:pPr>
            <w:r>
              <w:rPr>
                <w:rFonts w:ascii="Times New Roman" w:cs="Times New Roman" w:eastAsia="Times New Roman" w:hAnsi="Times New Roman"/>
                <w:b w:val="false"/>
                <w:bCs w:val="false"/>
                <w:sz w:val="24"/>
                <w:szCs w:val="24"/>
              </w:rPr>
              <w:t xml:space="preserve">docs/week08-api-endpoints.md hoặc phần mô tả trong báo cáo này</w:t>
            </w:r>
          </w:p>
        </w:tc>
        <w:tc>
          <w:tcPr>
            <w:tcW w:type="dxa" w:w="1600"/>
            <w:tcBorders>
              <w:top w:val="single" w:color="aab7c4" w:sz="1"/>
              <w:left w:val="single" w:color="aab7c4" w:sz="1"/>
              <w:bottom w:val="single" w:color="aab7c4" w:sz="1"/>
              <w:right w:val="single" w:color="aab7c4" w:sz="1"/>
            </w:tcBorders>
            <w:shd w:fill="f8f9fa" w:val="clear"/>
            <w:tcMar>
              <w:top w:type="dxa" w:w="80"/>
              <w:left w:type="dxa" w:w="120"/>
              <w:bottom w:type="dxa" w:w="80"/>
              <w:right w:type="dxa" w:w="120"/>
            </w:tcMar>
          </w:tcPr>
          <w:p>
            <w:pPr>
              <w:jc w:val="left"/>
            </w:pPr>
            <w:r>
              <w:rPr>
                <w:rFonts w:ascii="Times New Roman" w:cs="Times New Roman" w:eastAsia="Times New Roman" w:hAnsi="Times New Roman"/>
                <w:b w:val="false"/>
                <w:bCs w:val="false"/>
                <w:sz w:val="24"/>
                <w:szCs w:val="24"/>
              </w:rPr>
              <w:t xml:space="preserve">src/pages/DishManagePage.jsx - bảng CRUD kết nối API</w:t>
            </w:r>
          </w:p>
        </w:tc>
      </w:tr>
      <w:tr>
        <w:tc>
          <w:tcPr>
            <w:tcW w:type="dxa" w:w="400"/>
            <w:tcBorders>
              <w:top w:val="single" w:color="aab7c4" w:sz="1"/>
              <w:left w:val="single" w:color="aab7c4" w:sz="1"/>
              <w:bottom w:val="single" w:color="aab7c4" w:sz="1"/>
              <w:right w:val="single" w:color="aab7c4" w:sz="1"/>
            </w:tcBorders>
            <w:shd w:fill="dce8f5" w:val="clear"/>
            <w:tcMar>
              <w:top w:type="dxa" w:w="80"/>
              <w:left w:type="dxa" w:w="120"/>
              <w:bottom w:type="dxa" w:w="80"/>
              <w:right w:type="dxa" w:w="120"/>
            </w:tcMar>
          </w:tcPr>
          <w:p>
            <w:pPr>
              <w:jc w:val="left"/>
            </w:pPr>
            <w:r>
              <w:rPr>
                <w:rFonts w:ascii="Times New Roman" w:cs="Times New Roman" w:eastAsia="Times New Roman" w:hAnsi="Times New Roman"/>
                <w:b/>
                <w:bCs/>
                <w:sz w:val="24"/>
                <w:szCs w:val="24"/>
              </w:rPr>
              <w:t xml:space="preserve"/>
            </w:r>
          </w:p>
        </w:tc>
        <w:tc>
          <w:tcPr>
            <w:tcW w:type="dxa" w:w="3600"/>
            <w:tcBorders>
              <w:top w:val="single" w:color="aab7c4" w:sz="1"/>
              <w:left w:val="single" w:color="aab7c4" w:sz="1"/>
              <w:bottom w:val="single" w:color="aab7c4" w:sz="1"/>
              <w:right w:val="single" w:color="aab7c4" w:sz="1"/>
            </w:tcBorders>
            <w:shd w:fill="dce8f5" w:val="clear"/>
            <w:tcMar>
              <w:top w:type="dxa" w:w="80"/>
              <w:left w:type="dxa" w:w="120"/>
              <w:bottom w:type="dxa" w:w="80"/>
              <w:right w:type="dxa" w:w="120"/>
            </w:tcMar>
          </w:tcPr>
          <w:p>
            <w:pPr>
              <w:jc w:val="left"/>
            </w:pPr>
            <w:r>
              <w:rPr>
                <w:rFonts w:ascii="Times New Roman" w:cs="Times New Roman" w:eastAsia="Times New Roman" w:hAnsi="Times New Roman"/>
                <w:b/>
                <w:bCs/>
                <w:sz w:val="24"/>
                <w:szCs w:val="24"/>
              </w:rPr>
              <w:t xml:space="preserve">TỔNG SỐ ĐẦU RA HOÀN THÀNH</w:t>
            </w:r>
          </w:p>
        </w:tc>
        <w:tc>
          <w:tcPr>
            <w:tcW w:type="dxa" w:w="1100"/>
            <w:tcBorders>
              <w:top w:val="single" w:color="aab7c4" w:sz="1"/>
              <w:left w:val="single" w:color="aab7c4" w:sz="1"/>
              <w:bottom w:val="single" w:color="aab7c4" w:sz="1"/>
              <w:right w:val="single" w:color="aab7c4" w:sz="1"/>
            </w:tcBorders>
            <w:shd w:fill="dce8f5" w:val="clear"/>
            <w:tcMar>
              <w:top w:type="dxa" w:w="80"/>
              <w:left w:type="dxa" w:w="120"/>
              <w:bottom w:type="dxa" w:w="80"/>
              <w:right w:type="dxa" w:w="120"/>
            </w:tcMar>
          </w:tcPr>
          <w:p>
            <w:pPr>
              <w:jc w:val="center"/>
            </w:pPr>
            <w:r>
              <w:rPr>
                <w:rFonts w:ascii="Times New Roman" w:cs="Times New Roman" w:eastAsia="Times New Roman" w:hAnsi="Times New Roman"/>
                <w:b/>
                <w:bCs/>
                <w:sz w:val="24"/>
                <w:szCs w:val="24"/>
              </w:rPr>
              <w:t xml:space="preserve">5/5</w:t>
            </w:r>
          </w:p>
        </w:tc>
        <w:tc>
          <w:tcPr>
            <w:tcW w:type="dxa" w:w="2326"/>
            <w:tcBorders>
              <w:top w:val="single" w:color="aab7c4" w:sz="1"/>
              <w:left w:val="single" w:color="aab7c4" w:sz="1"/>
              <w:bottom w:val="single" w:color="aab7c4" w:sz="1"/>
              <w:right w:val="single" w:color="aab7c4" w:sz="1"/>
            </w:tcBorders>
            <w:shd w:fill="dce8f5" w:val="clear"/>
            <w:tcMar>
              <w:top w:type="dxa" w:w="80"/>
              <w:left w:type="dxa" w:w="120"/>
              <w:bottom w:type="dxa" w:w="80"/>
              <w:right w:type="dxa" w:w="120"/>
            </w:tcMar>
          </w:tcPr>
          <w:p>
            <w:pPr>
              <w:jc w:val="left"/>
            </w:pPr>
            <w:r>
              <w:rPr>
                <w:rFonts w:ascii="Times New Roman" w:cs="Times New Roman" w:eastAsia="Times New Roman" w:hAnsi="Times New Roman"/>
                <w:b w:val="false"/>
                <w:bCs w:val="false"/>
                <w:sz w:val="24"/>
                <w:szCs w:val="24"/>
              </w:rPr>
              <w:t xml:space="preserve"/>
            </w:r>
          </w:p>
        </w:tc>
        <w:tc>
          <w:tcPr>
            <w:tcW w:type="dxa" w:w="1600"/>
            <w:tcBorders>
              <w:top w:val="single" w:color="aab7c4" w:sz="1"/>
              <w:left w:val="single" w:color="aab7c4" w:sz="1"/>
              <w:bottom w:val="single" w:color="aab7c4" w:sz="1"/>
              <w:right w:val="single" w:color="aab7c4" w:sz="1"/>
            </w:tcBorders>
            <w:shd w:fill="dce8f5" w:val="clear"/>
            <w:tcMar>
              <w:top w:type="dxa" w:w="80"/>
              <w:left w:type="dxa" w:w="120"/>
              <w:bottom w:type="dxa" w:w="80"/>
              <w:right w:type="dxa" w:w="120"/>
            </w:tcMar>
          </w:tcPr>
          <w:p>
            <w:pPr>
              <w:jc w:val="left"/>
            </w:pPr>
            <w:r>
              <w:rPr>
                <w:rFonts w:ascii="Times New Roman" w:cs="Times New Roman" w:eastAsia="Times New Roman" w:hAnsi="Times New Roman"/>
                <w:b w:val="false"/>
                <w:bCs w:val="false"/>
                <w:sz w:val="24"/>
                <w:szCs w:val="24"/>
              </w:rPr>
              <w:t xml:space="preserve"/>
            </w:r>
          </w:p>
        </w:tc>
      </w:tr>
    </w:tbl>
    <w:p>
      <w:pPr>
        <w:spacing w:after="0" w:before="60"/>
      </w:pPr>
      <w:r>
        <w:rPr>
          <w:rFonts w:ascii="Times New Roman" w:cs="Times New Roman" w:eastAsia="Times New Roman" w:hAnsi="Times New Roman"/>
          <w:sz w:val="26"/>
          <w:szCs w:val="26"/>
        </w:rPr>
        <w:t xml:space="preserve"/>
      </w:r>
    </w:p>
    <w:p>
      <w:pPr>
        <w:spacing w:after="0" w:before="60"/>
      </w:pPr>
      <w:r>
        <w:rPr>
          <w:rFonts w:ascii="Times New Roman" w:cs="Times New Roman" w:eastAsia="Times New Roman" w:hAnsi="Times New Roman"/>
          <w:sz w:val="26"/>
          <w:szCs w:val="26"/>
        </w:rPr>
        <w:t xml:space="preserve"/>
      </w:r>
    </w:p>
    <w:p>
      <w:pPr>
        <w:pStyle w:val="Heading1"/>
        <w:spacing w:after="120" w:before="300"/>
      </w:pPr>
      <w:r>
        <w:rPr>
          <w:rFonts w:ascii="Times New Roman" w:cs="Times New Roman" w:eastAsia="Times New Roman" w:hAnsi="Times New Roman"/>
          <w:b/>
          <w:bCs/>
          <w:color w:val="1a5276"/>
          <w:sz w:val="28"/>
          <w:szCs w:val="28"/>
        </w:rPr>
        <w:t xml:space="preserve">VI. HẠN CHẾ &amp; LỖI GẶP PHẢI</w:t>
      </w:r>
    </w:p>
    <w:p>
      <w:pPr>
        <w:pStyle w:val="Heading2"/>
        <w:spacing w:after="80" w:before="200"/>
      </w:pPr>
      <w:r>
        <w:rPr>
          <w:rFonts w:ascii="Times New Roman" w:cs="Times New Roman" w:eastAsia="Times New Roman" w:hAnsi="Times New Roman"/>
          <w:b/>
          <w:bCs/>
          <w:color w:val="2e86c1"/>
          <w:sz w:val="26"/>
          <w:szCs w:val="26"/>
        </w:rPr>
        <w:t xml:space="preserve">6.1. Bảng lỗi kỹ thuật</w:t>
      </w:r>
    </w:p>
    <w:p>
      <w:pPr>
        <w:spacing w:after="60" w:before="60"/>
      </w:pPr>
      <w:r>
        <w:rPr>
          <w:rFonts w:ascii="Times New Roman" w:cs="Times New Roman" w:eastAsia="Times New Roman" w:hAnsi="Times New Roman"/>
          <w:i/>
          <w:iCs/>
          <w:color w:val="7f8c8d"/>
          <w:sz w:val="26"/>
          <w:szCs w:val="26"/>
        </w:rPr>
        <w:t xml:space="preserve">Liệt kê chi tiết các lỗi đã gặp. Nếu chưa fix được, ghi "Chưa fix" ở cột Trạng thái.</w:t>
      </w:r>
    </w:p>
    <w:p>
      <w:pPr>
        <w:spacing w:after="0" w:before="60"/>
      </w:pPr>
      <w:r>
        <w:rPr>
          <w:rFonts w:ascii="Times New Roman" w:cs="Times New Roman" w:eastAsia="Times New Roman" w:hAnsi="Times New Roman"/>
          <w:sz w:val="26"/>
          <w:szCs w:val="26"/>
        </w:rP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00"/>
        <w:gridCol w:w="2500"/>
        <w:gridCol w:w="2026"/>
        <w:gridCol w:w="2100"/>
        <w:gridCol w:w="2000"/>
      </w:tblGrid>
      <w:tr>
        <w:tc>
          <w:tcPr>
            <w:tcW w:type="dxa" w:w="400"/>
            <w:tcBorders>
              <w:top w:val="single" w:color="aab7c4" w:sz="1"/>
              <w:left w:val="single" w:color="aab7c4" w:sz="1"/>
              <w:bottom w:val="single" w:color="aab7c4" w:sz="1"/>
              <w:right w:val="single" w:color="aab7c4" w:sz="1"/>
            </w:tcBorders>
            <w:shd w:fill="1a5276" w:val="clear"/>
            <w:tcMar>
              <w:top w:type="dxa" w:w="80"/>
              <w:left w:type="dxa" w:w="120"/>
              <w:bottom w:type="dxa" w:w="80"/>
              <w:right w:type="dxa" w:w="120"/>
            </w:tcMar>
          </w:tcPr>
          <w:p>
            <w:pPr>
              <w:jc w:val="center"/>
            </w:pPr>
            <w:r>
              <w:rPr>
                <w:rFonts w:ascii="Times New Roman" w:cs="Times New Roman" w:eastAsia="Times New Roman" w:hAnsi="Times New Roman"/>
                <w:b/>
                <w:bCs/>
                <w:color w:val="ffffff"/>
                <w:sz w:val="24"/>
                <w:szCs w:val="24"/>
              </w:rPr>
              <w:t xml:space="preserve">#</w:t>
            </w:r>
          </w:p>
        </w:tc>
        <w:tc>
          <w:tcPr>
            <w:tcW w:type="dxa" w:w="2500"/>
            <w:tcBorders>
              <w:top w:val="single" w:color="aab7c4" w:sz="1"/>
              <w:left w:val="single" w:color="aab7c4" w:sz="1"/>
              <w:bottom w:val="single" w:color="aab7c4" w:sz="1"/>
              <w:right w:val="single" w:color="aab7c4" w:sz="1"/>
            </w:tcBorders>
            <w:shd w:fill="1a5276" w:val="clear"/>
            <w:tcMar>
              <w:top w:type="dxa" w:w="80"/>
              <w:left w:type="dxa" w:w="120"/>
              <w:bottom w:type="dxa" w:w="80"/>
              <w:right w:type="dxa" w:w="120"/>
            </w:tcMar>
          </w:tcPr>
          <w:p>
            <w:pPr>
              <w:jc w:val="center"/>
            </w:pPr>
            <w:r>
              <w:rPr>
                <w:rFonts w:ascii="Times New Roman" w:cs="Times New Roman" w:eastAsia="Times New Roman" w:hAnsi="Times New Roman"/>
                <w:b/>
                <w:bCs/>
                <w:color w:val="ffffff"/>
                <w:sz w:val="24"/>
                <w:szCs w:val="24"/>
              </w:rPr>
              <w:t xml:space="preserve">Mô tả lỗi (copy error message nếu có)</w:t>
            </w:r>
          </w:p>
        </w:tc>
        <w:tc>
          <w:tcPr>
            <w:tcW w:type="dxa" w:w="2026"/>
            <w:tcBorders>
              <w:top w:val="single" w:color="aab7c4" w:sz="1"/>
              <w:left w:val="single" w:color="aab7c4" w:sz="1"/>
              <w:bottom w:val="single" w:color="aab7c4" w:sz="1"/>
              <w:right w:val="single" w:color="aab7c4" w:sz="1"/>
            </w:tcBorders>
            <w:shd w:fill="1a5276" w:val="clear"/>
            <w:tcMar>
              <w:top w:type="dxa" w:w="80"/>
              <w:left w:type="dxa" w:w="120"/>
              <w:bottom w:type="dxa" w:w="80"/>
              <w:right w:type="dxa" w:w="120"/>
            </w:tcMar>
          </w:tcPr>
          <w:p>
            <w:pPr>
              <w:jc w:val="center"/>
            </w:pPr>
            <w:r>
              <w:rPr>
                <w:rFonts w:ascii="Times New Roman" w:cs="Times New Roman" w:eastAsia="Times New Roman" w:hAnsi="Times New Roman"/>
                <w:b/>
                <w:bCs/>
                <w:color w:val="ffffff"/>
                <w:sz w:val="24"/>
                <w:szCs w:val="24"/>
              </w:rPr>
              <w:t xml:space="preserve">Nguyên nhân (đoán)</w:t>
            </w:r>
          </w:p>
        </w:tc>
        <w:tc>
          <w:tcPr>
            <w:tcW w:type="dxa" w:w="2100"/>
            <w:tcBorders>
              <w:top w:val="single" w:color="aab7c4" w:sz="1"/>
              <w:left w:val="single" w:color="aab7c4" w:sz="1"/>
              <w:bottom w:val="single" w:color="aab7c4" w:sz="1"/>
              <w:right w:val="single" w:color="aab7c4" w:sz="1"/>
            </w:tcBorders>
            <w:shd w:fill="1a5276" w:val="clear"/>
            <w:tcMar>
              <w:top w:type="dxa" w:w="80"/>
              <w:left w:type="dxa" w:w="120"/>
              <w:bottom w:type="dxa" w:w="80"/>
              <w:right w:type="dxa" w:w="120"/>
            </w:tcMar>
          </w:tcPr>
          <w:p>
            <w:pPr>
              <w:jc w:val="center"/>
            </w:pPr>
            <w:r>
              <w:rPr>
                <w:rFonts w:ascii="Times New Roman" w:cs="Times New Roman" w:eastAsia="Times New Roman" w:hAnsi="Times New Roman"/>
                <w:b/>
                <w:bCs/>
                <w:color w:val="ffffff"/>
                <w:sz w:val="24"/>
                <w:szCs w:val="24"/>
              </w:rPr>
              <w:t xml:space="preserve">Cách khắc phục</w:t>
            </w:r>
          </w:p>
        </w:tc>
        <w:tc>
          <w:tcPr>
            <w:tcW w:type="dxa" w:w="2000"/>
            <w:tcBorders>
              <w:top w:val="single" w:color="aab7c4" w:sz="1"/>
              <w:left w:val="single" w:color="aab7c4" w:sz="1"/>
              <w:bottom w:val="single" w:color="aab7c4" w:sz="1"/>
              <w:right w:val="single" w:color="aab7c4" w:sz="1"/>
            </w:tcBorders>
            <w:shd w:fill="1a5276" w:val="clear"/>
            <w:tcMar>
              <w:top w:type="dxa" w:w="80"/>
              <w:left w:type="dxa" w:w="120"/>
              <w:bottom w:type="dxa" w:w="80"/>
              <w:right w:type="dxa" w:w="120"/>
            </w:tcMar>
          </w:tcPr>
          <w:p>
            <w:pPr>
              <w:jc w:val="center"/>
            </w:pPr>
            <w:r>
              <w:rPr>
                <w:rFonts w:ascii="Times New Roman" w:cs="Times New Roman" w:eastAsia="Times New Roman" w:hAnsi="Times New Roman"/>
                <w:b/>
                <w:bCs/>
                <w:color w:val="ffffff"/>
                <w:sz w:val="24"/>
                <w:szCs w:val="24"/>
              </w:rPr>
              <w:t xml:space="preserve">T.thái</w:t>
            </w:r>
          </w:p>
        </w:tc>
      </w:tr>
      <w:tr>
        <w:tc>
          <w:tcPr>
            <w:tcW w:type="dxa" w:w="400"/>
            <w:tcBorders>
              <w:top w:val="single" w:color="aab7c4" w:sz="1"/>
              <w:left w:val="single" w:color="aab7c4" w:sz="1"/>
              <w:bottom w:val="single" w:color="aab7c4" w:sz="1"/>
              <w:right w:val="single" w:color="aab7c4" w:sz="1"/>
            </w:tcBorders>
            <w:shd w:fill="f8f9fa" w:val="clear"/>
            <w:tcMar>
              <w:top w:type="dxa" w:w="80"/>
              <w:left w:type="dxa" w:w="120"/>
              <w:bottom w:type="dxa" w:w="80"/>
              <w:right w:type="dxa" w:w="120"/>
            </w:tcMar>
          </w:tcPr>
          <w:p>
            <w:pPr>
              <w:jc w:val="left"/>
            </w:pPr>
            <w:r>
              <w:rPr>
                <w:rFonts w:ascii="Times New Roman" w:cs="Times New Roman" w:eastAsia="Times New Roman" w:hAnsi="Times New Roman"/>
                <w:b w:val="false"/>
                <w:bCs w:val="false"/>
                <w:sz w:val="24"/>
                <w:szCs w:val="24"/>
              </w:rPr>
              <w:t xml:space="preserve">1</w:t>
            </w:r>
          </w:p>
        </w:tc>
        <w:tc>
          <w:tcPr>
            <w:tcW w:type="dxa" w:w="2500"/>
            <w:tcBorders>
              <w:top w:val="single" w:color="aab7c4" w:sz="1"/>
              <w:left w:val="single" w:color="aab7c4" w:sz="1"/>
              <w:bottom w:val="single" w:color="aab7c4" w:sz="1"/>
              <w:right w:val="single" w:color="aab7c4" w:sz="1"/>
            </w:tcBorders>
            <w:shd w:fill="f8f9fa" w:val="clear"/>
            <w:tcMar>
              <w:top w:type="dxa" w:w="80"/>
              <w:left w:type="dxa" w:w="120"/>
              <w:bottom w:type="dxa" w:w="80"/>
              <w:right w:type="dxa" w:w="120"/>
            </w:tcMar>
          </w:tcPr>
          <w:p>
            <w:pPr>
              <w:jc w:val="left"/>
            </w:pPr>
            <w:r>
              <w:rPr>
                <w:rFonts w:ascii="Times New Roman" w:cs="Times New Roman" w:eastAsia="Times New Roman" w:hAnsi="Times New Roman"/>
                <w:b w:val="false"/>
                <w:bCs w:val="false"/>
                <w:sz w:val="24"/>
                <w:szCs w:val="24"/>
              </w:rPr>
              <w:t xml:space="preserve">Lỗi CORS block các yêu cầu API từ client (port 5173) gửi đến json-server (port 3001).</w:t>
            </w:r>
          </w:p>
        </w:tc>
        <w:tc>
          <w:tcPr>
            <w:tcW w:type="dxa" w:w="2026"/>
            <w:tcBorders>
              <w:top w:val="single" w:color="aab7c4" w:sz="1"/>
              <w:left w:val="single" w:color="aab7c4" w:sz="1"/>
              <w:bottom w:val="single" w:color="aab7c4" w:sz="1"/>
              <w:right w:val="single" w:color="aab7c4" w:sz="1"/>
            </w:tcBorders>
            <w:shd w:fill="f8f9fa" w:val="clear"/>
            <w:tcMar>
              <w:top w:type="dxa" w:w="80"/>
              <w:left w:type="dxa" w:w="120"/>
              <w:bottom w:type="dxa" w:w="80"/>
              <w:right w:type="dxa" w:w="120"/>
            </w:tcMar>
          </w:tcPr>
          <w:p>
            <w:pPr>
              <w:jc w:val="left"/>
            </w:pPr>
            <w:r>
              <w:rPr>
                <w:rFonts w:ascii="Times New Roman" w:cs="Times New Roman" w:eastAsia="Times New Roman" w:hAnsi="Times New Roman"/>
                <w:b w:val="false"/>
                <w:bCs w:val="false"/>
                <w:sz w:val="24"/>
                <w:szCs w:val="24"/>
              </w:rPr>
              <w:t xml:space="preserve">Thiếu cấu hình CORS cho json-server hoặc cấu hình base URL không khớp.</w:t>
            </w:r>
          </w:p>
        </w:tc>
        <w:tc>
          <w:tcPr>
            <w:tcW w:type="dxa" w:w="2100"/>
            <w:tcBorders>
              <w:top w:val="single" w:color="aab7c4" w:sz="1"/>
              <w:left w:val="single" w:color="aab7c4" w:sz="1"/>
              <w:bottom w:val="single" w:color="aab7c4" w:sz="1"/>
              <w:right w:val="single" w:color="aab7c4" w:sz="1"/>
            </w:tcBorders>
            <w:shd w:fill="f8f9fa" w:val="clear"/>
            <w:tcMar>
              <w:top w:type="dxa" w:w="80"/>
              <w:left w:type="dxa" w:w="120"/>
              <w:bottom w:type="dxa" w:w="80"/>
              <w:right w:type="dxa" w:w="120"/>
            </w:tcMar>
          </w:tcPr>
          <w:p>
            <w:pPr>
              <w:jc w:val="left"/>
            </w:pPr>
            <w:r>
              <w:rPr>
                <w:rFonts w:ascii="Times New Roman" w:cs="Times New Roman" w:eastAsia="Times New Roman" w:hAnsi="Times New Roman"/>
                <w:b w:val="false"/>
                <w:bCs w:val="false"/>
                <w:sz w:val="24"/>
                <w:szCs w:val="24"/>
              </w:rPr>
              <w:t xml:space="preserve">json-server hỗ trợ CORS mặc định, kiểm tra lại cấu hình baseURL trong axios.create và chạy json-server.</w:t>
            </w:r>
          </w:p>
        </w:tc>
        <w:tc>
          <w:tcPr>
            <w:tcW w:type="dxa" w:w="2000"/>
            <w:tcBorders>
              <w:top w:val="single" w:color="aab7c4" w:sz="1"/>
              <w:left w:val="single" w:color="aab7c4" w:sz="1"/>
              <w:bottom w:val="single" w:color="aab7c4" w:sz="1"/>
              <w:right w:val="single" w:color="aab7c4" w:sz="1"/>
            </w:tcBorders>
            <w:shd w:fill="f8f9fa" w:val="clear"/>
            <w:tcMar>
              <w:top w:type="dxa" w:w="80"/>
              <w:left w:type="dxa" w:w="120"/>
              <w:bottom w:type="dxa" w:w="80"/>
              <w:right w:type="dxa" w:w="120"/>
            </w:tcMar>
          </w:tcPr>
          <w:p>
            <w:pPr>
              <w:jc w:val="left"/>
            </w:pPr>
            <w:r>
              <w:rPr>
                <w:rFonts w:ascii="Times New Roman" w:cs="Times New Roman" w:eastAsia="Times New Roman" w:hAnsi="Times New Roman"/>
                <w:b w:val="false"/>
                <w:bCs w:val="false"/>
                <w:sz w:val="24"/>
                <w:szCs w:val="24"/>
              </w:rPr>
              <w:t xml:space="preserve">Đã fix</w:t>
            </w:r>
          </w:p>
        </w:tc>
      </w:tr>
      <w:tr>
        <w:tc>
          <w:tcPr>
            <w:tcW w:type="dxa" w:w="400"/>
            <w:tcBorders>
              <w:top w:val="single" w:color="aab7c4" w:sz="1"/>
              <w:left w:val="single" w:color="aab7c4" w:sz="1"/>
              <w:bottom w:val="single" w:color="aab7c4" w:sz="1"/>
              <w:right w:val="single" w:color="aab7c4" w:sz="1"/>
            </w:tcBorders>
            <w:shd w:fill="ffffff" w:val="clear"/>
            <w:tcMar>
              <w:top w:type="dxa" w:w="80"/>
              <w:left w:type="dxa" w:w="120"/>
              <w:bottom w:type="dxa" w:w="80"/>
              <w:right w:type="dxa" w:w="120"/>
            </w:tcMar>
          </w:tcPr>
          <w:p>
            <w:pPr>
              <w:jc w:val="left"/>
            </w:pPr>
            <w:r>
              <w:rPr>
                <w:rFonts w:ascii="Times New Roman" w:cs="Times New Roman" w:eastAsia="Times New Roman" w:hAnsi="Times New Roman"/>
                <w:b w:val="false"/>
                <w:bCs w:val="false"/>
                <w:sz w:val="24"/>
                <w:szCs w:val="24"/>
              </w:rPr>
              <w:t xml:space="preserve">2</w:t>
            </w:r>
          </w:p>
        </w:tc>
        <w:tc>
          <w:tcPr>
            <w:tcW w:type="dxa" w:w="2500"/>
            <w:tcBorders>
              <w:top w:val="single" w:color="aab7c4" w:sz="1"/>
              <w:left w:val="single" w:color="aab7c4" w:sz="1"/>
              <w:bottom w:val="single" w:color="aab7c4" w:sz="1"/>
              <w:right w:val="single" w:color="aab7c4" w:sz="1"/>
            </w:tcBorders>
            <w:shd w:fill="ffffff" w:val="clear"/>
            <w:tcMar>
              <w:top w:type="dxa" w:w="80"/>
              <w:left w:type="dxa" w:w="120"/>
              <w:bottom w:type="dxa" w:w="80"/>
              <w:right w:type="dxa" w:w="120"/>
            </w:tcMar>
          </w:tcPr>
          <w:p>
            <w:pPr>
              <w:jc w:val="left"/>
            </w:pPr>
            <w:r>
              <w:rPr>
                <w:rFonts w:ascii="Times New Roman" w:cs="Times New Roman" w:eastAsia="Times New Roman" w:hAnsi="Times New Roman"/>
                <w:b w:val="false"/>
                <w:bCs w:val="false"/>
                <w:sz w:val="24"/>
                <w:szCs w:val="24"/>
              </w:rPr>
              <w:t xml:space="preserve">Lỗi sau khi sửa hoặc thêm món ăn mới ở trang quản trị Admin, bảng danh sách không tự cập nhật dữ liệu mới từ server.</w:t>
            </w:r>
          </w:p>
        </w:tc>
        <w:tc>
          <w:tcPr>
            <w:tcW w:type="dxa" w:w="2026"/>
            <w:tcBorders>
              <w:top w:val="single" w:color="aab7c4" w:sz="1"/>
              <w:left w:val="single" w:color="aab7c4" w:sz="1"/>
              <w:bottom w:val="single" w:color="aab7c4" w:sz="1"/>
              <w:right w:val="single" w:color="aab7c4" w:sz="1"/>
            </w:tcBorders>
            <w:shd w:fill="ffffff" w:val="clear"/>
            <w:tcMar>
              <w:top w:type="dxa" w:w="80"/>
              <w:left w:type="dxa" w:w="120"/>
              <w:bottom w:type="dxa" w:w="80"/>
              <w:right w:type="dxa" w:w="120"/>
            </w:tcMar>
          </w:tcPr>
          <w:p>
            <w:pPr>
              <w:jc w:val="left"/>
            </w:pPr>
            <w:r>
              <w:rPr>
                <w:rFonts w:ascii="Times New Roman" w:cs="Times New Roman" w:eastAsia="Times New Roman" w:hAnsi="Times New Roman"/>
                <w:b w:val="false"/>
                <w:bCs w:val="false"/>
                <w:sz w:val="24"/>
                <w:szCs w:val="24"/>
              </w:rPr>
              <w:t xml:space="preserve">Chỉ gọi API gửi đi yêu cầu PUT/POST mà quên cập nhật lại local state hoặc quên gọi lại hàm load danh sách.</w:t>
            </w:r>
          </w:p>
        </w:tc>
        <w:tc>
          <w:tcPr>
            <w:tcW w:type="dxa" w:w="2100"/>
            <w:tcBorders>
              <w:top w:val="single" w:color="aab7c4" w:sz="1"/>
              <w:left w:val="single" w:color="aab7c4" w:sz="1"/>
              <w:bottom w:val="single" w:color="aab7c4" w:sz="1"/>
              <w:right w:val="single" w:color="aab7c4" w:sz="1"/>
            </w:tcBorders>
            <w:shd w:fill="ffffff" w:val="clear"/>
            <w:tcMar>
              <w:top w:type="dxa" w:w="80"/>
              <w:left w:type="dxa" w:w="120"/>
              <w:bottom w:type="dxa" w:w="80"/>
              <w:right w:type="dxa" w:w="120"/>
            </w:tcMar>
          </w:tcPr>
          <w:p>
            <w:pPr>
              <w:jc w:val="left"/>
            </w:pPr>
            <w:r>
              <w:rPr>
                <w:rFonts w:ascii="Times New Roman" w:cs="Times New Roman" w:eastAsia="Times New Roman" w:hAnsi="Times New Roman"/>
                <w:b w:val="false"/>
                <w:bCs w:val="false"/>
                <w:sz w:val="24"/>
                <w:szCs w:val="24"/>
              </w:rPr>
              <w:t xml:space="preserve">Thêm lệnh await gọi hàm loadDishes() ngay sau khi các yêu cầu thêm hoặc sửa món ăn gửi lên server thành công.</w:t>
            </w:r>
          </w:p>
        </w:tc>
        <w:tc>
          <w:tcPr>
            <w:tcW w:type="dxa" w:w="2000"/>
            <w:tcBorders>
              <w:top w:val="single" w:color="aab7c4" w:sz="1"/>
              <w:left w:val="single" w:color="aab7c4" w:sz="1"/>
              <w:bottom w:val="single" w:color="aab7c4" w:sz="1"/>
              <w:right w:val="single" w:color="aab7c4" w:sz="1"/>
            </w:tcBorders>
            <w:shd w:fill="ffffff" w:val="clear"/>
            <w:tcMar>
              <w:top w:type="dxa" w:w="80"/>
              <w:left w:type="dxa" w:w="120"/>
              <w:bottom w:type="dxa" w:w="80"/>
              <w:right w:type="dxa" w:w="120"/>
            </w:tcMar>
          </w:tcPr>
          <w:p>
            <w:pPr>
              <w:jc w:val="left"/>
            </w:pPr>
            <w:r>
              <w:rPr>
                <w:rFonts w:ascii="Times New Roman" w:cs="Times New Roman" w:eastAsia="Times New Roman" w:hAnsi="Times New Roman"/>
                <w:b w:val="false"/>
                <w:bCs w:val="false"/>
                <w:sz w:val="24"/>
                <w:szCs w:val="24"/>
              </w:rPr>
              <w:t xml:space="preserve">Đã fix</w:t>
            </w:r>
          </w:p>
        </w:tc>
      </w:tr>
      <w:tr>
        <w:tc>
          <w:tcPr>
            <w:tcW w:type="dxa" w:w="400"/>
            <w:tcBorders>
              <w:top w:val="single" w:color="aab7c4" w:sz="1"/>
              <w:left w:val="single" w:color="aab7c4" w:sz="1"/>
              <w:bottom w:val="single" w:color="aab7c4" w:sz="1"/>
              <w:right w:val="single" w:color="aab7c4" w:sz="1"/>
            </w:tcBorders>
            <w:shd w:fill="f8f9fa" w:val="clear"/>
            <w:tcMar>
              <w:top w:type="dxa" w:w="80"/>
              <w:left w:type="dxa" w:w="120"/>
              <w:bottom w:type="dxa" w:w="80"/>
              <w:right w:type="dxa" w:w="120"/>
            </w:tcMar>
          </w:tcPr>
          <w:p>
            <w:pPr>
              <w:jc w:val="left"/>
            </w:pPr>
            <w:r>
              <w:rPr>
                <w:rFonts w:ascii="Times New Roman" w:cs="Times New Roman" w:eastAsia="Times New Roman" w:hAnsi="Times New Roman"/>
                <w:b w:val="false"/>
                <w:bCs w:val="false"/>
                <w:sz w:val="24"/>
                <w:szCs w:val="24"/>
              </w:rPr>
              <w:t xml:space="preserve">3</w:t>
            </w:r>
          </w:p>
        </w:tc>
        <w:tc>
          <w:tcPr>
            <w:tcW w:type="dxa" w:w="2500"/>
            <w:tcBorders>
              <w:top w:val="single" w:color="aab7c4" w:sz="1"/>
              <w:left w:val="single" w:color="aab7c4" w:sz="1"/>
              <w:bottom w:val="single" w:color="aab7c4" w:sz="1"/>
              <w:right w:val="single" w:color="aab7c4" w:sz="1"/>
            </w:tcBorders>
            <w:shd w:fill="f8f9fa" w:val="clear"/>
            <w:tcMar>
              <w:top w:type="dxa" w:w="80"/>
              <w:left w:type="dxa" w:w="120"/>
              <w:bottom w:type="dxa" w:w="80"/>
              <w:right w:type="dxa" w:w="120"/>
            </w:tcMar>
          </w:tcPr>
          <w:p>
            <w:pPr>
              <w:jc w:val="left"/>
            </w:pPr>
            <w:r>
              <w:rPr>
                <w:rFonts w:ascii="Times New Roman" w:cs="Times New Roman" w:eastAsia="Times New Roman" w:hAnsi="Times New Roman"/>
                <w:b w:val="false"/>
                <w:bCs w:val="false"/>
                <w:sz w:val="24"/>
                <w:szCs w:val="24"/>
              </w:rPr>
              <w:t xml:space="preserve">Lỗi ứng dụng bị treo ở trạng thái Spinner loading vô tận khi server bị sập hoặc mất kết nối mạng.</w:t>
            </w:r>
          </w:p>
        </w:tc>
        <w:tc>
          <w:tcPr>
            <w:tcW w:type="dxa" w:w="2026"/>
            <w:tcBorders>
              <w:top w:val="single" w:color="aab7c4" w:sz="1"/>
              <w:left w:val="single" w:color="aab7c4" w:sz="1"/>
              <w:bottom w:val="single" w:color="aab7c4" w:sz="1"/>
              <w:right w:val="single" w:color="aab7c4" w:sz="1"/>
            </w:tcBorders>
            <w:shd w:fill="f8f9fa" w:val="clear"/>
            <w:tcMar>
              <w:top w:type="dxa" w:w="80"/>
              <w:left w:type="dxa" w:w="120"/>
              <w:bottom w:type="dxa" w:w="80"/>
              <w:right w:type="dxa" w:w="120"/>
            </w:tcMar>
          </w:tcPr>
          <w:p>
            <w:pPr>
              <w:jc w:val="left"/>
            </w:pPr>
            <w:r>
              <w:rPr>
                <w:rFonts w:ascii="Times New Roman" w:cs="Times New Roman" w:eastAsia="Times New Roman" w:hAnsi="Times New Roman"/>
                <w:b w:val="false"/>
                <w:bCs w:val="false"/>
                <w:sz w:val="24"/>
                <w:szCs w:val="24"/>
              </w:rPr>
              <w:t xml:space="preserve">Khối catch xử lý lỗi không set trạng thái setLoading(false), khiến giao diện bị kẹt ở chế độ loading.</w:t>
            </w:r>
          </w:p>
        </w:tc>
        <w:tc>
          <w:tcPr>
            <w:tcW w:type="dxa" w:w="2100"/>
            <w:tcBorders>
              <w:top w:val="single" w:color="aab7c4" w:sz="1"/>
              <w:left w:val="single" w:color="aab7c4" w:sz="1"/>
              <w:bottom w:val="single" w:color="aab7c4" w:sz="1"/>
              <w:right w:val="single" w:color="aab7c4" w:sz="1"/>
            </w:tcBorders>
            <w:shd w:fill="f8f9fa" w:val="clear"/>
            <w:tcMar>
              <w:top w:type="dxa" w:w="80"/>
              <w:left w:type="dxa" w:w="120"/>
              <w:bottom w:type="dxa" w:w="80"/>
              <w:right w:type="dxa" w:w="120"/>
            </w:tcMar>
          </w:tcPr>
          <w:p>
            <w:pPr>
              <w:jc w:val="left"/>
            </w:pPr>
            <w:r>
              <w:rPr>
                <w:rFonts w:ascii="Times New Roman" w:cs="Times New Roman" w:eastAsia="Times New Roman" w:hAnsi="Times New Roman"/>
                <w:b w:val="false"/>
                <w:bCs w:val="false"/>
                <w:sz w:val="24"/>
                <w:szCs w:val="24"/>
              </w:rPr>
              <w:t xml:space="preserve">Chuyển lệnh setLoading(false) vào khối finally của cấu trúc try-catch-finally để đảm bảo luôn kết thúc loading.</w:t>
            </w:r>
          </w:p>
        </w:tc>
        <w:tc>
          <w:tcPr>
            <w:tcW w:type="dxa" w:w="2000"/>
            <w:tcBorders>
              <w:top w:val="single" w:color="aab7c4" w:sz="1"/>
              <w:left w:val="single" w:color="aab7c4" w:sz="1"/>
              <w:bottom w:val="single" w:color="aab7c4" w:sz="1"/>
              <w:right w:val="single" w:color="aab7c4" w:sz="1"/>
            </w:tcBorders>
            <w:shd w:fill="f8f9fa" w:val="clear"/>
            <w:tcMar>
              <w:top w:type="dxa" w:w="80"/>
              <w:left w:type="dxa" w:w="120"/>
              <w:bottom w:type="dxa" w:w="80"/>
              <w:right w:type="dxa" w:w="120"/>
            </w:tcMar>
          </w:tcPr>
          <w:p>
            <w:pPr>
              <w:jc w:val="left"/>
            </w:pPr>
            <w:r>
              <w:rPr>
                <w:rFonts w:ascii="Times New Roman" w:cs="Times New Roman" w:eastAsia="Times New Roman" w:hAnsi="Times New Roman"/>
                <w:b w:val="false"/>
                <w:bCs w:val="false"/>
                <w:sz w:val="24"/>
                <w:szCs w:val="24"/>
              </w:rPr>
              <w:t xml:space="preserve">Đã fix</w:t>
            </w:r>
          </w:p>
        </w:tc>
      </w:tr>
    </w:tbl>
    <w:p>
      <w:pPr>
        <w:spacing w:after="0" w:before="60"/>
      </w:pPr>
      <w:r>
        <w:rPr>
          <w:rFonts w:ascii="Times New Roman" w:cs="Times New Roman" w:eastAsia="Times New Roman" w:hAnsi="Times New Roman"/>
          <w:sz w:val="26"/>
          <w:szCs w:val="26"/>
        </w:rPr>
        <w:t xml:space="preserve"/>
      </w:r>
    </w:p>
    <w:p>
      <w:pPr>
        <w:pStyle w:val="Heading2"/>
        <w:spacing w:after="80" w:before="200"/>
      </w:pPr>
      <w:r>
        <w:rPr>
          <w:rFonts w:ascii="Times New Roman" w:cs="Times New Roman" w:eastAsia="Times New Roman" w:hAnsi="Times New Roman"/>
          <w:b/>
          <w:bCs/>
          <w:color w:val="2e86c1"/>
          <w:sz w:val="26"/>
          <w:szCs w:val="26"/>
        </w:rPr>
        <w:t xml:space="preserve">6.2. Hạn chế về kiến thức &amp; chất lượng</w:t>
      </w:r>
    </w:p>
    <w:p>
      <w:pPr>
        <w:pStyle w:val="ListParagraph"/>
        <w:numPr>
          <w:ilvl w:val="0"/>
          <w:numId w:val="3"/>
        </w:numPr>
        <w:spacing w:after="40" w:before="40"/>
      </w:pPr>
      <w:r>
        <w:rPr>
          <w:rFonts w:ascii="Times New Roman" w:cs="Times New Roman" w:eastAsia="Times New Roman" w:hAnsi="Times New Roman"/>
          <w:sz w:val="26"/>
          <w:szCs w:val="26"/>
        </w:rPr>
        <w:t xml:space="preserve">• Cần tìm hiểu thêm cách tối ưu hóa số lượng kết nối mạng và cơ chế caching của Axios để tránh các request dư thừa.</w:t>
      </w:r>
    </w:p>
    <w:p>
      <w:pPr>
        <w:pStyle w:val="ListParagraph"/>
        <w:numPr>
          <w:ilvl w:val="0"/>
          <w:numId w:val="3"/>
        </w:numPr>
        <w:spacing w:after="40" w:before="40"/>
      </w:pPr>
      <w:r>
        <w:rPr>
          <w:rFonts w:ascii="Times New Roman" w:cs="Times New Roman" w:eastAsia="Times New Roman" w:hAnsi="Times New Roman"/>
          <w:sz w:val="26"/>
          <w:szCs w:val="26"/>
        </w:rPr>
        <w:t xml:space="preserve">• Các thông báo báo lỗi thô (alert) khi thực hiện CRUD thất bại cần được nâng cấp giao diện trực quan hơn.</w:t>
      </w:r>
    </w:p>
    <w:p>
      <w:pPr>
        <w:pStyle w:val="ListParagraph"/>
        <w:numPr>
          <w:ilvl w:val="0"/>
          <w:numId w:val="3"/>
        </w:numPr>
        <w:spacing w:after="40" w:before="40"/>
      </w:pPr>
      <w:r>
        <w:rPr>
          <w:rFonts w:ascii="Times New Roman" w:cs="Times New Roman" w:eastAsia="Times New Roman" w:hAnsi="Times New Roman"/>
          <w:sz w:val="26"/>
          <w:szCs w:val="26"/>
        </w:rPr>
        <w:t xml:space="preserve">• Cách cấu hình Axios Interceptors để tự động bắt lỗi và refresh token bảo mật trong dự án thực tế?</w:t>
      </w:r>
    </w:p>
    <w:sectPr>
      <w:headerReference w:type="default" r:id="rId7"/>
      <w:footerReference w:type="default" r:id="rId8"/>
      <w:pgSz w:w="11906" w:h="16838" w:orient="portrait"/>
      <w:pgMar w:top="1134" w:right="850" w:bottom="1134" w:left="1701"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color w:val="7f8c8d"/>
        <w:sz w:val="20"/>
        <w:szCs w:val="20"/>
      </w:rPr>
      <w:t xml:space="preserve">FPT University — FER202 ReactJS  |  Trang </w:t>
    </w:r>
    <w:r>
      <w:rPr>
        <w:rFonts w:ascii="Times New Roman" w:cs="Times New Roman" w:eastAsia="Times New Roman" w:hAnsi="Times New Roman"/>
        <w:color w:val="7f8c8d"/>
        <w:sz w:val="20"/>
        <w:szCs w:val="20"/>
      </w:rPr>
      <w:fldChar w:fldCharType="begin"/>
      <w:instrText xml:space="preserve">PAGE</w:instrText>
      <w:fldChar w:fldCharType="separate"/>
      <w:fldChar w:fldCharType="end"/>
    </w:r>
    <w:r>
      <w:rPr>
        <w:rFonts w:ascii="Times New Roman" w:cs="Times New Roman" w:eastAsia="Times New Roman" w:hAnsi="Times New Roman"/>
        <w:color w:val="7f8c8d"/>
        <w:sz w:val="20"/>
        <w:szCs w:val="20"/>
      </w:rPr>
      <w:t xml:space="preserve"> / </w:t>
    </w:r>
    <w:r>
      <w:rPr>
        <w:rFonts w:ascii="Times New Roman" w:cs="Times New Roman" w:eastAsia="Times New Roman" w:hAnsi="Times New Roman"/>
        <w:color w:val="7f8c8d"/>
        <w:sz w:val="20"/>
        <w:szCs w:val="20"/>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86c1" w:sz="4" w:space="1"/>
      </w:pBdr>
    </w:pPr>
    <w:r>
      <w:rPr>
        <w:rFonts w:ascii="Times New Roman" w:cs="Times New Roman" w:eastAsia="Times New Roman" w:hAnsi="Times New Roman"/>
        <w:i/>
        <w:iCs/>
        <w:color w:val="7f8c8d"/>
        <w:sz w:val="20"/>
        <w:szCs w:val="20"/>
      </w:rPr>
      <w:t xml:space="preserve">ReadMore Bookstore — Báo cáo Tuần 08: Axios &amp; JSON-Server (CRUD)</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6"/>
        <w:szCs w:val="26"/>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00"/>
      <w:outlineLvl w:val="0"/>
    </w:pPr>
    <w:rPr>
      <w:rFonts w:ascii="Times New Roman" w:cs="Times New Roman" w:eastAsia="Times New Roman" w:hAnsi="Times New Roman"/>
      <w:b/>
      <w:bCs/>
      <w:color w:val="1a5276"/>
      <w:sz w:val="28"/>
      <w:szCs w:val="28"/>
    </w:rPr>
  </w:style>
  <w:style w:type="paragraph" w:styleId="Heading2">
    <w:name w:val="Heading 2"/>
    <w:basedOn w:val="Normal"/>
    <w:next w:val="Normal"/>
    <w:qFormat/>
    <w:pPr>
      <w:spacing w:after="80" w:before="200"/>
      <w:outlineLvl w:val="1"/>
    </w:pPr>
    <w:rPr>
      <w:rFonts w:ascii="Times New Roman" w:cs="Times New Roman" w:eastAsia="Times New Roman" w:hAnsi="Times New Roman"/>
      <w:b/>
      <w:bCs/>
      <w:color w:val="2e86c1"/>
      <w:sz w:val="26"/>
      <w:szCs w:val="26"/>
    </w:rPr>
  </w:style>
</w:styles>
</file>

<file path=word/_rels/comments.xml.rels><?xml version="1.0" encoding="UTF-8"?><Relationships xmlns="http://schemas.openxmlformats.org/package/2006/relationships"/>
</file>

<file path=word/_rels/document.xml.rels><Relationships xmlns="http://schemas.openxmlformats.org/package/2006/relationships"><Relationship Id="rId1" Type="http://schemas.openxmlformats.org/officeDocument/2006/relationships/styles" Target="styles.xml" /><Relationship Id="rId2" Type="http://schemas.openxmlformats.org/officeDocument/2006/relationships/numbering" Target="numbering.xml" /><Relationship Id="rId3" Type="http://schemas.openxmlformats.org/officeDocument/2006/relationships/footnotes" Target="footnotes.xml" /><Relationship Id="rId4" Type="http://schemas.openxmlformats.org/officeDocument/2006/relationships/endnotes" Target="endnotes.xml" /><Relationship Id="rId5" Type="http://schemas.openxmlformats.org/officeDocument/2006/relationships/settings" Target="settings.xml" /><Relationship Id="rId6" Type="http://schemas.openxmlformats.org/officeDocument/2006/relationships/comments" Target="comments.xml" /><Relationship Id="rId7" Type="http://schemas.openxmlformats.org/officeDocument/2006/relationships/header" Target="header1.xml" /><Relationship Id="rId8" Type="http://schemas.openxmlformats.org/officeDocument/2006/relationships/footer" Target="footer1.xml" /><Relationship Id="rId9" Type="http://schemas.openxmlformats.org/officeDocument/2006/relationships/fontTable" Target="fontTable.xml" /><Relationship Id="rIdImageSc1" Type="http://schemas.openxmlformats.org/officeDocument/2006/relationships/image" Target="media/image_sc1.png" /><Relationship Id="rIdImageSc2" Type="http://schemas.openxmlformats.org/officeDocument/2006/relationships/image" Target="media/image_sc2.png" /></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2026-06-08T09:27:58.813Z</dcterms:created>
  <dcterms:modified xsi:type="dcterms:W3CDTF">2026-06-08T09:27:58.813Z</dcterms:modified>
</cp:coreProperties>
</file>

<file path=docProps/custom.xml><?xml version="1.0" encoding="utf-8"?>
<Properties xmlns="http://schemas.openxmlformats.org/officeDocument/2006/custom-properties" xmlns:vt="http://schemas.openxmlformats.org/officeDocument/2006/docPropsVTypes"/>
</file>