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Empresa:</w:t>
      </w:r>
      <w:r w:rsidDel="00000000" w:rsidR="00000000" w:rsidRPr="00000000">
        <w:rPr>
          <w:rtl w:val="0"/>
        </w:rPr>
        <w:t xml:space="preserve"> Goles que Ayudan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[Dirección de la empresa]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[Teléfono de contacto]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[Correo de la empresa]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Grupo 4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[Dirección del cliente]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[Fecha del presupuesto]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Validez:</w:t>
      </w:r>
      <w:r w:rsidDel="00000000" w:rsidR="00000000" w:rsidRPr="00000000">
        <w:rPr>
          <w:rtl w:val="0"/>
        </w:rPr>
        <w:t xml:space="preserve"> 30 días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Referencia:</w:t>
      </w:r>
      <w:r w:rsidDel="00000000" w:rsidR="00000000" w:rsidRPr="00000000">
        <w:rPr>
          <w:rtl w:val="0"/>
        </w:rPr>
        <w:t xml:space="preserve"> PRES-[Número]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Este presupuesto detalla los servicios proporcionados de manera solidaria al Grupo 4 en el torneo "Goles que Ayudan". La inscripción es gratuita, y los recursos son cubiertos por patrocinadores y donaciones.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 de Servicios:</w:t>
      </w:r>
    </w:p>
    <w:tbl>
      <w:tblPr>
        <w:tblStyle w:val="Table1"/>
        <w:tblW w:w="6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1190"/>
        <w:gridCol w:w="1805"/>
        <w:gridCol w:w="755"/>
        <w:tblGridChange w:id="0">
          <w:tblGrid>
            <w:gridCol w:w="2960"/>
            <w:gridCol w:w="1190"/>
            <w:gridCol w:w="1805"/>
            <w:gridCol w:w="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Inscripción de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Publicidad y difusión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Material deportivo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Otros gastos administrativos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Todos los servicios son proporcionados de forma gratuita gracias a la colaboración de patrocinadores.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ALBARÁN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Empresa: </w:t>
      </w:r>
      <w:r w:rsidDel="00000000" w:rsidR="00000000" w:rsidRPr="00000000">
        <w:rPr>
          <w:rtl w:val="0"/>
        </w:rPr>
        <w:t xml:space="preserve">Goles que Ayudan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[Dirección de la empresa]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Teléfono: </w:t>
      </w:r>
      <w:r w:rsidDel="00000000" w:rsidR="00000000" w:rsidRPr="00000000">
        <w:rPr>
          <w:rtl w:val="0"/>
        </w:rPr>
        <w:t xml:space="preserve">[Teléfono de contacto]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Correo Electrónico: </w:t>
      </w:r>
      <w:r w:rsidDel="00000000" w:rsidR="00000000" w:rsidRPr="00000000">
        <w:rPr>
          <w:rtl w:val="0"/>
        </w:rPr>
        <w:t xml:space="preserve">[Correo de la empresa]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 Grupo 4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[Dirección del cliente]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entrega: </w:t>
      </w:r>
      <w:r w:rsidDel="00000000" w:rsidR="00000000" w:rsidRPr="00000000">
        <w:rPr>
          <w:rtl w:val="0"/>
        </w:rPr>
        <w:t xml:space="preserve">[Fecha de entrega]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Número de albarán: </w:t>
      </w:r>
      <w:r w:rsidDel="00000000" w:rsidR="00000000" w:rsidRPr="00000000">
        <w:rPr>
          <w:rtl w:val="0"/>
        </w:rPr>
        <w:t xml:space="preserve">ALB-[Número]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Productos/Servicios Entregados:</w:t>
      </w:r>
    </w:p>
    <w:tbl>
      <w:tblPr>
        <w:tblStyle w:val="Table2"/>
        <w:tblW w:w="5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5"/>
        <w:gridCol w:w="1100"/>
        <w:tblGridChange w:id="0">
          <w:tblGrid>
            <w:gridCol w:w="4655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Inscripción en el torneo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Publicidad y difusión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deportivo (camisetas, balones, petos)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Observaciones: </w:t>
      </w:r>
      <w:r w:rsidDel="00000000" w:rsidR="00000000" w:rsidRPr="00000000">
        <w:rPr>
          <w:rtl w:val="0"/>
        </w:rPr>
        <w:t xml:space="preserve">Los servicios han sido entregados de forma gratuita como parte del evento solidario.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FACTURA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 </w:t>
      </w:r>
      <w:r w:rsidDel="00000000" w:rsidR="00000000" w:rsidRPr="00000000">
        <w:rPr>
          <w:rtl w:val="0"/>
        </w:rPr>
        <w:t xml:space="preserve">Goles que Ayudan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[Dirección de la empresa]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Teléfono: </w:t>
      </w:r>
      <w:r w:rsidDel="00000000" w:rsidR="00000000" w:rsidRPr="00000000">
        <w:rPr>
          <w:rtl w:val="0"/>
        </w:rPr>
        <w:t xml:space="preserve">[Teléfono de contacto]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[Correo de la empresa]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CIF/NIF: </w:t>
      </w:r>
      <w:r w:rsidDel="00000000" w:rsidR="00000000" w:rsidRPr="00000000">
        <w:rPr>
          <w:rtl w:val="0"/>
        </w:rPr>
        <w:t xml:space="preserve">[Número fiscal]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Grupo 4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Dirección: </w:t>
      </w:r>
      <w:r w:rsidDel="00000000" w:rsidR="00000000" w:rsidRPr="00000000">
        <w:rPr>
          <w:rtl w:val="0"/>
        </w:rPr>
        <w:t xml:space="preserve">[Dirección del cliente]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Fecha de emisión: </w:t>
      </w:r>
      <w:r w:rsidDel="00000000" w:rsidR="00000000" w:rsidRPr="00000000">
        <w:rPr>
          <w:rtl w:val="0"/>
        </w:rPr>
        <w:t xml:space="preserve">[Fecha de emisión]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Número de factura:</w:t>
      </w:r>
      <w:r w:rsidDel="00000000" w:rsidR="00000000" w:rsidRPr="00000000">
        <w:rPr>
          <w:rtl w:val="0"/>
        </w:rPr>
        <w:t xml:space="preserve"> FAC-[Número]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 de pago:</w:t>
      </w:r>
      <w:r w:rsidDel="00000000" w:rsidR="00000000" w:rsidRPr="00000000">
        <w:rPr>
          <w:rtl w:val="0"/>
        </w:rPr>
        <w:t xml:space="preserve"> No aplica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 de Facturación:</w:t>
      </w:r>
    </w:p>
    <w:tbl>
      <w:tblPr>
        <w:tblStyle w:val="Table3"/>
        <w:tblW w:w="6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1100"/>
        <w:gridCol w:w="1700"/>
        <w:gridCol w:w="725"/>
        <w:tblGridChange w:id="0">
          <w:tblGrid>
            <w:gridCol w:w="2960"/>
            <w:gridCol w:w="1100"/>
            <w:gridCol w:w="1700"/>
            <w:gridCol w:w="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Unitario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Inscripción en torneo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Publicidad y difusión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deportivo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gastos administrativos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0€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Esta factura es solo a efectos administrativos, ya que el evento es completamente solidario y no genera costos para los equipos participantes.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