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7259" w:rsidRDefault="00457259">
      <w:pPr>
        <w:spacing w:beforeLines="50" w:before="120" w:afterLines="50" w:after="120" w:line="360" w:lineRule="exact"/>
        <w:jc w:val="center"/>
        <w:rPr>
          <w:rFonts w:ascii="Arial" w:eastAsia="黑体" w:hAnsi="黑体" w:cs="Arial"/>
          <w:b/>
          <w:sz w:val="36"/>
          <w:szCs w:val="36"/>
        </w:rPr>
      </w:pPr>
    </w:p>
    <w:p w:rsidR="00457259" w:rsidRDefault="00531BFC">
      <w:pPr>
        <w:spacing w:beforeLines="50" w:before="120" w:afterLines="50" w:after="120" w:line="360" w:lineRule="exact"/>
        <w:jc w:val="center"/>
        <w:rPr>
          <w:rFonts w:ascii="黑体" w:eastAsia="黑体" w:hAnsi="宋体"/>
          <w:sz w:val="36"/>
          <w:szCs w:val="36"/>
        </w:rPr>
      </w:pPr>
      <w:r w:rsidRPr="00531BFC">
        <w:rPr>
          <w:rFonts w:ascii="Arial" w:eastAsia="黑体" w:hAnsi="黑体" w:cs="Arial" w:hint="eastAsia"/>
          <w:b/>
          <w:sz w:val="36"/>
          <w:szCs w:val="36"/>
        </w:rPr>
        <w:t>基于大数据的文献分析与热点预测</w:t>
      </w:r>
    </w:p>
    <w:p w:rsidR="00457259" w:rsidRPr="00A86AA5" w:rsidRDefault="00457259">
      <w:pPr>
        <w:spacing w:beforeLines="50" w:before="120" w:afterLines="50" w:after="120" w:line="360" w:lineRule="exact"/>
        <w:jc w:val="center"/>
        <w:rPr>
          <w:rFonts w:ascii="黑体" w:eastAsia="黑体" w:hAnsi="宋体"/>
          <w:sz w:val="28"/>
          <w:szCs w:val="28"/>
        </w:rPr>
      </w:pPr>
    </w:p>
    <w:p w:rsidR="00457259" w:rsidRDefault="00C81BFB">
      <w:pPr>
        <w:spacing w:beforeLines="50" w:before="120" w:afterLines="50" w:after="120" w:line="360" w:lineRule="exact"/>
        <w:jc w:val="center"/>
        <w:rPr>
          <w:rFonts w:ascii="黑体" w:eastAsia="黑体" w:hAnsi="宋体"/>
          <w:sz w:val="28"/>
          <w:szCs w:val="28"/>
        </w:rPr>
      </w:pPr>
      <w:r>
        <w:rPr>
          <w:rFonts w:ascii="黑体" w:eastAsia="黑体" w:hAnsi="宋体" w:hint="eastAsia"/>
          <w:sz w:val="28"/>
          <w:szCs w:val="28"/>
        </w:rPr>
        <w:t>摘 要</w:t>
      </w:r>
    </w:p>
    <w:p w:rsidR="00FF2FCD" w:rsidRDefault="00FF2FCD">
      <w:pPr>
        <w:spacing w:line="360" w:lineRule="exact"/>
        <w:ind w:firstLineChars="200" w:firstLine="420"/>
        <w:jc w:val="left"/>
        <w:rPr>
          <w:rFonts w:hAnsi="宋体"/>
        </w:rPr>
      </w:pPr>
    </w:p>
    <w:p w:rsidR="007A2030" w:rsidRDefault="007A2030" w:rsidP="00C86A7D">
      <w:pPr>
        <w:spacing w:line="360" w:lineRule="exact"/>
        <w:ind w:firstLineChars="200" w:firstLine="420"/>
      </w:pPr>
      <w:r>
        <w:rPr>
          <w:rFonts w:hint="eastAsia"/>
        </w:rPr>
        <w:t>文献</w:t>
      </w:r>
      <w:r>
        <w:t>分析是科研工作者</w:t>
      </w:r>
      <w:r>
        <w:rPr>
          <w:rFonts w:hint="eastAsia"/>
        </w:rPr>
        <w:t>了解</w:t>
      </w:r>
      <w:r>
        <w:t>学科</w:t>
      </w:r>
      <w:r>
        <w:rPr>
          <w:rFonts w:hint="eastAsia"/>
        </w:rPr>
        <w:t>前沿</w:t>
      </w:r>
      <w:r>
        <w:t>热点，明确研究方向的重要</w:t>
      </w:r>
      <w:r>
        <w:rPr>
          <w:rFonts w:hint="eastAsia"/>
        </w:rPr>
        <w:t>手段。</w:t>
      </w:r>
      <w:r w:rsidR="00FF2FCD" w:rsidRPr="001D6210">
        <w:rPr>
          <w:rFonts w:hint="eastAsia"/>
        </w:rPr>
        <w:t>随着计算机网络的发展</w:t>
      </w:r>
      <w:r w:rsidR="00FF2FCD">
        <w:rPr>
          <w:rFonts w:hint="eastAsia"/>
        </w:rPr>
        <w:t>和科技的快速进步，电子文献的数量急剧增长，</w:t>
      </w:r>
      <w:r>
        <w:rPr>
          <w:rFonts w:hint="eastAsia"/>
        </w:rPr>
        <w:t>怎样对</w:t>
      </w:r>
      <w:r>
        <w:t>海量的电子文献</w:t>
      </w:r>
      <w:r>
        <w:rPr>
          <w:rFonts w:hint="eastAsia"/>
        </w:rPr>
        <w:t>进行</w:t>
      </w:r>
      <w:r>
        <w:t>分析，</w:t>
      </w:r>
      <w:r>
        <w:rPr>
          <w:rFonts w:hint="eastAsia"/>
        </w:rPr>
        <w:t>并从</w:t>
      </w:r>
      <w:r>
        <w:t>中获取到有效</w:t>
      </w:r>
      <w:r>
        <w:rPr>
          <w:rFonts w:hint="eastAsia"/>
        </w:rPr>
        <w:t>数据也</w:t>
      </w:r>
      <w:r>
        <w:t>越来越</w:t>
      </w:r>
      <w:r>
        <w:rPr>
          <w:rFonts w:hint="eastAsia"/>
        </w:rPr>
        <w:t>受到</w:t>
      </w:r>
      <w:r>
        <w:t>科研工作者的关注。</w:t>
      </w:r>
      <w:r>
        <w:rPr>
          <w:rFonts w:hint="eastAsia"/>
        </w:rPr>
        <w:t>本文通过</w:t>
      </w:r>
      <w:r>
        <w:t>对</w:t>
      </w:r>
      <w:r>
        <w:rPr>
          <w:rFonts w:hint="eastAsia"/>
        </w:rPr>
        <w:t>计算机科学、电机工程学和电子学的专门</w:t>
      </w:r>
      <w:r>
        <w:t>数据库</w:t>
      </w:r>
      <w:r>
        <w:t>IEEE Xplore</w:t>
      </w:r>
      <w:r>
        <w:rPr>
          <w:rFonts w:hint="eastAsia"/>
        </w:rPr>
        <w:t>中</w:t>
      </w:r>
      <w:r>
        <w:t>的</w:t>
      </w:r>
      <w:r>
        <w:rPr>
          <w:rFonts w:hint="eastAsia"/>
        </w:rPr>
        <w:t>文献</w:t>
      </w:r>
      <w:r>
        <w:t>进行</w:t>
      </w:r>
      <w:r>
        <w:rPr>
          <w:rFonts w:hint="eastAsia"/>
        </w:rPr>
        <w:t>分析，</w:t>
      </w:r>
      <w:r w:rsidR="00C86A7D">
        <w:rPr>
          <w:rFonts w:hint="eastAsia"/>
        </w:rPr>
        <w:t>设定</w:t>
      </w:r>
      <w:r w:rsidR="00C86A7D">
        <w:t>某一关键词</w:t>
      </w:r>
      <w:r w:rsidR="00C86A7D">
        <w:rPr>
          <w:rFonts w:hint="eastAsia"/>
        </w:rPr>
        <w:t>进行</w:t>
      </w:r>
      <w:r w:rsidR="00C86A7D">
        <w:t>搜索，</w:t>
      </w:r>
      <w:r>
        <w:rPr>
          <w:rFonts w:hint="eastAsia"/>
        </w:rPr>
        <w:t>利用</w:t>
      </w:r>
      <w:r>
        <w:t>网络爬虫获取</w:t>
      </w:r>
      <w:r w:rsidR="00C86A7D">
        <w:rPr>
          <w:rFonts w:hint="eastAsia"/>
        </w:rPr>
        <w:t>搜索</w:t>
      </w:r>
      <w:r w:rsidR="00C86A7D">
        <w:t>结果</w:t>
      </w:r>
      <w:r>
        <w:t>，</w:t>
      </w:r>
      <w:r w:rsidR="00C86A7D">
        <w:rPr>
          <w:rFonts w:hint="eastAsia"/>
        </w:rPr>
        <w:t>利用</w:t>
      </w:r>
      <w:r w:rsidR="00C86A7D">
        <w:t>分词技术、</w:t>
      </w:r>
      <w:r w:rsidR="00C86A7D" w:rsidRPr="00C86A7D">
        <w:rPr>
          <w:rFonts w:hint="eastAsia"/>
        </w:rPr>
        <w:t>余弦相似度</w:t>
      </w:r>
      <w:r w:rsidR="00C86A7D">
        <w:rPr>
          <w:rFonts w:hint="eastAsia"/>
        </w:rPr>
        <w:t>技术提取有效信息，使用</w:t>
      </w:r>
      <w:r w:rsidR="00C86A7D">
        <w:t>KMeans</w:t>
      </w:r>
      <w:r w:rsidR="00C86A7D">
        <w:rPr>
          <w:rFonts w:hint="eastAsia"/>
        </w:rPr>
        <w:t>算法对搜索</w:t>
      </w:r>
      <w:r w:rsidR="00C86A7D">
        <w:t>结果进行</w:t>
      </w:r>
      <w:r w:rsidR="00C86A7D">
        <w:rPr>
          <w:rFonts w:hint="eastAsia"/>
        </w:rPr>
        <w:t>文本</w:t>
      </w:r>
      <w:r w:rsidR="00C86A7D">
        <w:t>聚类</w:t>
      </w:r>
      <w:r w:rsidR="00C86A7D">
        <w:rPr>
          <w:rFonts w:hint="eastAsia"/>
        </w:rPr>
        <w:t>，</w:t>
      </w:r>
      <w:r w:rsidR="00C86A7D">
        <w:t>并</w:t>
      </w:r>
      <w:r w:rsidR="00C86A7D">
        <w:rPr>
          <w:rFonts w:hint="eastAsia"/>
        </w:rPr>
        <w:t>根据文献</w:t>
      </w:r>
      <w:r w:rsidR="00C86A7D">
        <w:t>发表的时间顺序将聚类结果用可视化手段展现出来，</w:t>
      </w:r>
      <w:r w:rsidR="00C86A7D">
        <w:rPr>
          <w:rFonts w:hint="eastAsia"/>
        </w:rPr>
        <w:t>从而达</w:t>
      </w:r>
      <w:r w:rsidR="00C86A7D">
        <w:t>到</w:t>
      </w:r>
      <w:r w:rsidR="00C86A7D">
        <w:rPr>
          <w:rFonts w:hint="eastAsia"/>
        </w:rPr>
        <w:t>对相关</w:t>
      </w:r>
      <w:r w:rsidR="00C86A7D">
        <w:t>文献</w:t>
      </w:r>
      <w:r w:rsidR="00C86A7D">
        <w:rPr>
          <w:rFonts w:hint="eastAsia"/>
        </w:rPr>
        <w:t>进行</w:t>
      </w:r>
      <w:r w:rsidR="00C86A7D">
        <w:t>分析</w:t>
      </w:r>
      <w:r w:rsidR="00C86A7D">
        <w:rPr>
          <w:rFonts w:hint="eastAsia"/>
        </w:rPr>
        <w:t>和</w:t>
      </w:r>
      <w:r w:rsidR="00C86A7D">
        <w:t>预测的目的。</w:t>
      </w:r>
    </w:p>
    <w:p w:rsidR="00457259" w:rsidRDefault="00457259" w:rsidP="00C86A7D">
      <w:pPr>
        <w:spacing w:line="360" w:lineRule="exact"/>
        <w:jc w:val="left"/>
      </w:pPr>
    </w:p>
    <w:p w:rsidR="00457259" w:rsidRDefault="00C81BFB">
      <w:pPr>
        <w:spacing w:line="360" w:lineRule="exact"/>
        <w:jc w:val="left"/>
      </w:pPr>
      <w:r>
        <w:rPr>
          <w:rFonts w:ascii="宋体" w:hAnsi="宋体" w:hint="eastAsia"/>
          <w:b/>
        </w:rPr>
        <w:t>关键词</w:t>
      </w:r>
      <w:r>
        <w:rPr>
          <w:rFonts w:hAnsi="宋体" w:hint="eastAsia"/>
          <w:b/>
        </w:rPr>
        <w:t>：</w:t>
      </w:r>
      <w:r w:rsidR="00DB7D0A">
        <w:rPr>
          <w:rFonts w:hAnsi="宋体" w:hint="eastAsia"/>
        </w:rPr>
        <w:t>网络</w:t>
      </w:r>
      <w:r w:rsidR="00DB7D0A">
        <w:rPr>
          <w:rFonts w:hAnsi="宋体"/>
        </w:rPr>
        <w:t>爬虫</w:t>
      </w:r>
      <w:r>
        <w:rPr>
          <w:rFonts w:hAnsi="宋体" w:hint="eastAsia"/>
        </w:rPr>
        <w:t>，</w:t>
      </w:r>
      <w:r w:rsidR="00C86A7D">
        <w:rPr>
          <w:rFonts w:hAnsi="宋体" w:hint="eastAsia"/>
        </w:rPr>
        <w:t>数据挖掘</w:t>
      </w:r>
      <w:r>
        <w:rPr>
          <w:rFonts w:hAnsi="宋体" w:hint="eastAsia"/>
        </w:rPr>
        <w:t>，</w:t>
      </w:r>
      <w:r w:rsidR="00C86A7D">
        <w:rPr>
          <w:rFonts w:hAnsi="宋体" w:hint="eastAsia"/>
        </w:rPr>
        <w:t>文本聚类</w:t>
      </w:r>
      <w:r w:rsidR="00DB7D0A">
        <w:rPr>
          <w:rFonts w:hAnsi="宋体" w:hint="eastAsia"/>
        </w:rPr>
        <w:t>，</w:t>
      </w:r>
      <w:r w:rsidR="00DB7D0A">
        <w:rPr>
          <w:rFonts w:hAnsi="宋体" w:hint="eastAsia"/>
        </w:rPr>
        <w:t>TFIDF</w:t>
      </w:r>
      <w:r>
        <w:rPr>
          <w:rFonts w:hAnsi="宋体" w:hint="eastAsia"/>
        </w:rPr>
        <w:t>，</w:t>
      </w:r>
      <w:r w:rsidR="00DB7D0A">
        <w:rPr>
          <w:rFonts w:hAnsi="宋体" w:hint="eastAsia"/>
        </w:rPr>
        <w:t>数据</w:t>
      </w:r>
      <w:r w:rsidR="00DB7D0A">
        <w:rPr>
          <w:rFonts w:hAnsi="宋体"/>
        </w:rPr>
        <w:t>可视化</w:t>
      </w:r>
    </w:p>
    <w:p w:rsidR="00457259" w:rsidRPr="000A31A2" w:rsidRDefault="00457259">
      <w:pPr>
        <w:spacing w:line="360" w:lineRule="exact"/>
        <w:jc w:val="left"/>
        <w:rPr>
          <w:sz w:val="18"/>
          <w:szCs w:val="18"/>
        </w:rPr>
      </w:pPr>
    </w:p>
    <w:p w:rsidR="00DF03F4" w:rsidRDefault="00DF03F4">
      <w:pPr>
        <w:widowControl/>
        <w:adjustRightInd/>
        <w:jc w:val="left"/>
        <w:rPr>
          <w:rFonts w:ascii="Arial" w:hAnsi="Arial" w:cs="Arial"/>
          <w:b/>
          <w:sz w:val="44"/>
          <w:szCs w:val="44"/>
        </w:rPr>
      </w:pPr>
      <w:r>
        <w:rPr>
          <w:rFonts w:ascii="Arial" w:hAnsi="Arial" w:cs="Arial"/>
          <w:b/>
          <w:sz w:val="44"/>
          <w:szCs w:val="44"/>
        </w:rPr>
        <w:br w:type="page"/>
      </w:r>
    </w:p>
    <w:p w:rsidR="00457259" w:rsidRDefault="00457259">
      <w:pPr>
        <w:spacing w:line="360" w:lineRule="exact"/>
        <w:rPr>
          <w:sz w:val="18"/>
          <w:szCs w:val="18"/>
        </w:rPr>
      </w:pPr>
    </w:p>
    <w:p w:rsidR="0031638B" w:rsidRDefault="0031638B">
      <w:pPr>
        <w:spacing w:beforeLines="50" w:before="120" w:afterLines="50" w:after="120" w:line="360" w:lineRule="exact"/>
        <w:jc w:val="center"/>
        <w:rPr>
          <w:b/>
          <w:sz w:val="36"/>
          <w:szCs w:val="36"/>
        </w:rPr>
      </w:pPr>
      <w:r w:rsidRPr="0031638B">
        <w:rPr>
          <w:b/>
          <w:sz w:val="36"/>
          <w:szCs w:val="36"/>
        </w:rPr>
        <w:t xml:space="preserve">Literature Analysis and </w:t>
      </w:r>
      <w:r>
        <w:rPr>
          <w:b/>
          <w:sz w:val="36"/>
          <w:szCs w:val="36"/>
        </w:rPr>
        <w:t>R</w:t>
      </w:r>
      <w:r w:rsidRPr="0031638B">
        <w:rPr>
          <w:b/>
          <w:sz w:val="36"/>
          <w:szCs w:val="36"/>
        </w:rPr>
        <w:t>ese</w:t>
      </w:r>
      <w:r>
        <w:rPr>
          <w:b/>
          <w:sz w:val="36"/>
          <w:szCs w:val="36"/>
        </w:rPr>
        <w:t>arch H</w:t>
      </w:r>
      <w:r w:rsidRPr="0031638B">
        <w:rPr>
          <w:b/>
          <w:sz w:val="36"/>
          <w:szCs w:val="36"/>
        </w:rPr>
        <w:t xml:space="preserve">otspot Prediction Based on </w:t>
      </w:r>
      <w:r>
        <w:rPr>
          <w:b/>
          <w:sz w:val="36"/>
          <w:szCs w:val="36"/>
        </w:rPr>
        <w:t>Big</w:t>
      </w:r>
      <w:r w:rsidRPr="0031638B">
        <w:rPr>
          <w:b/>
          <w:sz w:val="36"/>
          <w:szCs w:val="36"/>
        </w:rPr>
        <w:t xml:space="preserve"> Data</w:t>
      </w:r>
    </w:p>
    <w:p w:rsidR="00457259" w:rsidRDefault="00457259">
      <w:pPr>
        <w:spacing w:beforeLines="50" w:before="120" w:afterLines="50" w:after="120" w:line="360" w:lineRule="exact"/>
        <w:rPr>
          <w:sz w:val="18"/>
          <w:szCs w:val="18"/>
        </w:rPr>
      </w:pPr>
    </w:p>
    <w:p w:rsidR="00457259" w:rsidRDefault="00C81BFB">
      <w:pPr>
        <w:spacing w:beforeLines="50" w:before="120" w:afterLines="50" w:after="120" w:line="360" w:lineRule="exact"/>
        <w:jc w:val="center"/>
        <w:rPr>
          <w:sz w:val="18"/>
          <w:szCs w:val="18"/>
        </w:rPr>
      </w:pPr>
      <w:r>
        <w:rPr>
          <w:b/>
          <w:sz w:val="28"/>
          <w:szCs w:val="28"/>
        </w:rPr>
        <w:t>ABSTRACT</w:t>
      </w:r>
    </w:p>
    <w:p w:rsidR="000B5E9B" w:rsidRDefault="00F014F7" w:rsidP="000B5E9B">
      <w:pPr>
        <w:spacing w:line="360" w:lineRule="exact"/>
        <w:ind w:firstLineChars="200" w:firstLine="420"/>
      </w:pPr>
      <w:r w:rsidRPr="00F014F7">
        <w:t>Literature analysis is an important method which helps scientific researchers know cutting-edge hotspot and clarify research directions. With the rapid development of Internet and technology, the number of electronic literature has greatly grown. The ways to analyze a mass amount of electronic literature and obtain effective data are attracting researchers’ attention. The thesis analyzes literature about computer science, electrical engineering and electronics in IEEE Xplore, sets key words and searches on the internet by using Internet worm, picks up useful information by using word segmentation technology and cosine similarity, makes text clustering for search results by using KMeans, and shows clustering results which is classified by time order of literature publication through the method of data visualization. Therefore, it is able to analyze and forecast literature.</w:t>
      </w:r>
    </w:p>
    <w:p w:rsidR="00F014F7" w:rsidRPr="000B5E9B" w:rsidRDefault="00F014F7" w:rsidP="000B5E9B">
      <w:pPr>
        <w:spacing w:line="360" w:lineRule="exact"/>
        <w:ind w:firstLineChars="200" w:firstLine="420"/>
      </w:pPr>
    </w:p>
    <w:p w:rsidR="00457259" w:rsidRDefault="00C81BFB" w:rsidP="0031638B">
      <w:pPr>
        <w:spacing w:line="360" w:lineRule="exact"/>
      </w:pPr>
      <w:r>
        <w:rPr>
          <w:b/>
        </w:rPr>
        <w:t>Key words</w:t>
      </w:r>
      <w:r>
        <w:rPr>
          <w:rFonts w:hint="eastAsia"/>
          <w:b/>
        </w:rPr>
        <w:t>：</w:t>
      </w:r>
      <w:r w:rsidR="0031638B" w:rsidRPr="0031638B">
        <w:t>web crawler</w:t>
      </w:r>
      <w:r w:rsidR="0031638B">
        <w:rPr>
          <w:rFonts w:hint="eastAsia"/>
        </w:rPr>
        <w:t>,</w:t>
      </w:r>
      <w:r w:rsidR="0031638B">
        <w:t xml:space="preserve"> data mining, text clustering, TFIDF, d</w:t>
      </w:r>
      <w:r w:rsidR="0031638B" w:rsidRPr="0031638B">
        <w:t>ata visualization</w:t>
      </w:r>
    </w:p>
    <w:p w:rsidR="00457259" w:rsidRDefault="00C81BFB">
      <w:pPr>
        <w:spacing w:beforeLines="50" w:before="120" w:afterLines="50" w:after="120" w:line="360" w:lineRule="exact"/>
        <w:jc w:val="center"/>
      </w:pPr>
      <w:r>
        <w:br w:type="page"/>
      </w:r>
    </w:p>
    <w:p w:rsidR="00C251FA" w:rsidRDefault="00C251FA" w:rsidP="00C251FA">
      <w:pPr>
        <w:spacing w:beforeLines="50" w:before="120" w:afterLines="50" w:after="120" w:line="360" w:lineRule="exact"/>
        <w:jc w:val="center"/>
        <w:rPr>
          <w:rFonts w:ascii="黑体" w:eastAsia="黑体" w:hAnsi="黑体"/>
          <w:sz w:val="28"/>
          <w:szCs w:val="28"/>
        </w:rPr>
      </w:pPr>
    </w:p>
    <w:p w:rsidR="00457259" w:rsidRDefault="00C81BFB" w:rsidP="00C251FA">
      <w:pPr>
        <w:spacing w:beforeLines="50" w:before="120" w:afterLines="50" w:after="120" w:line="360" w:lineRule="exact"/>
        <w:jc w:val="center"/>
        <w:rPr>
          <w:rFonts w:ascii="黑体" w:eastAsia="黑体" w:hAnsi="黑体"/>
          <w:sz w:val="28"/>
          <w:szCs w:val="28"/>
        </w:rPr>
      </w:pPr>
      <w:r>
        <w:rPr>
          <w:rFonts w:ascii="黑体" w:eastAsia="黑体" w:hAnsi="黑体" w:hint="eastAsia"/>
          <w:sz w:val="28"/>
          <w:szCs w:val="28"/>
        </w:rPr>
        <w:t>目 录</w:t>
      </w:r>
    </w:p>
    <w:p w:rsidR="00C24EDA" w:rsidRDefault="00C24EDA" w:rsidP="00C251FA">
      <w:pPr>
        <w:spacing w:beforeLines="50" w:before="120" w:afterLines="50" w:after="120" w:line="360" w:lineRule="exact"/>
        <w:jc w:val="center"/>
        <w:rPr>
          <w:rFonts w:ascii="黑体" w:eastAsia="黑体" w:hAnsi="黑体"/>
          <w:b/>
          <w:sz w:val="28"/>
          <w:szCs w:val="28"/>
        </w:rPr>
      </w:pPr>
    </w:p>
    <w:bookmarkStart w:id="0" w:name="前言"/>
    <w:p w:rsidR="00C24EDA" w:rsidRPr="00C24EDA" w:rsidRDefault="00C81BFB" w:rsidP="00C24EDA">
      <w:pPr>
        <w:pStyle w:val="12"/>
        <w:spacing w:line="240" w:lineRule="auto"/>
        <w:rPr>
          <w:rFonts w:cstheme="minorBidi"/>
          <w:bCs w:val="0"/>
          <w:szCs w:val="22"/>
        </w:rPr>
      </w:pPr>
      <w:r w:rsidRPr="00C24EDA">
        <w:rPr>
          <w:rFonts w:ascii="宋体" w:hAnsi="宋体"/>
        </w:rPr>
        <w:fldChar w:fldCharType="begin"/>
      </w:r>
      <w:r w:rsidRPr="00C24EDA">
        <w:rPr>
          <w:rFonts w:ascii="宋体" w:hAnsi="宋体"/>
        </w:rPr>
        <w:instrText xml:space="preserve"> TOC \o "1-3" \h \z \u </w:instrText>
      </w:r>
      <w:r w:rsidRPr="00C24EDA">
        <w:rPr>
          <w:rFonts w:ascii="宋体" w:hAnsi="宋体"/>
        </w:rPr>
        <w:fldChar w:fldCharType="separate"/>
      </w:r>
      <w:hyperlink w:anchor="_Toc484204872" w:history="1">
        <w:r w:rsidR="00C24EDA" w:rsidRPr="00C24EDA">
          <w:rPr>
            <w:rStyle w:val="a4"/>
          </w:rPr>
          <w:t>1</w:t>
        </w:r>
        <w:r w:rsidR="00C24EDA">
          <w:rPr>
            <w:rStyle w:val="a4"/>
            <w:rFonts w:cs="Arial"/>
          </w:rPr>
          <w:t xml:space="preserve"> </w:t>
        </w:r>
        <w:r w:rsidR="00C24EDA" w:rsidRPr="00C24EDA">
          <w:rPr>
            <w:rStyle w:val="a4"/>
            <w:rFonts w:cs="Arial"/>
          </w:rPr>
          <w:t>绪</w:t>
        </w:r>
        <w:r w:rsidR="00C24EDA" w:rsidRPr="00C24EDA">
          <w:rPr>
            <w:rStyle w:val="a4"/>
            <w:rFonts w:cs="Arial"/>
          </w:rPr>
          <w:t xml:space="preserve"> </w:t>
        </w:r>
        <w:r w:rsidR="00C24EDA" w:rsidRPr="00C24EDA">
          <w:rPr>
            <w:rStyle w:val="a4"/>
            <w:rFonts w:cs="Arial"/>
          </w:rPr>
          <w:t>论</w:t>
        </w:r>
        <w:r w:rsidR="00C24EDA" w:rsidRPr="00C24EDA">
          <w:rPr>
            <w:webHidden/>
          </w:rPr>
          <w:tab/>
        </w:r>
        <w:r w:rsidR="00C24EDA" w:rsidRPr="00C24EDA">
          <w:rPr>
            <w:webHidden/>
          </w:rPr>
          <w:fldChar w:fldCharType="begin"/>
        </w:r>
        <w:r w:rsidR="00C24EDA" w:rsidRPr="00C24EDA">
          <w:rPr>
            <w:webHidden/>
          </w:rPr>
          <w:instrText xml:space="preserve"> PAGEREF _Toc484204872 \h </w:instrText>
        </w:r>
        <w:r w:rsidR="00C24EDA" w:rsidRPr="00C24EDA">
          <w:rPr>
            <w:webHidden/>
          </w:rPr>
        </w:r>
        <w:r w:rsidR="00C24EDA" w:rsidRPr="00C24EDA">
          <w:rPr>
            <w:webHidden/>
          </w:rPr>
          <w:fldChar w:fldCharType="separate"/>
        </w:r>
        <w:r w:rsidR="00AF1535">
          <w:rPr>
            <w:webHidden/>
          </w:rPr>
          <w:t>1</w:t>
        </w:r>
        <w:r w:rsidR="00C24EDA" w:rsidRPr="00C24EDA">
          <w:rPr>
            <w:webHidden/>
          </w:rPr>
          <w:fldChar w:fldCharType="end"/>
        </w:r>
      </w:hyperlink>
    </w:p>
    <w:p w:rsidR="00C24EDA" w:rsidRPr="00C24EDA" w:rsidRDefault="003E70BA" w:rsidP="00C24EDA">
      <w:pPr>
        <w:pStyle w:val="22"/>
        <w:rPr>
          <w:rFonts w:cstheme="minorBidi"/>
          <w:szCs w:val="22"/>
          <w:lang w:val="en-US"/>
        </w:rPr>
      </w:pPr>
      <w:hyperlink w:anchor="_Toc484204873" w:history="1">
        <w:r w:rsidR="00C24EDA" w:rsidRPr="00C24EDA">
          <w:rPr>
            <w:rStyle w:val="a4"/>
          </w:rPr>
          <w:t>1.1</w:t>
        </w:r>
        <w:r w:rsidR="00C24EDA" w:rsidRPr="00C24EDA">
          <w:rPr>
            <w:rStyle w:val="a4"/>
            <w:rFonts w:cs="Arial"/>
          </w:rPr>
          <w:t xml:space="preserve"> </w:t>
        </w:r>
        <w:r w:rsidR="00C24EDA" w:rsidRPr="00C24EDA">
          <w:rPr>
            <w:rStyle w:val="a4"/>
            <w:rFonts w:cs="Arial"/>
          </w:rPr>
          <w:t>文献分析的意义及目的</w:t>
        </w:r>
        <w:r w:rsidR="00C24EDA" w:rsidRPr="00C24EDA">
          <w:rPr>
            <w:webHidden/>
          </w:rPr>
          <w:tab/>
        </w:r>
        <w:r w:rsidR="00C24EDA" w:rsidRPr="00C24EDA">
          <w:rPr>
            <w:webHidden/>
          </w:rPr>
          <w:fldChar w:fldCharType="begin"/>
        </w:r>
        <w:r w:rsidR="00C24EDA" w:rsidRPr="00C24EDA">
          <w:rPr>
            <w:webHidden/>
          </w:rPr>
          <w:instrText xml:space="preserve"> PAGEREF _Toc484204873 \h </w:instrText>
        </w:r>
        <w:r w:rsidR="00C24EDA" w:rsidRPr="00C24EDA">
          <w:rPr>
            <w:webHidden/>
          </w:rPr>
        </w:r>
        <w:r w:rsidR="00C24EDA" w:rsidRPr="00C24EDA">
          <w:rPr>
            <w:webHidden/>
          </w:rPr>
          <w:fldChar w:fldCharType="separate"/>
        </w:r>
        <w:r w:rsidR="00AF1535">
          <w:rPr>
            <w:webHidden/>
          </w:rPr>
          <w:t>1</w:t>
        </w:r>
        <w:r w:rsidR="00C24EDA" w:rsidRPr="00C24EDA">
          <w:rPr>
            <w:webHidden/>
          </w:rPr>
          <w:fldChar w:fldCharType="end"/>
        </w:r>
      </w:hyperlink>
    </w:p>
    <w:p w:rsidR="00C24EDA" w:rsidRPr="00C24EDA" w:rsidRDefault="003E70BA" w:rsidP="00C24EDA">
      <w:pPr>
        <w:pStyle w:val="22"/>
        <w:rPr>
          <w:rFonts w:cstheme="minorBidi"/>
          <w:szCs w:val="22"/>
          <w:lang w:val="en-US"/>
        </w:rPr>
      </w:pPr>
      <w:hyperlink w:anchor="_Toc484204874" w:history="1">
        <w:r w:rsidR="00C24EDA" w:rsidRPr="00C24EDA">
          <w:rPr>
            <w:rStyle w:val="a4"/>
          </w:rPr>
          <w:t xml:space="preserve">1.2 </w:t>
        </w:r>
        <w:r w:rsidR="00C24EDA" w:rsidRPr="00C24EDA">
          <w:rPr>
            <w:rStyle w:val="a4"/>
            <w:rFonts w:cs="Arial"/>
          </w:rPr>
          <w:t>国内外文献分析预测情况介绍</w:t>
        </w:r>
        <w:r w:rsidR="00C24EDA" w:rsidRPr="00C24EDA">
          <w:rPr>
            <w:webHidden/>
          </w:rPr>
          <w:tab/>
        </w:r>
        <w:r w:rsidR="00C24EDA" w:rsidRPr="00C24EDA">
          <w:rPr>
            <w:webHidden/>
          </w:rPr>
          <w:fldChar w:fldCharType="begin"/>
        </w:r>
        <w:r w:rsidR="00C24EDA" w:rsidRPr="00C24EDA">
          <w:rPr>
            <w:webHidden/>
          </w:rPr>
          <w:instrText xml:space="preserve"> PAGEREF _Toc484204874 \h </w:instrText>
        </w:r>
        <w:r w:rsidR="00C24EDA" w:rsidRPr="00C24EDA">
          <w:rPr>
            <w:webHidden/>
          </w:rPr>
        </w:r>
        <w:r w:rsidR="00C24EDA" w:rsidRPr="00C24EDA">
          <w:rPr>
            <w:webHidden/>
          </w:rPr>
          <w:fldChar w:fldCharType="separate"/>
        </w:r>
        <w:r w:rsidR="00AF1535">
          <w:rPr>
            <w:webHidden/>
          </w:rPr>
          <w:t>1</w:t>
        </w:r>
        <w:r w:rsidR="00C24EDA" w:rsidRPr="00C24EDA">
          <w:rPr>
            <w:webHidden/>
          </w:rPr>
          <w:fldChar w:fldCharType="end"/>
        </w:r>
      </w:hyperlink>
    </w:p>
    <w:p w:rsidR="00C24EDA" w:rsidRPr="00C24EDA" w:rsidRDefault="003E70BA" w:rsidP="00C24EDA">
      <w:pPr>
        <w:pStyle w:val="22"/>
        <w:rPr>
          <w:rFonts w:cstheme="minorBidi"/>
          <w:szCs w:val="22"/>
          <w:lang w:val="en-US"/>
        </w:rPr>
      </w:pPr>
      <w:hyperlink w:anchor="_Toc484204875" w:history="1">
        <w:r w:rsidR="00C24EDA" w:rsidRPr="00C24EDA">
          <w:rPr>
            <w:rStyle w:val="a4"/>
          </w:rPr>
          <w:t xml:space="preserve">1.3 </w:t>
        </w:r>
        <w:r w:rsidR="00C24EDA" w:rsidRPr="00C24EDA">
          <w:rPr>
            <w:rStyle w:val="a4"/>
            <w:rFonts w:cs="Arial"/>
          </w:rPr>
          <w:t>大数据中发掘有效信息的常用方法</w:t>
        </w:r>
        <w:r w:rsidR="00C24EDA" w:rsidRPr="00C24EDA">
          <w:rPr>
            <w:webHidden/>
          </w:rPr>
          <w:tab/>
        </w:r>
        <w:r w:rsidR="00C24EDA" w:rsidRPr="00C24EDA">
          <w:rPr>
            <w:webHidden/>
          </w:rPr>
          <w:fldChar w:fldCharType="begin"/>
        </w:r>
        <w:r w:rsidR="00C24EDA" w:rsidRPr="00C24EDA">
          <w:rPr>
            <w:webHidden/>
          </w:rPr>
          <w:instrText xml:space="preserve"> PAGEREF _Toc484204875 \h </w:instrText>
        </w:r>
        <w:r w:rsidR="00C24EDA" w:rsidRPr="00C24EDA">
          <w:rPr>
            <w:webHidden/>
          </w:rPr>
        </w:r>
        <w:r w:rsidR="00C24EDA" w:rsidRPr="00C24EDA">
          <w:rPr>
            <w:webHidden/>
          </w:rPr>
          <w:fldChar w:fldCharType="separate"/>
        </w:r>
        <w:r w:rsidR="00AF1535">
          <w:rPr>
            <w:webHidden/>
          </w:rPr>
          <w:t>1</w:t>
        </w:r>
        <w:r w:rsidR="00C24EDA" w:rsidRPr="00C24EDA">
          <w:rPr>
            <w:webHidden/>
          </w:rPr>
          <w:fldChar w:fldCharType="end"/>
        </w:r>
      </w:hyperlink>
    </w:p>
    <w:p w:rsidR="00C24EDA" w:rsidRPr="00C24EDA" w:rsidRDefault="003E70BA" w:rsidP="00C24EDA">
      <w:pPr>
        <w:pStyle w:val="32"/>
        <w:rPr>
          <w:rFonts w:cstheme="minorBidi"/>
          <w:noProof/>
          <w:szCs w:val="22"/>
        </w:rPr>
      </w:pPr>
      <w:hyperlink w:anchor="_Toc484204876" w:history="1">
        <w:r w:rsidR="00C24EDA" w:rsidRPr="00C24EDA">
          <w:rPr>
            <w:rStyle w:val="a4"/>
            <w:noProof/>
          </w:rPr>
          <w:t xml:space="preserve">1.3.1 </w:t>
        </w:r>
        <w:r w:rsidR="00C24EDA" w:rsidRPr="00C24EDA">
          <w:rPr>
            <w:rStyle w:val="a4"/>
            <w:noProof/>
          </w:rPr>
          <w:t>分类法</w:t>
        </w:r>
        <w:r w:rsidR="00C24EDA" w:rsidRPr="00C24EDA">
          <w:rPr>
            <w:noProof/>
            <w:webHidden/>
          </w:rPr>
          <w:tab/>
        </w:r>
        <w:r w:rsidR="00C24EDA" w:rsidRPr="00C24EDA">
          <w:rPr>
            <w:noProof/>
            <w:webHidden/>
          </w:rPr>
          <w:fldChar w:fldCharType="begin"/>
        </w:r>
        <w:r w:rsidR="00C24EDA" w:rsidRPr="00C24EDA">
          <w:rPr>
            <w:noProof/>
            <w:webHidden/>
          </w:rPr>
          <w:instrText xml:space="preserve"> PAGEREF _Toc484204876 \h </w:instrText>
        </w:r>
        <w:r w:rsidR="00C24EDA" w:rsidRPr="00C24EDA">
          <w:rPr>
            <w:noProof/>
            <w:webHidden/>
          </w:rPr>
        </w:r>
        <w:r w:rsidR="00C24EDA" w:rsidRPr="00C24EDA">
          <w:rPr>
            <w:noProof/>
            <w:webHidden/>
          </w:rPr>
          <w:fldChar w:fldCharType="separate"/>
        </w:r>
        <w:r w:rsidR="00AF1535">
          <w:rPr>
            <w:noProof/>
            <w:webHidden/>
          </w:rPr>
          <w:t>1</w:t>
        </w:r>
        <w:r w:rsidR="00C24EDA" w:rsidRPr="00C24EDA">
          <w:rPr>
            <w:noProof/>
            <w:webHidden/>
          </w:rPr>
          <w:fldChar w:fldCharType="end"/>
        </w:r>
      </w:hyperlink>
    </w:p>
    <w:p w:rsidR="00C24EDA" w:rsidRPr="00C24EDA" w:rsidRDefault="003E70BA" w:rsidP="00C24EDA">
      <w:pPr>
        <w:pStyle w:val="32"/>
        <w:rPr>
          <w:rFonts w:cstheme="minorBidi"/>
          <w:noProof/>
          <w:szCs w:val="22"/>
        </w:rPr>
      </w:pPr>
      <w:hyperlink w:anchor="_Toc484204877" w:history="1">
        <w:r w:rsidR="00C24EDA" w:rsidRPr="00C24EDA">
          <w:rPr>
            <w:rStyle w:val="a4"/>
            <w:noProof/>
          </w:rPr>
          <w:t xml:space="preserve">1.3.2 </w:t>
        </w:r>
        <w:r w:rsidR="00C24EDA" w:rsidRPr="00C24EDA">
          <w:rPr>
            <w:rStyle w:val="a4"/>
            <w:noProof/>
          </w:rPr>
          <w:t>回归分析法</w:t>
        </w:r>
        <w:r w:rsidR="00C24EDA" w:rsidRPr="00C24EDA">
          <w:rPr>
            <w:noProof/>
            <w:webHidden/>
          </w:rPr>
          <w:tab/>
        </w:r>
        <w:r w:rsidR="00C24EDA" w:rsidRPr="00C24EDA">
          <w:rPr>
            <w:noProof/>
            <w:webHidden/>
          </w:rPr>
          <w:fldChar w:fldCharType="begin"/>
        </w:r>
        <w:r w:rsidR="00C24EDA" w:rsidRPr="00C24EDA">
          <w:rPr>
            <w:noProof/>
            <w:webHidden/>
          </w:rPr>
          <w:instrText xml:space="preserve"> PAGEREF _Toc484204877 \h </w:instrText>
        </w:r>
        <w:r w:rsidR="00C24EDA" w:rsidRPr="00C24EDA">
          <w:rPr>
            <w:noProof/>
            <w:webHidden/>
          </w:rPr>
        </w:r>
        <w:r w:rsidR="00C24EDA" w:rsidRPr="00C24EDA">
          <w:rPr>
            <w:noProof/>
            <w:webHidden/>
          </w:rPr>
          <w:fldChar w:fldCharType="separate"/>
        </w:r>
        <w:r w:rsidR="00AF1535">
          <w:rPr>
            <w:noProof/>
            <w:webHidden/>
          </w:rPr>
          <w:t>2</w:t>
        </w:r>
        <w:r w:rsidR="00C24EDA" w:rsidRPr="00C24EDA">
          <w:rPr>
            <w:noProof/>
            <w:webHidden/>
          </w:rPr>
          <w:fldChar w:fldCharType="end"/>
        </w:r>
      </w:hyperlink>
    </w:p>
    <w:p w:rsidR="00C24EDA" w:rsidRPr="00C24EDA" w:rsidRDefault="003E70BA" w:rsidP="00C24EDA">
      <w:pPr>
        <w:pStyle w:val="32"/>
        <w:rPr>
          <w:rFonts w:cstheme="minorBidi"/>
          <w:noProof/>
          <w:szCs w:val="22"/>
        </w:rPr>
      </w:pPr>
      <w:hyperlink w:anchor="_Toc484204878" w:history="1">
        <w:r w:rsidR="00C24EDA" w:rsidRPr="00C24EDA">
          <w:rPr>
            <w:rStyle w:val="a4"/>
            <w:noProof/>
          </w:rPr>
          <w:t xml:space="preserve">1.3.3 </w:t>
        </w:r>
        <w:r w:rsidR="00C24EDA" w:rsidRPr="00C24EDA">
          <w:rPr>
            <w:rStyle w:val="a4"/>
            <w:noProof/>
          </w:rPr>
          <w:t>聚类分析法</w:t>
        </w:r>
        <w:r w:rsidR="00C24EDA" w:rsidRPr="00C24EDA">
          <w:rPr>
            <w:noProof/>
            <w:webHidden/>
          </w:rPr>
          <w:tab/>
        </w:r>
        <w:r w:rsidR="00C24EDA" w:rsidRPr="00C24EDA">
          <w:rPr>
            <w:noProof/>
            <w:webHidden/>
          </w:rPr>
          <w:fldChar w:fldCharType="begin"/>
        </w:r>
        <w:r w:rsidR="00C24EDA" w:rsidRPr="00C24EDA">
          <w:rPr>
            <w:noProof/>
            <w:webHidden/>
          </w:rPr>
          <w:instrText xml:space="preserve"> PAGEREF _Toc484204878 \h </w:instrText>
        </w:r>
        <w:r w:rsidR="00C24EDA" w:rsidRPr="00C24EDA">
          <w:rPr>
            <w:noProof/>
            <w:webHidden/>
          </w:rPr>
        </w:r>
        <w:r w:rsidR="00C24EDA" w:rsidRPr="00C24EDA">
          <w:rPr>
            <w:noProof/>
            <w:webHidden/>
          </w:rPr>
          <w:fldChar w:fldCharType="separate"/>
        </w:r>
        <w:r w:rsidR="00AF1535">
          <w:rPr>
            <w:noProof/>
            <w:webHidden/>
          </w:rPr>
          <w:t>2</w:t>
        </w:r>
        <w:r w:rsidR="00C24EDA" w:rsidRPr="00C24EDA">
          <w:rPr>
            <w:noProof/>
            <w:webHidden/>
          </w:rPr>
          <w:fldChar w:fldCharType="end"/>
        </w:r>
      </w:hyperlink>
    </w:p>
    <w:p w:rsidR="00C24EDA" w:rsidRPr="00C24EDA" w:rsidRDefault="003E70BA" w:rsidP="00C24EDA">
      <w:pPr>
        <w:pStyle w:val="32"/>
        <w:rPr>
          <w:rFonts w:cstheme="minorBidi"/>
          <w:noProof/>
          <w:szCs w:val="22"/>
        </w:rPr>
      </w:pPr>
      <w:hyperlink w:anchor="_Toc484204879" w:history="1">
        <w:r w:rsidR="00C24EDA" w:rsidRPr="00C24EDA">
          <w:rPr>
            <w:rStyle w:val="a4"/>
            <w:noProof/>
          </w:rPr>
          <w:t xml:space="preserve">1.3.4 </w:t>
        </w:r>
        <w:r w:rsidR="00C24EDA" w:rsidRPr="00C24EDA">
          <w:rPr>
            <w:rStyle w:val="a4"/>
            <w:noProof/>
          </w:rPr>
          <w:t>关联规则法</w:t>
        </w:r>
        <w:r w:rsidR="00C24EDA" w:rsidRPr="00C24EDA">
          <w:rPr>
            <w:noProof/>
            <w:webHidden/>
          </w:rPr>
          <w:tab/>
        </w:r>
        <w:r w:rsidR="00C24EDA" w:rsidRPr="00C24EDA">
          <w:rPr>
            <w:noProof/>
            <w:webHidden/>
          </w:rPr>
          <w:fldChar w:fldCharType="begin"/>
        </w:r>
        <w:r w:rsidR="00C24EDA" w:rsidRPr="00C24EDA">
          <w:rPr>
            <w:noProof/>
            <w:webHidden/>
          </w:rPr>
          <w:instrText xml:space="preserve"> PAGEREF _Toc484204879 \h </w:instrText>
        </w:r>
        <w:r w:rsidR="00C24EDA" w:rsidRPr="00C24EDA">
          <w:rPr>
            <w:noProof/>
            <w:webHidden/>
          </w:rPr>
        </w:r>
        <w:r w:rsidR="00C24EDA" w:rsidRPr="00C24EDA">
          <w:rPr>
            <w:noProof/>
            <w:webHidden/>
          </w:rPr>
          <w:fldChar w:fldCharType="separate"/>
        </w:r>
        <w:r w:rsidR="00AF1535">
          <w:rPr>
            <w:noProof/>
            <w:webHidden/>
          </w:rPr>
          <w:t>2</w:t>
        </w:r>
        <w:r w:rsidR="00C24EDA" w:rsidRPr="00C24EDA">
          <w:rPr>
            <w:noProof/>
            <w:webHidden/>
          </w:rPr>
          <w:fldChar w:fldCharType="end"/>
        </w:r>
      </w:hyperlink>
    </w:p>
    <w:p w:rsidR="00C24EDA" w:rsidRPr="00C24EDA" w:rsidRDefault="003E70BA" w:rsidP="00C24EDA">
      <w:pPr>
        <w:pStyle w:val="32"/>
        <w:rPr>
          <w:rFonts w:cstheme="minorBidi"/>
          <w:noProof/>
          <w:szCs w:val="22"/>
        </w:rPr>
      </w:pPr>
      <w:hyperlink w:anchor="_Toc484204880" w:history="1">
        <w:r w:rsidR="00C24EDA" w:rsidRPr="00C24EDA">
          <w:rPr>
            <w:rStyle w:val="a4"/>
            <w:noProof/>
          </w:rPr>
          <w:t xml:space="preserve">1.3.5 </w:t>
        </w:r>
        <w:r w:rsidR="00C24EDA" w:rsidRPr="00C24EDA">
          <w:rPr>
            <w:rStyle w:val="a4"/>
            <w:noProof/>
          </w:rPr>
          <w:t>特征分析法</w:t>
        </w:r>
        <w:r w:rsidR="00C24EDA" w:rsidRPr="00C24EDA">
          <w:rPr>
            <w:noProof/>
            <w:webHidden/>
          </w:rPr>
          <w:tab/>
        </w:r>
        <w:r w:rsidR="00C24EDA" w:rsidRPr="00C24EDA">
          <w:rPr>
            <w:noProof/>
            <w:webHidden/>
          </w:rPr>
          <w:fldChar w:fldCharType="begin"/>
        </w:r>
        <w:r w:rsidR="00C24EDA" w:rsidRPr="00C24EDA">
          <w:rPr>
            <w:noProof/>
            <w:webHidden/>
          </w:rPr>
          <w:instrText xml:space="preserve"> PAGEREF _Toc484204880 \h </w:instrText>
        </w:r>
        <w:r w:rsidR="00C24EDA" w:rsidRPr="00C24EDA">
          <w:rPr>
            <w:noProof/>
            <w:webHidden/>
          </w:rPr>
        </w:r>
        <w:r w:rsidR="00C24EDA" w:rsidRPr="00C24EDA">
          <w:rPr>
            <w:noProof/>
            <w:webHidden/>
          </w:rPr>
          <w:fldChar w:fldCharType="separate"/>
        </w:r>
        <w:r w:rsidR="00AF1535">
          <w:rPr>
            <w:noProof/>
            <w:webHidden/>
          </w:rPr>
          <w:t>2</w:t>
        </w:r>
        <w:r w:rsidR="00C24EDA" w:rsidRPr="00C24EDA">
          <w:rPr>
            <w:noProof/>
            <w:webHidden/>
          </w:rPr>
          <w:fldChar w:fldCharType="end"/>
        </w:r>
      </w:hyperlink>
    </w:p>
    <w:p w:rsidR="00C24EDA" w:rsidRPr="00C24EDA" w:rsidRDefault="003E70BA" w:rsidP="00C24EDA">
      <w:pPr>
        <w:pStyle w:val="32"/>
        <w:rPr>
          <w:rFonts w:cstheme="minorBidi"/>
          <w:noProof/>
          <w:szCs w:val="22"/>
        </w:rPr>
      </w:pPr>
      <w:hyperlink w:anchor="_Toc484204881" w:history="1">
        <w:r w:rsidR="00C24EDA" w:rsidRPr="00C24EDA">
          <w:rPr>
            <w:rStyle w:val="a4"/>
            <w:noProof/>
          </w:rPr>
          <w:t xml:space="preserve">1.3.6 </w:t>
        </w:r>
        <w:r w:rsidR="00C24EDA" w:rsidRPr="00C24EDA">
          <w:rPr>
            <w:rStyle w:val="a4"/>
            <w:noProof/>
          </w:rPr>
          <w:t>偏差分析法</w:t>
        </w:r>
        <w:r w:rsidR="00C24EDA" w:rsidRPr="00C24EDA">
          <w:rPr>
            <w:noProof/>
            <w:webHidden/>
          </w:rPr>
          <w:tab/>
        </w:r>
        <w:r w:rsidR="00C24EDA" w:rsidRPr="00C24EDA">
          <w:rPr>
            <w:noProof/>
            <w:webHidden/>
          </w:rPr>
          <w:fldChar w:fldCharType="begin"/>
        </w:r>
        <w:r w:rsidR="00C24EDA" w:rsidRPr="00C24EDA">
          <w:rPr>
            <w:noProof/>
            <w:webHidden/>
          </w:rPr>
          <w:instrText xml:space="preserve"> PAGEREF _Toc484204881 \h </w:instrText>
        </w:r>
        <w:r w:rsidR="00C24EDA" w:rsidRPr="00C24EDA">
          <w:rPr>
            <w:noProof/>
            <w:webHidden/>
          </w:rPr>
        </w:r>
        <w:r w:rsidR="00C24EDA" w:rsidRPr="00C24EDA">
          <w:rPr>
            <w:noProof/>
            <w:webHidden/>
          </w:rPr>
          <w:fldChar w:fldCharType="separate"/>
        </w:r>
        <w:r w:rsidR="00AF1535">
          <w:rPr>
            <w:noProof/>
            <w:webHidden/>
          </w:rPr>
          <w:t>2</w:t>
        </w:r>
        <w:r w:rsidR="00C24EDA" w:rsidRPr="00C24EDA">
          <w:rPr>
            <w:noProof/>
            <w:webHidden/>
          </w:rPr>
          <w:fldChar w:fldCharType="end"/>
        </w:r>
      </w:hyperlink>
    </w:p>
    <w:p w:rsidR="00C24EDA" w:rsidRPr="00C24EDA" w:rsidRDefault="003E70BA" w:rsidP="00C24EDA">
      <w:pPr>
        <w:pStyle w:val="32"/>
        <w:rPr>
          <w:rFonts w:cstheme="minorBidi"/>
          <w:noProof/>
          <w:szCs w:val="22"/>
        </w:rPr>
      </w:pPr>
      <w:hyperlink w:anchor="_Toc484204882" w:history="1">
        <w:r w:rsidR="00C24EDA" w:rsidRPr="00C24EDA">
          <w:rPr>
            <w:rStyle w:val="a4"/>
            <w:noProof/>
          </w:rPr>
          <w:t>1.3.7  Web</w:t>
        </w:r>
        <w:r w:rsidR="00C24EDA" w:rsidRPr="00C24EDA">
          <w:rPr>
            <w:rStyle w:val="a4"/>
            <w:noProof/>
          </w:rPr>
          <w:t>内容挖掘</w:t>
        </w:r>
        <w:r w:rsidR="00C24EDA" w:rsidRPr="00C24EDA">
          <w:rPr>
            <w:noProof/>
            <w:webHidden/>
          </w:rPr>
          <w:tab/>
        </w:r>
        <w:r w:rsidR="00C24EDA" w:rsidRPr="00C24EDA">
          <w:rPr>
            <w:noProof/>
            <w:webHidden/>
          </w:rPr>
          <w:fldChar w:fldCharType="begin"/>
        </w:r>
        <w:r w:rsidR="00C24EDA" w:rsidRPr="00C24EDA">
          <w:rPr>
            <w:noProof/>
            <w:webHidden/>
          </w:rPr>
          <w:instrText xml:space="preserve"> PAGEREF _Toc484204882 \h </w:instrText>
        </w:r>
        <w:r w:rsidR="00C24EDA" w:rsidRPr="00C24EDA">
          <w:rPr>
            <w:noProof/>
            <w:webHidden/>
          </w:rPr>
        </w:r>
        <w:r w:rsidR="00C24EDA" w:rsidRPr="00C24EDA">
          <w:rPr>
            <w:noProof/>
            <w:webHidden/>
          </w:rPr>
          <w:fldChar w:fldCharType="separate"/>
        </w:r>
        <w:r w:rsidR="00AF1535">
          <w:rPr>
            <w:noProof/>
            <w:webHidden/>
          </w:rPr>
          <w:t>2</w:t>
        </w:r>
        <w:r w:rsidR="00C24EDA" w:rsidRPr="00C24EDA">
          <w:rPr>
            <w:noProof/>
            <w:webHidden/>
          </w:rPr>
          <w:fldChar w:fldCharType="end"/>
        </w:r>
      </w:hyperlink>
    </w:p>
    <w:p w:rsidR="00C24EDA" w:rsidRPr="00C24EDA" w:rsidRDefault="003E70BA" w:rsidP="00C24EDA">
      <w:pPr>
        <w:pStyle w:val="22"/>
        <w:rPr>
          <w:rFonts w:cstheme="minorBidi"/>
          <w:szCs w:val="22"/>
          <w:lang w:val="en-US"/>
        </w:rPr>
      </w:pPr>
      <w:hyperlink w:anchor="_Toc484204883" w:history="1">
        <w:r w:rsidR="00C24EDA" w:rsidRPr="00C24EDA">
          <w:rPr>
            <w:rStyle w:val="a4"/>
          </w:rPr>
          <w:t>1.4</w:t>
        </w:r>
        <w:r w:rsidR="00C24EDA" w:rsidRPr="00C24EDA">
          <w:rPr>
            <w:rStyle w:val="a4"/>
            <w:rFonts w:cs="Arial"/>
          </w:rPr>
          <w:t xml:space="preserve"> </w:t>
        </w:r>
        <w:r w:rsidR="00C24EDA" w:rsidRPr="00C24EDA">
          <w:rPr>
            <w:rStyle w:val="a4"/>
            <w:rFonts w:cs="Arial"/>
          </w:rPr>
          <w:t>本文所作的工作</w:t>
        </w:r>
        <w:r w:rsidR="00C24EDA" w:rsidRPr="00C24EDA">
          <w:rPr>
            <w:webHidden/>
          </w:rPr>
          <w:tab/>
        </w:r>
        <w:r w:rsidR="00C24EDA" w:rsidRPr="00C24EDA">
          <w:rPr>
            <w:webHidden/>
          </w:rPr>
          <w:fldChar w:fldCharType="begin"/>
        </w:r>
        <w:r w:rsidR="00C24EDA" w:rsidRPr="00C24EDA">
          <w:rPr>
            <w:webHidden/>
          </w:rPr>
          <w:instrText xml:space="preserve"> PAGEREF _Toc484204883 \h </w:instrText>
        </w:r>
        <w:r w:rsidR="00C24EDA" w:rsidRPr="00C24EDA">
          <w:rPr>
            <w:webHidden/>
          </w:rPr>
        </w:r>
        <w:r w:rsidR="00C24EDA" w:rsidRPr="00C24EDA">
          <w:rPr>
            <w:webHidden/>
          </w:rPr>
          <w:fldChar w:fldCharType="separate"/>
        </w:r>
        <w:r w:rsidR="00AF1535">
          <w:rPr>
            <w:webHidden/>
          </w:rPr>
          <w:t>2</w:t>
        </w:r>
        <w:r w:rsidR="00C24EDA" w:rsidRPr="00C24EDA">
          <w:rPr>
            <w:webHidden/>
          </w:rPr>
          <w:fldChar w:fldCharType="end"/>
        </w:r>
      </w:hyperlink>
    </w:p>
    <w:p w:rsidR="00C24EDA" w:rsidRPr="00C24EDA" w:rsidRDefault="003E70BA" w:rsidP="00C24EDA">
      <w:pPr>
        <w:pStyle w:val="12"/>
        <w:spacing w:line="240" w:lineRule="auto"/>
        <w:rPr>
          <w:rFonts w:cstheme="minorBidi"/>
          <w:bCs w:val="0"/>
          <w:szCs w:val="22"/>
        </w:rPr>
      </w:pPr>
      <w:hyperlink w:anchor="_Toc484204884" w:history="1">
        <w:r w:rsidR="00C24EDA" w:rsidRPr="00C24EDA">
          <w:rPr>
            <w:rStyle w:val="a4"/>
          </w:rPr>
          <w:t>2</w:t>
        </w:r>
        <w:r w:rsidR="00C24EDA">
          <w:rPr>
            <w:rStyle w:val="a4"/>
            <w:rFonts w:cs="Arial"/>
          </w:rPr>
          <w:t xml:space="preserve"> </w:t>
        </w:r>
        <w:r w:rsidR="00C24EDA" w:rsidRPr="00C24EDA">
          <w:rPr>
            <w:rStyle w:val="a4"/>
            <w:rFonts w:cs="Arial"/>
          </w:rPr>
          <w:t>利用网络爬虫收集数据</w:t>
        </w:r>
        <w:r w:rsidR="00C24EDA" w:rsidRPr="00C24EDA">
          <w:rPr>
            <w:webHidden/>
          </w:rPr>
          <w:tab/>
        </w:r>
        <w:r w:rsidR="00C24EDA" w:rsidRPr="00C24EDA">
          <w:rPr>
            <w:webHidden/>
          </w:rPr>
          <w:fldChar w:fldCharType="begin"/>
        </w:r>
        <w:r w:rsidR="00C24EDA" w:rsidRPr="00C24EDA">
          <w:rPr>
            <w:webHidden/>
          </w:rPr>
          <w:instrText xml:space="preserve"> PAGEREF _Toc484204884 \h </w:instrText>
        </w:r>
        <w:r w:rsidR="00C24EDA" w:rsidRPr="00C24EDA">
          <w:rPr>
            <w:webHidden/>
          </w:rPr>
        </w:r>
        <w:r w:rsidR="00C24EDA" w:rsidRPr="00C24EDA">
          <w:rPr>
            <w:webHidden/>
          </w:rPr>
          <w:fldChar w:fldCharType="separate"/>
        </w:r>
        <w:r w:rsidR="00AF1535">
          <w:rPr>
            <w:webHidden/>
          </w:rPr>
          <w:t>4</w:t>
        </w:r>
        <w:r w:rsidR="00C24EDA" w:rsidRPr="00C24EDA">
          <w:rPr>
            <w:webHidden/>
          </w:rPr>
          <w:fldChar w:fldCharType="end"/>
        </w:r>
      </w:hyperlink>
    </w:p>
    <w:p w:rsidR="00C24EDA" w:rsidRPr="00C24EDA" w:rsidRDefault="003E70BA" w:rsidP="00C24EDA">
      <w:pPr>
        <w:pStyle w:val="22"/>
        <w:rPr>
          <w:rFonts w:cstheme="minorBidi"/>
          <w:szCs w:val="22"/>
          <w:lang w:val="en-US"/>
        </w:rPr>
      </w:pPr>
      <w:hyperlink w:anchor="_Toc484204885" w:history="1">
        <w:r w:rsidR="00C24EDA" w:rsidRPr="00C24EDA">
          <w:rPr>
            <w:rStyle w:val="a4"/>
          </w:rPr>
          <w:t>2.1</w:t>
        </w:r>
        <w:r w:rsidR="00C24EDA" w:rsidRPr="00C24EDA">
          <w:rPr>
            <w:rStyle w:val="a4"/>
            <w:rFonts w:cs="Arial"/>
          </w:rPr>
          <w:t xml:space="preserve"> </w:t>
        </w:r>
        <w:r w:rsidR="00C24EDA" w:rsidRPr="00C24EDA">
          <w:rPr>
            <w:rStyle w:val="a4"/>
            <w:rFonts w:cs="Arial"/>
          </w:rPr>
          <w:t>网络爬虫技术简介</w:t>
        </w:r>
        <w:r w:rsidR="00C24EDA" w:rsidRPr="00C24EDA">
          <w:rPr>
            <w:webHidden/>
          </w:rPr>
          <w:tab/>
        </w:r>
        <w:r w:rsidR="00C24EDA" w:rsidRPr="00C24EDA">
          <w:rPr>
            <w:webHidden/>
          </w:rPr>
          <w:fldChar w:fldCharType="begin"/>
        </w:r>
        <w:r w:rsidR="00C24EDA" w:rsidRPr="00C24EDA">
          <w:rPr>
            <w:webHidden/>
          </w:rPr>
          <w:instrText xml:space="preserve"> PAGEREF _Toc484204885 \h </w:instrText>
        </w:r>
        <w:r w:rsidR="00C24EDA" w:rsidRPr="00C24EDA">
          <w:rPr>
            <w:webHidden/>
          </w:rPr>
        </w:r>
        <w:r w:rsidR="00C24EDA" w:rsidRPr="00C24EDA">
          <w:rPr>
            <w:webHidden/>
          </w:rPr>
          <w:fldChar w:fldCharType="separate"/>
        </w:r>
        <w:r w:rsidR="00AF1535">
          <w:rPr>
            <w:webHidden/>
          </w:rPr>
          <w:t>4</w:t>
        </w:r>
        <w:r w:rsidR="00C24EDA" w:rsidRPr="00C24EDA">
          <w:rPr>
            <w:webHidden/>
          </w:rPr>
          <w:fldChar w:fldCharType="end"/>
        </w:r>
      </w:hyperlink>
    </w:p>
    <w:p w:rsidR="00C24EDA" w:rsidRPr="00C24EDA" w:rsidRDefault="003E70BA" w:rsidP="00C24EDA">
      <w:pPr>
        <w:pStyle w:val="22"/>
        <w:rPr>
          <w:rFonts w:cstheme="minorBidi"/>
          <w:szCs w:val="22"/>
          <w:lang w:val="en-US"/>
        </w:rPr>
      </w:pPr>
      <w:hyperlink w:anchor="_Toc484204886" w:history="1">
        <w:r w:rsidR="00C24EDA" w:rsidRPr="00C24EDA">
          <w:rPr>
            <w:rStyle w:val="a4"/>
          </w:rPr>
          <w:t>2.2</w:t>
        </w:r>
        <w:r w:rsidR="00C24EDA" w:rsidRPr="00C24EDA">
          <w:rPr>
            <w:rStyle w:val="a4"/>
            <w:rFonts w:cs="Arial"/>
          </w:rPr>
          <w:t xml:space="preserve"> </w:t>
        </w:r>
        <w:r w:rsidR="00C24EDA" w:rsidRPr="00C24EDA">
          <w:rPr>
            <w:rStyle w:val="a4"/>
            <w:rFonts w:cs="Arial"/>
          </w:rPr>
          <w:t>使用</w:t>
        </w:r>
        <w:r w:rsidR="00C24EDA" w:rsidRPr="00C24EDA">
          <w:rPr>
            <w:rStyle w:val="a4"/>
            <w:rFonts w:cs="Arial"/>
          </w:rPr>
          <w:t>Python</w:t>
        </w:r>
        <w:r w:rsidR="00C24EDA" w:rsidRPr="00C24EDA">
          <w:rPr>
            <w:rStyle w:val="a4"/>
            <w:rFonts w:cs="Arial"/>
          </w:rPr>
          <w:t>语言进行开发</w:t>
        </w:r>
        <w:r w:rsidR="00C24EDA" w:rsidRPr="00C24EDA">
          <w:rPr>
            <w:webHidden/>
          </w:rPr>
          <w:tab/>
        </w:r>
        <w:r w:rsidR="00C24EDA" w:rsidRPr="00C24EDA">
          <w:rPr>
            <w:webHidden/>
          </w:rPr>
          <w:fldChar w:fldCharType="begin"/>
        </w:r>
        <w:r w:rsidR="00C24EDA" w:rsidRPr="00C24EDA">
          <w:rPr>
            <w:webHidden/>
          </w:rPr>
          <w:instrText xml:space="preserve"> PAGEREF _Toc484204886 \h </w:instrText>
        </w:r>
        <w:r w:rsidR="00C24EDA" w:rsidRPr="00C24EDA">
          <w:rPr>
            <w:webHidden/>
          </w:rPr>
        </w:r>
        <w:r w:rsidR="00C24EDA" w:rsidRPr="00C24EDA">
          <w:rPr>
            <w:webHidden/>
          </w:rPr>
          <w:fldChar w:fldCharType="separate"/>
        </w:r>
        <w:r w:rsidR="00AF1535">
          <w:rPr>
            <w:webHidden/>
          </w:rPr>
          <w:t>4</w:t>
        </w:r>
        <w:r w:rsidR="00C24EDA" w:rsidRPr="00C24EDA">
          <w:rPr>
            <w:webHidden/>
          </w:rPr>
          <w:fldChar w:fldCharType="end"/>
        </w:r>
      </w:hyperlink>
    </w:p>
    <w:p w:rsidR="00C24EDA" w:rsidRPr="00C24EDA" w:rsidRDefault="003E70BA" w:rsidP="00C24EDA">
      <w:pPr>
        <w:pStyle w:val="22"/>
        <w:rPr>
          <w:rFonts w:cstheme="minorBidi"/>
          <w:szCs w:val="22"/>
          <w:lang w:val="en-US"/>
        </w:rPr>
      </w:pPr>
      <w:hyperlink w:anchor="_Toc484204887" w:history="1">
        <w:r w:rsidR="00C24EDA" w:rsidRPr="00C24EDA">
          <w:rPr>
            <w:rStyle w:val="a4"/>
          </w:rPr>
          <w:t>2.3</w:t>
        </w:r>
        <w:r w:rsidR="00C24EDA" w:rsidRPr="00C24EDA">
          <w:rPr>
            <w:rStyle w:val="a4"/>
            <w:rFonts w:cs="Arial"/>
          </w:rPr>
          <w:t xml:space="preserve"> </w:t>
        </w:r>
        <w:r w:rsidR="00C24EDA" w:rsidRPr="00C24EDA">
          <w:rPr>
            <w:rStyle w:val="a4"/>
            <w:rFonts w:cs="Arial"/>
          </w:rPr>
          <w:t>目标网站选取和结构分析</w:t>
        </w:r>
        <w:r w:rsidR="00C24EDA" w:rsidRPr="00C24EDA">
          <w:rPr>
            <w:webHidden/>
          </w:rPr>
          <w:tab/>
        </w:r>
        <w:r w:rsidR="00C24EDA" w:rsidRPr="00C24EDA">
          <w:rPr>
            <w:webHidden/>
          </w:rPr>
          <w:fldChar w:fldCharType="begin"/>
        </w:r>
        <w:r w:rsidR="00C24EDA" w:rsidRPr="00C24EDA">
          <w:rPr>
            <w:webHidden/>
          </w:rPr>
          <w:instrText xml:space="preserve"> PAGEREF _Toc484204887 \h </w:instrText>
        </w:r>
        <w:r w:rsidR="00C24EDA" w:rsidRPr="00C24EDA">
          <w:rPr>
            <w:webHidden/>
          </w:rPr>
        </w:r>
        <w:r w:rsidR="00C24EDA" w:rsidRPr="00C24EDA">
          <w:rPr>
            <w:webHidden/>
          </w:rPr>
          <w:fldChar w:fldCharType="separate"/>
        </w:r>
        <w:r w:rsidR="00AF1535">
          <w:rPr>
            <w:webHidden/>
          </w:rPr>
          <w:t>5</w:t>
        </w:r>
        <w:r w:rsidR="00C24EDA" w:rsidRPr="00C24EDA">
          <w:rPr>
            <w:webHidden/>
          </w:rPr>
          <w:fldChar w:fldCharType="end"/>
        </w:r>
      </w:hyperlink>
    </w:p>
    <w:p w:rsidR="00C24EDA" w:rsidRPr="00C24EDA" w:rsidRDefault="003E70BA" w:rsidP="00C24EDA">
      <w:pPr>
        <w:pStyle w:val="22"/>
        <w:rPr>
          <w:rFonts w:cstheme="minorBidi"/>
          <w:szCs w:val="22"/>
          <w:lang w:val="en-US"/>
        </w:rPr>
      </w:pPr>
      <w:hyperlink w:anchor="_Toc484204888" w:history="1">
        <w:r w:rsidR="00C24EDA" w:rsidRPr="00C24EDA">
          <w:rPr>
            <w:rStyle w:val="a4"/>
          </w:rPr>
          <w:t>2.4</w:t>
        </w:r>
        <w:r w:rsidR="00C24EDA" w:rsidRPr="00C24EDA">
          <w:rPr>
            <w:rStyle w:val="a4"/>
            <w:rFonts w:cs="Arial"/>
          </w:rPr>
          <w:t xml:space="preserve"> </w:t>
        </w:r>
        <w:r w:rsidR="00C24EDA" w:rsidRPr="00C24EDA">
          <w:rPr>
            <w:rStyle w:val="a4"/>
            <w:rFonts w:cs="Arial"/>
          </w:rPr>
          <w:t>文献内容的抓取</w:t>
        </w:r>
        <w:r w:rsidR="00C24EDA" w:rsidRPr="00C24EDA">
          <w:rPr>
            <w:webHidden/>
          </w:rPr>
          <w:tab/>
        </w:r>
        <w:r w:rsidR="00C24EDA" w:rsidRPr="00C24EDA">
          <w:rPr>
            <w:webHidden/>
          </w:rPr>
          <w:fldChar w:fldCharType="begin"/>
        </w:r>
        <w:r w:rsidR="00C24EDA" w:rsidRPr="00C24EDA">
          <w:rPr>
            <w:webHidden/>
          </w:rPr>
          <w:instrText xml:space="preserve"> PAGEREF _Toc484204888 \h </w:instrText>
        </w:r>
        <w:r w:rsidR="00C24EDA" w:rsidRPr="00C24EDA">
          <w:rPr>
            <w:webHidden/>
          </w:rPr>
        </w:r>
        <w:r w:rsidR="00C24EDA" w:rsidRPr="00C24EDA">
          <w:rPr>
            <w:webHidden/>
          </w:rPr>
          <w:fldChar w:fldCharType="separate"/>
        </w:r>
        <w:r w:rsidR="00AF1535">
          <w:rPr>
            <w:webHidden/>
          </w:rPr>
          <w:t>7</w:t>
        </w:r>
        <w:r w:rsidR="00C24EDA" w:rsidRPr="00C24EDA">
          <w:rPr>
            <w:webHidden/>
          </w:rPr>
          <w:fldChar w:fldCharType="end"/>
        </w:r>
      </w:hyperlink>
    </w:p>
    <w:p w:rsidR="00C24EDA" w:rsidRPr="00C24EDA" w:rsidRDefault="003E70BA" w:rsidP="00C24EDA">
      <w:pPr>
        <w:pStyle w:val="22"/>
        <w:rPr>
          <w:rFonts w:cstheme="minorBidi"/>
          <w:szCs w:val="22"/>
          <w:lang w:val="en-US"/>
        </w:rPr>
      </w:pPr>
      <w:hyperlink w:anchor="_Toc484204889" w:history="1">
        <w:r w:rsidR="00C24EDA" w:rsidRPr="00C24EDA">
          <w:rPr>
            <w:rStyle w:val="a4"/>
          </w:rPr>
          <w:t>2.5</w:t>
        </w:r>
        <w:r w:rsidR="00C24EDA" w:rsidRPr="00C24EDA">
          <w:rPr>
            <w:rStyle w:val="a4"/>
            <w:rFonts w:cs="Arial"/>
          </w:rPr>
          <w:t xml:space="preserve"> </w:t>
        </w:r>
        <w:r w:rsidR="00C24EDA" w:rsidRPr="00C24EDA">
          <w:rPr>
            <w:rStyle w:val="a4"/>
            <w:rFonts w:cs="Arial"/>
          </w:rPr>
          <w:t>获取信息的保存和预处理</w:t>
        </w:r>
        <w:r w:rsidR="00C24EDA" w:rsidRPr="00C24EDA">
          <w:rPr>
            <w:webHidden/>
          </w:rPr>
          <w:tab/>
        </w:r>
        <w:r w:rsidR="00C24EDA" w:rsidRPr="00C24EDA">
          <w:rPr>
            <w:webHidden/>
          </w:rPr>
          <w:fldChar w:fldCharType="begin"/>
        </w:r>
        <w:r w:rsidR="00C24EDA" w:rsidRPr="00C24EDA">
          <w:rPr>
            <w:webHidden/>
          </w:rPr>
          <w:instrText xml:space="preserve"> PAGEREF _Toc484204889 \h </w:instrText>
        </w:r>
        <w:r w:rsidR="00C24EDA" w:rsidRPr="00C24EDA">
          <w:rPr>
            <w:webHidden/>
          </w:rPr>
        </w:r>
        <w:r w:rsidR="00C24EDA" w:rsidRPr="00C24EDA">
          <w:rPr>
            <w:webHidden/>
          </w:rPr>
          <w:fldChar w:fldCharType="separate"/>
        </w:r>
        <w:r w:rsidR="00AF1535">
          <w:rPr>
            <w:webHidden/>
          </w:rPr>
          <w:t>9</w:t>
        </w:r>
        <w:r w:rsidR="00C24EDA" w:rsidRPr="00C24EDA">
          <w:rPr>
            <w:webHidden/>
          </w:rPr>
          <w:fldChar w:fldCharType="end"/>
        </w:r>
      </w:hyperlink>
    </w:p>
    <w:p w:rsidR="00C24EDA" w:rsidRPr="00C24EDA" w:rsidRDefault="003E70BA" w:rsidP="00C24EDA">
      <w:pPr>
        <w:pStyle w:val="12"/>
        <w:spacing w:line="240" w:lineRule="auto"/>
        <w:rPr>
          <w:rFonts w:cstheme="minorBidi"/>
          <w:bCs w:val="0"/>
          <w:szCs w:val="22"/>
        </w:rPr>
      </w:pPr>
      <w:hyperlink w:anchor="_Toc484204890" w:history="1">
        <w:r w:rsidR="00C24EDA" w:rsidRPr="00C24EDA">
          <w:rPr>
            <w:rStyle w:val="a4"/>
          </w:rPr>
          <w:t>3</w:t>
        </w:r>
        <w:r w:rsidR="00C24EDA">
          <w:rPr>
            <w:rStyle w:val="a4"/>
            <w:rFonts w:cs="Arial"/>
          </w:rPr>
          <w:t xml:space="preserve"> </w:t>
        </w:r>
        <w:r w:rsidR="00C24EDA" w:rsidRPr="00C24EDA">
          <w:rPr>
            <w:rStyle w:val="a4"/>
            <w:rFonts w:cs="Arial"/>
          </w:rPr>
          <w:t>文本聚类技术</w:t>
        </w:r>
        <w:r w:rsidR="00C24EDA" w:rsidRPr="00C24EDA">
          <w:rPr>
            <w:webHidden/>
          </w:rPr>
          <w:tab/>
        </w:r>
        <w:r w:rsidR="00C24EDA" w:rsidRPr="00C24EDA">
          <w:rPr>
            <w:webHidden/>
          </w:rPr>
          <w:fldChar w:fldCharType="begin"/>
        </w:r>
        <w:r w:rsidR="00C24EDA" w:rsidRPr="00C24EDA">
          <w:rPr>
            <w:webHidden/>
          </w:rPr>
          <w:instrText xml:space="preserve"> PAGEREF _Toc484204890 \h </w:instrText>
        </w:r>
        <w:r w:rsidR="00C24EDA" w:rsidRPr="00C24EDA">
          <w:rPr>
            <w:webHidden/>
          </w:rPr>
        </w:r>
        <w:r w:rsidR="00C24EDA" w:rsidRPr="00C24EDA">
          <w:rPr>
            <w:webHidden/>
          </w:rPr>
          <w:fldChar w:fldCharType="separate"/>
        </w:r>
        <w:r w:rsidR="00AF1535">
          <w:rPr>
            <w:webHidden/>
          </w:rPr>
          <w:t>10</w:t>
        </w:r>
        <w:r w:rsidR="00C24EDA" w:rsidRPr="00C24EDA">
          <w:rPr>
            <w:webHidden/>
          </w:rPr>
          <w:fldChar w:fldCharType="end"/>
        </w:r>
      </w:hyperlink>
    </w:p>
    <w:p w:rsidR="00C24EDA" w:rsidRPr="00C24EDA" w:rsidRDefault="003E70BA" w:rsidP="00C24EDA">
      <w:pPr>
        <w:pStyle w:val="22"/>
        <w:rPr>
          <w:rFonts w:cstheme="minorBidi"/>
          <w:szCs w:val="22"/>
          <w:lang w:val="en-US"/>
        </w:rPr>
      </w:pPr>
      <w:hyperlink w:anchor="_Toc484204891" w:history="1">
        <w:r w:rsidR="00C24EDA" w:rsidRPr="00C24EDA">
          <w:rPr>
            <w:rStyle w:val="a4"/>
          </w:rPr>
          <w:t>3.1</w:t>
        </w:r>
        <w:r w:rsidR="00C24EDA" w:rsidRPr="00C24EDA">
          <w:rPr>
            <w:rStyle w:val="a4"/>
            <w:rFonts w:cs="Arial"/>
          </w:rPr>
          <w:t xml:space="preserve"> </w:t>
        </w:r>
        <w:r w:rsidR="00C24EDA" w:rsidRPr="00C24EDA">
          <w:rPr>
            <w:rStyle w:val="a4"/>
            <w:rFonts w:cs="Arial"/>
          </w:rPr>
          <w:t>文本聚类技术简介</w:t>
        </w:r>
        <w:r w:rsidR="00C24EDA" w:rsidRPr="00C24EDA">
          <w:rPr>
            <w:webHidden/>
          </w:rPr>
          <w:tab/>
        </w:r>
        <w:r w:rsidR="00C24EDA" w:rsidRPr="00C24EDA">
          <w:rPr>
            <w:webHidden/>
          </w:rPr>
          <w:fldChar w:fldCharType="begin"/>
        </w:r>
        <w:r w:rsidR="00C24EDA" w:rsidRPr="00C24EDA">
          <w:rPr>
            <w:webHidden/>
          </w:rPr>
          <w:instrText xml:space="preserve"> PAGEREF _Toc484204891 \h </w:instrText>
        </w:r>
        <w:r w:rsidR="00C24EDA" w:rsidRPr="00C24EDA">
          <w:rPr>
            <w:webHidden/>
          </w:rPr>
        </w:r>
        <w:r w:rsidR="00C24EDA" w:rsidRPr="00C24EDA">
          <w:rPr>
            <w:webHidden/>
          </w:rPr>
          <w:fldChar w:fldCharType="separate"/>
        </w:r>
        <w:r w:rsidR="00AF1535">
          <w:rPr>
            <w:webHidden/>
          </w:rPr>
          <w:t>10</w:t>
        </w:r>
        <w:r w:rsidR="00C24EDA" w:rsidRPr="00C24EDA">
          <w:rPr>
            <w:webHidden/>
          </w:rPr>
          <w:fldChar w:fldCharType="end"/>
        </w:r>
      </w:hyperlink>
    </w:p>
    <w:p w:rsidR="00C24EDA" w:rsidRPr="00C24EDA" w:rsidRDefault="003E70BA" w:rsidP="00C24EDA">
      <w:pPr>
        <w:pStyle w:val="22"/>
        <w:rPr>
          <w:rFonts w:cstheme="minorBidi"/>
          <w:szCs w:val="22"/>
          <w:lang w:val="en-US"/>
        </w:rPr>
      </w:pPr>
      <w:hyperlink w:anchor="_Toc484204892" w:history="1">
        <w:r w:rsidR="00C24EDA" w:rsidRPr="00C24EDA">
          <w:rPr>
            <w:rStyle w:val="a4"/>
          </w:rPr>
          <w:t>3.2</w:t>
        </w:r>
        <w:r w:rsidR="00C24EDA" w:rsidRPr="00C24EDA">
          <w:rPr>
            <w:rStyle w:val="a4"/>
            <w:rFonts w:cs="Arial"/>
          </w:rPr>
          <w:t>聚类分析方法</w:t>
        </w:r>
        <w:r w:rsidR="00C24EDA" w:rsidRPr="00C24EDA">
          <w:rPr>
            <w:webHidden/>
          </w:rPr>
          <w:tab/>
        </w:r>
        <w:r w:rsidR="00C24EDA" w:rsidRPr="00C24EDA">
          <w:rPr>
            <w:webHidden/>
          </w:rPr>
          <w:fldChar w:fldCharType="begin"/>
        </w:r>
        <w:r w:rsidR="00C24EDA" w:rsidRPr="00C24EDA">
          <w:rPr>
            <w:webHidden/>
          </w:rPr>
          <w:instrText xml:space="preserve"> PAGEREF _Toc484204892 \h </w:instrText>
        </w:r>
        <w:r w:rsidR="00C24EDA" w:rsidRPr="00C24EDA">
          <w:rPr>
            <w:webHidden/>
          </w:rPr>
        </w:r>
        <w:r w:rsidR="00C24EDA" w:rsidRPr="00C24EDA">
          <w:rPr>
            <w:webHidden/>
          </w:rPr>
          <w:fldChar w:fldCharType="separate"/>
        </w:r>
        <w:r w:rsidR="00AF1535">
          <w:rPr>
            <w:webHidden/>
          </w:rPr>
          <w:t>10</w:t>
        </w:r>
        <w:r w:rsidR="00C24EDA" w:rsidRPr="00C24EDA">
          <w:rPr>
            <w:webHidden/>
          </w:rPr>
          <w:fldChar w:fldCharType="end"/>
        </w:r>
      </w:hyperlink>
    </w:p>
    <w:p w:rsidR="00C24EDA" w:rsidRPr="00C24EDA" w:rsidRDefault="003E70BA" w:rsidP="00C24EDA">
      <w:pPr>
        <w:pStyle w:val="32"/>
        <w:rPr>
          <w:rFonts w:cstheme="minorBidi"/>
          <w:noProof/>
          <w:szCs w:val="22"/>
        </w:rPr>
      </w:pPr>
      <w:hyperlink w:anchor="_Toc484204893" w:history="1">
        <w:r w:rsidR="00C24EDA" w:rsidRPr="00C24EDA">
          <w:rPr>
            <w:rStyle w:val="a4"/>
            <w:noProof/>
          </w:rPr>
          <w:t xml:space="preserve">3.2.1 </w:t>
        </w:r>
        <w:r w:rsidR="00C24EDA" w:rsidRPr="00C24EDA">
          <w:rPr>
            <w:rStyle w:val="a4"/>
            <w:noProof/>
          </w:rPr>
          <w:t>聚类分析的概念</w:t>
        </w:r>
        <w:r w:rsidR="00C24EDA" w:rsidRPr="00C24EDA">
          <w:rPr>
            <w:noProof/>
            <w:webHidden/>
          </w:rPr>
          <w:tab/>
        </w:r>
        <w:r w:rsidR="00C24EDA" w:rsidRPr="00C24EDA">
          <w:rPr>
            <w:noProof/>
            <w:webHidden/>
          </w:rPr>
          <w:fldChar w:fldCharType="begin"/>
        </w:r>
        <w:r w:rsidR="00C24EDA" w:rsidRPr="00C24EDA">
          <w:rPr>
            <w:noProof/>
            <w:webHidden/>
          </w:rPr>
          <w:instrText xml:space="preserve"> PAGEREF _Toc484204893 \h </w:instrText>
        </w:r>
        <w:r w:rsidR="00C24EDA" w:rsidRPr="00C24EDA">
          <w:rPr>
            <w:noProof/>
            <w:webHidden/>
          </w:rPr>
        </w:r>
        <w:r w:rsidR="00C24EDA" w:rsidRPr="00C24EDA">
          <w:rPr>
            <w:noProof/>
            <w:webHidden/>
          </w:rPr>
          <w:fldChar w:fldCharType="separate"/>
        </w:r>
        <w:r w:rsidR="00AF1535">
          <w:rPr>
            <w:noProof/>
            <w:webHidden/>
          </w:rPr>
          <w:t>10</w:t>
        </w:r>
        <w:r w:rsidR="00C24EDA" w:rsidRPr="00C24EDA">
          <w:rPr>
            <w:noProof/>
            <w:webHidden/>
          </w:rPr>
          <w:fldChar w:fldCharType="end"/>
        </w:r>
      </w:hyperlink>
    </w:p>
    <w:p w:rsidR="00C24EDA" w:rsidRPr="00C24EDA" w:rsidRDefault="003E70BA" w:rsidP="00C24EDA">
      <w:pPr>
        <w:pStyle w:val="32"/>
        <w:rPr>
          <w:rFonts w:cstheme="minorBidi"/>
          <w:noProof/>
          <w:szCs w:val="22"/>
        </w:rPr>
      </w:pPr>
      <w:hyperlink w:anchor="_Toc484204894" w:history="1">
        <w:r w:rsidR="00C24EDA" w:rsidRPr="00C24EDA">
          <w:rPr>
            <w:rStyle w:val="a4"/>
            <w:noProof/>
          </w:rPr>
          <w:t xml:space="preserve">3.2.2 </w:t>
        </w:r>
        <w:r w:rsidR="00C24EDA" w:rsidRPr="00C24EDA">
          <w:rPr>
            <w:rStyle w:val="a4"/>
            <w:noProof/>
          </w:rPr>
          <w:t>聚类分析的方法</w:t>
        </w:r>
        <w:r w:rsidR="00C24EDA" w:rsidRPr="00C24EDA">
          <w:rPr>
            <w:noProof/>
            <w:webHidden/>
          </w:rPr>
          <w:tab/>
        </w:r>
        <w:r w:rsidR="00C24EDA" w:rsidRPr="00C24EDA">
          <w:rPr>
            <w:noProof/>
            <w:webHidden/>
          </w:rPr>
          <w:fldChar w:fldCharType="begin"/>
        </w:r>
        <w:r w:rsidR="00C24EDA" w:rsidRPr="00C24EDA">
          <w:rPr>
            <w:noProof/>
            <w:webHidden/>
          </w:rPr>
          <w:instrText xml:space="preserve"> PAGEREF _Toc484204894 \h </w:instrText>
        </w:r>
        <w:r w:rsidR="00C24EDA" w:rsidRPr="00C24EDA">
          <w:rPr>
            <w:noProof/>
            <w:webHidden/>
          </w:rPr>
        </w:r>
        <w:r w:rsidR="00C24EDA" w:rsidRPr="00C24EDA">
          <w:rPr>
            <w:noProof/>
            <w:webHidden/>
          </w:rPr>
          <w:fldChar w:fldCharType="separate"/>
        </w:r>
        <w:r w:rsidR="00AF1535">
          <w:rPr>
            <w:noProof/>
            <w:webHidden/>
          </w:rPr>
          <w:t>10</w:t>
        </w:r>
        <w:r w:rsidR="00C24EDA" w:rsidRPr="00C24EDA">
          <w:rPr>
            <w:noProof/>
            <w:webHidden/>
          </w:rPr>
          <w:fldChar w:fldCharType="end"/>
        </w:r>
      </w:hyperlink>
    </w:p>
    <w:p w:rsidR="00C24EDA" w:rsidRPr="00C24EDA" w:rsidRDefault="003E70BA" w:rsidP="00C24EDA">
      <w:pPr>
        <w:pStyle w:val="32"/>
        <w:rPr>
          <w:rFonts w:cstheme="minorBidi"/>
          <w:noProof/>
          <w:szCs w:val="22"/>
        </w:rPr>
      </w:pPr>
      <w:hyperlink w:anchor="_Toc484204895" w:history="1">
        <w:r w:rsidR="00C24EDA" w:rsidRPr="00C24EDA">
          <w:rPr>
            <w:rStyle w:val="a4"/>
            <w:noProof/>
          </w:rPr>
          <w:t xml:space="preserve">3.2.3 </w:t>
        </w:r>
        <w:r w:rsidR="00C24EDA" w:rsidRPr="00C24EDA">
          <w:rPr>
            <w:rStyle w:val="a4"/>
            <w:noProof/>
          </w:rPr>
          <w:t>常用聚类算法介绍</w:t>
        </w:r>
        <w:r w:rsidR="00C24EDA" w:rsidRPr="00C24EDA">
          <w:rPr>
            <w:noProof/>
            <w:webHidden/>
          </w:rPr>
          <w:tab/>
        </w:r>
        <w:r w:rsidR="00C24EDA" w:rsidRPr="00C24EDA">
          <w:rPr>
            <w:noProof/>
            <w:webHidden/>
          </w:rPr>
          <w:fldChar w:fldCharType="begin"/>
        </w:r>
        <w:r w:rsidR="00C24EDA" w:rsidRPr="00C24EDA">
          <w:rPr>
            <w:noProof/>
            <w:webHidden/>
          </w:rPr>
          <w:instrText xml:space="preserve"> PAGEREF _Toc484204895 \h </w:instrText>
        </w:r>
        <w:r w:rsidR="00C24EDA" w:rsidRPr="00C24EDA">
          <w:rPr>
            <w:noProof/>
            <w:webHidden/>
          </w:rPr>
        </w:r>
        <w:r w:rsidR="00C24EDA" w:rsidRPr="00C24EDA">
          <w:rPr>
            <w:noProof/>
            <w:webHidden/>
          </w:rPr>
          <w:fldChar w:fldCharType="separate"/>
        </w:r>
        <w:r w:rsidR="00AF1535">
          <w:rPr>
            <w:noProof/>
            <w:webHidden/>
          </w:rPr>
          <w:t>11</w:t>
        </w:r>
        <w:r w:rsidR="00C24EDA" w:rsidRPr="00C24EDA">
          <w:rPr>
            <w:noProof/>
            <w:webHidden/>
          </w:rPr>
          <w:fldChar w:fldCharType="end"/>
        </w:r>
      </w:hyperlink>
    </w:p>
    <w:p w:rsidR="00C24EDA" w:rsidRPr="00C24EDA" w:rsidRDefault="003E70BA" w:rsidP="00C24EDA">
      <w:pPr>
        <w:pStyle w:val="22"/>
        <w:rPr>
          <w:rFonts w:cstheme="minorBidi"/>
          <w:szCs w:val="22"/>
          <w:lang w:val="en-US"/>
        </w:rPr>
      </w:pPr>
      <w:hyperlink w:anchor="_Toc484204896" w:history="1">
        <w:r w:rsidR="00C24EDA" w:rsidRPr="00C24EDA">
          <w:rPr>
            <w:rStyle w:val="a4"/>
          </w:rPr>
          <w:t>3.3</w:t>
        </w:r>
        <w:r w:rsidR="00C24EDA" w:rsidRPr="00C24EDA">
          <w:rPr>
            <w:rStyle w:val="a4"/>
            <w:rFonts w:cs="Arial"/>
          </w:rPr>
          <w:t xml:space="preserve"> TFIDF</w:t>
        </w:r>
        <w:r w:rsidR="00C24EDA" w:rsidRPr="00C24EDA">
          <w:rPr>
            <w:rStyle w:val="a4"/>
            <w:rFonts w:cs="Arial"/>
          </w:rPr>
          <w:t>加权度量技术</w:t>
        </w:r>
        <w:r w:rsidR="00C24EDA" w:rsidRPr="00C24EDA">
          <w:rPr>
            <w:webHidden/>
          </w:rPr>
          <w:tab/>
        </w:r>
        <w:r w:rsidR="00C24EDA" w:rsidRPr="00C24EDA">
          <w:rPr>
            <w:webHidden/>
          </w:rPr>
          <w:fldChar w:fldCharType="begin"/>
        </w:r>
        <w:r w:rsidR="00C24EDA" w:rsidRPr="00C24EDA">
          <w:rPr>
            <w:webHidden/>
          </w:rPr>
          <w:instrText xml:space="preserve"> PAGEREF _Toc484204896 \h </w:instrText>
        </w:r>
        <w:r w:rsidR="00C24EDA" w:rsidRPr="00C24EDA">
          <w:rPr>
            <w:webHidden/>
          </w:rPr>
        </w:r>
        <w:r w:rsidR="00C24EDA" w:rsidRPr="00C24EDA">
          <w:rPr>
            <w:webHidden/>
          </w:rPr>
          <w:fldChar w:fldCharType="separate"/>
        </w:r>
        <w:r w:rsidR="00AF1535">
          <w:rPr>
            <w:webHidden/>
          </w:rPr>
          <w:t>14</w:t>
        </w:r>
        <w:r w:rsidR="00C24EDA" w:rsidRPr="00C24EDA">
          <w:rPr>
            <w:webHidden/>
          </w:rPr>
          <w:fldChar w:fldCharType="end"/>
        </w:r>
      </w:hyperlink>
    </w:p>
    <w:p w:rsidR="00C24EDA" w:rsidRPr="00C24EDA" w:rsidRDefault="003E70BA" w:rsidP="00C24EDA">
      <w:pPr>
        <w:pStyle w:val="22"/>
        <w:rPr>
          <w:rFonts w:cstheme="minorBidi"/>
          <w:szCs w:val="22"/>
          <w:lang w:val="en-US"/>
        </w:rPr>
      </w:pPr>
      <w:hyperlink w:anchor="_Toc484204897" w:history="1">
        <w:r w:rsidR="00C24EDA" w:rsidRPr="00C24EDA">
          <w:rPr>
            <w:rStyle w:val="a4"/>
          </w:rPr>
          <w:t>3.4</w:t>
        </w:r>
        <w:r w:rsidR="00C24EDA" w:rsidRPr="00C24EDA">
          <w:rPr>
            <w:rStyle w:val="a4"/>
            <w:rFonts w:cs="Arial"/>
          </w:rPr>
          <w:t xml:space="preserve"> </w:t>
        </w:r>
        <w:r w:rsidR="00C24EDA" w:rsidRPr="00C24EDA">
          <w:rPr>
            <w:rStyle w:val="a4"/>
            <w:rFonts w:cs="Arial"/>
          </w:rPr>
          <w:t>余弦相似度度量</w:t>
        </w:r>
        <w:r w:rsidR="00C24EDA" w:rsidRPr="00C24EDA">
          <w:rPr>
            <w:webHidden/>
          </w:rPr>
          <w:tab/>
        </w:r>
        <w:r w:rsidR="00C24EDA" w:rsidRPr="00C24EDA">
          <w:rPr>
            <w:webHidden/>
          </w:rPr>
          <w:fldChar w:fldCharType="begin"/>
        </w:r>
        <w:r w:rsidR="00C24EDA" w:rsidRPr="00C24EDA">
          <w:rPr>
            <w:webHidden/>
          </w:rPr>
          <w:instrText xml:space="preserve"> PAGEREF _Toc484204897 \h </w:instrText>
        </w:r>
        <w:r w:rsidR="00C24EDA" w:rsidRPr="00C24EDA">
          <w:rPr>
            <w:webHidden/>
          </w:rPr>
        </w:r>
        <w:r w:rsidR="00C24EDA" w:rsidRPr="00C24EDA">
          <w:rPr>
            <w:webHidden/>
          </w:rPr>
          <w:fldChar w:fldCharType="separate"/>
        </w:r>
        <w:r w:rsidR="00AF1535">
          <w:rPr>
            <w:webHidden/>
          </w:rPr>
          <w:t>15</w:t>
        </w:r>
        <w:r w:rsidR="00C24EDA" w:rsidRPr="00C24EDA">
          <w:rPr>
            <w:webHidden/>
          </w:rPr>
          <w:fldChar w:fldCharType="end"/>
        </w:r>
      </w:hyperlink>
    </w:p>
    <w:p w:rsidR="00C24EDA" w:rsidRPr="00C24EDA" w:rsidRDefault="003E70BA" w:rsidP="00C24EDA">
      <w:pPr>
        <w:pStyle w:val="12"/>
        <w:spacing w:line="240" w:lineRule="auto"/>
        <w:rPr>
          <w:rFonts w:cstheme="minorBidi"/>
          <w:bCs w:val="0"/>
          <w:szCs w:val="22"/>
        </w:rPr>
      </w:pPr>
      <w:hyperlink w:anchor="_Toc484204898" w:history="1">
        <w:r w:rsidR="00C24EDA" w:rsidRPr="00C24EDA">
          <w:rPr>
            <w:rStyle w:val="a4"/>
          </w:rPr>
          <w:t>4</w:t>
        </w:r>
        <w:r w:rsidR="00C24EDA">
          <w:rPr>
            <w:rStyle w:val="a4"/>
            <w:rFonts w:cs="Arial"/>
          </w:rPr>
          <w:t xml:space="preserve"> </w:t>
        </w:r>
        <w:r w:rsidR="00C24EDA" w:rsidRPr="00C24EDA">
          <w:rPr>
            <w:rStyle w:val="a4"/>
            <w:rFonts w:cs="Arial"/>
          </w:rPr>
          <w:t>可视化表达与回归分析</w:t>
        </w:r>
        <w:r w:rsidR="00C24EDA" w:rsidRPr="00C24EDA">
          <w:rPr>
            <w:webHidden/>
          </w:rPr>
          <w:tab/>
        </w:r>
        <w:r w:rsidR="00C24EDA" w:rsidRPr="00C24EDA">
          <w:rPr>
            <w:webHidden/>
          </w:rPr>
          <w:fldChar w:fldCharType="begin"/>
        </w:r>
        <w:r w:rsidR="00C24EDA" w:rsidRPr="00C24EDA">
          <w:rPr>
            <w:webHidden/>
          </w:rPr>
          <w:instrText xml:space="preserve"> PAGEREF _Toc484204898 \h </w:instrText>
        </w:r>
        <w:r w:rsidR="00C24EDA" w:rsidRPr="00C24EDA">
          <w:rPr>
            <w:webHidden/>
          </w:rPr>
        </w:r>
        <w:r w:rsidR="00C24EDA" w:rsidRPr="00C24EDA">
          <w:rPr>
            <w:webHidden/>
          </w:rPr>
          <w:fldChar w:fldCharType="separate"/>
        </w:r>
        <w:r w:rsidR="00AF1535">
          <w:rPr>
            <w:webHidden/>
          </w:rPr>
          <w:t>16</w:t>
        </w:r>
        <w:r w:rsidR="00C24EDA" w:rsidRPr="00C24EDA">
          <w:rPr>
            <w:webHidden/>
          </w:rPr>
          <w:fldChar w:fldCharType="end"/>
        </w:r>
      </w:hyperlink>
    </w:p>
    <w:p w:rsidR="00C24EDA" w:rsidRPr="00C24EDA" w:rsidRDefault="003E70BA" w:rsidP="00C24EDA">
      <w:pPr>
        <w:pStyle w:val="22"/>
        <w:rPr>
          <w:rFonts w:cstheme="minorBidi"/>
          <w:szCs w:val="22"/>
          <w:lang w:val="en-US"/>
        </w:rPr>
      </w:pPr>
      <w:hyperlink w:anchor="_Toc484204899" w:history="1">
        <w:r w:rsidR="00C24EDA" w:rsidRPr="00C24EDA">
          <w:rPr>
            <w:rStyle w:val="a4"/>
          </w:rPr>
          <w:t xml:space="preserve">4.1 </w:t>
        </w:r>
        <w:r w:rsidR="00C24EDA" w:rsidRPr="00C24EDA">
          <w:rPr>
            <w:rStyle w:val="a4"/>
            <w:rFonts w:cs="Arial"/>
          </w:rPr>
          <w:t>数据可视化技术</w:t>
        </w:r>
        <w:r w:rsidR="00C24EDA" w:rsidRPr="00C24EDA">
          <w:rPr>
            <w:webHidden/>
          </w:rPr>
          <w:tab/>
        </w:r>
        <w:r w:rsidR="00C24EDA" w:rsidRPr="00C24EDA">
          <w:rPr>
            <w:webHidden/>
          </w:rPr>
          <w:fldChar w:fldCharType="begin"/>
        </w:r>
        <w:r w:rsidR="00C24EDA" w:rsidRPr="00C24EDA">
          <w:rPr>
            <w:webHidden/>
          </w:rPr>
          <w:instrText xml:space="preserve"> PAGEREF _Toc484204899 \h </w:instrText>
        </w:r>
        <w:r w:rsidR="00C24EDA" w:rsidRPr="00C24EDA">
          <w:rPr>
            <w:webHidden/>
          </w:rPr>
        </w:r>
        <w:r w:rsidR="00C24EDA" w:rsidRPr="00C24EDA">
          <w:rPr>
            <w:webHidden/>
          </w:rPr>
          <w:fldChar w:fldCharType="separate"/>
        </w:r>
        <w:r w:rsidR="00AF1535">
          <w:rPr>
            <w:webHidden/>
          </w:rPr>
          <w:t>16</w:t>
        </w:r>
        <w:r w:rsidR="00C24EDA" w:rsidRPr="00C24EDA">
          <w:rPr>
            <w:webHidden/>
          </w:rPr>
          <w:fldChar w:fldCharType="end"/>
        </w:r>
      </w:hyperlink>
    </w:p>
    <w:p w:rsidR="00C24EDA" w:rsidRPr="00C24EDA" w:rsidRDefault="003E70BA" w:rsidP="00C24EDA">
      <w:pPr>
        <w:pStyle w:val="22"/>
        <w:rPr>
          <w:rFonts w:cstheme="minorBidi"/>
          <w:szCs w:val="22"/>
          <w:lang w:val="en-US"/>
        </w:rPr>
      </w:pPr>
      <w:hyperlink w:anchor="_Toc484204900" w:history="1">
        <w:r w:rsidR="00C24EDA" w:rsidRPr="00C24EDA">
          <w:rPr>
            <w:rStyle w:val="a4"/>
          </w:rPr>
          <w:t xml:space="preserve">4.2 </w:t>
        </w:r>
        <w:r w:rsidR="00C24EDA" w:rsidRPr="00C24EDA">
          <w:rPr>
            <w:rStyle w:val="a4"/>
            <w:rFonts w:cs="Arial"/>
          </w:rPr>
          <w:t>回归分析预测</w:t>
        </w:r>
        <w:r w:rsidR="00C24EDA" w:rsidRPr="00C24EDA">
          <w:rPr>
            <w:webHidden/>
          </w:rPr>
          <w:tab/>
        </w:r>
        <w:r w:rsidR="00C24EDA" w:rsidRPr="00C24EDA">
          <w:rPr>
            <w:webHidden/>
          </w:rPr>
          <w:fldChar w:fldCharType="begin"/>
        </w:r>
        <w:r w:rsidR="00C24EDA" w:rsidRPr="00C24EDA">
          <w:rPr>
            <w:webHidden/>
          </w:rPr>
          <w:instrText xml:space="preserve"> PAGEREF _Toc484204900 \h </w:instrText>
        </w:r>
        <w:r w:rsidR="00C24EDA" w:rsidRPr="00C24EDA">
          <w:rPr>
            <w:webHidden/>
          </w:rPr>
        </w:r>
        <w:r w:rsidR="00C24EDA" w:rsidRPr="00C24EDA">
          <w:rPr>
            <w:webHidden/>
          </w:rPr>
          <w:fldChar w:fldCharType="separate"/>
        </w:r>
        <w:r w:rsidR="00AF1535">
          <w:rPr>
            <w:webHidden/>
          </w:rPr>
          <w:t>16</w:t>
        </w:r>
        <w:r w:rsidR="00C24EDA" w:rsidRPr="00C24EDA">
          <w:rPr>
            <w:webHidden/>
          </w:rPr>
          <w:fldChar w:fldCharType="end"/>
        </w:r>
      </w:hyperlink>
    </w:p>
    <w:p w:rsidR="00C24EDA" w:rsidRPr="00C24EDA" w:rsidRDefault="003E70BA" w:rsidP="00C24EDA">
      <w:pPr>
        <w:pStyle w:val="12"/>
        <w:spacing w:line="240" w:lineRule="auto"/>
        <w:rPr>
          <w:rFonts w:cstheme="minorBidi"/>
          <w:bCs w:val="0"/>
          <w:szCs w:val="22"/>
        </w:rPr>
      </w:pPr>
      <w:hyperlink w:anchor="_Toc484204901" w:history="1">
        <w:r w:rsidR="00C24EDA" w:rsidRPr="00C24EDA">
          <w:rPr>
            <w:rStyle w:val="a4"/>
          </w:rPr>
          <w:t>5</w:t>
        </w:r>
        <w:r w:rsidR="00C24EDA">
          <w:rPr>
            <w:rStyle w:val="a4"/>
            <w:rFonts w:cs="Arial"/>
          </w:rPr>
          <w:t xml:space="preserve"> </w:t>
        </w:r>
        <w:r w:rsidR="00C24EDA" w:rsidRPr="00C24EDA">
          <w:rPr>
            <w:rStyle w:val="a4"/>
            <w:rFonts w:cs="Arial"/>
          </w:rPr>
          <w:t>实验结果与分析</w:t>
        </w:r>
        <w:r w:rsidR="00C24EDA" w:rsidRPr="00C24EDA">
          <w:rPr>
            <w:webHidden/>
          </w:rPr>
          <w:tab/>
        </w:r>
        <w:r w:rsidR="00C24EDA" w:rsidRPr="00C24EDA">
          <w:rPr>
            <w:webHidden/>
          </w:rPr>
          <w:fldChar w:fldCharType="begin"/>
        </w:r>
        <w:r w:rsidR="00C24EDA" w:rsidRPr="00C24EDA">
          <w:rPr>
            <w:webHidden/>
          </w:rPr>
          <w:instrText xml:space="preserve"> PAGEREF _Toc484204901 \h </w:instrText>
        </w:r>
        <w:r w:rsidR="00C24EDA" w:rsidRPr="00C24EDA">
          <w:rPr>
            <w:webHidden/>
          </w:rPr>
        </w:r>
        <w:r w:rsidR="00C24EDA" w:rsidRPr="00C24EDA">
          <w:rPr>
            <w:webHidden/>
          </w:rPr>
          <w:fldChar w:fldCharType="separate"/>
        </w:r>
        <w:r w:rsidR="00AF1535">
          <w:rPr>
            <w:webHidden/>
          </w:rPr>
          <w:t>18</w:t>
        </w:r>
        <w:r w:rsidR="00C24EDA" w:rsidRPr="00C24EDA">
          <w:rPr>
            <w:webHidden/>
          </w:rPr>
          <w:fldChar w:fldCharType="end"/>
        </w:r>
      </w:hyperlink>
    </w:p>
    <w:p w:rsidR="00C24EDA" w:rsidRPr="00C24EDA" w:rsidRDefault="003E70BA" w:rsidP="00C24EDA">
      <w:pPr>
        <w:pStyle w:val="22"/>
        <w:rPr>
          <w:rFonts w:cstheme="minorBidi"/>
          <w:szCs w:val="22"/>
          <w:lang w:val="en-US"/>
        </w:rPr>
      </w:pPr>
      <w:hyperlink w:anchor="_Toc484204902" w:history="1">
        <w:r w:rsidR="00C24EDA" w:rsidRPr="00C24EDA">
          <w:rPr>
            <w:rStyle w:val="a4"/>
          </w:rPr>
          <w:t xml:space="preserve">5.1 </w:t>
        </w:r>
        <w:r w:rsidR="00C24EDA" w:rsidRPr="00C24EDA">
          <w:rPr>
            <w:rStyle w:val="a4"/>
            <w:rFonts w:cs="Arial"/>
          </w:rPr>
          <w:t>基于大数据的文献分析与热点预测程序设计</w:t>
        </w:r>
        <w:r w:rsidR="00C24EDA" w:rsidRPr="00C24EDA">
          <w:rPr>
            <w:webHidden/>
          </w:rPr>
          <w:tab/>
        </w:r>
        <w:r w:rsidR="00C24EDA" w:rsidRPr="00C24EDA">
          <w:rPr>
            <w:webHidden/>
          </w:rPr>
          <w:fldChar w:fldCharType="begin"/>
        </w:r>
        <w:r w:rsidR="00C24EDA" w:rsidRPr="00C24EDA">
          <w:rPr>
            <w:webHidden/>
          </w:rPr>
          <w:instrText xml:space="preserve"> PAGEREF _Toc484204902 \h </w:instrText>
        </w:r>
        <w:r w:rsidR="00C24EDA" w:rsidRPr="00C24EDA">
          <w:rPr>
            <w:webHidden/>
          </w:rPr>
        </w:r>
        <w:r w:rsidR="00C24EDA" w:rsidRPr="00C24EDA">
          <w:rPr>
            <w:webHidden/>
          </w:rPr>
          <w:fldChar w:fldCharType="separate"/>
        </w:r>
        <w:r w:rsidR="00AF1535">
          <w:rPr>
            <w:webHidden/>
          </w:rPr>
          <w:t>18</w:t>
        </w:r>
        <w:r w:rsidR="00C24EDA" w:rsidRPr="00C24EDA">
          <w:rPr>
            <w:webHidden/>
          </w:rPr>
          <w:fldChar w:fldCharType="end"/>
        </w:r>
      </w:hyperlink>
    </w:p>
    <w:p w:rsidR="00C24EDA" w:rsidRPr="00C24EDA" w:rsidRDefault="003E70BA" w:rsidP="00C24EDA">
      <w:pPr>
        <w:pStyle w:val="32"/>
        <w:rPr>
          <w:rFonts w:cstheme="minorBidi"/>
          <w:noProof/>
          <w:szCs w:val="22"/>
        </w:rPr>
      </w:pPr>
      <w:hyperlink w:anchor="_Toc484204903" w:history="1">
        <w:r w:rsidR="00C24EDA" w:rsidRPr="00C24EDA">
          <w:rPr>
            <w:rStyle w:val="a4"/>
            <w:noProof/>
          </w:rPr>
          <w:t>5.1.1</w:t>
        </w:r>
        <w:r w:rsidR="00C24EDA" w:rsidRPr="00C24EDA">
          <w:rPr>
            <w:rStyle w:val="a4"/>
            <w:rFonts w:cs="Arial"/>
            <w:noProof/>
          </w:rPr>
          <w:t xml:space="preserve"> </w:t>
        </w:r>
        <w:r w:rsidR="00C24EDA" w:rsidRPr="00C24EDA">
          <w:rPr>
            <w:rStyle w:val="a4"/>
            <w:rFonts w:cs="Arial"/>
            <w:noProof/>
          </w:rPr>
          <w:t>主函数</w:t>
        </w:r>
        <w:r w:rsidR="00C24EDA" w:rsidRPr="00C24EDA">
          <w:rPr>
            <w:noProof/>
            <w:webHidden/>
          </w:rPr>
          <w:tab/>
        </w:r>
        <w:r w:rsidR="00C24EDA" w:rsidRPr="00C24EDA">
          <w:rPr>
            <w:noProof/>
            <w:webHidden/>
          </w:rPr>
          <w:fldChar w:fldCharType="begin"/>
        </w:r>
        <w:r w:rsidR="00C24EDA" w:rsidRPr="00C24EDA">
          <w:rPr>
            <w:noProof/>
            <w:webHidden/>
          </w:rPr>
          <w:instrText xml:space="preserve"> PAGEREF _Toc484204903 \h </w:instrText>
        </w:r>
        <w:r w:rsidR="00C24EDA" w:rsidRPr="00C24EDA">
          <w:rPr>
            <w:noProof/>
            <w:webHidden/>
          </w:rPr>
        </w:r>
        <w:r w:rsidR="00C24EDA" w:rsidRPr="00C24EDA">
          <w:rPr>
            <w:noProof/>
            <w:webHidden/>
          </w:rPr>
          <w:fldChar w:fldCharType="separate"/>
        </w:r>
        <w:r w:rsidR="00AF1535">
          <w:rPr>
            <w:noProof/>
            <w:webHidden/>
          </w:rPr>
          <w:t>18</w:t>
        </w:r>
        <w:r w:rsidR="00C24EDA" w:rsidRPr="00C24EDA">
          <w:rPr>
            <w:noProof/>
            <w:webHidden/>
          </w:rPr>
          <w:fldChar w:fldCharType="end"/>
        </w:r>
      </w:hyperlink>
    </w:p>
    <w:p w:rsidR="00C24EDA" w:rsidRPr="00C24EDA" w:rsidRDefault="003E70BA" w:rsidP="00C24EDA">
      <w:pPr>
        <w:pStyle w:val="32"/>
        <w:rPr>
          <w:rFonts w:cstheme="minorBidi"/>
          <w:noProof/>
          <w:szCs w:val="22"/>
        </w:rPr>
      </w:pPr>
      <w:hyperlink w:anchor="_Toc484204904" w:history="1">
        <w:r w:rsidR="00C24EDA" w:rsidRPr="00C24EDA">
          <w:rPr>
            <w:rStyle w:val="a4"/>
            <w:noProof/>
          </w:rPr>
          <w:t>5.1.2</w:t>
        </w:r>
        <w:r w:rsidR="00C24EDA" w:rsidRPr="00C24EDA">
          <w:rPr>
            <w:rStyle w:val="a4"/>
            <w:rFonts w:cs="Arial"/>
            <w:noProof/>
          </w:rPr>
          <w:t xml:space="preserve"> </w:t>
        </w:r>
        <w:r w:rsidR="00C24EDA" w:rsidRPr="00C24EDA">
          <w:rPr>
            <w:rStyle w:val="a4"/>
            <w:rFonts w:cs="Arial"/>
            <w:noProof/>
          </w:rPr>
          <w:t>爬虫模块</w:t>
        </w:r>
        <w:r w:rsidR="00C24EDA" w:rsidRPr="00C24EDA">
          <w:rPr>
            <w:noProof/>
            <w:webHidden/>
          </w:rPr>
          <w:tab/>
        </w:r>
        <w:r w:rsidR="00C24EDA" w:rsidRPr="00C24EDA">
          <w:rPr>
            <w:noProof/>
            <w:webHidden/>
          </w:rPr>
          <w:fldChar w:fldCharType="begin"/>
        </w:r>
        <w:r w:rsidR="00C24EDA" w:rsidRPr="00C24EDA">
          <w:rPr>
            <w:noProof/>
            <w:webHidden/>
          </w:rPr>
          <w:instrText xml:space="preserve"> PAGEREF _Toc484204904 \h </w:instrText>
        </w:r>
        <w:r w:rsidR="00C24EDA" w:rsidRPr="00C24EDA">
          <w:rPr>
            <w:noProof/>
            <w:webHidden/>
          </w:rPr>
        </w:r>
        <w:r w:rsidR="00C24EDA" w:rsidRPr="00C24EDA">
          <w:rPr>
            <w:noProof/>
            <w:webHidden/>
          </w:rPr>
          <w:fldChar w:fldCharType="separate"/>
        </w:r>
        <w:r w:rsidR="00AF1535">
          <w:rPr>
            <w:noProof/>
            <w:webHidden/>
          </w:rPr>
          <w:t>18</w:t>
        </w:r>
        <w:r w:rsidR="00C24EDA" w:rsidRPr="00C24EDA">
          <w:rPr>
            <w:noProof/>
            <w:webHidden/>
          </w:rPr>
          <w:fldChar w:fldCharType="end"/>
        </w:r>
      </w:hyperlink>
    </w:p>
    <w:p w:rsidR="00C24EDA" w:rsidRPr="00C24EDA" w:rsidRDefault="003E70BA" w:rsidP="00C24EDA">
      <w:pPr>
        <w:pStyle w:val="32"/>
        <w:rPr>
          <w:rFonts w:cstheme="minorBidi"/>
          <w:noProof/>
          <w:szCs w:val="22"/>
        </w:rPr>
      </w:pPr>
      <w:hyperlink w:anchor="_Toc484204905" w:history="1">
        <w:r w:rsidR="00C24EDA" w:rsidRPr="00C24EDA">
          <w:rPr>
            <w:rStyle w:val="a4"/>
            <w:noProof/>
          </w:rPr>
          <w:t>5.1.3</w:t>
        </w:r>
        <w:r w:rsidR="00C24EDA" w:rsidRPr="00C24EDA">
          <w:rPr>
            <w:rStyle w:val="a4"/>
            <w:rFonts w:cs="Arial"/>
            <w:noProof/>
          </w:rPr>
          <w:t xml:space="preserve"> </w:t>
        </w:r>
        <w:r w:rsidR="00C24EDA" w:rsidRPr="00C24EDA">
          <w:rPr>
            <w:rStyle w:val="a4"/>
            <w:rFonts w:cs="Arial"/>
            <w:noProof/>
          </w:rPr>
          <w:t>分词模块</w:t>
        </w:r>
        <w:r w:rsidR="00C24EDA" w:rsidRPr="00C24EDA">
          <w:rPr>
            <w:noProof/>
            <w:webHidden/>
          </w:rPr>
          <w:tab/>
        </w:r>
        <w:r w:rsidR="00C24EDA" w:rsidRPr="00C24EDA">
          <w:rPr>
            <w:noProof/>
            <w:webHidden/>
          </w:rPr>
          <w:fldChar w:fldCharType="begin"/>
        </w:r>
        <w:r w:rsidR="00C24EDA" w:rsidRPr="00C24EDA">
          <w:rPr>
            <w:noProof/>
            <w:webHidden/>
          </w:rPr>
          <w:instrText xml:space="preserve"> PAGEREF _Toc484204905 \h </w:instrText>
        </w:r>
        <w:r w:rsidR="00C24EDA" w:rsidRPr="00C24EDA">
          <w:rPr>
            <w:noProof/>
            <w:webHidden/>
          </w:rPr>
        </w:r>
        <w:r w:rsidR="00C24EDA" w:rsidRPr="00C24EDA">
          <w:rPr>
            <w:noProof/>
            <w:webHidden/>
          </w:rPr>
          <w:fldChar w:fldCharType="separate"/>
        </w:r>
        <w:r w:rsidR="00AF1535">
          <w:rPr>
            <w:noProof/>
            <w:webHidden/>
          </w:rPr>
          <w:t>20</w:t>
        </w:r>
        <w:r w:rsidR="00C24EDA" w:rsidRPr="00C24EDA">
          <w:rPr>
            <w:noProof/>
            <w:webHidden/>
          </w:rPr>
          <w:fldChar w:fldCharType="end"/>
        </w:r>
      </w:hyperlink>
    </w:p>
    <w:p w:rsidR="00C24EDA" w:rsidRPr="00C24EDA" w:rsidRDefault="003E70BA" w:rsidP="00C24EDA">
      <w:pPr>
        <w:pStyle w:val="32"/>
        <w:rPr>
          <w:rFonts w:cstheme="minorBidi"/>
          <w:noProof/>
          <w:szCs w:val="22"/>
        </w:rPr>
      </w:pPr>
      <w:hyperlink w:anchor="_Toc484204906" w:history="1">
        <w:r w:rsidR="00C24EDA" w:rsidRPr="00C24EDA">
          <w:rPr>
            <w:rStyle w:val="a4"/>
            <w:noProof/>
          </w:rPr>
          <w:t xml:space="preserve">5.1.4 </w:t>
        </w:r>
        <w:r w:rsidR="00C24EDA" w:rsidRPr="00C24EDA">
          <w:rPr>
            <w:rStyle w:val="a4"/>
            <w:noProof/>
          </w:rPr>
          <w:t>文本聚类模块</w:t>
        </w:r>
        <w:r w:rsidR="00C24EDA" w:rsidRPr="00C24EDA">
          <w:rPr>
            <w:noProof/>
            <w:webHidden/>
          </w:rPr>
          <w:tab/>
        </w:r>
        <w:r w:rsidR="00C24EDA" w:rsidRPr="00C24EDA">
          <w:rPr>
            <w:noProof/>
            <w:webHidden/>
          </w:rPr>
          <w:fldChar w:fldCharType="begin"/>
        </w:r>
        <w:r w:rsidR="00C24EDA" w:rsidRPr="00C24EDA">
          <w:rPr>
            <w:noProof/>
            <w:webHidden/>
          </w:rPr>
          <w:instrText xml:space="preserve"> PAGEREF _Toc484204906 \h </w:instrText>
        </w:r>
        <w:r w:rsidR="00C24EDA" w:rsidRPr="00C24EDA">
          <w:rPr>
            <w:noProof/>
            <w:webHidden/>
          </w:rPr>
        </w:r>
        <w:r w:rsidR="00C24EDA" w:rsidRPr="00C24EDA">
          <w:rPr>
            <w:noProof/>
            <w:webHidden/>
          </w:rPr>
          <w:fldChar w:fldCharType="separate"/>
        </w:r>
        <w:r w:rsidR="00AF1535">
          <w:rPr>
            <w:noProof/>
            <w:webHidden/>
          </w:rPr>
          <w:t>20</w:t>
        </w:r>
        <w:r w:rsidR="00C24EDA" w:rsidRPr="00C24EDA">
          <w:rPr>
            <w:noProof/>
            <w:webHidden/>
          </w:rPr>
          <w:fldChar w:fldCharType="end"/>
        </w:r>
      </w:hyperlink>
    </w:p>
    <w:p w:rsidR="00C24EDA" w:rsidRPr="00C24EDA" w:rsidRDefault="003E70BA" w:rsidP="00C24EDA">
      <w:pPr>
        <w:pStyle w:val="32"/>
        <w:rPr>
          <w:rFonts w:cstheme="minorBidi"/>
          <w:noProof/>
          <w:szCs w:val="22"/>
        </w:rPr>
      </w:pPr>
      <w:hyperlink w:anchor="_Toc484204907" w:history="1">
        <w:r w:rsidR="00C24EDA" w:rsidRPr="00C24EDA">
          <w:rPr>
            <w:rStyle w:val="a4"/>
            <w:noProof/>
          </w:rPr>
          <w:t>5.1.5</w:t>
        </w:r>
        <w:r w:rsidR="00C24EDA" w:rsidRPr="00C24EDA">
          <w:rPr>
            <w:rStyle w:val="a4"/>
            <w:rFonts w:cs="Arial"/>
            <w:noProof/>
          </w:rPr>
          <w:t xml:space="preserve"> </w:t>
        </w:r>
        <w:r w:rsidR="00C24EDA" w:rsidRPr="00C24EDA">
          <w:rPr>
            <w:rStyle w:val="a4"/>
            <w:rFonts w:cs="Arial"/>
            <w:noProof/>
          </w:rPr>
          <w:t>数据可视化及回归分析模块</w:t>
        </w:r>
        <w:r w:rsidR="00C24EDA" w:rsidRPr="00C24EDA">
          <w:rPr>
            <w:noProof/>
            <w:webHidden/>
          </w:rPr>
          <w:tab/>
        </w:r>
        <w:r w:rsidR="00C24EDA" w:rsidRPr="00C24EDA">
          <w:rPr>
            <w:noProof/>
            <w:webHidden/>
          </w:rPr>
          <w:fldChar w:fldCharType="begin"/>
        </w:r>
        <w:r w:rsidR="00C24EDA" w:rsidRPr="00C24EDA">
          <w:rPr>
            <w:noProof/>
            <w:webHidden/>
          </w:rPr>
          <w:instrText xml:space="preserve"> PAGEREF _Toc484204907 \h </w:instrText>
        </w:r>
        <w:r w:rsidR="00C24EDA" w:rsidRPr="00C24EDA">
          <w:rPr>
            <w:noProof/>
            <w:webHidden/>
          </w:rPr>
        </w:r>
        <w:r w:rsidR="00C24EDA" w:rsidRPr="00C24EDA">
          <w:rPr>
            <w:noProof/>
            <w:webHidden/>
          </w:rPr>
          <w:fldChar w:fldCharType="separate"/>
        </w:r>
        <w:r w:rsidR="00AF1535">
          <w:rPr>
            <w:noProof/>
            <w:webHidden/>
          </w:rPr>
          <w:t>21</w:t>
        </w:r>
        <w:r w:rsidR="00C24EDA" w:rsidRPr="00C24EDA">
          <w:rPr>
            <w:noProof/>
            <w:webHidden/>
          </w:rPr>
          <w:fldChar w:fldCharType="end"/>
        </w:r>
      </w:hyperlink>
    </w:p>
    <w:p w:rsidR="00C24EDA" w:rsidRPr="00C24EDA" w:rsidRDefault="003E70BA" w:rsidP="00C24EDA">
      <w:pPr>
        <w:pStyle w:val="22"/>
        <w:rPr>
          <w:rFonts w:cstheme="minorBidi"/>
          <w:szCs w:val="22"/>
          <w:lang w:val="en-US"/>
        </w:rPr>
      </w:pPr>
      <w:hyperlink w:anchor="_Toc484204908" w:history="1">
        <w:r w:rsidR="00C24EDA" w:rsidRPr="00C24EDA">
          <w:rPr>
            <w:rStyle w:val="a4"/>
          </w:rPr>
          <w:t xml:space="preserve">5.2 </w:t>
        </w:r>
        <w:r w:rsidR="00C24EDA" w:rsidRPr="00C24EDA">
          <w:rPr>
            <w:rStyle w:val="a4"/>
            <w:rFonts w:cs="Arial"/>
          </w:rPr>
          <w:t>实验结果分析</w:t>
        </w:r>
        <w:r w:rsidR="00C24EDA" w:rsidRPr="00C24EDA">
          <w:rPr>
            <w:webHidden/>
          </w:rPr>
          <w:tab/>
        </w:r>
        <w:r w:rsidR="00C24EDA" w:rsidRPr="00C24EDA">
          <w:rPr>
            <w:webHidden/>
          </w:rPr>
          <w:fldChar w:fldCharType="begin"/>
        </w:r>
        <w:r w:rsidR="00C24EDA" w:rsidRPr="00C24EDA">
          <w:rPr>
            <w:webHidden/>
          </w:rPr>
          <w:instrText xml:space="preserve"> PAGEREF _Toc484204908 \h </w:instrText>
        </w:r>
        <w:r w:rsidR="00C24EDA" w:rsidRPr="00C24EDA">
          <w:rPr>
            <w:webHidden/>
          </w:rPr>
        </w:r>
        <w:r w:rsidR="00C24EDA" w:rsidRPr="00C24EDA">
          <w:rPr>
            <w:webHidden/>
          </w:rPr>
          <w:fldChar w:fldCharType="separate"/>
        </w:r>
        <w:r w:rsidR="00AF1535">
          <w:rPr>
            <w:webHidden/>
          </w:rPr>
          <w:t>22</w:t>
        </w:r>
        <w:r w:rsidR="00C24EDA" w:rsidRPr="00C24EDA">
          <w:rPr>
            <w:webHidden/>
          </w:rPr>
          <w:fldChar w:fldCharType="end"/>
        </w:r>
      </w:hyperlink>
    </w:p>
    <w:p w:rsidR="00C24EDA" w:rsidRPr="00C24EDA" w:rsidRDefault="003E70BA" w:rsidP="00C24EDA">
      <w:pPr>
        <w:pStyle w:val="12"/>
        <w:spacing w:line="240" w:lineRule="auto"/>
        <w:rPr>
          <w:rFonts w:cstheme="minorBidi"/>
          <w:bCs w:val="0"/>
          <w:szCs w:val="22"/>
        </w:rPr>
      </w:pPr>
      <w:hyperlink w:anchor="_Toc484204909" w:history="1">
        <w:r w:rsidR="00C24EDA" w:rsidRPr="00C24EDA">
          <w:rPr>
            <w:rStyle w:val="a4"/>
          </w:rPr>
          <w:t xml:space="preserve">6 </w:t>
        </w:r>
        <w:r w:rsidR="00C24EDA" w:rsidRPr="00C24EDA">
          <w:rPr>
            <w:rStyle w:val="a4"/>
            <w:rFonts w:cs="Arial"/>
          </w:rPr>
          <w:t>结论和展望</w:t>
        </w:r>
        <w:r w:rsidR="00C24EDA" w:rsidRPr="00C24EDA">
          <w:rPr>
            <w:webHidden/>
          </w:rPr>
          <w:tab/>
        </w:r>
        <w:r w:rsidR="00C24EDA" w:rsidRPr="00C24EDA">
          <w:rPr>
            <w:webHidden/>
          </w:rPr>
          <w:fldChar w:fldCharType="begin"/>
        </w:r>
        <w:r w:rsidR="00C24EDA" w:rsidRPr="00C24EDA">
          <w:rPr>
            <w:webHidden/>
          </w:rPr>
          <w:instrText xml:space="preserve"> PAGEREF _Toc484204909 \h </w:instrText>
        </w:r>
        <w:r w:rsidR="00C24EDA" w:rsidRPr="00C24EDA">
          <w:rPr>
            <w:webHidden/>
          </w:rPr>
        </w:r>
        <w:r w:rsidR="00C24EDA" w:rsidRPr="00C24EDA">
          <w:rPr>
            <w:webHidden/>
          </w:rPr>
          <w:fldChar w:fldCharType="separate"/>
        </w:r>
        <w:r w:rsidR="00AF1535">
          <w:rPr>
            <w:webHidden/>
          </w:rPr>
          <w:t>33</w:t>
        </w:r>
        <w:r w:rsidR="00C24EDA" w:rsidRPr="00C24EDA">
          <w:rPr>
            <w:webHidden/>
          </w:rPr>
          <w:fldChar w:fldCharType="end"/>
        </w:r>
      </w:hyperlink>
    </w:p>
    <w:p w:rsidR="00C24EDA" w:rsidRPr="00C24EDA" w:rsidRDefault="003E70BA" w:rsidP="00C24EDA">
      <w:pPr>
        <w:pStyle w:val="22"/>
        <w:rPr>
          <w:rFonts w:cstheme="minorBidi"/>
          <w:szCs w:val="22"/>
          <w:lang w:val="en-US"/>
        </w:rPr>
      </w:pPr>
      <w:hyperlink w:anchor="_Toc484204910" w:history="1">
        <w:r w:rsidR="00C24EDA" w:rsidRPr="00C24EDA">
          <w:rPr>
            <w:rStyle w:val="a4"/>
          </w:rPr>
          <w:t xml:space="preserve">6.1 </w:t>
        </w:r>
        <w:r w:rsidR="00C24EDA" w:rsidRPr="00C24EDA">
          <w:rPr>
            <w:rStyle w:val="a4"/>
            <w:rFonts w:cs="Arial"/>
          </w:rPr>
          <w:t>结论</w:t>
        </w:r>
        <w:r w:rsidR="00C24EDA" w:rsidRPr="00C24EDA">
          <w:rPr>
            <w:webHidden/>
          </w:rPr>
          <w:tab/>
        </w:r>
        <w:r w:rsidR="00C24EDA" w:rsidRPr="00C24EDA">
          <w:rPr>
            <w:webHidden/>
          </w:rPr>
          <w:fldChar w:fldCharType="begin"/>
        </w:r>
        <w:r w:rsidR="00C24EDA" w:rsidRPr="00C24EDA">
          <w:rPr>
            <w:webHidden/>
          </w:rPr>
          <w:instrText xml:space="preserve"> PAGEREF _Toc484204910 \h </w:instrText>
        </w:r>
        <w:r w:rsidR="00C24EDA" w:rsidRPr="00C24EDA">
          <w:rPr>
            <w:webHidden/>
          </w:rPr>
        </w:r>
        <w:r w:rsidR="00C24EDA" w:rsidRPr="00C24EDA">
          <w:rPr>
            <w:webHidden/>
          </w:rPr>
          <w:fldChar w:fldCharType="separate"/>
        </w:r>
        <w:r w:rsidR="00AF1535">
          <w:rPr>
            <w:webHidden/>
          </w:rPr>
          <w:t>33</w:t>
        </w:r>
        <w:r w:rsidR="00C24EDA" w:rsidRPr="00C24EDA">
          <w:rPr>
            <w:webHidden/>
          </w:rPr>
          <w:fldChar w:fldCharType="end"/>
        </w:r>
      </w:hyperlink>
    </w:p>
    <w:p w:rsidR="00C24EDA" w:rsidRPr="00C24EDA" w:rsidRDefault="003E70BA" w:rsidP="00C24EDA">
      <w:pPr>
        <w:pStyle w:val="22"/>
        <w:rPr>
          <w:rFonts w:cstheme="minorBidi"/>
          <w:szCs w:val="22"/>
          <w:lang w:val="en-US"/>
        </w:rPr>
      </w:pPr>
      <w:hyperlink w:anchor="_Toc484204911" w:history="1">
        <w:r w:rsidR="00C24EDA" w:rsidRPr="00C24EDA">
          <w:rPr>
            <w:rStyle w:val="a4"/>
          </w:rPr>
          <w:t xml:space="preserve">6.2 </w:t>
        </w:r>
        <w:r w:rsidR="00C24EDA" w:rsidRPr="00C24EDA">
          <w:rPr>
            <w:rStyle w:val="a4"/>
          </w:rPr>
          <w:t>尚存在的问题</w:t>
        </w:r>
        <w:r w:rsidR="00C24EDA" w:rsidRPr="00C24EDA">
          <w:rPr>
            <w:webHidden/>
          </w:rPr>
          <w:tab/>
        </w:r>
        <w:r w:rsidR="00C24EDA" w:rsidRPr="00C24EDA">
          <w:rPr>
            <w:webHidden/>
          </w:rPr>
          <w:fldChar w:fldCharType="begin"/>
        </w:r>
        <w:r w:rsidR="00C24EDA" w:rsidRPr="00C24EDA">
          <w:rPr>
            <w:webHidden/>
          </w:rPr>
          <w:instrText xml:space="preserve"> PAGEREF _Toc484204911 \h </w:instrText>
        </w:r>
        <w:r w:rsidR="00C24EDA" w:rsidRPr="00C24EDA">
          <w:rPr>
            <w:webHidden/>
          </w:rPr>
        </w:r>
        <w:r w:rsidR="00C24EDA" w:rsidRPr="00C24EDA">
          <w:rPr>
            <w:webHidden/>
          </w:rPr>
          <w:fldChar w:fldCharType="separate"/>
        </w:r>
        <w:r w:rsidR="00AF1535">
          <w:rPr>
            <w:webHidden/>
          </w:rPr>
          <w:t>33</w:t>
        </w:r>
        <w:r w:rsidR="00C24EDA" w:rsidRPr="00C24EDA">
          <w:rPr>
            <w:webHidden/>
          </w:rPr>
          <w:fldChar w:fldCharType="end"/>
        </w:r>
      </w:hyperlink>
    </w:p>
    <w:p w:rsidR="00C24EDA" w:rsidRPr="00C24EDA" w:rsidRDefault="003E70BA" w:rsidP="00C24EDA">
      <w:pPr>
        <w:pStyle w:val="22"/>
        <w:rPr>
          <w:rFonts w:cstheme="minorBidi"/>
          <w:szCs w:val="22"/>
          <w:lang w:val="en-US"/>
        </w:rPr>
      </w:pPr>
      <w:hyperlink w:anchor="_Toc484204912" w:history="1">
        <w:r w:rsidR="00C24EDA" w:rsidRPr="00C24EDA">
          <w:rPr>
            <w:rStyle w:val="a4"/>
          </w:rPr>
          <w:t>6.3</w:t>
        </w:r>
        <w:r w:rsidR="00C24EDA" w:rsidRPr="00C24EDA">
          <w:rPr>
            <w:rStyle w:val="a4"/>
            <w:rFonts w:cs="Arial"/>
          </w:rPr>
          <w:t xml:space="preserve"> </w:t>
        </w:r>
        <w:r w:rsidR="00AF1535">
          <w:rPr>
            <w:rStyle w:val="a4"/>
            <w:rFonts w:cs="Arial"/>
          </w:rPr>
          <w:t>进一步研究</w:t>
        </w:r>
        <w:r w:rsidR="00AF1535">
          <w:rPr>
            <w:rStyle w:val="a4"/>
            <w:rFonts w:cs="Arial" w:hint="eastAsia"/>
          </w:rPr>
          <w:t>内容</w:t>
        </w:r>
        <w:r w:rsidR="00C24EDA" w:rsidRPr="00C24EDA">
          <w:rPr>
            <w:rStyle w:val="a4"/>
            <w:rFonts w:cs="Arial"/>
          </w:rPr>
          <w:t>展望</w:t>
        </w:r>
        <w:r w:rsidR="00C24EDA" w:rsidRPr="00C24EDA">
          <w:rPr>
            <w:webHidden/>
          </w:rPr>
          <w:tab/>
        </w:r>
        <w:r w:rsidR="00C24EDA" w:rsidRPr="00C24EDA">
          <w:rPr>
            <w:webHidden/>
          </w:rPr>
          <w:fldChar w:fldCharType="begin"/>
        </w:r>
        <w:r w:rsidR="00C24EDA" w:rsidRPr="00C24EDA">
          <w:rPr>
            <w:webHidden/>
          </w:rPr>
          <w:instrText xml:space="preserve"> PAGEREF _Toc484204912 \h </w:instrText>
        </w:r>
        <w:r w:rsidR="00C24EDA" w:rsidRPr="00C24EDA">
          <w:rPr>
            <w:webHidden/>
          </w:rPr>
        </w:r>
        <w:r w:rsidR="00C24EDA" w:rsidRPr="00C24EDA">
          <w:rPr>
            <w:webHidden/>
          </w:rPr>
          <w:fldChar w:fldCharType="separate"/>
        </w:r>
        <w:r w:rsidR="00AF1535">
          <w:rPr>
            <w:webHidden/>
          </w:rPr>
          <w:t>33</w:t>
        </w:r>
        <w:r w:rsidR="00C24EDA" w:rsidRPr="00C24EDA">
          <w:rPr>
            <w:webHidden/>
          </w:rPr>
          <w:fldChar w:fldCharType="end"/>
        </w:r>
      </w:hyperlink>
    </w:p>
    <w:p w:rsidR="00C24EDA" w:rsidRPr="00C24EDA" w:rsidRDefault="003E70BA" w:rsidP="00C24EDA">
      <w:pPr>
        <w:pStyle w:val="12"/>
        <w:spacing w:line="240" w:lineRule="auto"/>
        <w:rPr>
          <w:rFonts w:cstheme="minorBidi"/>
          <w:bCs w:val="0"/>
          <w:szCs w:val="22"/>
        </w:rPr>
      </w:pPr>
      <w:hyperlink w:anchor="_Toc484204913" w:history="1">
        <w:r w:rsidR="00C24EDA" w:rsidRPr="00C24EDA">
          <w:rPr>
            <w:rStyle w:val="a4"/>
            <w:rFonts w:cs="Arial"/>
          </w:rPr>
          <w:t>参考文献</w:t>
        </w:r>
        <w:r w:rsidR="00C24EDA" w:rsidRPr="00C24EDA">
          <w:rPr>
            <w:webHidden/>
          </w:rPr>
          <w:tab/>
        </w:r>
        <w:r w:rsidR="00C24EDA" w:rsidRPr="00C24EDA">
          <w:rPr>
            <w:webHidden/>
          </w:rPr>
          <w:fldChar w:fldCharType="begin"/>
        </w:r>
        <w:r w:rsidR="00C24EDA" w:rsidRPr="00C24EDA">
          <w:rPr>
            <w:webHidden/>
          </w:rPr>
          <w:instrText xml:space="preserve"> PAGEREF _Toc484204913 \h </w:instrText>
        </w:r>
        <w:r w:rsidR="00C24EDA" w:rsidRPr="00C24EDA">
          <w:rPr>
            <w:webHidden/>
          </w:rPr>
        </w:r>
        <w:r w:rsidR="00C24EDA" w:rsidRPr="00C24EDA">
          <w:rPr>
            <w:webHidden/>
          </w:rPr>
          <w:fldChar w:fldCharType="separate"/>
        </w:r>
        <w:r w:rsidR="00AF1535">
          <w:rPr>
            <w:webHidden/>
          </w:rPr>
          <w:t>35</w:t>
        </w:r>
        <w:r w:rsidR="00C24EDA" w:rsidRPr="00C24EDA">
          <w:rPr>
            <w:webHidden/>
          </w:rPr>
          <w:fldChar w:fldCharType="end"/>
        </w:r>
      </w:hyperlink>
    </w:p>
    <w:p w:rsidR="00C24EDA" w:rsidRDefault="003E70BA" w:rsidP="00C24EDA">
      <w:pPr>
        <w:pStyle w:val="12"/>
        <w:spacing w:line="240" w:lineRule="auto"/>
        <w:rPr>
          <w:rFonts w:asciiTheme="minorHAnsi" w:eastAsiaTheme="minorEastAsia" w:hAnsiTheme="minorHAnsi" w:cstheme="minorBidi"/>
          <w:bCs w:val="0"/>
          <w:szCs w:val="22"/>
        </w:rPr>
      </w:pPr>
      <w:hyperlink w:anchor="_Toc484204914" w:history="1">
        <w:r w:rsidR="00C24EDA" w:rsidRPr="00C24EDA">
          <w:rPr>
            <w:rStyle w:val="a4"/>
            <w:rFonts w:cs="Arial"/>
          </w:rPr>
          <w:t>谢</w:t>
        </w:r>
        <w:r w:rsidR="00C24EDA" w:rsidRPr="00C24EDA">
          <w:rPr>
            <w:rStyle w:val="a4"/>
            <w:rFonts w:cs="Arial"/>
          </w:rPr>
          <w:t xml:space="preserve"> </w:t>
        </w:r>
        <w:r w:rsidR="00C24EDA" w:rsidRPr="00C24EDA">
          <w:rPr>
            <w:rStyle w:val="a4"/>
            <w:rFonts w:cs="Arial"/>
          </w:rPr>
          <w:t>辞</w:t>
        </w:r>
        <w:r w:rsidR="00C24EDA" w:rsidRPr="00C24EDA">
          <w:rPr>
            <w:webHidden/>
          </w:rPr>
          <w:tab/>
        </w:r>
        <w:r w:rsidR="00C24EDA" w:rsidRPr="00C24EDA">
          <w:rPr>
            <w:webHidden/>
          </w:rPr>
          <w:fldChar w:fldCharType="begin"/>
        </w:r>
        <w:r w:rsidR="00C24EDA" w:rsidRPr="00C24EDA">
          <w:rPr>
            <w:webHidden/>
          </w:rPr>
          <w:instrText xml:space="preserve"> PAGEREF _Toc484204914 \h </w:instrText>
        </w:r>
        <w:r w:rsidR="00C24EDA" w:rsidRPr="00C24EDA">
          <w:rPr>
            <w:webHidden/>
          </w:rPr>
        </w:r>
        <w:r w:rsidR="00C24EDA" w:rsidRPr="00C24EDA">
          <w:rPr>
            <w:webHidden/>
          </w:rPr>
          <w:fldChar w:fldCharType="separate"/>
        </w:r>
        <w:r w:rsidR="00AF1535">
          <w:rPr>
            <w:webHidden/>
          </w:rPr>
          <w:t>37</w:t>
        </w:r>
        <w:r w:rsidR="00C24EDA" w:rsidRPr="00C24EDA">
          <w:rPr>
            <w:webHidden/>
          </w:rPr>
          <w:fldChar w:fldCharType="end"/>
        </w:r>
      </w:hyperlink>
    </w:p>
    <w:p w:rsidR="00457259" w:rsidRPr="00C24EDA" w:rsidRDefault="00C81BFB" w:rsidP="00C24EDA">
      <w:pPr>
        <w:pStyle w:val="12"/>
        <w:spacing w:line="240" w:lineRule="auto"/>
        <w:sectPr w:rsidR="00457259" w:rsidRPr="00C24EDA">
          <w:headerReference w:type="default" r:id="rId8"/>
          <w:footerReference w:type="default" r:id="rId9"/>
          <w:pgSz w:w="11907" w:h="16840"/>
          <w:pgMar w:top="1361" w:right="1134" w:bottom="1361" w:left="1134" w:header="720" w:footer="851" w:gutter="851"/>
          <w:pgNumType w:fmt="upperRoman" w:start="1"/>
          <w:cols w:space="425"/>
          <w:docGrid w:linePitch="312"/>
        </w:sectPr>
      </w:pPr>
      <w:r w:rsidRPr="00C24EDA">
        <w:rPr>
          <w:rFonts w:ascii="宋体" w:hAnsi="宋体"/>
        </w:rPr>
        <w:fldChar w:fldCharType="end"/>
      </w:r>
    </w:p>
    <w:p w:rsidR="00457259" w:rsidRDefault="00457259" w:rsidP="00C251FA">
      <w:pPr>
        <w:spacing w:line="360" w:lineRule="exact"/>
        <w:jc w:val="center"/>
      </w:pPr>
      <w:bookmarkStart w:id="1" w:name="_Toc261510868"/>
    </w:p>
    <w:p w:rsidR="00457259" w:rsidRDefault="00C81BFB">
      <w:pPr>
        <w:pStyle w:val="1"/>
        <w:spacing w:beforeLines="50" w:before="120" w:afterLines="50" w:after="120" w:line="360" w:lineRule="exact"/>
        <w:jc w:val="center"/>
        <w:rPr>
          <w:rFonts w:ascii="Arial" w:eastAsia="黑体" w:hAnsi="Arial" w:cs="Arial"/>
          <w:b w:val="0"/>
          <w:i w:val="0"/>
          <w:lang w:eastAsia="zh-CN"/>
        </w:rPr>
      </w:pPr>
      <w:bookmarkStart w:id="2" w:name="_Toc484204872"/>
      <w:r>
        <w:rPr>
          <w:rFonts w:eastAsia="黑体"/>
          <w:b w:val="0"/>
          <w:i w:val="0"/>
        </w:rPr>
        <w:t>1</w:t>
      </w:r>
      <w:r>
        <w:rPr>
          <w:rFonts w:ascii="Arial" w:eastAsia="黑体" w:hAnsi="Arial" w:cs="Arial"/>
          <w:b w:val="0"/>
          <w:i w:val="0"/>
        </w:rPr>
        <w:t xml:space="preserve">  </w:t>
      </w:r>
      <w:bookmarkEnd w:id="1"/>
      <w:r w:rsidR="00A259EB">
        <w:rPr>
          <w:rFonts w:ascii="Arial" w:eastAsia="黑体" w:hAnsi="Arial" w:cs="Arial" w:hint="eastAsia"/>
          <w:b w:val="0"/>
          <w:i w:val="0"/>
          <w:lang w:eastAsia="zh-CN"/>
        </w:rPr>
        <w:t>绪</w:t>
      </w:r>
      <w:r w:rsidR="00A259EB">
        <w:rPr>
          <w:rFonts w:ascii="Arial" w:eastAsia="黑体" w:hAnsi="Arial" w:cs="Arial" w:hint="eastAsia"/>
          <w:b w:val="0"/>
          <w:i w:val="0"/>
          <w:lang w:eastAsia="zh-CN"/>
        </w:rPr>
        <w:t xml:space="preserve"> </w:t>
      </w:r>
      <w:r w:rsidR="00A259EB">
        <w:rPr>
          <w:rFonts w:ascii="Arial" w:eastAsia="黑体" w:hAnsi="Arial" w:cs="Arial" w:hint="eastAsia"/>
          <w:b w:val="0"/>
          <w:i w:val="0"/>
          <w:lang w:eastAsia="zh-CN"/>
        </w:rPr>
        <w:t>论</w:t>
      </w:r>
      <w:bookmarkEnd w:id="2"/>
    </w:p>
    <w:p w:rsidR="00457259" w:rsidRDefault="00C81BFB">
      <w:pPr>
        <w:pStyle w:val="2"/>
        <w:spacing w:beforeLines="50" w:before="120" w:afterLines="50" w:after="120" w:line="360" w:lineRule="exact"/>
        <w:rPr>
          <w:rFonts w:ascii="Arial" w:eastAsia="黑体" w:hAnsi="Arial" w:cs="Arial"/>
          <w:b w:val="0"/>
          <w:i w:val="0"/>
        </w:rPr>
      </w:pPr>
      <w:bookmarkStart w:id="3" w:name="_Toc261510869"/>
      <w:bookmarkStart w:id="4" w:name="酸稳定常数测定的意义"/>
      <w:bookmarkStart w:id="5" w:name="_Toc484204873"/>
      <w:bookmarkEnd w:id="0"/>
      <w:r>
        <w:rPr>
          <w:rFonts w:eastAsia="黑体"/>
          <w:b w:val="0"/>
          <w:i w:val="0"/>
        </w:rPr>
        <w:t>1.1</w:t>
      </w:r>
      <w:r>
        <w:rPr>
          <w:rFonts w:ascii="Arial" w:eastAsia="黑体" w:hAnsi="Arial" w:cs="Arial"/>
          <w:b w:val="0"/>
          <w:i w:val="0"/>
        </w:rPr>
        <w:t xml:space="preserve"> </w:t>
      </w:r>
      <w:bookmarkEnd w:id="3"/>
      <w:bookmarkEnd w:id="4"/>
      <w:r w:rsidR="00A259EB" w:rsidRPr="00A259EB">
        <w:rPr>
          <w:rFonts w:ascii="Arial" w:eastAsia="黑体" w:hAnsi="Arial" w:cs="Arial" w:hint="eastAsia"/>
          <w:b w:val="0"/>
          <w:i w:val="0"/>
        </w:rPr>
        <w:t>文献分析的意义及目的</w:t>
      </w:r>
      <w:bookmarkEnd w:id="5"/>
    </w:p>
    <w:p w:rsidR="00457259" w:rsidRDefault="00A259EB">
      <w:pPr>
        <w:spacing w:line="360" w:lineRule="exact"/>
        <w:ind w:firstLineChars="200" w:firstLine="420"/>
      </w:pPr>
      <w:r>
        <w:rPr>
          <w:rFonts w:hint="eastAsia"/>
          <w:kern w:val="0"/>
        </w:rPr>
        <w:t>文献分析</w:t>
      </w:r>
      <w:r>
        <w:rPr>
          <w:kern w:val="0"/>
        </w:rPr>
        <w:t>是</w:t>
      </w:r>
      <w:r w:rsidR="001C13B1">
        <w:rPr>
          <w:rFonts w:hint="eastAsia"/>
          <w:kern w:val="0"/>
        </w:rPr>
        <w:t>指通过对一系列</w:t>
      </w:r>
      <w:r w:rsidR="001C13B1">
        <w:rPr>
          <w:kern w:val="0"/>
        </w:rPr>
        <w:t>文献</w:t>
      </w:r>
      <w:r w:rsidR="001C13B1">
        <w:rPr>
          <w:rFonts w:hint="eastAsia"/>
          <w:kern w:val="0"/>
        </w:rPr>
        <w:t>进行索引、甄别、</w:t>
      </w:r>
      <w:r w:rsidR="001C13B1">
        <w:rPr>
          <w:kern w:val="0"/>
        </w:rPr>
        <w:t>整理</w:t>
      </w:r>
      <w:r w:rsidR="001C13B1">
        <w:rPr>
          <w:rFonts w:hint="eastAsia"/>
          <w:kern w:val="0"/>
        </w:rPr>
        <w:t>后</w:t>
      </w:r>
      <w:r w:rsidR="001C13B1">
        <w:rPr>
          <w:kern w:val="0"/>
        </w:rPr>
        <w:t>，对</w:t>
      </w:r>
      <w:r w:rsidR="001C13B1">
        <w:rPr>
          <w:rFonts w:hint="eastAsia"/>
          <w:kern w:val="0"/>
        </w:rPr>
        <w:t>此</w:t>
      </w:r>
      <w:r w:rsidR="001C13B1">
        <w:rPr>
          <w:kern w:val="0"/>
        </w:rPr>
        <w:t>文献</w:t>
      </w:r>
      <w:r w:rsidR="001C13B1">
        <w:rPr>
          <w:rFonts w:hint="eastAsia"/>
          <w:kern w:val="0"/>
        </w:rPr>
        <w:t>集</w:t>
      </w:r>
      <w:r w:rsidR="006E5460">
        <w:rPr>
          <w:rFonts w:hint="eastAsia"/>
          <w:kern w:val="0"/>
        </w:rPr>
        <w:t>的内容</w:t>
      </w:r>
      <w:r w:rsidR="001C13B1">
        <w:rPr>
          <w:rFonts w:hint="eastAsia"/>
          <w:kern w:val="0"/>
        </w:rPr>
        <w:t>形成客观</w:t>
      </w:r>
      <w:r w:rsidR="001C13B1">
        <w:rPr>
          <w:kern w:val="0"/>
        </w:rPr>
        <w:t>科学认识</w:t>
      </w:r>
      <w:r w:rsidR="001C13B1">
        <w:rPr>
          <w:rFonts w:hint="eastAsia"/>
          <w:kern w:val="0"/>
        </w:rPr>
        <w:t>，并</w:t>
      </w:r>
      <w:r w:rsidR="001C13B1">
        <w:rPr>
          <w:kern w:val="0"/>
        </w:rPr>
        <w:t>从</w:t>
      </w:r>
      <w:r w:rsidR="001C13B1">
        <w:rPr>
          <w:rFonts w:hint="eastAsia"/>
          <w:kern w:val="0"/>
        </w:rPr>
        <w:t>一定</w:t>
      </w:r>
      <w:r w:rsidR="001C13B1">
        <w:rPr>
          <w:kern w:val="0"/>
        </w:rPr>
        <w:t>的角度对文献集</w:t>
      </w:r>
      <w:r w:rsidR="001C13B1">
        <w:rPr>
          <w:rFonts w:hint="eastAsia"/>
          <w:kern w:val="0"/>
        </w:rPr>
        <w:t>所描述</w:t>
      </w:r>
      <w:r w:rsidR="001C13B1">
        <w:rPr>
          <w:kern w:val="0"/>
        </w:rPr>
        <w:t>内容形成系统性</w:t>
      </w:r>
      <w:r w:rsidR="001C13B1">
        <w:rPr>
          <w:rFonts w:hint="eastAsia"/>
          <w:kern w:val="0"/>
        </w:rPr>
        <w:t>概括</w:t>
      </w:r>
      <w:r w:rsidR="001C13B1">
        <w:rPr>
          <w:kern w:val="0"/>
        </w:rPr>
        <w:t>的过程</w:t>
      </w:r>
      <w:r w:rsidR="00C81BFB">
        <w:rPr>
          <w:rFonts w:hint="eastAsia"/>
        </w:rPr>
        <w:t>。</w:t>
      </w:r>
      <w:r w:rsidR="001C13B1">
        <w:rPr>
          <w:rFonts w:hint="eastAsia"/>
        </w:rPr>
        <w:t>是</w:t>
      </w:r>
      <w:r w:rsidR="001C13B1">
        <w:t>科研工作者</w:t>
      </w:r>
      <w:r w:rsidR="001C13B1">
        <w:rPr>
          <w:rFonts w:hint="eastAsia"/>
        </w:rPr>
        <w:t>了解最新</w:t>
      </w:r>
      <w:r w:rsidR="001C13B1">
        <w:t>的</w:t>
      </w:r>
      <w:r w:rsidR="001C13B1">
        <w:rPr>
          <w:rFonts w:hint="eastAsia"/>
        </w:rPr>
        <w:t>科技</w:t>
      </w:r>
      <w:r w:rsidR="001C13B1">
        <w:t>前沿内容，明确</w:t>
      </w:r>
      <w:r w:rsidR="001C13B1">
        <w:rPr>
          <w:rFonts w:hint="eastAsia"/>
        </w:rPr>
        <w:t>研究</w:t>
      </w:r>
      <w:r w:rsidR="001C13B1">
        <w:t>要点的重要</w:t>
      </w:r>
      <w:r w:rsidR="001C13B1">
        <w:rPr>
          <w:rFonts w:hint="eastAsia"/>
        </w:rPr>
        <w:t>手段，</w:t>
      </w:r>
      <w:r w:rsidR="001C13B1">
        <w:t>也是总结归纳</w:t>
      </w:r>
      <w:r w:rsidR="001C13B1">
        <w:rPr>
          <w:rFonts w:hint="eastAsia"/>
        </w:rPr>
        <w:t>知识</w:t>
      </w:r>
      <w:r w:rsidR="001C13B1">
        <w:t>的</w:t>
      </w:r>
      <w:r w:rsidR="001C13B1">
        <w:rPr>
          <w:rFonts w:hint="eastAsia"/>
        </w:rPr>
        <w:t>关键</w:t>
      </w:r>
      <w:r w:rsidR="001C13B1">
        <w:t>方法。</w:t>
      </w:r>
      <w:r w:rsidR="001C13B1">
        <w:rPr>
          <w:rFonts w:hint="eastAsia"/>
        </w:rPr>
        <w:t>通过文献</w:t>
      </w:r>
      <w:r w:rsidR="001C13B1">
        <w:t>分析</w:t>
      </w:r>
      <w:r w:rsidR="001C13B1">
        <w:rPr>
          <w:rFonts w:hint="eastAsia"/>
        </w:rPr>
        <w:t>的</w:t>
      </w:r>
      <w:r w:rsidR="001C13B1">
        <w:t>手段，可以使</w:t>
      </w:r>
      <w:r w:rsidR="001C13B1">
        <w:rPr>
          <w:rFonts w:hint="eastAsia"/>
        </w:rPr>
        <w:t>科研</w:t>
      </w:r>
      <w:r w:rsidR="001C13B1">
        <w:t>工作</w:t>
      </w:r>
      <w:r w:rsidR="001C13B1">
        <w:rPr>
          <w:rFonts w:hint="eastAsia"/>
        </w:rPr>
        <w:t>的</w:t>
      </w:r>
      <w:r w:rsidR="001C13B1">
        <w:t>前进方向更为明确</w:t>
      </w:r>
      <w:r w:rsidR="001C13B1">
        <w:rPr>
          <w:rFonts w:hint="eastAsia"/>
        </w:rPr>
        <w:t>，避免</w:t>
      </w:r>
      <w:r w:rsidR="001C13B1">
        <w:t>重复劳动</w:t>
      </w:r>
      <w:r w:rsidR="006F346B">
        <w:rPr>
          <w:rFonts w:hint="eastAsia"/>
        </w:rPr>
        <w:t>和</w:t>
      </w:r>
      <w:r w:rsidR="006F346B">
        <w:t>无意义</w:t>
      </w:r>
      <w:r w:rsidR="006F346B">
        <w:rPr>
          <w:rFonts w:hint="eastAsia"/>
        </w:rPr>
        <w:t>工作</w:t>
      </w:r>
      <w:r w:rsidR="006F346B">
        <w:t>，提高</w:t>
      </w:r>
      <w:r w:rsidR="006F346B">
        <w:rPr>
          <w:rFonts w:hint="eastAsia"/>
        </w:rPr>
        <w:t>科研工作效率</w:t>
      </w:r>
      <w:r w:rsidR="006F346B">
        <w:t>，使</w:t>
      </w:r>
      <w:r w:rsidR="006F346B">
        <w:rPr>
          <w:rFonts w:hint="eastAsia"/>
        </w:rPr>
        <w:t>科学研究</w:t>
      </w:r>
      <w:r w:rsidR="006F346B">
        <w:t>的组织</w:t>
      </w:r>
      <w:r w:rsidR="006F346B">
        <w:rPr>
          <w:rFonts w:hint="eastAsia"/>
        </w:rPr>
        <w:t>方式</w:t>
      </w:r>
      <w:r w:rsidR="006F346B">
        <w:t>更为经济有效。</w:t>
      </w:r>
      <w:r w:rsidR="006F346B">
        <w:rPr>
          <w:rFonts w:hint="eastAsia"/>
        </w:rPr>
        <w:t>还可以</w:t>
      </w:r>
      <w:r w:rsidR="006F346B">
        <w:t>通过文献分析</w:t>
      </w:r>
      <w:r w:rsidR="006F346B">
        <w:rPr>
          <w:rFonts w:hint="eastAsia"/>
        </w:rPr>
        <w:t>的</w:t>
      </w:r>
      <w:r w:rsidR="006F346B">
        <w:t>结果对</w:t>
      </w:r>
      <w:r w:rsidR="006F346B">
        <w:rPr>
          <w:rFonts w:hint="eastAsia"/>
        </w:rPr>
        <w:t>相关</w:t>
      </w:r>
      <w:r w:rsidR="006F346B">
        <w:t>研究领域的</w:t>
      </w:r>
      <w:r w:rsidR="006F346B">
        <w:rPr>
          <w:rFonts w:hint="eastAsia"/>
        </w:rPr>
        <w:t>热点</w:t>
      </w:r>
      <w:r w:rsidR="006F346B">
        <w:t>话题进行预测，保证研究</w:t>
      </w:r>
      <w:r w:rsidR="006F346B">
        <w:rPr>
          <w:rFonts w:hint="eastAsia"/>
        </w:rPr>
        <w:t>工作</w:t>
      </w:r>
      <w:r w:rsidR="006F346B">
        <w:t>的前瞻性和有效性</w:t>
      </w:r>
      <w:r w:rsidR="006F346B">
        <w:rPr>
          <w:rFonts w:hint="eastAsia"/>
        </w:rPr>
        <w:t>。无论是在</w:t>
      </w:r>
      <w:r w:rsidR="006F346B">
        <w:t>科学研究</w:t>
      </w:r>
      <w:r w:rsidR="006F346B">
        <w:rPr>
          <w:rFonts w:hint="eastAsia"/>
        </w:rPr>
        <w:t>工作</w:t>
      </w:r>
      <w:r w:rsidR="006F346B">
        <w:t>还是人们</w:t>
      </w:r>
      <w:r w:rsidR="006F346B">
        <w:rPr>
          <w:rFonts w:hint="eastAsia"/>
        </w:rPr>
        <w:t>的</w:t>
      </w:r>
      <w:r w:rsidR="006F346B">
        <w:t>日常生活中，</w:t>
      </w:r>
      <w:r w:rsidR="006F346B">
        <w:rPr>
          <w:rFonts w:hint="eastAsia"/>
        </w:rPr>
        <w:t>文献</w:t>
      </w:r>
      <w:r w:rsidR="006F346B">
        <w:t>分析</w:t>
      </w:r>
      <w:r w:rsidR="006F346B">
        <w:rPr>
          <w:rFonts w:hint="eastAsia"/>
        </w:rPr>
        <w:t>都</w:t>
      </w:r>
      <w:r w:rsidR="006F346B">
        <w:t>已</w:t>
      </w:r>
      <w:r w:rsidR="006F346B">
        <w:rPr>
          <w:rFonts w:hint="eastAsia"/>
        </w:rPr>
        <w:t>成为获取</w:t>
      </w:r>
      <w:r w:rsidR="006F346B">
        <w:t>知识过程中</w:t>
      </w:r>
      <w:r w:rsidR="006F346B">
        <w:rPr>
          <w:rFonts w:hint="eastAsia"/>
        </w:rPr>
        <w:t>必不可少</w:t>
      </w:r>
      <w:r w:rsidR="006F346B">
        <w:t>的环节</w:t>
      </w:r>
      <w:r w:rsidR="001B5439">
        <w:rPr>
          <w:rFonts w:hint="eastAsia"/>
        </w:rPr>
        <w:t>，若</w:t>
      </w:r>
      <w:r w:rsidR="001B5439">
        <w:t>研究者能够</w:t>
      </w:r>
      <w:r w:rsidR="001B5439">
        <w:rPr>
          <w:rFonts w:hint="eastAsia"/>
        </w:rPr>
        <w:t>掌握一种良好</w:t>
      </w:r>
      <w:r w:rsidR="001B5439">
        <w:t>文献分析</w:t>
      </w:r>
      <w:r w:rsidR="001B5439">
        <w:rPr>
          <w:rFonts w:hint="eastAsia"/>
        </w:rPr>
        <w:t>方法，</w:t>
      </w:r>
      <w:r w:rsidR="008C6DC5">
        <w:t>就</w:t>
      </w:r>
      <w:r w:rsidR="008C6DC5">
        <w:rPr>
          <w:rFonts w:hint="eastAsia"/>
        </w:rPr>
        <w:t>意味着</w:t>
      </w:r>
      <w:r w:rsidR="008C6DC5">
        <w:t>研究</w:t>
      </w:r>
      <w:r w:rsidR="008C6DC5">
        <w:rPr>
          <w:rFonts w:hint="eastAsia"/>
        </w:rPr>
        <w:t>者</w:t>
      </w:r>
      <w:r w:rsidR="008C6DC5">
        <w:t>能更</w:t>
      </w:r>
      <w:r w:rsidR="008C6DC5">
        <w:rPr>
          <w:rFonts w:hint="eastAsia"/>
        </w:rPr>
        <w:t>快</w:t>
      </w:r>
      <w:r w:rsidR="008C6DC5">
        <w:t>的了解学科</w:t>
      </w:r>
      <w:r w:rsidR="008C6DC5">
        <w:rPr>
          <w:rFonts w:hint="eastAsia"/>
        </w:rPr>
        <w:t>未来</w:t>
      </w:r>
      <w:r w:rsidR="008C6DC5">
        <w:t>发展的走向和</w:t>
      </w:r>
      <w:r w:rsidR="008C6DC5">
        <w:rPr>
          <w:rFonts w:hint="eastAsia"/>
        </w:rPr>
        <w:t>相关</w:t>
      </w:r>
      <w:r w:rsidR="008C6DC5">
        <w:t>交叉</w:t>
      </w:r>
      <w:r w:rsidR="008C6DC5">
        <w:rPr>
          <w:rFonts w:hint="eastAsia"/>
        </w:rPr>
        <w:t>学科发展的研究</w:t>
      </w:r>
      <w:r w:rsidR="008C6DC5">
        <w:t>导向</w:t>
      </w:r>
      <w:r w:rsidR="001B5439">
        <w:t>。</w:t>
      </w:r>
    </w:p>
    <w:p w:rsidR="00457259" w:rsidRDefault="00C81BFB">
      <w:pPr>
        <w:pStyle w:val="2"/>
        <w:spacing w:beforeLines="50" w:before="120" w:afterLines="50" w:after="120" w:line="360" w:lineRule="exact"/>
        <w:rPr>
          <w:rFonts w:ascii="Arial" w:eastAsia="黑体" w:hAnsi="Arial" w:cs="Arial"/>
          <w:b w:val="0"/>
          <w:i w:val="0"/>
          <w:lang w:eastAsia="zh-CN"/>
        </w:rPr>
      </w:pPr>
      <w:bookmarkStart w:id="6" w:name="_Toc261510870"/>
      <w:bookmarkStart w:id="7" w:name="酸稳定常数测定的常用方法"/>
      <w:bookmarkStart w:id="8" w:name="_Toc484204874"/>
      <w:r>
        <w:rPr>
          <w:rFonts w:eastAsia="黑体"/>
          <w:b w:val="0"/>
          <w:i w:val="0"/>
        </w:rPr>
        <w:t xml:space="preserve">1.2 </w:t>
      </w:r>
      <w:bookmarkEnd w:id="6"/>
      <w:bookmarkEnd w:id="7"/>
      <w:r w:rsidR="006F346B" w:rsidRPr="006F346B">
        <w:rPr>
          <w:rFonts w:ascii="Arial" w:eastAsia="黑体" w:hAnsi="Arial" w:cs="Arial" w:hint="eastAsia"/>
          <w:b w:val="0"/>
          <w:i w:val="0"/>
        </w:rPr>
        <w:t>国内外文献分析</w:t>
      </w:r>
      <w:r w:rsidR="006F346B">
        <w:rPr>
          <w:rFonts w:ascii="Arial" w:eastAsia="黑体" w:hAnsi="Arial" w:cs="Arial" w:hint="eastAsia"/>
          <w:b w:val="0"/>
          <w:i w:val="0"/>
          <w:lang w:eastAsia="zh-CN"/>
        </w:rPr>
        <w:t>预测</w:t>
      </w:r>
      <w:r w:rsidR="006F346B">
        <w:rPr>
          <w:rFonts w:ascii="Arial" w:eastAsia="黑体" w:hAnsi="Arial" w:cs="Arial" w:hint="eastAsia"/>
          <w:b w:val="0"/>
          <w:i w:val="0"/>
        </w:rPr>
        <w:t>情况</w:t>
      </w:r>
      <w:r w:rsidR="006F346B">
        <w:rPr>
          <w:rFonts w:ascii="Arial" w:eastAsia="黑体" w:hAnsi="Arial" w:cs="Arial" w:hint="eastAsia"/>
          <w:b w:val="0"/>
          <w:i w:val="0"/>
          <w:lang w:eastAsia="zh-CN"/>
        </w:rPr>
        <w:t>介绍</w:t>
      </w:r>
      <w:bookmarkEnd w:id="8"/>
    </w:p>
    <w:p w:rsidR="00457259" w:rsidRDefault="006F346B" w:rsidP="006F346B">
      <w:pPr>
        <w:spacing w:line="360" w:lineRule="exact"/>
        <w:ind w:firstLineChars="200" w:firstLine="420"/>
        <w:rPr>
          <w:kern w:val="0"/>
        </w:rPr>
      </w:pPr>
      <w:bookmarkStart w:id="9" w:name="本文所作工作"/>
      <w:r>
        <w:rPr>
          <w:rFonts w:hint="eastAsia"/>
          <w:kern w:val="0"/>
        </w:rPr>
        <w:t>随着计算机软硬件</w:t>
      </w:r>
      <w:r>
        <w:rPr>
          <w:kern w:val="0"/>
        </w:rPr>
        <w:t>的</w:t>
      </w:r>
      <w:r>
        <w:rPr>
          <w:rFonts w:hint="eastAsia"/>
          <w:kern w:val="0"/>
        </w:rPr>
        <w:t>不断更新</w:t>
      </w:r>
      <w:r>
        <w:rPr>
          <w:kern w:val="0"/>
        </w:rPr>
        <w:t>换代</w:t>
      </w:r>
      <w:r>
        <w:rPr>
          <w:rFonts w:hint="eastAsia"/>
          <w:kern w:val="0"/>
        </w:rPr>
        <w:t>以及</w:t>
      </w:r>
      <w:r>
        <w:rPr>
          <w:kern w:val="0"/>
        </w:rPr>
        <w:t>互联网</w:t>
      </w:r>
      <w:r>
        <w:rPr>
          <w:rFonts w:hint="eastAsia"/>
          <w:kern w:val="0"/>
        </w:rPr>
        <w:t>技术</w:t>
      </w:r>
      <w:r>
        <w:rPr>
          <w:kern w:val="0"/>
        </w:rPr>
        <w:t>的飞速发展，</w:t>
      </w:r>
      <w:r>
        <w:rPr>
          <w:rFonts w:hint="eastAsia"/>
          <w:kern w:val="0"/>
        </w:rPr>
        <w:t>各个学科的</w:t>
      </w:r>
      <w:r>
        <w:rPr>
          <w:kern w:val="0"/>
        </w:rPr>
        <w:t>发展速度</w:t>
      </w:r>
      <w:r>
        <w:rPr>
          <w:rFonts w:hint="eastAsia"/>
          <w:kern w:val="0"/>
        </w:rPr>
        <w:t>突飞猛进</w:t>
      </w:r>
      <w:r>
        <w:rPr>
          <w:kern w:val="0"/>
        </w:rPr>
        <w:t>，</w:t>
      </w:r>
      <w:r>
        <w:rPr>
          <w:rFonts w:hint="eastAsia"/>
          <w:kern w:val="0"/>
        </w:rPr>
        <w:t>21</w:t>
      </w:r>
      <w:r>
        <w:rPr>
          <w:rFonts w:hint="eastAsia"/>
          <w:kern w:val="0"/>
        </w:rPr>
        <w:t>世纪</w:t>
      </w:r>
      <w:r>
        <w:rPr>
          <w:kern w:val="0"/>
        </w:rPr>
        <w:t>已经成为了一个信息爆炸的时代。</w:t>
      </w:r>
      <w:r w:rsidR="0031792B">
        <w:rPr>
          <w:rFonts w:hint="eastAsia"/>
          <w:kern w:val="0"/>
        </w:rPr>
        <w:t>面对</w:t>
      </w:r>
      <w:r w:rsidR="0031792B">
        <w:rPr>
          <w:kern w:val="0"/>
        </w:rPr>
        <w:t>海量的信息资源，原有的</w:t>
      </w:r>
      <w:r w:rsidR="0031792B">
        <w:rPr>
          <w:rFonts w:hint="eastAsia"/>
          <w:kern w:val="0"/>
        </w:rPr>
        <w:t>纸质存储</w:t>
      </w:r>
      <w:r w:rsidR="0031792B">
        <w:rPr>
          <w:kern w:val="0"/>
        </w:rPr>
        <w:t>已经</w:t>
      </w:r>
      <w:r w:rsidR="0031792B">
        <w:rPr>
          <w:rFonts w:hint="eastAsia"/>
          <w:kern w:val="0"/>
        </w:rPr>
        <w:t>难以跟上</w:t>
      </w:r>
      <w:r w:rsidR="0031792B">
        <w:rPr>
          <w:kern w:val="0"/>
        </w:rPr>
        <w:t>文献爆炸性的增长速度，而且纸质资源的</w:t>
      </w:r>
      <w:r w:rsidR="0031792B">
        <w:rPr>
          <w:rFonts w:hint="eastAsia"/>
          <w:kern w:val="0"/>
        </w:rPr>
        <w:t>检索</w:t>
      </w:r>
      <w:r w:rsidR="0031792B">
        <w:rPr>
          <w:kern w:val="0"/>
        </w:rPr>
        <w:t>和浏览效率也</w:t>
      </w:r>
      <w:r w:rsidR="0031792B">
        <w:rPr>
          <w:rFonts w:hint="eastAsia"/>
          <w:kern w:val="0"/>
        </w:rPr>
        <w:t>较低</w:t>
      </w:r>
      <w:r w:rsidR="0031792B">
        <w:rPr>
          <w:kern w:val="0"/>
        </w:rPr>
        <w:t>，给文献的分析和汇总造成了客观上的困难。面对</w:t>
      </w:r>
      <w:r w:rsidR="0031792B">
        <w:rPr>
          <w:rFonts w:hint="eastAsia"/>
          <w:kern w:val="0"/>
        </w:rPr>
        <w:t>这种情况</w:t>
      </w:r>
      <w:r w:rsidR="0031792B">
        <w:rPr>
          <w:kern w:val="0"/>
        </w:rPr>
        <w:t>，</w:t>
      </w:r>
      <w:r w:rsidR="0031792B">
        <w:rPr>
          <w:rFonts w:hint="eastAsia"/>
          <w:kern w:val="0"/>
        </w:rPr>
        <w:t>诸如</w:t>
      </w:r>
      <w:r w:rsidR="0031792B">
        <w:rPr>
          <w:rFonts w:hint="eastAsia"/>
        </w:rPr>
        <w:t>I</w:t>
      </w:r>
      <w:r w:rsidR="0031792B">
        <w:t>EEE</w:t>
      </w:r>
      <w:r w:rsidR="001B5439">
        <w:t xml:space="preserve"> </w:t>
      </w:r>
      <w:r w:rsidR="0031792B">
        <w:t>Xplore</w:t>
      </w:r>
      <w:r w:rsidR="0031792B">
        <w:rPr>
          <w:rFonts w:hint="eastAsia"/>
        </w:rPr>
        <w:t>、</w:t>
      </w:r>
      <w:r w:rsidR="0031792B" w:rsidRPr="004C6495">
        <w:t>EI</w:t>
      </w:r>
      <w:r w:rsidR="001B5439">
        <w:t xml:space="preserve"> </w:t>
      </w:r>
      <w:r w:rsidR="0031792B" w:rsidRPr="004C6495">
        <w:t>Compendex</w:t>
      </w:r>
      <w:r w:rsidR="0031792B">
        <w:rPr>
          <w:rFonts w:hint="eastAsia"/>
        </w:rPr>
        <w:t>、</w:t>
      </w:r>
      <w:r w:rsidR="0031792B" w:rsidRPr="004C6495">
        <w:rPr>
          <w:rFonts w:hint="eastAsia"/>
        </w:rPr>
        <w:t>万方数字资源系统</w:t>
      </w:r>
      <w:r w:rsidR="0031792B">
        <w:rPr>
          <w:rFonts w:hint="eastAsia"/>
        </w:rPr>
        <w:t>、</w:t>
      </w:r>
      <w:r w:rsidR="0031792B" w:rsidRPr="004C6495">
        <w:rPr>
          <w:rFonts w:hint="eastAsia"/>
        </w:rPr>
        <w:t>中国知识资源总库</w:t>
      </w:r>
      <w:r w:rsidR="0031792B">
        <w:rPr>
          <w:rFonts w:hint="eastAsia"/>
        </w:rPr>
        <w:t>（</w:t>
      </w:r>
      <w:r w:rsidR="0031792B">
        <w:rPr>
          <w:rFonts w:hint="eastAsia"/>
        </w:rPr>
        <w:t>CNKI</w:t>
      </w:r>
      <w:r w:rsidR="0031792B">
        <w:rPr>
          <w:rFonts w:hint="eastAsia"/>
        </w:rPr>
        <w:t>）</w:t>
      </w:r>
      <w:r w:rsidR="0031792B" w:rsidRPr="001D6210">
        <w:rPr>
          <w:rFonts w:hint="eastAsia"/>
        </w:rPr>
        <w:t>等</w:t>
      </w:r>
      <w:r w:rsidR="0031792B">
        <w:rPr>
          <w:rFonts w:hint="eastAsia"/>
          <w:kern w:val="0"/>
        </w:rPr>
        <w:t>电子</w:t>
      </w:r>
      <w:r w:rsidR="0031792B" w:rsidRPr="001D6210">
        <w:rPr>
          <w:rFonts w:hint="eastAsia"/>
        </w:rPr>
        <w:t>文献数据库</w:t>
      </w:r>
      <w:r w:rsidR="0031792B">
        <w:rPr>
          <w:rFonts w:hint="eastAsia"/>
          <w:kern w:val="0"/>
        </w:rPr>
        <w:t>应运而生，为</w:t>
      </w:r>
      <w:r w:rsidR="0031792B">
        <w:rPr>
          <w:kern w:val="0"/>
        </w:rPr>
        <w:t>文献的储存和检索提供了方便。</w:t>
      </w:r>
    </w:p>
    <w:p w:rsidR="0004283D" w:rsidRDefault="00D80E95" w:rsidP="00955C23">
      <w:pPr>
        <w:spacing w:line="360" w:lineRule="exact"/>
        <w:ind w:firstLineChars="200" w:firstLine="420"/>
        <w:rPr>
          <w:kern w:val="0"/>
        </w:rPr>
      </w:pPr>
      <w:r>
        <w:rPr>
          <w:rFonts w:hint="eastAsia"/>
          <w:kern w:val="0"/>
        </w:rPr>
        <w:t>针对</w:t>
      </w:r>
      <w:r>
        <w:rPr>
          <w:kern w:val="0"/>
        </w:rPr>
        <w:t>文献</w:t>
      </w:r>
      <w:r>
        <w:rPr>
          <w:rFonts w:hint="eastAsia"/>
          <w:kern w:val="0"/>
        </w:rPr>
        <w:t>检索</w:t>
      </w:r>
      <w:r>
        <w:rPr>
          <w:kern w:val="0"/>
        </w:rPr>
        <w:t>信息化、数字化的特点，</w:t>
      </w:r>
      <w:r>
        <w:rPr>
          <w:rFonts w:hint="eastAsia"/>
          <w:kern w:val="0"/>
        </w:rPr>
        <w:t>分析预测</w:t>
      </w:r>
      <w:r>
        <w:rPr>
          <w:kern w:val="0"/>
        </w:rPr>
        <w:t>文献的方法也逐渐</w:t>
      </w:r>
      <w:r>
        <w:rPr>
          <w:rFonts w:hint="eastAsia"/>
          <w:kern w:val="0"/>
        </w:rPr>
        <w:t>由人</w:t>
      </w:r>
      <w:r>
        <w:rPr>
          <w:kern w:val="0"/>
        </w:rPr>
        <w:t>工</w:t>
      </w:r>
      <w:r>
        <w:rPr>
          <w:rFonts w:hint="eastAsia"/>
          <w:kern w:val="0"/>
        </w:rPr>
        <w:t>方式向自动化智能方式</w:t>
      </w:r>
      <w:r>
        <w:rPr>
          <w:kern w:val="0"/>
        </w:rPr>
        <w:t>转变。机器学习</w:t>
      </w:r>
      <w:r>
        <w:rPr>
          <w:rFonts w:hint="eastAsia"/>
          <w:kern w:val="0"/>
        </w:rPr>
        <w:t>与</w:t>
      </w:r>
      <w:r>
        <w:rPr>
          <w:kern w:val="0"/>
        </w:rPr>
        <w:t>模式识别</w:t>
      </w:r>
      <w:r>
        <w:rPr>
          <w:rFonts w:hint="eastAsia"/>
          <w:kern w:val="0"/>
        </w:rPr>
        <w:t>领域均</w:t>
      </w:r>
      <w:r>
        <w:rPr>
          <w:kern w:val="0"/>
        </w:rPr>
        <w:t>有针对</w:t>
      </w:r>
      <w:r>
        <w:rPr>
          <w:rFonts w:hint="eastAsia"/>
          <w:kern w:val="0"/>
        </w:rPr>
        <w:t>文献</w:t>
      </w:r>
      <w:r>
        <w:rPr>
          <w:kern w:val="0"/>
        </w:rPr>
        <w:t>分析</w:t>
      </w:r>
      <w:r>
        <w:rPr>
          <w:rFonts w:hint="eastAsia"/>
          <w:kern w:val="0"/>
        </w:rPr>
        <w:t>归类而</w:t>
      </w:r>
      <w:r>
        <w:rPr>
          <w:kern w:val="0"/>
        </w:rPr>
        <w:t>研究的</w:t>
      </w:r>
      <w:r>
        <w:rPr>
          <w:rFonts w:hint="eastAsia"/>
          <w:kern w:val="0"/>
        </w:rPr>
        <w:t>算法。</w:t>
      </w:r>
      <w:r w:rsidR="00AD300D">
        <w:rPr>
          <w:rFonts w:hint="eastAsia"/>
          <w:kern w:val="0"/>
        </w:rPr>
        <w:t>早在</w:t>
      </w:r>
      <w:r w:rsidR="00AD300D">
        <w:rPr>
          <w:rFonts w:hint="eastAsia"/>
          <w:kern w:val="0"/>
        </w:rPr>
        <w:t>1990</w:t>
      </w:r>
      <w:r w:rsidR="00AD300D">
        <w:rPr>
          <w:rFonts w:hint="eastAsia"/>
          <w:kern w:val="0"/>
        </w:rPr>
        <w:t>年</w:t>
      </w:r>
      <w:r w:rsidR="00AD300D">
        <w:rPr>
          <w:kern w:val="0"/>
        </w:rPr>
        <w:t>，</w:t>
      </w:r>
      <w:r w:rsidR="00AD300D" w:rsidRPr="00AD300D">
        <w:rPr>
          <w:rFonts w:hint="eastAsia"/>
          <w:kern w:val="0"/>
        </w:rPr>
        <w:t>L Kaufman</w:t>
      </w:r>
      <w:r w:rsidR="00AD300D">
        <w:rPr>
          <w:rFonts w:hint="eastAsia"/>
          <w:kern w:val="0"/>
        </w:rPr>
        <w:t>和</w:t>
      </w:r>
      <w:r w:rsidR="001B5439">
        <w:rPr>
          <w:rFonts w:hint="eastAsia"/>
          <w:kern w:val="0"/>
        </w:rPr>
        <w:t xml:space="preserve">PJ </w:t>
      </w:r>
      <w:r w:rsidR="00AD300D" w:rsidRPr="00AD300D">
        <w:rPr>
          <w:rFonts w:hint="eastAsia"/>
          <w:kern w:val="0"/>
        </w:rPr>
        <w:t>Rousseeuw</w:t>
      </w:r>
      <w:r w:rsidR="001B5439">
        <w:rPr>
          <w:rFonts w:hint="eastAsia"/>
          <w:kern w:val="0"/>
        </w:rPr>
        <w:t>就在</w:t>
      </w:r>
      <w:r w:rsidR="001B5439">
        <w:rPr>
          <w:kern w:val="0"/>
        </w:rPr>
        <w:t>其著作</w:t>
      </w:r>
      <w:r w:rsidR="001B5439">
        <w:rPr>
          <w:rFonts w:hint="eastAsia"/>
          <w:kern w:val="0"/>
        </w:rPr>
        <w:t>《</w:t>
      </w:r>
      <w:r w:rsidR="001B5439" w:rsidRPr="001B5439">
        <w:rPr>
          <w:kern w:val="0"/>
        </w:rPr>
        <w:t>Finding groups in data. an introduction to cluster analysis</w:t>
      </w:r>
      <w:r w:rsidR="001B5439">
        <w:rPr>
          <w:rFonts w:hint="eastAsia"/>
          <w:kern w:val="0"/>
        </w:rPr>
        <w:t>》中</w:t>
      </w:r>
      <w:r w:rsidR="001B5439">
        <w:rPr>
          <w:kern w:val="0"/>
        </w:rPr>
        <w:t>对文献的聚类分析进行了介绍，近年来，</w:t>
      </w:r>
      <w:r w:rsidR="001B5439">
        <w:rPr>
          <w:rFonts w:hint="eastAsia"/>
          <w:kern w:val="0"/>
        </w:rPr>
        <w:t>学术界对于</w:t>
      </w:r>
      <w:r w:rsidR="001B5439">
        <w:rPr>
          <w:kern w:val="0"/>
        </w:rPr>
        <w:t>文献分析研究</w:t>
      </w:r>
      <w:r w:rsidR="001B5439">
        <w:rPr>
          <w:rFonts w:hint="eastAsia"/>
          <w:kern w:val="0"/>
        </w:rPr>
        <w:t>的</w:t>
      </w:r>
      <w:r w:rsidR="001B5439">
        <w:rPr>
          <w:kern w:val="0"/>
        </w:rPr>
        <w:t>热情也未曾减弱</w:t>
      </w:r>
      <w:r w:rsidR="001B5439">
        <w:rPr>
          <w:rFonts w:hint="eastAsia"/>
          <w:kern w:val="0"/>
        </w:rPr>
        <w:t>，</w:t>
      </w:r>
      <w:r w:rsidR="0004283D">
        <w:rPr>
          <w:rFonts w:hint="eastAsia"/>
          <w:kern w:val="0"/>
        </w:rPr>
        <w:t>大连理工</w:t>
      </w:r>
      <w:r w:rsidR="0004283D">
        <w:rPr>
          <w:kern w:val="0"/>
        </w:rPr>
        <w:t>大学的</w:t>
      </w:r>
      <w:r w:rsidR="0004283D" w:rsidRPr="0004283D">
        <w:rPr>
          <w:rFonts w:hint="eastAsia"/>
          <w:kern w:val="0"/>
        </w:rPr>
        <w:t>满俊麟</w:t>
      </w:r>
      <w:r w:rsidR="0004283D">
        <w:rPr>
          <w:rFonts w:hint="eastAsia"/>
          <w:kern w:val="0"/>
        </w:rPr>
        <w:t>利用</w:t>
      </w:r>
      <w:r w:rsidR="0004283D">
        <w:rPr>
          <w:kern w:val="0"/>
        </w:rPr>
        <w:t>词频统计和</w:t>
      </w:r>
      <w:r w:rsidR="0004283D">
        <w:rPr>
          <w:rFonts w:hint="eastAsia"/>
          <w:kern w:val="0"/>
        </w:rPr>
        <w:t>共</w:t>
      </w:r>
      <w:r w:rsidR="0004283D">
        <w:rPr>
          <w:kern w:val="0"/>
        </w:rPr>
        <w:t>词分析</w:t>
      </w:r>
      <w:r w:rsidR="00955C23">
        <w:rPr>
          <w:rFonts w:hint="eastAsia"/>
          <w:kern w:val="0"/>
        </w:rPr>
        <w:t>的</w:t>
      </w:r>
      <w:r w:rsidR="00955C23">
        <w:rPr>
          <w:kern w:val="0"/>
        </w:rPr>
        <w:t>手段，设计</w:t>
      </w:r>
      <w:r w:rsidR="00955C23">
        <w:rPr>
          <w:rFonts w:hint="eastAsia"/>
          <w:kern w:val="0"/>
        </w:rPr>
        <w:t>并实现了</w:t>
      </w:r>
      <w:r w:rsidR="00955C23">
        <w:rPr>
          <w:kern w:val="0"/>
        </w:rPr>
        <w:t>一个个性化</w:t>
      </w:r>
      <w:r w:rsidR="00955C23" w:rsidRPr="00955C23">
        <w:rPr>
          <w:rFonts w:hint="eastAsia"/>
          <w:kern w:val="0"/>
        </w:rPr>
        <w:t>文献信息分析系统</w:t>
      </w:r>
      <w:r w:rsidR="0015458E">
        <w:rPr>
          <w:rFonts w:hint="eastAsia"/>
          <w:kern w:val="0"/>
        </w:rPr>
        <w:t>[</w:t>
      </w:r>
      <w:r w:rsidR="0015458E">
        <w:rPr>
          <w:kern w:val="0"/>
        </w:rPr>
        <w:t>1</w:t>
      </w:r>
      <w:r w:rsidR="0015458E">
        <w:rPr>
          <w:rFonts w:hint="eastAsia"/>
          <w:kern w:val="0"/>
        </w:rPr>
        <w:t>]</w:t>
      </w:r>
      <w:r w:rsidR="00955C23">
        <w:rPr>
          <w:rFonts w:hint="eastAsia"/>
          <w:kern w:val="0"/>
        </w:rPr>
        <w:t>；</w:t>
      </w:r>
      <w:r w:rsidR="00955C23">
        <w:rPr>
          <w:kern w:val="0"/>
        </w:rPr>
        <w:t xml:space="preserve">M Thangarasu </w:t>
      </w:r>
      <w:r w:rsidR="00955C23">
        <w:rPr>
          <w:rFonts w:hint="eastAsia"/>
          <w:kern w:val="0"/>
        </w:rPr>
        <w:t>和</w:t>
      </w:r>
      <w:r w:rsidR="00955C23" w:rsidRPr="00955C23">
        <w:rPr>
          <w:kern w:val="0"/>
        </w:rPr>
        <w:t>H Hannah Inbarani</w:t>
      </w:r>
      <w:r w:rsidR="00955C23">
        <w:rPr>
          <w:rFonts w:hint="eastAsia"/>
          <w:kern w:val="0"/>
        </w:rPr>
        <w:t>设计</w:t>
      </w:r>
      <w:r w:rsidR="00955C23">
        <w:rPr>
          <w:kern w:val="0"/>
        </w:rPr>
        <w:t>了一种</w:t>
      </w:r>
      <w:r w:rsidR="00955C23" w:rsidRPr="00955C23">
        <w:rPr>
          <w:kern w:val="0"/>
        </w:rPr>
        <w:t>MPRK</w:t>
      </w:r>
      <w:r w:rsidR="00955C23">
        <w:rPr>
          <w:rFonts w:hint="eastAsia"/>
          <w:kern w:val="0"/>
        </w:rPr>
        <w:t>算法</w:t>
      </w:r>
      <w:r w:rsidR="00955C23">
        <w:rPr>
          <w:kern w:val="0"/>
        </w:rPr>
        <w:t>，对大数据集</w:t>
      </w:r>
      <w:r w:rsidR="00955C23">
        <w:rPr>
          <w:rFonts w:hint="eastAsia"/>
          <w:kern w:val="0"/>
        </w:rPr>
        <w:t>中</w:t>
      </w:r>
      <w:r w:rsidR="00955C23">
        <w:rPr>
          <w:kern w:val="0"/>
        </w:rPr>
        <w:t>的文本文档进行</w:t>
      </w:r>
      <w:r w:rsidR="00955C23">
        <w:rPr>
          <w:rFonts w:hint="eastAsia"/>
          <w:kern w:val="0"/>
        </w:rPr>
        <w:t>聚类</w:t>
      </w:r>
      <w:r w:rsidR="00955C23">
        <w:rPr>
          <w:kern w:val="0"/>
        </w:rPr>
        <w:t>分析</w:t>
      </w:r>
      <w:r w:rsidR="00CB47BF">
        <w:rPr>
          <w:rFonts w:hint="eastAsia"/>
          <w:kern w:val="0"/>
        </w:rPr>
        <w:t>[</w:t>
      </w:r>
      <w:r w:rsidR="00CB47BF">
        <w:rPr>
          <w:kern w:val="0"/>
        </w:rPr>
        <w:t>2</w:t>
      </w:r>
      <w:r w:rsidR="00CB47BF">
        <w:rPr>
          <w:rFonts w:hint="eastAsia"/>
          <w:kern w:val="0"/>
        </w:rPr>
        <w:t>]</w:t>
      </w:r>
      <w:r w:rsidR="001B5439">
        <w:rPr>
          <w:rFonts w:hint="eastAsia"/>
          <w:kern w:val="0"/>
        </w:rPr>
        <w:t>；河北</w:t>
      </w:r>
      <w:r w:rsidR="001B5439">
        <w:rPr>
          <w:kern w:val="0"/>
        </w:rPr>
        <w:t>大学的李卫东</w:t>
      </w:r>
      <w:r w:rsidR="001B5439">
        <w:rPr>
          <w:rFonts w:hint="eastAsia"/>
          <w:kern w:val="0"/>
        </w:rPr>
        <w:t>利用</w:t>
      </w:r>
      <w:r w:rsidR="001B5439" w:rsidRPr="0004283D">
        <w:rPr>
          <w:rFonts w:hint="eastAsia"/>
          <w:kern w:val="0"/>
        </w:rPr>
        <w:t>DOM</w:t>
      </w:r>
      <w:r w:rsidR="001B5439">
        <w:rPr>
          <w:rFonts w:hint="eastAsia"/>
          <w:kern w:val="0"/>
        </w:rPr>
        <w:t>树</w:t>
      </w:r>
      <w:r w:rsidR="001B5439" w:rsidRPr="0004283D">
        <w:rPr>
          <w:rFonts w:hint="eastAsia"/>
          <w:kern w:val="0"/>
        </w:rPr>
        <w:t>和最大相似子树的记录模型</w:t>
      </w:r>
      <w:r w:rsidR="001B5439">
        <w:rPr>
          <w:rFonts w:hint="eastAsia"/>
          <w:kern w:val="0"/>
        </w:rPr>
        <w:t>，</w:t>
      </w:r>
      <w:r w:rsidR="001B5439" w:rsidRPr="0004283D">
        <w:rPr>
          <w:rFonts w:hint="eastAsia"/>
          <w:kern w:val="0"/>
        </w:rPr>
        <w:t>从半结构化网页自动提取信息并</w:t>
      </w:r>
      <w:r w:rsidR="001B5439" w:rsidRPr="0004283D">
        <w:rPr>
          <w:kern w:val="0"/>
        </w:rPr>
        <w:t>应用于</w:t>
      </w:r>
      <w:r w:rsidR="001B5439" w:rsidRPr="0004283D">
        <w:rPr>
          <w:rFonts w:hint="eastAsia"/>
          <w:kern w:val="0"/>
        </w:rPr>
        <w:t>科学文献统计分析系统</w:t>
      </w:r>
      <w:r w:rsidR="001B5439">
        <w:rPr>
          <w:rFonts w:hint="eastAsia"/>
          <w:kern w:val="0"/>
        </w:rPr>
        <w:t>之中</w:t>
      </w:r>
      <w:r w:rsidR="006D6467">
        <w:rPr>
          <w:rFonts w:hint="eastAsia"/>
          <w:kern w:val="0"/>
        </w:rPr>
        <w:t>[</w:t>
      </w:r>
      <w:r w:rsidR="006D6467">
        <w:rPr>
          <w:kern w:val="0"/>
        </w:rPr>
        <w:t>3]</w:t>
      </w:r>
      <w:r w:rsidR="001B5439">
        <w:rPr>
          <w:rFonts w:hint="eastAsia"/>
          <w:kern w:val="0"/>
        </w:rPr>
        <w:t>。</w:t>
      </w:r>
      <w:r w:rsidR="001B5439">
        <w:rPr>
          <w:kern w:val="0"/>
        </w:rPr>
        <w:t>总体来说</w:t>
      </w:r>
      <w:r w:rsidR="001B5439">
        <w:rPr>
          <w:rFonts w:hint="eastAsia"/>
          <w:kern w:val="0"/>
        </w:rPr>
        <w:t>，国内外研究者开发</w:t>
      </w:r>
      <w:r w:rsidR="001B5439">
        <w:rPr>
          <w:kern w:val="0"/>
        </w:rPr>
        <w:t>的文献</w:t>
      </w:r>
      <w:r w:rsidR="001B5439">
        <w:rPr>
          <w:rFonts w:hint="eastAsia"/>
          <w:kern w:val="0"/>
        </w:rPr>
        <w:t>分析的</w:t>
      </w:r>
      <w:r w:rsidR="001B5439">
        <w:rPr>
          <w:kern w:val="0"/>
        </w:rPr>
        <w:t>算法</w:t>
      </w:r>
      <w:r w:rsidR="001B5439">
        <w:rPr>
          <w:rFonts w:hint="eastAsia"/>
          <w:kern w:val="0"/>
        </w:rPr>
        <w:t>有</w:t>
      </w:r>
      <w:r w:rsidR="001B5439">
        <w:rPr>
          <w:kern w:val="0"/>
        </w:rPr>
        <w:t>许多，</w:t>
      </w:r>
      <w:r w:rsidR="001B5439">
        <w:rPr>
          <w:rFonts w:hint="eastAsia"/>
          <w:kern w:val="0"/>
        </w:rPr>
        <w:t>但大多</w:t>
      </w:r>
      <w:r w:rsidR="001B5439">
        <w:rPr>
          <w:kern w:val="0"/>
        </w:rPr>
        <w:t>偏于理论，</w:t>
      </w:r>
      <w:r w:rsidR="001B5439">
        <w:rPr>
          <w:rFonts w:hint="eastAsia"/>
          <w:kern w:val="0"/>
        </w:rPr>
        <w:t>而且往往</w:t>
      </w:r>
      <w:r w:rsidR="001B5439">
        <w:rPr>
          <w:kern w:val="0"/>
        </w:rPr>
        <w:t>集中在某一</w:t>
      </w:r>
      <w:r w:rsidR="001B5439">
        <w:rPr>
          <w:rFonts w:hint="eastAsia"/>
          <w:kern w:val="0"/>
        </w:rPr>
        <w:t>领域</w:t>
      </w:r>
      <w:r w:rsidR="001B5439">
        <w:rPr>
          <w:kern w:val="0"/>
        </w:rPr>
        <w:t>内，</w:t>
      </w:r>
      <w:r w:rsidR="001B5439">
        <w:rPr>
          <w:rFonts w:hint="eastAsia"/>
          <w:kern w:val="0"/>
        </w:rPr>
        <w:t>针对</w:t>
      </w:r>
      <w:r w:rsidR="001B5439">
        <w:rPr>
          <w:kern w:val="0"/>
        </w:rPr>
        <w:t>使用者的个性化程度</w:t>
      </w:r>
      <w:r w:rsidR="001B5439">
        <w:rPr>
          <w:rFonts w:hint="eastAsia"/>
          <w:kern w:val="0"/>
        </w:rPr>
        <w:t>不高</w:t>
      </w:r>
      <w:r w:rsidR="001B5439">
        <w:rPr>
          <w:kern w:val="0"/>
        </w:rPr>
        <w:t>。</w:t>
      </w:r>
    </w:p>
    <w:p w:rsidR="00457259" w:rsidRDefault="003E70BA">
      <w:pPr>
        <w:pStyle w:val="2"/>
        <w:spacing w:beforeLines="50" w:before="120" w:afterLines="50" w:after="120" w:line="360" w:lineRule="exact"/>
        <w:rPr>
          <w:rStyle w:val="a4"/>
          <w:rFonts w:ascii="Arial" w:eastAsia="黑体" w:hAnsi="Arial" w:cs="Arial"/>
          <w:b w:val="0"/>
          <w:i w:val="0"/>
          <w:color w:val="auto"/>
          <w:u w:val="none"/>
        </w:rPr>
      </w:pPr>
      <w:hyperlink w:anchor="生成函数法及其优势" w:history="1">
        <w:bookmarkStart w:id="10" w:name="_Toc261510873"/>
        <w:bookmarkStart w:id="11" w:name="_Toc484204875"/>
        <w:r w:rsidR="00C81BFB">
          <w:rPr>
            <w:rStyle w:val="a4"/>
            <w:rFonts w:eastAsia="黑体"/>
            <w:b w:val="0"/>
            <w:i w:val="0"/>
            <w:color w:val="auto"/>
            <w:u w:val="none"/>
          </w:rPr>
          <w:t xml:space="preserve">1.3 </w:t>
        </w:r>
        <w:bookmarkEnd w:id="10"/>
        <w:r w:rsidR="008C6DC5" w:rsidRPr="008C6DC5">
          <w:rPr>
            <w:rStyle w:val="a4"/>
            <w:rFonts w:ascii="Arial" w:eastAsia="黑体" w:hAnsi="Arial" w:cs="Arial" w:hint="eastAsia"/>
            <w:b w:val="0"/>
            <w:i w:val="0"/>
            <w:color w:val="auto"/>
            <w:u w:val="none"/>
          </w:rPr>
          <w:t>大数据中发掘有效信息的常用方法</w:t>
        </w:r>
        <w:bookmarkEnd w:id="11"/>
      </w:hyperlink>
    </w:p>
    <w:p w:rsidR="00F75D68" w:rsidRDefault="008C6DC5" w:rsidP="00F75D68">
      <w:pPr>
        <w:spacing w:line="360" w:lineRule="exact"/>
        <w:ind w:firstLineChars="200" w:firstLine="420"/>
        <w:rPr>
          <w:kern w:val="0"/>
        </w:rPr>
      </w:pPr>
      <w:r w:rsidRPr="008C6DC5">
        <w:rPr>
          <w:rFonts w:hint="eastAsia"/>
          <w:kern w:val="0"/>
        </w:rPr>
        <w:t>对于</w:t>
      </w:r>
      <w:r w:rsidR="00880DB5">
        <w:rPr>
          <w:rFonts w:hint="eastAsia"/>
          <w:kern w:val="0"/>
        </w:rPr>
        <w:t>一个</w:t>
      </w:r>
      <w:r w:rsidRPr="008C6DC5">
        <w:rPr>
          <w:rFonts w:hint="eastAsia"/>
          <w:kern w:val="0"/>
        </w:rPr>
        <w:t>大型数据集，</w:t>
      </w:r>
      <w:r w:rsidR="00880DB5">
        <w:rPr>
          <w:rFonts w:hint="eastAsia"/>
          <w:kern w:val="0"/>
        </w:rPr>
        <w:t>我们</w:t>
      </w:r>
      <w:r w:rsidRPr="008C6DC5">
        <w:rPr>
          <w:rFonts w:hint="eastAsia"/>
          <w:kern w:val="0"/>
        </w:rPr>
        <w:t>通常从不同的角度进行</w:t>
      </w:r>
      <w:r w:rsidR="00880DB5">
        <w:rPr>
          <w:rFonts w:hint="eastAsia"/>
          <w:kern w:val="0"/>
        </w:rPr>
        <w:t>数据挖掘并</w:t>
      </w:r>
      <w:r w:rsidRPr="008C6DC5">
        <w:rPr>
          <w:rFonts w:hint="eastAsia"/>
          <w:kern w:val="0"/>
        </w:rPr>
        <w:t>分析收集</w:t>
      </w:r>
      <w:r w:rsidR="00880DB5">
        <w:rPr>
          <w:rFonts w:hint="eastAsia"/>
          <w:kern w:val="0"/>
        </w:rPr>
        <w:t>到的数据。</w:t>
      </w:r>
      <w:r w:rsidRPr="008C6DC5">
        <w:rPr>
          <w:rFonts w:hint="eastAsia"/>
          <w:kern w:val="0"/>
        </w:rPr>
        <w:t>常用的</w:t>
      </w:r>
      <w:r w:rsidR="00880DB5">
        <w:rPr>
          <w:rFonts w:hint="eastAsia"/>
          <w:kern w:val="0"/>
        </w:rPr>
        <w:t>从</w:t>
      </w:r>
      <w:r w:rsidR="00880DB5">
        <w:rPr>
          <w:kern w:val="0"/>
        </w:rPr>
        <w:t>大数据中发掘有效信息的</w:t>
      </w:r>
      <w:r w:rsidRPr="008C6DC5">
        <w:rPr>
          <w:rFonts w:hint="eastAsia"/>
          <w:kern w:val="0"/>
        </w:rPr>
        <w:t>方法如下：</w:t>
      </w:r>
    </w:p>
    <w:p w:rsidR="00880DB5" w:rsidRDefault="00880DB5" w:rsidP="00F75D68">
      <w:pPr>
        <w:pStyle w:val="3"/>
        <w:spacing w:beforeLines="50" w:before="120" w:afterLines="50" w:after="120" w:line="360" w:lineRule="exact"/>
        <w:ind w:firstLineChars="196" w:firstLine="412"/>
        <w:rPr>
          <w:rStyle w:val="a4"/>
          <w:rFonts w:ascii="Times New Roman" w:hAnsi="Times New Roman"/>
          <w:b w:val="0"/>
          <w:color w:val="auto"/>
          <w:sz w:val="21"/>
          <w:szCs w:val="21"/>
          <w:u w:val="none"/>
          <w:lang w:eastAsia="zh-CN"/>
        </w:rPr>
      </w:pPr>
      <w:bookmarkStart w:id="12" w:name="_Toc484204876"/>
      <w:r>
        <w:rPr>
          <w:rStyle w:val="a4"/>
          <w:rFonts w:ascii="Times New Roman" w:hAnsi="Times New Roman" w:hint="eastAsia"/>
          <w:b w:val="0"/>
          <w:color w:val="auto"/>
          <w:sz w:val="21"/>
          <w:szCs w:val="21"/>
          <w:u w:val="none"/>
          <w:lang w:eastAsia="zh-CN"/>
        </w:rPr>
        <w:t>1.3.1</w:t>
      </w:r>
      <w:r>
        <w:rPr>
          <w:rStyle w:val="a4"/>
          <w:rFonts w:ascii="Times New Roman" w:hAnsi="Times New Roman"/>
          <w:b w:val="0"/>
          <w:color w:val="auto"/>
          <w:sz w:val="21"/>
          <w:szCs w:val="21"/>
          <w:u w:val="none"/>
          <w:lang w:eastAsia="zh-CN"/>
        </w:rPr>
        <w:t xml:space="preserve"> </w:t>
      </w:r>
      <w:r w:rsidR="008C6DC5" w:rsidRPr="00880DB5">
        <w:rPr>
          <w:rStyle w:val="a4"/>
          <w:rFonts w:ascii="Times New Roman" w:hAnsi="Times New Roman" w:hint="eastAsia"/>
          <w:b w:val="0"/>
          <w:color w:val="auto"/>
          <w:sz w:val="21"/>
          <w:szCs w:val="21"/>
          <w:u w:val="none"/>
          <w:lang w:eastAsia="zh-CN"/>
        </w:rPr>
        <w:t>分类</w:t>
      </w:r>
      <w:r>
        <w:rPr>
          <w:rStyle w:val="a4"/>
          <w:rFonts w:ascii="Times New Roman" w:hAnsi="Times New Roman" w:hint="eastAsia"/>
          <w:b w:val="0"/>
          <w:color w:val="auto"/>
          <w:sz w:val="21"/>
          <w:szCs w:val="21"/>
          <w:u w:val="none"/>
          <w:lang w:eastAsia="zh-CN"/>
        </w:rPr>
        <w:t>法</w:t>
      </w:r>
      <w:bookmarkEnd w:id="12"/>
    </w:p>
    <w:p w:rsidR="008C6DC5" w:rsidRPr="00880DB5" w:rsidRDefault="008C6DC5" w:rsidP="00880DB5">
      <w:pPr>
        <w:spacing w:line="360" w:lineRule="exact"/>
        <w:ind w:firstLineChars="200" w:firstLine="420"/>
        <w:rPr>
          <w:kern w:val="0"/>
        </w:rPr>
      </w:pPr>
      <w:r w:rsidRPr="00880DB5">
        <w:rPr>
          <w:rFonts w:hint="eastAsia"/>
          <w:kern w:val="0"/>
        </w:rPr>
        <w:t>提取一组数据对象的共同特征，根据分类模式将其分类为不同的类，以便通过分类</w:t>
      </w:r>
      <w:r w:rsidR="00F75D68" w:rsidRPr="00880DB5">
        <w:rPr>
          <w:rFonts w:hint="eastAsia"/>
          <w:kern w:val="0"/>
        </w:rPr>
        <w:t>模型</w:t>
      </w:r>
      <w:r w:rsidRPr="00880DB5">
        <w:rPr>
          <w:rFonts w:hint="eastAsia"/>
          <w:kern w:val="0"/>
        </w:rPr>
        <w:t>将数据对象中的每个项目映射到相应的类。通常用于</w:t>
      </w:r>
      <w:r w:rsidR="00F75D68">
        <w:rPr>
          <w:rFonts w:hint="eastAsia"/>
          <w:kern w:val="0"/>
        </w:rPr>
        <w:t>文献</w:t>
      </w:r>
      <w:r w:rsidRPr="00880DB5">
        <w:rPr>
          <w:rFonts w:hint="eastAsia"/>
          <w:kern w:val="0"/>
        </w:rPr>
        <w:t>分类，</w:t>
      </w:r>
      <w:r w:rsidR="00F75D68">
        <w:rPr>
          <w:rFonts w:ascii="MS Mincho" w:eastAsiaTheme="minorEastAsia" w:hAnsi="MS Mincho" w:cs="MS Mincho" w:hint="eastAsia"/>
          <w:kern w:val="0"/>
        </w:rPr>
        <w:t>文献</w:t>
      </w:r>
      <w:r w:rsidRPr="00880DB5">
        <w:rPr>
          <w:rFonts w:ascii="宋体" w:hAnsi="宋体" w:cs="宋体" w:hint="eastAsia"/>
          <w:kern w:val="0"/>
        </w:rPr>
        <w:t>属性和特征分析，文献分支</w:t>
      </w:r>
      <w:r w:rsidR="00F75D68">
        <w:rPr>
          <w:rFonts w:ascii="宋体" w:hAnsi="宋体" w:cs="宋体" w:hint="eastAsia"/>
          <w:kern w:val="0"/>
        </w:rPr>
        <w:t>以及</w:t>
      </w:r>
      <w:r w:rsidRPr="00880DB5">
        <w:rPr>
          <w:rFonts w:hint="eastAsia"/>
          <w:kern w:val="0"/>
        </w:rPr>
        <w:t>趋势预测等。</w:t>
      </w:r>
    </w:p>
    <w:p w:rsidR="00880DB5" w:rsidRDefault="00880DB5" w:rsidP="00880DB5">
      <w:pPr>
        <w:pStyle w:val="3"/>
        <w:spacing w:beforeLines="50" w:before="120" w:afterLines="50" w:after="120" w:line="360" w:lineRule="exact"/>
        <w:ind w:firstLineChars="196" w:firstLine="412"/>
        <w:rPr>
          <w:rStyle w:val="a4"/>
          <w:rFonts w:ascii="Times New Roman" w:hAnsi="Times New Roman"/>
          <w:b w:val="0"/>
          <w:color w:val="auto"/>
          <w:sz w:val="21"/>
          <w:szCs w:val="21"/>
          <w:u w:val="none"/>
        </w:rPr>
      </w:pPr>
      <w:bookmarkStart w:id="13" w:name="_Toc484204877"/>
      <w:r>
        <w:rPr>
          <w:rStyle w:val="a4"/>
          <w:rFonts w:ascii="Times New Roman" w:hAnsi="Times New Roman" w:hint="eastAsia"/>
          <w:b w:val="0"/>
          <w:color w:val="auto"/>
          <w:sz w:val="21"/>
          <w:szCs w:val="21"/>
          <w:u w:val="none"/>
          <w:lang w:eastAsia="zh-CN"/>
        </w:rPr>
        <w:lastRenderedPageBreak/>
        <w:t>1.3.</w:t>
      </w:r>
      <w:r w:rsidR="00F75D68">
        <w:rPr>
          <w:rStyle w:val="a4"/>
          <w:rFonts w:ascii="Times New Roman" w:hAnsi="Times New Roman"/>
          <w:b w:val="0"/>
          <w:color w:val="auto"/>
          <w:sz w:val="21"/>
          <w:szCs w:val="21"/>
          <w:u w:val="none"/>
          <w:lang w:eastAsia="zh-CN"/>
        </w:rPr>
        <w:t>2</w:t>
      </w:r>
      <w:r>
        <w:rPr>
          <w:rStyle w:val="a4"/>
          <w:rFonts w:ascii="Times New Roman" w:hAnsi="Times New Roman"/>
          <w:b w:val="0"/>
          <w:color w:val="auto"/>
          <w:sz w:val="21"/>
          <w:szCs w:val="21"/>
          <w:u w:val="none"/>
          <w:lang w:eastAsia="zh-CN"/>
        </w:rPr>
        <w:t xml:space="preserve"> </w:t>
      </w:r>
      <w:r w:rsidR="008C6DC5" w:rsidRPr="00880DB5">
        <w:rPr>
          <w:rStyle w:val="a4"/>
          <w:rFonts w:ascii="Times New Roman" w:hAnsi="Times New Roman" w:hint="eastAsia"/>
          <w:b w:val="0"/>
          <w:color w:val="auto"/>
          <w:sz w:val="21"/>
          <w:szCs w:val="21"/>
          <w:u w:val="none"/>
        </w:rPr>
        <w:t>回归分析</w:t>
      </w:r>
      <w:r>
        <w:rPr>
          <w:rStyle w:val="a4"/>
          <w:rFonts w:ascii="Times New Roman" w:hAnsi="Times New Roman" w:hint="eastAsia"/>
          <w:b w:val="0"/>
          <w:color w:val="auto"/>
          <w:sz w:val="21"/>
          <w:szCs w:val="21"/>
          <w:u w:val="none"/>
          <w:lang w:eastAsia="zh-CN"/>
        </w:rPr>
        <w:t>法</w:t>
      </w:r>
      <w:bookmarkEnd w:id="13"/>
    </w:p>
    <w:p w:rsidR="008C6DC5" w:rsidRPr="00880DB5" w:rsidRDefault="008C6DC5" w:rsidP="00880DB5">
      <w:pPr>
        <w:spacing w:line="360" w:lineRule="exact"/>
        <w:ind w:firstLineChars="200" w:firstLine="420"/>
        <w:rPr>
          <w:kern w:val="0"/>
        </w:rPr>
      </w:pPr>
      <w:r w:rsidRPr="00880DB5">
        <w:rPr>
          <w:rFonts w:hint="eastAsia"/>
          <w:kern w:val="0"/>
        </w:rPr>
        <w:t>回归分析主要探讨数据对象特征与数据对象类别之间的关系。尝试将数据对象的特征和类别映射到实值预测变量的函数，并</w:t>
      </w:r>
      <w:r w:rsidR="00F75D68">
        <w:rPr>
          <w:rFonts w:hint="eastAsia"/>
          <w:kern w:val="0"/>
        </w:rPr>
        <w:t>研究</w:t>
      </w:r>
      <w:r w:rsidRPr="00880DB5">
        <w:rPr>
          <w:rFonts w:hint="eastAsia"/>
          <w:kern w:val="0"/>
        </w:rPr>
        <w:t>特征或对象之间的依赖关系。</w:t>
      </w:r>
    </w:p>
    <w:p w:rsidR="00880DB5" w:rsidRDefault="00880DB5" w:rsidP="00880DB5">
      <w:pPr>
        <w:pStyle w:val="3"/>
        <w:spacing w:beforeLines="50" w:before="120" w:afterLines="50" w:after="120" w:line="360" w:lineRule="exact"/>
        <w:ind w:firstLineChars="196" w:firstLine="412"/>
        <w:rPr>
          <w:rStyle w:val="a4"/>
          <w:rFonts w:ascii="Times New Roman" w:hAnsi="Times New Roman"/>
          <w:b w:val="0"/>
          <w:color w:val="auto"/>
          <w:sz w:val="21"/>
          <w:szCs w:val="21"/>
          <w:u w:val="none"/>
          <w:lang w:eastAsia="zh-CN"/>
        </w:rPr>
      </w:pPr>
      <w:bookmarkStart w:id="14" w:name="_Toc484204878"/>
      <w:r>
        <w:rPr>
          <w:rStyle w:val="a4"/>
          <w:rFonts w:ascii="Times New Roman" w:hAnsi="Times New Roman" w:hint="eastAsia"/>
          <w:b w:val="0"/>
          <w:color w:val="auto"/>
          <w:sz w:val="21"/>
          <w:szCs w:val="21"/>
          <w:u w:val="none"/>
          <w:lang w:eastAsia="zh-CN"/>
        </w:rPr>
        <w:t>1.3.</w:t>
      </w:r>
      <w:r w:rsidR="00F75D68">
        <w:rPr>
          <w:rStyle w:val="a4"/>
          <w:rFonts w:ascii="Times New Roman" w:hAnsi="Times New Roman"/>
          <w:b w:val="0"/>
          <w:color w:val="auto"/>
          <w:sz w:val="21"/>
          <w:szCs w:val="21"/>
          <w:u w:val="none"/>
          <w:lang w:eastAsia="zh-CN"/>
        </w:rPr>
        <w:t>3</w:t>
      </w:r>
      <w:r>
        <w:rPr>
          <w:rStyle w:val="a4"/>
          <w:rFonts w:ascii="Times New Roman" w:hAnsi="Times New Roman"/>
          <w:b w:val="0"/>
          <w:color w:val="auto"/>
          <w:sz w:val="21"/>
          <w:szCs w:val="21"/>
          <w:u w:val="none"/>
          <w:lang w:eastAsia="zh-CN"/>
        </w:rPr>
        <w:t xml:space="preserve"> </w:t>
      </w:r>
      <w:r w:rsidR="00A86AA5">
        <w:rPr>
          <w:rStyle w:val="a4"/>
          <w:rFonts w:ascii="Times New Roman" w:hAnsi="Times New Roman" w:hint="eastAsia"/>
          <w:b w:val="0"/>
          <w:color w:val="auto"/>
          <w:sz w:val="21"/>
          <w:szCs w:val="21"/>
          <w:u w:val="none"/>
          <w:lang w:eastAsia="zh-CN"/>
        </w:rPr>
        <w:t>聚类</w:t>
      </w:r>
      <w:r w:rsidR="008C6DC5" w:rsidRPr="00880DB5">
        <w:rPr>
          <w:rStyle w:val="a4"/>
          <w:rFonts w:ascii="Times New Roman" w:hAnsi="Times New Roman" w:hint="eastAsia"/>
          <w:b w:val="0"/>
          <w:color w:val="auto"/>
          <w:sz w:val="21"/>
          <w:szCs w:val="21"/>
          <w:u w:val="none"/>
        </w:rPr>
        <w:t>分析</w:t>
      </w:r>
      <w:r>
        <w:rPr>
          <w:rStyle w:val="a4"/>
          <w:rFonts w:ascii="Times New Roman" w:hAnsi="Times New Roman" w:hint="eastAsia"/>
          <w:b w:val="0"/>
          <w:color w:val="auto"/>
          <w:sz w:val="21"/>
          <w:szCs w:val="21"/>
          <w:u w:val="none"/>
          <w:lang w:eastAsia="zh-CN"/>
        </w:rPr>
        <w:t>法</w:t>
      </w:r>
      <w:bookmarkEnd w:id="14"/>
    </w:p>
    <w:p w:rsidR="008C6DC5" w:rsidRPr="00880DB5" w:rsidRDefault="008C6DC5" w:rsidP="00880DB5">
      <w:pPr>
        <w:spacing w:line="360" w:lineRule="exact"/>
        <w:ind w:firstLineChars="200" w:firstLine="420"/>
        <w:rPr>
          <w:kern w:val="0"/>
        </w:rPr>
      </w:pPr>
      <w:r w:rsidRPr="00880DB5">
        <w:rPr>
          <w:rFonts w:hint="eastAsia"/>
          <w:kern w:val="0"/>
        </w:rPr>
        <w:t>根据数据的相似</w:t>
      </w:r>
      <w:r w:rsidR="00F75D68">
        <w:rPr>
          <w:rFonts w:hint="eastAsia"/>
          <w:kern w:val="0"/>
        </w:rPr>
        <w:t>性</w:t>
      </w:r>
      <w:r w:rsidRPr="00880DB5">
        <w:rPr>
          <w:rFonts w:hint="eastAsia"/>
          <w:kern w:val="0"/>
        </w:rPr>
        <w:t>将</w:t>
      </w:r>
      <w:r w:rsidR="00F75D68">
        <w:rPr>
          <w:rFonts w:hint="eastAsia"/>
          <w:kern w:val="0"/>
        </w:rPr>
        <w:t>一个大的</w:t>
      </w:r>
      <w:r w:rsidRPr="00880DB5">
        <w:rPr>
          <w:rFonts w:hint="eastAsia"/>
          <w:kern w:val="0"/>
        </w:rPr>
        <w:t>数据集分为几个</w:t>
      </w:r>
      <w:r w:rsidR="00F75D68">
        <w:rPr>
          <w:rFonts w:hint="eastAsia"/>
          <w:kern w:val="0"/>
        </w:rPr>
        <w:t>小的</w:t>
      </w:r>
      <w:r w:rsidRPr="00880DB5">
        <w:rPr>
          <w:rFonts w:hint="eastAsia"/>
          <w:kern w:val="0"/>
        </w:rPr>
        <w:t>子集，其目的是使</w:t>
      </w:r>
      <w:r w:rsidR="00732186">
        <w:rPr>
          <w:rFonts w:hint="eastAsia"/>
          <w:kern w:val="0"/>
        </w:rPr>
        <w:t>得</w:t>
      </w:r>
      <w:r w:rsidRPr="00880DB5">
        <w:rPr>
          <w:rFonts w:hint="eastAsia"/>
          <w:kern w:val="0"/>
        </w:rPr>
        <w:t>属于同一子集的数据</w:t>
      </w:r>
      <w:r w:rsidR="00F75D68" w:rsidRPr="00880DB5">
        <w:rPr>
          <w:rFonts w:hint="eastAsia"/>
          <w:kern w:val="0"/>
        </w:rPr>
        <w:t>相似性</w:t>
      </w:r>
      <w:r w:rsidRPr="00880DB5">
        <w:rPr>
          <w:rFonts w:hint="eastAsia"/>
          <w:kern w:val="0"/>
        </w:rPr>
        <w:t>尽可能</w:t>
      </w:r>
      <w:r w:rsidR="00F75D68">
        <w:rPr>
          <w:rFonts w:hint="eastAsia"/>
          <w:kern w:val="0"/>
        </w:rPr>
        <w:t>大，属于不同子集的</w:t>
      </w:r>
      <w:r w:rsidR="00F75D68">
        <w:rPr>
          <w:kern w:val="0"/>
        </w:rPr>
        <w:t>数据</w:t>
      </w:r>
      <w:r w:rsidR="00F75D68">
        <w:rPr>
          <w:rFonts w:hint="eastAsia"/>
          <w:kern w:val="0"/>
        </w:rPr>
        <w:t>之间的相似性</w:t>
      </w:r>
      <w:r w:rsidRPr="00880DB5">
        <w:rPr>
          <w:rFonts w:hint="eastAsia"/>
          <w:kern w:val="0"/>
        </w:rPr>
        <w:t>尽可能</w:t>
      </w:r>
      <w:r w:rsidR="00F75D68" w:rsidRPr="00880DB5">
        <w:rPr>
          <w:rFonts w:hint="eastAsia"/>
          <w:kern w:val="0"/>
        </w:rPr>
        <w:t>小</w:t>
      </w:r>
      <w:r w:rsidRPr="00880DB5">
        <w:rPr>
          <w:rFonts w:hint="eastAsia"/>
          <w:kern w:val="0"/>
        </w:rPr>
        <w:t>。通常基于统计方法，通过测量数据之间的距离来重组数据集。</w:t>
      </w:r>
    </w:p>
    <w:p w:rsidR="00880DB5" w:rsidRDefault="00880DB5" w:rsidP="00880DB5">
      <w:pPr>
        <w:pStyle w:val="3"/>
        <w:spacing w:beforeLines="50" w:before="120" w:afterLines="50" w:after="120" w:line="360" w:lineRule="exact"/>
        <w:ind w:firstLineChars="196" w:firstLine="412"/>
        <w:rPr>
          <w:rStyle w:val="a4"/>
          <w:rFonts w:ascii="Times New Roman" w:hAnsi="Times New Roman"/>
          <w:b w:val="0"/>
          <w:color w:val="auto"/>
          <w:sz w:val="21"/>
          <w:szCs w:val="21"/>
          <w:u w:val="none"/>
        </w:rPr>
      </w:pPr>
      <w:bookmarkStart w:id="15" w:name="_Toc484204879"/>
      <w:r>
        <w:rPr>
          <w:rStyle w:val="a4"/>
          <w:rFonts w:ascii="Times New Roman" w:hAnsi="Times New Roman" w:hint="eastAsia"/>
          <w:b w:val="0"/>
          <w:color w:val="auto"/>
          <w:sz w:val="21"/>
          <w:szCs w:val="21"/>
          <w:u w:val="none"/>
          <w:lang w:eastAsia="zh-CN"/>
        </w:rPr>
        <w:t>1.3.</w:t>
      </w:r>
      <w:r w:rsidR="00F75D68">
        <w:rPr>
          <w:rStyle w:val="a4"/>
          <w:rFonts w:ascii="Times New Roman" w:hAnsi="Times New Roman"/>
          <w:b w:val="0"/>
          <w:color w:val="auto"/>
          <w:sz w:val="21"/>
          <w:szCs w:val="21"/>
          <w:u w:val="none"/>
          <w:lang w:eastAsia="zh-CN"/>
        </w:rPr>
        <w:t>4</w:t>
      </w:r>
      <w:r>
        <w:rPr>
          <w:rStyle w:val="a4"/>
          <w:rFonts w:ascii="Times New Roman" w:hAnsi="Times New Roman"/>
          <w:b w:val="0"/>
          <w:color w:val="auto"/>
          <w:sz w:val="21"/>
          <w:szCs w:val="21"/>
          <w:u w:val="none"/>
          <w:lang w:eastAsia="zh-CN"/>
        </w:rPr>
        <w:t xml:space="preserve"> </w:t>
      </w:r>
      <w:r w:rsidR="008C6DC5" w:rsidRPr="00880DB5">
        <w:rPr>
          <w:rStyle w:val="a4"/>
          <w:rFonts w:ascii="Times New Roman" w:hAnsi="Times New Roman" w:hint="eastAsia"/>
          <w:b w:val="0"/>
          <w:color w:val="auto"/>
          <w:sz w:val="21"/>
          <w:szCs w:val="21"/>
          <w:u w:val="none"/>
        </w:rPr>
        <w:t>关联规则</w:t>
      </w:r>
      <w:r>
        <w:rPr>
          <w:rStyle w:val="a4"/>
          <w:rFonts w:ascii="Times New Roman" w:hAnsi="Times New Roman" w:hint="eastAsia"/>
          <w:b w:val="0"/>
          <w:color w:val="auto"/>
          <w:sz w:val="21"/>
          <w:szCs w:val="21"/>
          <w:u w:val="none"/>
          <w:lang w:eastAsia="zh-CN"/>
        </w:rPr>
        <w:t>法</w:t>
      </w:r>
      <w:bookmarkEnd w:id="15"/>
    </w:p>
    <w:p w:rsidR="008C6DC5" w:rsidRPr="00880DB5" w:rsidRDefault="00F75D68" w:rsidP="00880DB5">
      <w:pPr>
        <w:spacing w:line="360" w:lineRule="exact"/>
        <w:ind w:firstLineChars="200" w:firstLine="420"/>
        <w:rPr>
          <w:kern w:val="0"/>
        </w:rPr>
      </w:pPr>
      <w:r>
        <w:rPr>
          <w:rFonts w:hint="eastAsia"/>
          <w:kern w:val="0"/>
        </w:rPr>
        <w:t>根据数据集中数据之间隐藏的关系或特征联系，可以找到较为可靠的数据关系模式</w:t>
      </w:r>
      <w:r w:rsidR="008C6DC5" w:rsidRPr="00880DB5">
        <w:rPr>
          <w:rFonts w:hint="eastAsia"/>
          <w:kern w:val="0"/>
        </w:rPr>
        <w:t>，方便后续的研究。</w:t>
      </w:r>
    </w:p>
    <w:p w:rsidR="00880DB5" w:rsidRDefault="00880DB5" w:rsidP="00880DB5">
      <w:pPr>
        <w:pStyle w:val="3"/>
        <w:spacing w:beforeLines="50" w:before="120" w:afterLines="50" w:after="120" w:line="360" w:lineRule="exact"/>
        <w:ind w:firstLineChars="196" w:firstLine="412"/>
        <w:rPr>
          <w:rStyle w:val="a4"/>
          <w:rFonts w:ascii="Times New Roman" w:hAnsi="Times New Roman"/>
          <w:b w:val="0"/>
          <w:color w:val="auto"/>
          <w:sz w:val="21"/>
          <w:szCs w:val="21"/>
          <w:u w:val="none"/>
        </w:rPr>
      </w:pPr>
      <w:bookmarkStart w:id="16" w:name="_Toc484204880"/>
      <w:r>
        <w:rPr>
          <w:rStyle w:val="a4"/>
          <w:rFonts w:ascii="Times New Roman" w:hAnsi="Times New Roman" w:hint="eastAsia"/>
          <w:b w:val="0"/>
          <w:color w:val="auto"/>
          <w:sz w:val="21"/>
          <w:szCs w:val="21"/>
          <w:u w:val="none"/>
          <w:lang w:eastAsia="zh-CN"/>
        </w:rPr>
        <w:t>1.3.</w:t>
      </w:r>
      <w:r w:rsidR="00F75D68">
        <w:rPr>
          <w:rStyle w:val="a4"/>
          <w:rFonts w:ascii="Times New Roman" w:hAnsi="Times New Roman"/>
          <w:b w:val="0"/>
          <w:color w:val="auto"/>
          <w:sz w:val="21"/>
          <w:szCs w:val="21"/>
          <w:u w:val="none"/>
          <w:lang w:eastAsia="zh-CN"/>
        </w:rPr>
        <w:t>5</w:t>
      </w:r>
      <w:r>
        <w:rPr>
          <w:rStyle w:val="a4"/>
          <w:rFonts w:ascii="Times New Roman" w:hAnsi="Times New Roman"/>
          <w:b w:val="0"/>
          <w:color w:val="auto"/>
          <w:sz w:val="21"/>
          <w:szCs w:val="21"/>
          <w:u w:val="none"/>
          <w:lang w:eastAsia="zh-CN"/>
        </w:rPr>
        <w:t xml:space="preserve"> </w:t>
      </w:r>
      <w:r w:rsidR="008C6DC5" w:rsidRPr="00880DB5">
        <w:rPr>
          <w:rStyle w:val="a4"/>
          <w:rFonts w:ascii="Times New Roman" w:hAnsi="Times New Roman" w:hint="eastAsia"/>
          <w:b w:val="0"/>
          <w:color w:val="auto"/>
          <w:sz w:val="21"/>
          <w:szCs w:val="21"/>
          <w:u w:val="none"/>
        </w:rPr>
        <w:t>特征分析</w:t>
      </w:r>
      <w:r>
        <w:rPr>
          <w:rStyle w:val="a4"/>
          <w:rFonts w:ascii="Times New Roman" w:hAnsi="Times New Roman" w:hint="eastAsia"/>
          <w:b w:val="0"/>
          <w:color w:val="auto"/>
          <w:sz w:val="21"/>
          <w:szCs w:val="21"/>
          <w:u w:val="none"/>
          <w:lang w:eastAsia="zh-CN"/>
        </w:rPr>
        <w:t>法</w:t>
      </w:r>
      <w:bookmarkEnd w:id="16"/>
    </w:p>
    <w:p w:rsidR="008C6DC5" w:rsidRPr="00880DB5" w:rsidRDefault="008C6DC5" w:rsidP="00880DB5">
      <w:pPr>
        <w:spacing w:line="360" w:lineRule="exact"/>
        <w:ind w:firstLineChars="200" w:firstLine="420"/>
        <w:rPr>
          <w:kern w:val="0"/>
        </w:rPr>
      </w:pPr>
      <w:r w:rsidRPr="00880DB5">
        <w:rPr>
          <w:rFonts w:hint="eastAsia"/>
          <w:kern w:val="0"/>
        </w:rPr>
        <w:t>从数据集中提取特征</w:t>
      </w:r>
      <w:r w:rsidR="00F75D68">
        <w:rPr>
          <w:rFonts w:hint="eastAsia"/>
          <w:kern w:val="0"/>
        </w:rPr>
        <w:t>式</w:t>
      </w:r>
      <w:r w:rsidRPr="00880DB5">
        <w:rPr>
          <w:rFonts w:hint="eastAsia"/>
          <w:kern w:val="0"/>
        </w:rPr>
        <w:t>以表示数据集的整体特征。</w:t>
      </w:r>
    </w:p>
    <w:p w:rsidR="00880DB5" w:rsidRDefault="00880DB5" w:rsidP="00880DB5">
      <w:pPr>
        <w:pStyle w:val="3"/>
        <w:spacing w:beforeLines="50" w:before="120" w:afterLines="50" w:after="120" w:line="360" w:lineRule="exact"/>
        <w:ind w:firstLineChars="196" w:firstLine="412"/>
        <w:rPr>
          <w:rStyle w:val="a4"/>
          <w:rFonts w:ascii="Times New Roman" w:hAnsi="Times New Roman"/>
          <w:b w:val="0"/>
          <w:color w:val="auto"/>
          <w:sz w:val="21"/>
          <w:szCs w:val="21"/>
          <w:u w:val="none"/>
        </w:rPr>
      </w:pPr>
      <w:bookmarkStart w:id="17" w:name="_Toc484204881"/>
      <w:r>
        <w:rPr>
          <w:rStyle w:val="a4"/>
          <w:rFonts w:ascii="Times New Roman" w:hAnsi="Times New Roman" w:hint="eastAsia"/>
          <w:b w:val="0"/>
          <w:color w:val="auto"/>
          <w:sz w:val="21"/>
          <w:szCs w:val="21"/>
          <w:u w:val="none"/>
          <w:lang w:eastAsia="zh-CN"/>
        </w:rPr>
        <w:t>1.3.</w:t>
      </w:r>
      <w:r w:rsidR="00F75D68">
        <w:rPr>
          <w:rStyle w:val="a4"/>
          <w:rFonts w:ascii="Times New Roman" w:hAnsi="Times New Roman"/>
          <w:b w:val="0"/>
          <w:color w:val="auto"/>
          <w:sz w:val="21"/>
          <w:szCs w:val="21"/>
          <w:u w:val="none"/>
          <w:lang w:eastAsia="zh-CN"/>
        </w:rPr>
        <w:t>6</w:t>
      </w:r>
      <w:r>
        <w:rPr>
          <w:rStyle w:val="a4"/>
          <w:rFonts w:ascii="Times New Roman" w:hAnsi="Times New Roman"/>
          <w:b w:val="0"/>
          <w:color w:val="auto"/>
          <w:sz w:val="21"/>
          <w:szCs w:val="21"/>
          <w:u w:val="none"/>
          <w:lang w:eastAsia="zh-CN"/>
        </w:rPr>
        <w:t xml:space="preserve"> </w:t>
      </w:r>
      <w:r w:rsidR="008C6DC5" w:rsidRPr="00880DB5">
        <w:rPr>
          <w:rStyle w:val="a4"/>
          <w:rFonts w:ascii="Times New Roman" w:hAnsi="Times New Roman" w:hint="eastAsia"/>
          <w:b w:val="0"/>
          <w:color w:val="auto"/>
          <w:sz w:val="21"/>
          <w:szCs w:val="21"/>
          <w:u w:val="none"/>
        </w:rPr>
        <w:t>偏差分析</w:t>
      </w:r>
      <w:r>
        <w:rPr>
          <w:rStyle w:val="a4"/>
          <w:rFonts w:ascii="Times New Roman" w:hAnsi="Times New Roman" w:hint="eastAsia"/>
          <w:b w:val="0"/>
          <w:color w:val="auto"/>
          <w:sz w:val="21"/>
          <w:szCs w:val="21"/>
          <w:u w:val="none"/>
          <w:lang w:eastAsia="zh-CN"/>
        </w:rPr>
        <w:t>法</w:t>
      </w:r>
      <w:bookmarkEnd w:id="17"/>
    </w:p>
    <w:p w:rsidR="008C6DC5" w:rsidRPr="00880DB5" w:rsidRDefault="00F75D68" w:rsidP="00880DB5">
      <w:pPr>
        <w:spacing w:line="360" w:lineRule="exact"/>
        <w:ind w:firstLineChars="200" w:firstLine="420"/>
        <w:rPr>
          <w:kern w:val="0"/>
        </w:rPr>
      </w:pPr>
      <w:r>
        <w:rPr>
          <w:rFonts w:hint="eastAsia"/>
          <w:kern w:val="0"/>
        </w:rPr>
        <w:t>偏差分析是数据当前状态、历史记录或标准之间的显著变化和偏差。偏差中</w:t>
      </w:r>
      <w:r>
        <w:rPr>
          <w:kern w:val="0"/>
        </w:rPr>
        <w:t>蕴含着</w:t>
      </w:r>
      <w:r w:rsidR="008C6DC5" w:rsidRPr="00880DB5">
        <w:rPr>
          <w:rFonts w:hint="eastAsia"/>
          <w:kern w:val="0"/>
        </w:rPr>
        <w:t>大量</w:t>
      </w:r>
      <w:r>
        <w:rPr>
          <w:rFonts w:hint="eastAsia"/>
          <w:kern w:val="0"/>
        </w:rPr>
        <w:t>的潜在</w:t>
      </w:r>
      <w:r w:rsidR="008C6DC5" w:rsidRPr="00880DB5">
        <w:rPr>
          <w:rFonts w:hint="eastAsia"/>
          <w:kern w:val="0"/>
        </w:rPr>
        <w:t>知识。</w:t>
      </w:r>
      <w:r>
        <w:rPr>
          <w:rFonts w:hint="eastAsia"/>
          <w:kern w:val="0"/>
        </w:rPr>
        <w:t>诸如观察值和预期偏差之间存在差异、分类中存在异常实例</w:t>
      </w:r>
      <w:r>
        <w:rPr>
          <w:kern w:val="0"/>
        </w:rPr>
        <w:t>、</w:t>
      </w:r>
      <w:r w:rsidR="008C6DC5" w:rsidRPr="00880DB5">
        <w:rPr>
          <w:rFonts w:hint="eastAsia"/>
          <w:kern w:val="0"/>
        </w:rPr>
        <w:t>以及模型的例外</w:t>
      </w:r>
      <w:r w:rsidRPr="00880DB5">
        <w:rPr>
          <w:rFonts w:hint="eastAsia"/>
          <w:kern w:val="0"/>
        </w:rPr>
        <w:t>等</w:t>
      </w:r>
      <w:r w:rsidR="008C6DC5" w:rsidRPr="00880DB5">
        <w:rPr>
          <w:rFonts w:hint="eastAsia"/>
          <w:kern w:val="0"/>
        </w:rPr>
        <w:t>情况，</w:t>
      </w:r>
      <w:r>
        <w:rPr>
          <w:rFonts w:hint="eastAsia"/>
          <w:kern w:val="0"/>
        </w:rPr>
        <w:t>目的</w:t>
      </w:r>
      <w:r w:rsidR="008C6DC5" w:rsidRPr="00880DB5">
        <w:rPr>
          <w:rFonts w:hint="eastAsia"/>
          <w:kern w:val="0"/>
        </w:rPr>
        <w:t>是在观测值和参考量之间找到有意义的</w:t>
      </w:r>
      <w:r>
        <w:rPr>
          <w:rFonts w:hint="eastAsia"/>
          <w:kern w:val="0"/>
        </w:rPr>
        <w:t>差别</w:t>
      </w:r>
      <w:r w:rsidR="008C6DC5" w:rsidRPr="00880DB5">
        <w:rPr>
          <w:rFonts w:hint="eastAsia"/>
          <w:kern w:val="0"/>
        </w:rPr>
        <w:t>。</w:t>
      </w:r>
    </w:p>
    <w:p w:rsidR="00880DB5" w:rsidRDefault="00880DB5" w:rsidP="00880DB5">
      <w:pPr>
        <w:pStyle w:val="3"/>
        <w:spacing w:beforeLines="50" w:before="120" w:afterLines="50" w:after="120" w:line="360" w:lineRule="exact"/>
        <w:ind w:firstLineChars="196" w:firstLine="412"/>
        <w:rPr>
          <w:rStyle w:val="a4"/>
          <w:rFonts w:ascii="Times New Roman" w:hAnsi="Times New Roman"/>
          <w:b w:val="0"/>
          <w:color w:val="auto"/>
          <w:sz w:val="21"/>
          <w:szCs w:val="21"/>
          <w:u w:val="none"/>
        </w:rPr>
      </w:pPr>
      <w:bookmarkStart w:id="18" w:name="_Toc484204882"/>
      <w:r>
        <w:rPr>
          <w:rStyle w:val="a4"/>
          <w:rFonts w:ascii="Times New Roman" w:hAnsi="Times New Roman" w:hint="eastAsia"/>
          <w:b w:val="0"/>
          <w:color w:val="auto"/>
          <w:sz w:val="21"/>
          <w:szCs w:val="21"/>
          <w:u w:val="none"/>
          <w:lang w:eastAsia="zh-CN"/>
        </w:rPr>
        <w:t>1.3.</w:t>
      </w:r>
      <w:r w:rsidR="00F75D68">
        <w:rPr>
          <w:rStyle w:val="a4"/>
          <w:rFonts w:ascii="Times New Roman" w:hAnsi="Times New Roman"/>
          <w:b w:val="0"/>
          <w:color w:val="auto"/>
          <w:sz w:val="21"/>
          <w:szCs w:val="21"/>
          <w:u w:val="none"/>
          <w:lang w:eastAsia="zh-CN"/>
        </w:rPr>
        <w:t>7</w:t>
      </w:r>
      <w:r>
        <w:rPr>
          <w:rStyle w:val="a4"/>
          <w:rFonts w:ascii="Times New Roman" w:hAnsi="Times New Roman"/>
          <w:b w:val="0"/>
          <w:color w:val="auto"/>
          <w:sz w:val="21"/>
          <w:szCs w:val="21"/>
          <w:u w:val="none"/>
          <w:lang w:eastAsia="zh-CN"/>
        </w:rPr>
        <w:t xml:space="preserve"> </w:t>
      </w:r>
      <w:r w:rsidR="008C6DC5" w:rsidRPr="00880DB5">
        <w:rPr>
          <w:rStyle w:val="a4"/>
          <w:rFonts w:ascii="Times New Roman" w:hAnsi="Times New Roman" w:hint="eastAsia"/>
          <w:b w:val="0"/>
          <w:color w:val="auto"/>
          <w:sz w:val="21"/>
          <w:szCs w:val="21"/>
          <w:u w:val="none"/>
        </w:rPr>
        <w:t xml:space="preserve"> Web</w:t>
      </w:r>
      <w:r>
        <w:rPr>
          <w:rStyle w:val="a4"/>
          <w:rFonts w:ascii="Times New Roman" w:hAnsi="Times New Roman" w:hint="eastAsia"/>
          <w:b w:val="0"/>
          <w:color w:val="auto"/>
          <w:sz w:val="21"/>
          <w:szCs w:val="21"/>
          <w:u w:val="none"/>
        </w:rPr>
        <w:t>内容挖掘</w:t>
      </w:r>
      <w:bookmarkEnd w:id="18"/>
    </w:p>
    <w:p w:rsidR="00457259" w:rsidRDefault="00F75D68" w:rsidP="00880DB5">
      <w:pPr>
        <w:spacing w:line="360" w:lineRule="exact"/>
        <w:ind w:firstLineChars="200" w:firstLine="420"/>
        <w:rPr>
          <w:kern w:val="0"/>
        </w:rPr>
      </w:pPr>
      <w:r>
        <w:rPr>
          <w:rFonts w:hint="eastAsia"/>
          <w:kern w:val="0"/>
        </w:rPr>
        <w:t>挖掘网页内容和后台记录</w:t>
      </w:r>
      <w:r w:rsidR="008C6DC5" w:rsidRPr="00880DB5">
        <w:rPr>
          <w:rFonts w:hint="eastAsia"/>
          <w:kern w:val="0"/>
        </w:rPr>
        <w:t>数据库，从</w:t>
      </w:r>
      <w:r w:rsidR="008C6DC5" w:rsidRPr="00880DB5">
        <w:rPr>
          <w:rFonts w:hint="eastAsia"/>
          <w:kern w:val="0"/>
        </w:rPr>
        <w:t>Web</w:t>
      </w:r>
      <w:r>
        <w:rPr>
          <w:rFonts w:hint="eastAsia"/>
          <w:kern w:val="0"/>
        </w:rPr>
        <w:t>文档的内容及其内容描述中获取有用的知识。</w:t>
      </w:r>
      <w:r w:rsidR="008C6DC5" w:rsidRPr="00880DB5">
        <w:rPr>
          <w:rFonts w:hint="eastAsia"/>
          <w:kern w:val="0"/>
        </w:rPr>
        <w:t>还可以利用</w:t>
      </w:r>
      <w:r w:rsidR="008C6DC5" w:rsidRPr="00880DB5">
        <w:rPr>
          <w:rFonts w:hint="eastAsia"/>
          <w:kern w:val="0"/>
        </w:rPr>
        <w:t>Web</w:t>
      </w:r>
      <w:r>
        <w:rPr>
          <w:rFonts w:hint="eastAsia"/>
          <w:kern w:val="0"/>
        </w:rPr>
        <w:t>的组织结构和链接关系，</w:t>
      </w:r>
      <w:r w:rsidR="008C6DC5" w:rsidRPr="00880DB5">
        <w:rPr>
          <w:rFonts w:hint="eastAsia"/>
          <w:kern w:val="0"/>
        </w:rPr>
        <w:t>从链接结构中获得有用的知识。</w:t>
      </w:r>
    </w:p>
    <w:p w:rsidR="00A86AA5" w:rsidRPr="00880DB5" w:rsidRDefault="00A86AA5" w:rsidP="00880DB5">
      <w:pPr>
        <w:spacing w:line="360" w:lineRule="exact"/>
        <w:ind w:firstLineChars="200" w:firstLine="420"/>
        <w:rPr>
          <w:kern w:val="0"/>
        </w:rPr>
      </w:pPr>
      <w:r>
        <w:rPr>
          <w:rFonts w:hint="eastAsia"/>
          <w:kern w:val="0"/>
        </w:rPr>
        <w:t>上述</w:t>
      </w:r>
      <w:r w:rsidRPr="00A86AA5">
        <w:rPr>
          <w:rFonts w:hint="eastAsia"/>
          <w:kern w:val="0"/>
        </w:rPr>
        <w:t>方法</w:t>
      </w:r>
      <w:r>
        <w:rPr>
          <w:rFonts w:hint="eastAsia"/>
          <w:kern w:val="0"/>
        </w:rPr>
        <w:t>均有</w:t>
      </w:r>
      <w:r>
        <w:rPr>
          <w:kern w:val="0"/>
        </w:rPr>
        <w:t>各自不同的</w:t>
      </w:r>
      <w:r>
        <w:rPr>
          <w:rFonts w:hint="eastAsia"/>
          <w:kern w:val="0"/>
        </w:rPr>
        <w:t>优点</w:t>
      </w:r>
      <w:r>
        <w:rPr>
          <w:kern w:val="0"/>
        </w:rPr>
        <w:t>和不足，</w:t>
      </w:r>
      <w:r>
        <w:rPr>
          <w:rFonts w:hint="eastAsia"/>
          <w:kern w:val="0"/>
        </w:rPr>
        <w:t>分别</w:t>
      </w:r>
      <w:r>
        <w:rPr>
          <w:kern w:val="0"/>
        </w:rPr>
        <w:t>适用于不同的</w:t>
      </w:r>
      <w:r>
        <w:rPr>
          <w:rFonts w:hint="eastAsia"/>
          <w:kern w:val="0"/>
        </w:rPr>
        <w:t>领域</w:t>
      </w:r>
      <w:r>
        <w:rPr>
          <w:kern w:val="0"/>
        </w:rPr>
        <w:t>和目的。</w:t>
      </w:r>
      <w:r>
        <w:rPr>
          <w:rFonts w:hint="eastAsia"/>
          <w:kern w:val="0"/>
        </w:rPr>
        <w:t>对于</w:t>
      </w:r>
      <w:r>
        <w:rPr>
          <w:kern w:val="0"/>
        </w:rPr>
        <w:t>文献分析领域而言，</w:t>
      </w:r>
      <w:r>
        <w:rPr>
          <w:rFonts w:hint="eastAsia"/>
          <w:kern w:val="0"/>
        </w:rPr>
        <w:t>聚类</w:t>
      </w:r>
      <w:r>
        <w:rPr>
          <w:kern w:val="0"/>
        </w:rPr>
        <w:t>分析法能够</w:t>
      </w:r>
      <w:r>
        <w:rPr>
          <w:rFonts w:hint="eastAsia"/>
          <w:kern w:val="0"/>
        </w:rPr>
        <w:t>快速</w:t>
      </w:r>
      <w:r>
        <w:rPr>
          <w:kern w:val="0"/>
        </w:rPr>
        <w:t>高效地完成对文献数据集的索引</w:t>
      </w:r>
      <w:r>
        <w:rPr>
          <w:rFonts w:hint="eastAsia"/>
          <w:kern w:val="0"/>
        </w:rPr>
        <w:t>与</w:t>
      </w:r>
      <w:r>
        <w:rPr>
          <w:kern w:val="0"/>
        </w:rPr>
        <w:t>集群，</w:t>
      </w:r>
      <w:r>
        <w:rPr>
          <w:rFonts w:hint="eastAsia"/>
          <w:kern w:val="0"/>
        </w:rPr>
        <w:t>能够有效</w:t>
      </w:r>
      <w:r>
        <w:rPr>
          <w:kern w:val="0"/>
        </w:rPr>
        <w:t>的</w:t>
      </w:r>
      <w:r w:rsidR="00BD61AA">
        <w:rPr>
          <w:rFonts w:hint="eastAsia"/>
          <w:kern w:val="0"/>
        </w:rPr>
        <w:t>将</w:t>
      </w:r>
      <w:r w:rsidR="00BD61AA">
        <w:rPr>
          <w:kern w:val="0"/>
        </w:rPr>
        <w:t>大数据集转化为小的子集，这有助于我们研究</w:t>
      </w:r>
      <w:r w:rsidR="00BD61AA">
        <w:rPr>
          <w:rFonts w:hint="eastAsia"/>
          <w:kern w:val="0"/>
        </w:rPr>
        <w:t>科研文献</w:t>
      </w:r>
      <w:r w:rsidR="00BD61AA">
        <w:rPr>
          <w:kern w:val="0"/>
        </w:rPr>
        <w:t>的发展</w:t>
      </w:r>
      <w:r w:rsidR="00BD61AA">
        <w:rPr>
          <w:rFonts w:hint="eastAsia"/>
          <w:kern w:val="0"/>
        </w:rPr>
        <w:t>方向并</w:t>
      </w:r>
      <w:r w:rsidR="00BD61AA">
        <w:rPr>
          <w:kern w:val="0"/>
        </w:rPr>
        <w:t>分析</w:t>
      </w:r>
      <w:r w:rsidR="00BD61AA">
        <w:t>交叉</w:t>
      </w:r>
      <w:r w:rsidR="00BD61AA">
        <w:rPr>
          <w:rFonts w:hint="eastAsia"/>
        </w:rPr>
        <w:t>学科热点出现</w:t>
      </w:r>
      <w:r w:rsidR="00BD61AA">
        <w:t>的导向</w:t>
      </w:r>
      <w:r w:rsidR="00BD61AA">
        <w:rPr>
          <w:rFonts w:hint="eastAsia"/>
        </w:rPr>
        <w:t>。</w:t>
      </w:r>
    </w:p>
    <w:p w:rsidR="00457259" w:rsidRDefault="00C81BFB">
      <w:pPr>
        <w:pStyle w:val="2"/>
        <w:spacing w:beforeLines="50" w:before="120" w:afterLines="50" w:after="120" w:line="360" w:lineRule="exact"/>
        <w:rPr>
          <w:rFonts w:ascii="Arial" w:eastAsia="黑体" w:hAnsi="Arial" w:cs="Arial"/>
          <w:b w:val="0"/>
          <w:i w:val="0"/>
        </w:rPr>
      </w:pPr>
      <w:bookmarkStart w:id="19" w:name="_Toc261510874"/>
      <w:bookmarkStart w:id="20" w:name="_Toc484204883"/>
      <w:r>
        <w:rPr>
          <w:rFonts w:eastAsia="黑体"/>
          <w:b w:val="0"/>
          <w:i w:val="0"/>
        </w:rPr>
        <w:t>1.4</w:t>
      </w:r>
      <w:r>
        <w:rPr>
          <w:rFonts w:ascii="Arial" w:eastAsia="黑体" w:hAnsi="Arial" w:cs="Arial"/>
          <w:b w:val="0"/>
          <w:i w:val="0"/>
        </w:rPr>
        <w:t xml:space="preserve"> </w:t>
      </w:r>
      <w:r>
        <w:rPr>
          <w:rFonts w:ascii="Arial" w:eastAsia="黑体" w:hAnsi="Arial" w:cs="Arial" w:hint="eastAsia"/>
          <w:b w:val="0"/>
          <w:i w:val="0"/>
        </w:rPr>
        <w:t>本文所</w:t>
      </w:r>
      <w:r w:rsidR="00732186">
        <w:rPr>
          <w:rFonts w:ascii="Arial" w:eastAsia="黑体" w:hAnsi="Arial" w:cs="Arial" w:hint="eastAsia"/>
          <w:b w:val="0"/>
          <w:i w:val="0"/>
          <w:lang w:eastAsia="zh-CN"/>
        </w:rPr>
        <w:t>做</w:t>
      </w:r>
      <w:r>
        <w:rPr>
          <w:rFonts w:ascii="Arial" w:eastAsia="黑体" w:hAnsi="Arial" w:cs="Arial" w:hint="eastAsia"/>
          <w:b w:val="0"/>
          <w:i w:val="0"/>
        </w:rPr>
        <w:t>的工作</w:t>
      </w:r>
      <w:bookmarkEnd w:id="19"/>
      <w:bookmarkEnd w:id="20"/>
    </w:p>
    <w:bookmarkEnd w:id="9"/>
    <w:p w:rsidR="00F43B20" w:rsidRDefault="00C56E0F" w:rsidP="0047335F">
      <w:pPr>
        <w:spacing w:line="360" w:lineRule="exact"/>
        <w:ind w:firstLine="435"/>
      </w:pPr>
      <w:r>
        <w:rPr>
          <w:rFonts w:hint="eastAsia"/>
        </w:rPr>
        <w:t>本文</w:t>
      </w:r>
      <w:r w:rsidR="00F43B20">
        <w:rPr>
          <w:rFonts w:hint="eastAsia"/>
        </w:rPr>
        <w:t>从大数据</w:t>
      </w:r>
      <w:r w:rsidR="00F43B20">
        <w:t>背景下，</w:t>
      </w:r>
      <w:r w:rsidR="00F43B20">
        <w:rPr>
          <w:rFonts w:hint="eastAsia"/>
        </w:rPr>
        <w:t>当前文献分析领域</w:t>
      </w:r>
      <w:r w:rsidR="00F43B20">
        <w:t>的实际需求出发，</w:t>
      </w:r>
      <w:r w:rsidR="00F43B20">
        <w:rPr>
          <w:rFonts w:hint="eastAsia"/>
        </w:rPr>
        <w:t>通过研究</w:t>
      </w:r>
      <w:r w:rsidR="00F43B20">
        <w:t>相关</w:t>
      </w:r>
      <w:r w:rsidR="0047335F">
        <w:rPr>
          <w:rFonts w:hint="eastAsia"/>
        </w:rPr>
        <w:t>算法技术</w:t>
      </w:r>
      <w:r w:rsidR="0047335F">
        <w:t>，</w:t>
      </w:r>
      <w:r w:rsidR="0047335F">
        <w:rPr>
          <w:rFonts w:hint="eastAsia"/>
        </w:rPr>
        <w:t>结合诸如文本</w:t>
      </w:r>
      <w:r w:rsidR="0047335F">
        <w:t>聚类、</w:t>
      </w:r>
      <w:r w:rsidR="0047335F">
        <w:rPr>
          <w:rFonts w:hint="eastAsia"/>
        </w:rPr>
        <w:t>余弦相似度</w:t>
      </w:r>
      <w:r w:rsidR="0047335F">
        <w:t>、数据可视化等当前文献</w:t>
      </w:r>
      <w:r w:rsidR="0047335F">
        <w:rPr>
          <w:rFonts w:hint="eastAsia"/>
        </w:rPr>
        <w:t>分析领域</w:t>
      </w:r>
      <w:r w:rsidR="0047335F">
        <w:t>的主流方法</w:t>
      </w:r>
      <w:r w:rsidR="0047335F">
        <w:rPr>
          <w:rFonts w:hint="eastAsia"/>
        </w:rPr>
        <w:t>，</w:t>
      </w:r>
      <w:r w:rsidR="0047335F">
        <w:t>设计</w:t>
      </w:r>
      <w:r w:rsidR="0047335F">
        <w:rPr>
          <w:rFonts w:hint="eastAsia"/>
        </w:rPr>
        <w:t>并</w:t>
      </w:r>
      <w:r w:rsidR="0047335F">
        <w:t>实现了一个</w:t>
      </w:r>
      <w:r w:rsidR="0047335F">
        <w:rPr>
          <w:rFonts w:hint="eastAsia"/>
        </w:rPr>
        <w:t>通过</w:t>
      </w:r>
      <w:r w:rsidR="0047335F">
        <w:t>网络爬虫爬取电子文献数据库数据，</w:t>
      </w:r>
      <w:r w:rsidR="0047335F">
        <w:rPr>
          <w:rFonts w:hint="eastAsia"/>
        </w:rPr>
        <w:t>以文献</w:t>
      </w:r>
      <w:r w:rsidR="0047335F">
        <w:t>聚类分析为基础分析手段</w:t>
      </w:r>
      <w:r w:rsidR="0047335F">
        <w:rPr>
          <w:rFonts w:hint="eastAsia"/>
        </w:rPr>
        <w:t>，</w:t>
      </w:r>
      <w:r w:rsidR="0047335F">
        <w:t>并用可视化的形式对文献分析结果进行展现的程序</w:t>
      </w:r>
      <w:r w:rsidR="0047335F">
        <w:rPr>
          <w:rFonts w:hint="eastAsia"/>
        </w:rPr>
        <w:t>。</w:t>
      </w:r>
      <w:r w:rsidR="00F43B20">
        <w:rPr>
          <w:rFonts w:hint="eastAsia"/>
        </w:rPr>
        <w:t>主要做了以下工作：</w:t>
      </w:r>
    </w:p>
    <w:p w:rsidR="0047335F" w:rsidRDefault="00C56E0F" w:rsidP="00C56E0F">
      <w:pPr>
        <w:spacing w:line="360" w:lineRule="exact"/>
        <w:ind w:firstLine="435"/>
      </w:pPr>
      <w:r>
        <w:rPr>
          <w:rFonts w:hint="eastAsia"/>
        </w:rPr>
        <w:t>（</w:t>
      </w:r>
      <w:r>
        <w:t>1</w:t>
      </w:r>
      <w:r>
        <w:rPr>
          <w:rFonts w:hint="eastAsia"/>
        </w:rPr>
        <w:t>）</w:t>
      </w:r>
      <w:r w:rsidR="0047335F">
        <w:rPr>
          <w:rFonts w:hint="eastAsia"/>
        </w:rPr>
        <w:t>通过</w:t>
      </w:r>
      <w:r w:rsidR="0047335F">
        <w:t>对</w:t>
      </w:r>
      <w:r w:rsidR="0047335F">
        <w:rPr>
          <w:rFonts w:hint="eastAsia"/>
        </w:rPr>
        <w:t>HTML</w:t>
      </w:r>
      <w:r w:rsidR="0047335F">
        <w:t>和</w:t>
      </w:r>
      <w:r w:rsidR="0047335F">
        <w:t>Json</w:t>
      </w:r>
      <w:r w:rsidR="0047335F">
        <w:rPr>
          <w:rFonts w:hint="eastAsia"/>
        </w:rPr>
        <w:t>的</w:t>
      </w:r>
      <w:r w:rsidR="0047335F">
        <w:t>学习，分析</w:t>
      </w:r>
      <w:r w:rsidR="0047335F">
        <w:rPr>
          <w:rFonts w:hint="eastAsia"/>
        </w:rPr>
        <w:t>电子文献</w:t>
      </w:r>
      <w:r w:rsidR="0047335F">
        <w:t>数据库</w:t>
      </w:r>
      <w:r w:rsidR="0047335F">
        <w:rPr>
          <w:rFonts w:hint="eastAsia"/>
        </w:rPr>
        <w:t>的结构</w:t>
      </w:r>
      <w:r w:rsidR="0047335F">
        <w:t>，</w:t>
      </w:r>
      <w:r w:rsidR="0047335F">
        <w:rPr>
          <w:rFonts w:hint="eastAsia"/>
        </w:rPr>
        <w:t>并</w:t>
      </w:r>
      <w:r w:rsidR="0047335F">
        <w:t>通过网络爬虫</w:t>
      </w:r>
      <w:r w:rsidR="0047335F">
        <w:rPr>
          <w:rFonts w:hint="eastAsia"/>
        </w:rPr>
        <w:t>的</w:t>
      </w:r>
      <w:r w:rsidR="0047335F">
        <w:t>手段，自动化</w:t>
      </w:r>
      <w:r w:rsidR="0047335F">
        <w:rPr>
          <w:rFonts w:hint="eastAsia"/>
        </w:rPr>
        <w:t>获取</w:t>
      </w:r>
      <w:r w:rsidR="0047335F">
        <w:t>文献</w:t>
      </w:r>
      <w:r w:rsidR="0047335F">
        <w:rPr>
          <w:rFonts w:hint="eastAsia"/>
        </w:rPr>
        <w:t>的</w:t>
      </w:r>
      <w:r w:rsidR="0047335F">
        <w:t>相关信息，</w:t>
      </w:r>
      <w:r w:rsidR="0047335F">
        <w:rPr>
          <w:rFonts w:hint="eastAsia"/>
        </w:rPr>
        <w:t>并</w:t>
      </w:r>
      <w:r w:rsidR="0047335F">
        <w:t>保存到本地，从而为后续文献分析工作提供</w:t>
      </w:r>
      <w:r w:rsidR="0047335F">
        <w:rPr>
          <w:rFonts w:hint="eastAsia"/>
        </w:rPr>
        <w:t>数据</w:t>
      </w:r>
      <w:r w:rsidR="0047335F">
        <w:t>支持。</w:t>
      </w:r>
    </w:p>
    <w:p w:rsidR="0047335F" w:rsidRDefault="0047335F" w:rsidP="00C56E0F">
      <w:pPr>
        <w:spacing w:line="360" w:lineRule="exact"/>
        <w:ind w:firstLine="435"/>
      </w:pPr>
      <w:r>
        <w:rPr>
          <w:rFonts w:hint="eastAsia"/>
        </w:rPr>
        <w:t>（</w:t>
      </w:r>
      <w:r>
        <w:rPr>
          <w:rFonts w:hint="eastAsia"/>
        </w:rPr>
        <w:t>2</w:t>
      </w:r>
      <w:r>
        <w:rPr>
          <w:rFonts w:hint="eastAsia"/>
        </w:rPr>
        <w:t>）通过</w:t>
      </w:r>
      <w:r>
        <w:t>对自然语言处理</w:t>
      </w:r>
      <w:r>
        <w:rPr>
          <w:rFonts w:hint="eastAsia"/>
        </w:rPr>
        <w:t>的方法进行</w:t>
      </w:r>
      <w:r>
        <w:t>学习，</w:t>
      </w:r>
      <w:r>
        <w:rPr>
          <w:rFonts w:hint="eastAsia"/>
        </w:rPr>
        <w:t>同时</w:t>
      </w:r>
      <w:r>
        <w:t>研究词频统计</w:t>
      </w:r>
      <w:r w:rsidR="00DB19F6">
        <w:rPr>
          <w:rFonts w:hint="eastAsia"/>
        </w:rPr>
        <w:t>在</w:t>
      </w:r>
      <w:r w:rsidR="00DB19F6">
        <w:t>提取</w:t>
      </w:r>
      <w:r>
        <w:t>文献</w:t>
      </w:r>
      <w:r w:rsidR="00DB19F6">
        <w:t>条目</w:t>
      </w:r>
      <w:r w:rsidR="00DB19F6">
        <w:rPr>
          <w:rFonts w:hint="eastAsia"/>
        </w:rPr>
        <w:t>特征词</w:t>
      </w:r>
      <w:r>
        <w:t>中的</w:t>
      </w:r>
      <w:r w:rsidR="00DB19F6">
        <w:rPr>
          <w:rFonts w:hint="eastAsia"/>
        </w:rPr>
        <w:t>重要</w:t>
      </w:r>
      <w:r w:rsidR="00DB19F6">
        <w:t>作用。</w:t>
      </w:r>
    </w:p>
    <w:p w:rsidR="00DB19F6" w:rsidRDefault="00DB19F6" w:rsidP="00C56E0F">
      <w:pPr>
        <w:spacing w:line="360" w:lineRule="exact"/>
        <w:ind w:firstLine="435"/>
      </w:pPr>
      <w:r>
        <w:rPr>
          <w:rFonts w:hint="eastAsia"/>
        </w:rPr>
        <w:t>（</w:t>
      </w:r>
      <w:r>
        <w:rPr>
          <w:rFonts w:hint="eastAsia"/>
        </w:rPr>
        <w:t>3</w:t>
      </w:r>
      <w:r>
        <w:rPr>
          <w:rFonts w:hint="eastAsia"/>
        </w:rPr>
        <w:t>）通过</w:t>
      </w:r>
      <w:r>
        <w:t>对聚类分析方法和余弦相似度</w:t>
      </w:r>
      <w:r>
        <w:rPr>
          <w:rFonts w:hint="eastAsia"/>
        </w:rPr>
        <w:t>的</w:t>
      </w:r>
      <w:r>
        <w:t>度量方法进行研究，</w:t>
      </w:r>
      <w:r>
        <w:rPr>
          <w:rFonts w:hint="eastAsia"/>
        </w:rPr>
        <w:t>比较</w:t>
      </w:r>
      <w:r>
        <w:t>各种聚类方法的</w:t>
      </w:r>
      <w:r>
        <w:rPr>
          <w:rFonts w:hint="eastAsia"/>
        </w:rPr>
        <w:t>优点</w:t>
      </w:r>
      <w:r>
        <w:t>和</w:t>
      </w:r>
      <w:r>
        <w:lastRenderedPageBreak/>
        <w:t>缺点，</w:t>
      </w:r>
      <w:r>
        <w:rPr>
          <w:rFonts w:hint="eastAsia"/>
        </w:rPr>
        <w:t>结合划分式</w:t>
      </w:r>
      <w:r>
        <w:t>聚类算法</w:t>
      </w:r>
      <w:r>
        <w:rPr>
          <w:rFonts w:hint="eastAsia"/>
        </w:rPr>
        <w:t>进行</w:t>
      </w:r>
      <w:r>
        <w:t>设计，并通过</w:t>
      </w:r>
      <w:r>
        <w:rPr>
          <w:rFonts w:hint="eastAsia"/>
        </w:rPr>
        <w:t>编码</w:t>
      </w:r>
      <w:r>
        <w:t>实现</w:t>
      </w:r>
      <w:r>
        <w:rPr>
          <w:rFonts w:hint="eastAsia"/>
        </w:rPr>
        <w:t>向量</w:t>
      </w:r>
      <w:r>
        <w:t>矩阵</w:t>
      </w:r>
      <w:r>
        <w:rPr>
          <w:rFonts w:hint="eastAsia"/>
        </w:rPr>
        <w:t>并实现文献</w:t>
      </w:r>
      <w:r>
        <w:t>聚类。</w:t>
      </w:r>
    </w:p>
    <w:p w:rsidR="00DB19F6" w:rsidRDefault="00DB19F6" w:rsidP="00C56E0F">
      <w:pPr>
        <w:spacing w:line="360" w:lineRule="exact"/>
        <w:ind w:firstLine="435"/>
      </w:pPr>
      <w:r>
        <w:rPr>
          <w:rFonts w:hint="eastAsia"/>
        </w:rPr>
        <w:t>（</w:t>
      </w:r>
      <w:r>
        <w:rPr>
          <w:rFonts w:hint="eastAsia"/>
        </w:rPr>
        <w:t>4</w:t>
      </w:r>
      <w:r>
        <w:rPr>
          <w:rFonts w:hint="eastAsia"/>
        </w:rPr>
        <w:t>）通过对</w:t>
      </w:r>
      <w:r>
        <w:t>当前阶段文献分析的实际需求，</w:t>
      </w:r>
      <w:r>
        <w:rPr>
          <w:rFonts w:hint="eastAsia"/>
        </w:rPr>
        <w:t>导出文献</w:t>
      </w:r>
      <w:r>
        <w:t>聚类</w:t>
      </w:r>
      <w:r>
        <w:rPr>
          <w:rFonts w:hint="eastAsia"/>
        </w:rPr>
        <w:t>规则</w:t>
      </w:r>
      <w:r>
        <w:t>，并对聚类结果</w:t>
      </w:r>
      <w:r>
        <w:rPr>
          <w:rFonts w:hint="eastAsia"/>
        </w:rPr>
        <w:t>进行可视化</w:t>
      </w:r>
      <w:r>
        <w:t>展现，</w:t>
      </w:r>
      <w:r>
        <w:rPr>
          <w:rFonts w:hint="eastAsia"/>
        </w:rPr>
        <w:t>同时</w:t>
      </w:r>
      <w:r>
        <w:t>对</w:t>
      </w:r>
      <w:r>
        <w:rPr>
          <w:rFonts w:hint="eastAsia"/>
        </w:rPr>
        <w:t>未来</w:t>
      </w:r>
      <w:r>
        <w:t>新增文献数量进行预测。</w:t>
      </w:r>
    </w:p>
    <w:p w:rsidR="00DB19F6" w:rsidRDefault="00DB19F6" w:rsidP="00DB19F6">
      <w:pPr>
        <w:spacing w:line="360" w:lineRule="exact"/>
        <w:ind w:firstLine="435"/>
      </w:pPr>
      <w:r>
        <w:rPr>
          <w:rFonts w:hint="eastAsia"/>
        </w:rPr>
        <w:t>（</w:t>
      </w:r>
      <w:r>
        <w:rPr>
          <w:rFonts w:hint="eastAsia"/>
        </w:rPr>
        <w:t>5</w:t>
      </w:r>
      <w:r>
        <w:rPr>
          <w:rFonts w:hint="eastAsia"/>
        </w:rPr>
        <w:t>）利用</w:t>
      </w:r>
      <w:r>
        <w:rPr>
          <w:rFonts w:hint="eastAsia"/>
        </w:rPr>
        <w:t>Python</w:t>
      </w:r>
      <w:r>
        <w:t>语言</w:t>
      </w:r>
      <w:r>
        <w:rPr>
          <w:rFonts w:hint="eastAsia"/>
        </w:rPr>
        <w:t>编写</w:t>
      </w:r>
      <w:r>
        <w:t>程序，</w:t>
      </w:r>
      <w:r>
        <w:rPr>
          <w:rFonts w:hint="eastAsia"/>
        </w:rPr>
        <w:t>完善</w:t>
      </w:r>
      <w:r>
        <w:t>上述功能，</w:t>
      </w:r>
      <w:r>
        <w:rPr>
          <w:rFonts w:hint="eastAsia"/>
        </w:rPr>
        <w:t>根据实际工作</w:t>
      </w:r>
      <w:r>
        <w:t>中遇到的文献</w:t>
      </w:r>
      <w:r>
        <w:rPr>
          <w:rFonts w:hint="eastAsia"/>
        </w:rPr>
        <w:t>分析</w:t>
      </w:r>
      <w:r>
        <w:t>要求对程序进行测试</w:t>
      </w:r>
      <w:r>
        <w:rPr>
          <w:rFonts w:hint="eastAsia"/>
        </w:rPr>
        <w:t>，</w:t>
      </w:r>
      <w:r w:rsidR="00C71320">
        <w:rPr>
          <w:rFonts w:hint="eastAsia"/>
        </w:rPr>
        <w:t>对</w:t>
      </w:r>
      <w:r w:rsidR="00C71320">
        <w:t>实验结果进行分析和评价。</w:t>
      </w:r>
    </w:p>
    <w:p w:rsidR="00BB0E24" w:rsidRDefault="00BB0E24">
      <w:pPr>
        <w:widowControl/>
        <w:adjustRightInd/>
        <w:jc w:val="left"/>
      </w:pPr>
      <w:r>
        <w:br w:type="page"/>
      </w:r>
    </w:p>
    <w:p w:rsidR="00C81BFB" w:rsidRPr="00C81BFB" w:rsidRDefault="00C81BFB" w:rsidP="00C81BFB">
      <w:pPr>
        <w:spacing w:line="360" w:lineRule="exact"/>
      </w:pPr>
    </w:p>
    <w:p w:rsidR="00457259" w:rsidRDefault="00C81BFB">
      <w:pPr>
        <w:pStyle w:val="1"/>
        <w:spacing w:beforeLines="50" w:before="120" w:afterLines="50" w:after="120" w:line="360" w:lineRule="exact"/>
        <w:jc w:val="center"/>
        <w:rPr>
          <w:rFonts w:ascii="Arial" w:eastAsia="黑体" w:hAnsi="Arial" w:cs="Arial"/>
          <w:b w:val="0"/>
          <w:i w:val="0"/>
          <w:lang w:eastAsia="zh-CN"/>
        </w:rPr>
      </w:pPr>
      <w:bookmarkStart w:id="21" w:name="_Toc261510875"/>
      <w:bookmarkStart w:id="22" w:name="_Toc484204884"/>
      <w:bookmarkStart w:id="23" w:name="理论部分"/>
      <w:r>
        <w:rPr>
          <w:rFonts w:eastAsia="黑体"/>
          <w:b w:val="0"/>
          <w:i w:val="0"/>
        </w:rPr>
        <w:t>2</w:t>
      </w:r>
      <w:r>
        <w:rPr>
          <w:rFonts w:ascii="Arial" w:eastAsia="黑体" w:hAnsi="Arial" w:cs="Arial"/>
          <w:b w:val="0"/>
          <w:i w:val="0"/>
        </w:rPr>
        <w:t xml:space="preserve">  </w:t>
      </w:r>
      <w:bookmarkEnd w:id="21"/>
      <w:r w:rsidR="00BB0E24">
        <w:rPr>
          <w:rFonts w:ascii="Arial" w:eastAsia="黑体" w:hAnsi="Arial" w:cs="Arial" w:hint="eastAsia"/>
          <w:b w:val="0"/>
          <w:i w:val="0"/>
          <w:lang w:eastAsia="zh-CN"/>
        </w:rPr>
        <w:t>利用</w:t>
      </w:r>
      <w:r w:rsidR="00BB0E24">
        <w:rPr>
          <w:rFonts w:ascii="Arial" w:eastAsia="黑体" w:hAnsi="Arial" w:cs="Arial"/>
          <w:b w:val="0"/>
          <w:i w:val="0"/>
          <w:lang w:eastAsia="zh-CN"/>
        </w:rPr>
        <w:t>网络爬虫</w:t>
      </w:r>
      <w:r w:rsidR="00BB0E24">
        <w:rPr>
          <w:rFonts w:ascii="Arial" w:eastAsia="黑体" w:hAnsi="Arial" w:cs="Arial" w:hint="eastAsia"/>
          <w:b w:val="0"/>
          <w:i w:val="0"/>
          <w:lang w:eastAsia="zh-CN"/>
        </w:rPr>
        <w:t>收集数据</w:t>
      </w:r>
      <w:bookmarkEnd w:id="22"/>
    </w:p>
    <w:p w:rsidR="00457259" w:rsidRDefault="00C81BFB">
      <w:pPr>
        <w:pStyle w:val="2"/>
        <w:spacing w:beforeLines="50" w:before="120" w:afterLines="50" w:after="120" w:line="360" w:lineRule="exact"/>
        <w:rPr>
          <w:rFonts w:ascii="Arial" w:eastAsia="黑体" w:hAnsi="Arial" w:cs="Arial"/>
          <w:b w:val="0"/>
          <w:i w:val="0"/>
          <w:lang w:eastAsia="zh-CN"/>
        </w:rPr>
      </w:pPr>
      <w:bookmarkStart w:id="24" w:name="_Toc261510876"/>
      <w:bookmarkStart w:id="25" w:name="_Toc484204885"/>
      <w:bookmarkStart w:id="26" w:name="生成函数法测定稳定常数关系式的导出"/>
      <w:bookmarkEnd w:id="23"/>
      <w:r>
        <w:rPr>
          <w:rFonts w:eastAsia="黑体"/>
          <w:b w:val="0"/>
          <w:i w:val="0"/>
        </w:rPr>
        <w:t>2.1</w:t>
      </w:r>
      <w:r>
        <w:rPr>
          <w:rFonts w:ascii="Arial" w:eastAsia="黑体" w:hAnsi="Arial" w:cs="Arial"/>
          <w:b w:val="0"/>
          <w:i w:val="0"/>
        </w:rPr>
        <w:t xml:space="preserve"> </w:t>
      </w:r>
      <w:bookmarkEnd w:id="24"/>
      <w:r w:rsidR="001240D9">
        <w:rPr>
          <w:rFonts w:ascii="Arial" w:eastAsia="黑体" w:hAnsi="Arial" w:cs="Arial" w:hint="eastAsia"/>
          <w:b w:val="0"/>
          <w:i w:val="0"/>
          <w:lang w:eastAsia="zh-CN"/>
        </w:rPr>
        <w:t>网络爬虫技术</w:t>
      </w:r>
      <w:r w:rsidR="001240D9">
        <w:rPr>
          <w:rFonts w:ascii="Arial" w:eastAsia="黑体" w:hAnsi="Arial" w:cs="Arial"/>
          <w:b w:val="0"/>
          <w:i w:val="0"/>
          <w:lang w:eastAsia="zh-CN"/>
        </w:rPr>
        <w:t>简介</w:t>
      </w:r>
      <w:bookmarkEnd w:id="25"/>
    </w:p>
    <w:p w:rsidR="001240D9" w:rsidRDefault="001240D9" w:rsidP="001240D9">
      <w:pPr>
        <w:tabs>
          <w:tab w:val="num" w:pos="720"/>
        </w:tabs>
        <w:spacing w:line="360" w:lineRule="exact"/>
        <w:ind w:firstLine="420"/>
        <w:rPr>
          <w:color w:val="000000"/>
        </w:rPr>
      </w:pPr>
      <w:r w:rsidRPr="001240D9">
        <w:rPr>
          <w:rFonts w:hint="eastAsia"/>
          <w:color w:val="000000"/>
        </w:rPr>
        <w:t>网络爬虫是一种下载页面源码的计算机技术，</w:t>
      </w:r>
      <w:r w:rsidR="00D21E58">
        <w:rPr>
          <w:rFonts w:hint="eastAsia"/>
          <w:color w:val="000000"/>
        </w:rPr>
        <w:t>该技术</w:t>
      </w:r>
      <w:r w:rsidRPr="001240D9">
        <w:rPr>
          <w:rFonts w:hint="eastAsia"/>
          <w:color w:val="000000"/>
        </w:rPr>
        <w:t>广泛应用于搜索引擎或网页缓存管理领域。为了</w:t>
      </w:r>
      <w:r w:rsidR="00D21E58">
        <w:rPr>
          <w:rFonts w:hint="eastAsia"/>
          <w:color w:val="000000"/>
        </w:rPr>
        <w:t>从</w:t>
      </w:r>
      <w:r w:rsidR="00D21E58">
        <w:rPr>
          <w:color w:val="000000"/>
        </w:rPr>
        <w:t>互联网中</w:t>
      </w:r>
      <w:r w:rsidRPr="001240D9">
        <w:rPr>
          <w:rFonts w:hint="eastAsia"/>
          <w:color w:val="000000"/>
        </w:rPr>
        <w:t>获得</w:t>
      </w:r>
      <w:r w:rsidR="00D21E58">
        <w:rPr>
          <w:rFonts w:hint="eastAsia"/>
          <w:color w:val="000000"/>
        </w:rPr>
        <w:t>我们需要</w:t>
      </w:r>
      <w:r w:rsidRPr="001240D9">
        <w:rPr>
          <w:rFonts w:hint="eastAsia"/>
          <w:color w:val="000000"/>
        </w:rPr>
        <w:t>的信息，</w:t>
      </w:r>
      <w:r w:rsidR="00D21E58">
        <w:rPr>
          <w:rFonts w:hint="eastAsia"/>
          <w:color w:val="000000"/>
        </w:rPr>
        <w:t>首先</w:t>
      </w:r>
      <w:r w:rsidR="00D21E58">
        <w:rPr>
          <w:color w:val="000000"/>
        </w:rPr>
        <w:t>要</w:t>
      </w:r>
      <w:r w:rsidR="00D21E58">
        <w:rPr>
          <w:rFonts w:hint="eastAsia"/>
          <w:color w:val="000000"/>
        </w:rPr>
        <w:t>根据网页</w:t>
      </w:r>
      <w:r w:rsidR="00D21E58">
        <w:rPr>
          <w:color w:val="000000"/>
        </w:rPr>
        <w:t>的</w:t>
      </w:r>
      <w:r w:rsidRPr="001240D9">
        <w:rPr>
          <w:rFonts w:hint="eastAsia"/>
          <w:color w:val="000000"/>
        </w:rPr>
        <w:t>URL</w:t>
      </w:r>
      <w:r w:rsidR="00D21E58">
        <w:rPr>
          <w:rFonts w:hint="eastAsia"/>
          <w:color w:val="000000"/>
        </w:rPr>
        <w:t>建立链接，然后选择</w:t>
      </w:r>
      <w:r w:rsidRPr="001240D9">
        <w:rPr>
          <w:rFonts w:hint="eastAsia"/>
          <w:color w:val="000000"/>
        </w:rPr>
        <w:t>相应的页面进行解析。</w:t>
      </w:r>
      <w:r w:rsidR="00D21E58">
        <w:rPr>
          <w:rFonts w:hint="eastAsia"/>
          <w:color w:val="000000"/>
        </w:rPr>
        <w:t>分析从</w:t>
      </w:r>
      <w:r w:rsidR="00D21E58">
        <w:rPr>
          <w:color w:val="000000"/>
        </w:rPr>
        <w:t>网页上</w:t>
      </w:r>
      <w:r w:rsidR="00D21E58">
        <w:rPr>
          <w:rFonts w:hint="eastAsia"/>
          <w:color w:val="000000"/>
        </w:rPr>
        <w:t>解析到</w:t>
      </w:r>
      <w:r w:rsidR="00D21E58">
        <w:rPr>
          <w:color w:val="000000"/>
        </w:rPr>
        <w:t>的</w:t>
      </w:r>
      <w:r w:rsidR="00D21E58">
        <w:rPr>
          <w:rFonts w:hint="eastAsia"/>
          <w:color w:val="000000"/>
        </w:rPr>
        <w:t>结果</w:t>
      </w:r>
      <w:r w:rsidRPr="001240D9">
        <w:rPr>
          <w:rFonts w:hint="eastAsia"/>
          <w:color w:val="000000"/>
        </w:rPr>
        <w:t>，</w:t>
      </w:r>
      <w:r w:rsidR="00D21E58">
        <w:rPr>
          <w:rFonts w:hint="eastAsia"/>
          <w:color w:val="000000"/>
        </w:rPr>
        <w:t>我们</w:t>
      </w:r>
      <w:r w:rsidR="00D21E58">
        <w:rPr>
          <w:color w:val="000000"/>
        </w:rPr>
        <w:t>根据</w:t>
      </w:r>
      <w:r w:rsidR="00D21E58">
        <w:rPr>
          <w:rFonts w:hint="eastAsia"/>
          <w:color w:val="000000"/>
        </w:rPr>
        <w:t>实际需要</w:t>
      </w:r>
      <w:r w:rsidR="00D21E58">
        <w:rPr>
          <w:color w:val="000000"/>
        </w:rPr>
        <w:t>，</w:t>
      </w:r>
      <w:r w:rsidRPr="001240D9">
        <w:rPr>
          <w:rFonts w:hint="eastAsia"/>
          <w:color w:val="000000"/>
        </w:rPr>
        <w:t>可以</w:t>
      </w:r>
      <w:r w:rsidR="00D21E58">
        <w:rPr>
          <w:rFonts w:hint="eastAsia"/>
          <w:color w:val="000000"/>
        </w:rPr>
        <w:t>从</w:t>
      </w:r>
      <w:r w:rsidR="00D21E58">
        <w:rPr>
          <w:color w:val="000000"/>
        </w:rPr>
        <w:t>结果中</w:t>
      </w:r>
      <w:r w:rsidR="00D21E58">
        <w:rPr>
          <w:rFonts w:hint="eastAsia"/>
          <w:color w:val="000000"/>
        </w:rPr>
        <w:t>提取指定的链接</w:t>
      </w:r>
      <w:r w:rsidRPr="001240D9">
        <w:rPr>
          <w:rFonts w:hint="eastAsia"/>
          <w:color w:val="000000"/>
        </w:rPr>
        <w:t>，</w:t>
      </w:r>
      <w:r w:rsidR="00D21E58">
        <w:rPr>
          <w:rFonts w:hint="eastAsia"/>
          <w:color w:val="000000"/>
        </w:rPr>
        <w:t>并将其加入</w:t>
      </w:r>
      <w:r w:rsidR="00D21E58">
        <w:rPr>
          <w:color w:val="000000"/>
        </w:rPr>
        <w:t>到链接队列中，</w:t>
      </w:r>
      <w:r w:rsidRPr="001240D9">
        <w:rPr>
          <w:rFonts w:hint="eastAsia"/>
          <w:color w:val="000000"/>
        </w:rPr>
        <w:t>作为下一级抓取和解析的基础。</w:t>
      </w:r>
      <w:r w:rsidR="00D21E58">
        <w:rPr>
          <w:rFonts w:hint="eastAsia"/>
          <w:color w:val="000000"/>
        </w:rPr>
        <w:t>所有爬取</w:t>
      </w:r>
      <w:r w:rsidR="00D21E58">
        <w:rPr>
          <w:color w:val="000000"/>
        </w:rPr>
        <w:t>到</w:t>
      </w:r>
      <w:r w:rsidR="00D21E58">
        <w:rPr>
          <w:rFonts w:hint="eastAsia"/>
          <w:color w:val="000000"/>
        </w:rPr>
        <w:t>的网页内容均可</w:t>
      </w:r>
      <w:r w:rsidRPr="001240D9">
        <w:rPr>
          <w:rFonts w:hint="eastAsia"/>
          <w:color w:val="000000"/>
        </w:rPr>
        <w:t>被</w:t>
      </w:r>
      <w:r w:rsidR="00D21E58">
        <w:rPr>
          <w:rFonts w:hint="eastAsia"/>
          <w:color w:val="000000"/>
        </w:rPr>
        <w:t>提取</w:t>
      </w:r>
      <w:r w:rsidR="00D21E58">
        <w:rPr>
          <w:color w:val="000000"/>
        </w:rPr>
        <w:t>和</w:t>
      </w:r>
      <w:r w:rsidR="00D21E58">
        <w:rPr>
          <w:rFonts w:hint="eastAsia"/>
          <w:color w:val="000000"/>
        </w:rPr>
        <w:t>存储。</w:t>
      </w:r>
      <w:r w:rsidRPr="001240D9">
        <w:rPr>
          <w:rFonts w:hint="eastAsia"/>
          <w:color w:val="000000"/>
        </w:rPr>
        <w:t>为了方便</w:t>
      </w:r>
      <w:r w:rsidR="00D21E58">
        <w:rPr>
          <w:rFonts w:hint="eastAsia"/>
          <w:color w:val="000000"/>
        </w:rPr>
        <w:t>后续工作的</w:t>
      </w:r>
      <w:r w:rsidR="00D21E58">
        <w:rPr>
          <w:color w:val="000000"/>
        </w:rPr>
        <w:t>需要</w:t>
      </w:r>
      <w:r w:rsidRPr="001240D9">
        <w:rPr>
          <w:rFonts w:hint="eastAsia"/>
          <w:color w:val="000000"/>
        </w:rPr>
        <w:t>，</w:t>
      </w:r>
      <w:r w:rsidR="00D21E58">
        <w:rPr>
          <w:rFonts w:hint="eastAsia"/>
          <w:color w:val="000000"/>
        </w:rPr>
        <w:t>我们通常要对</w:t>
      </w:r>
      <w:r w:rsidR="00D21E58">
        <w:rPr>
          <w:color w:val="000000"/>
        </w:rPr>
        <w:t>爬取到的内容进行</w:t>
      </w:r>
      <w:r w:rsidR="00D21E58">
        <w:rPr>
          <w:rFonts w:hint="eastAsia"/>
          <w:color w:val="000000"/>
        </w:rPr>
        <w:t>分析、</w:t>
      </w:r>
      <w:r w:rsidR="00D21E58" w:rsidRPr="001240D9">
        <w:rPr>
          <w:rFonts w:hint="eastAsia"/>
          <w:color w:val="000000"/>
        </w:rPr>
        <w:t>过滤和排序</w:t>
      </w:r>
      <w:r w:rsidR="00D21E58">
        <w:rPr>
          <w:rFonts w:hint="eastAsia"/>
          <w:color w:val="000000"/>
        </w:rPr>
        <w:t>，根据实际创建一个索引或</w:t>
      </w:r>
      <w:r w:rsidR="00D21E58">
        <w:rPr>
          <w:color w:val="000000"/>
        </w:rPr>
        <w:t>目录，方便对</w:t>
      </w:r>
      <w:r w:rsidR="00D21E58">
        <w:rPr>
          <w:rFonts w:hint="eastAsia"/>
          <w:color w:val="000000"/>
        </w:rPr>
        <w:t>爬虫</w:t>
      </w:r>
      <w:r w:rsidR="00D21E58">
        <w:rPr>
          <w:color w:val="000000"/>
        </w:rPr>
        <w:t>数据进行管理</w:t>
      </w:r>
      <w:r w:rsidRPr="001240D9">
        <w:rPr>
          <w:rFonts w:hint="eastAsia"/>
          <w:color w:val="000000"/>
        </w:rPr>
        <w:t>。</w:t>
      </w:r>
      <w:r w:rsidR="00D21E58">
        <w:rPr>
          <w:rFonts w:hint="eastAsia"/>
          <w:color w:val="000000"/>
        </w:rPr>
        <w:t>网络爬虫能够</w:t>
      </w:r>
      <w:r w:rsidR="00D21E58">
        <w:rPr>
          <w:color w:val="000000"/>
        </w:rPr>
        <w:t>非常</w:t>
      </w:r>
      <w:r w:rsidR="00D21E58">
        <w:rPr>
          <w:rFonts w:hint="eastAsia"/>
          <w:color w:val="000000"/>
        </w:rPr>
        <w:t>高效</w:t>
      </w:r>
      <w:r w:rsidR="00D21E58">
        <w:rPr>
          <w:color w:val="000000"/>
        </w:rPr>
        <w:t>的对</w:t>
      </w:r>
      <w:r w:rsidRPr="001240D9">
        <w:rPr>
          <w:rFonts w:hint="eastAsia"/>
          <w:color w:val="000000"/>
        </w:rPr>
        <w:t>信息</w:t>
      </w:r>
      <w:r w:rsidR="00D21E58">
        <w:rPr>
          <w:rFonts w:hint="eastAsia"/>
          <w:color w:val="000000"/>
        </w:rPr>
        <w:t>进行</w:t>
      </w:r>
      <w:r w:rsidRPr="001240D9">
        <w:rPr>
          <w:rFonts w:hint="eastAsia"/>
          <w:color w:val="000000"/>
        </w:rPr>
        <w:t>提取，</w:t>
      </w:r>
      <w:r w:rsidR="00D21E58">
        <w:rPr>
          <w:rFonts w:hint="eastAsia"/>
          <w:color w:val="000000"/>
        </w:rPr>
        <w:t>与</w:t>
      </w:r>
      <w:r w:rsidR="00D21E58">
        <w:rPr>
          <w:color w:val="000000"/>
        </w:rPr>
        <w:t>传统的数据获取方式不同，爬虫</w:t>
      </w:r>
      <w:r w:rsidR="00D21E58">
        <w:rPr>
          <w:rFonts w:hint="eastAsia"/>
          <w:color w:val="000000"/>
        </w:rPr>
        <w:t>在</w:t>
      </w:r>
      <w:r w:rsidR="00D21E58" w:rsidRPr="001240D9">
        <w:rPr>
          <w:rFonts w:hint="eastAsia"/>
          <w:color w:val="000000"/>
        </w:rPr>
        <w:t>信息</w:t>
      </w:r>
      <w:r w:rsidRPr="001240D9">
        <w:rPr>
          <w:rFonts w:hint="eastAsia"/>
          <w:color w:val="000000"/>
        </w:rPr>
        <w:t>收集的</w:t>
      </w:r>
      <w:r w:rsidR="00D21E58">
        <w:rPr>
          <w:rFonts w:hint="eastAsia"/>
          <w:color w:val="000000"/>
        </w:rPr>
        <w:t>过程</w:t>
      </w:r>
      <w:r w:rsidR="00D21E58">
        <w:rPr>
          <w:color w:val="000000"/>
        </w:rPr>
        <w:t>中兼顾了</w:t>
      </w:r>
      <w:r w:rsidRPr="001240D9">
        <w:rPr>
          <w:rFonts w:hint="eastAsia"/>
          <w:color w:val="000000"/>
        </w:rPr>
        <w:t>深度</w:t>
      </w:r>
      <w:r w:rsidR="00D21E58">
        <w:rPr>
          <w:rFonts w:hint="eastAsia"/>
          <w:color w:val="000000"/>
        </w:rPr>
        <w:t>与广度，</w:t>
      </w:r>
      <w:r w:rsidR="00143968">
        <w:rPr>
          <w:rFonts w:hint="eastAsia"/>
          <w:color w:val="000000"/>
        </w:rPr>
        <w:t>将其</w:t>
      </w:r>
      <w:r w:rsidR="00143968">
        <w:rPr>
          <w:color w:val="000000"/>
        </w:rPr>
        <w:t>应用于</w:t>
      </w:r>
      <w:r w:rsidR="00D21E58">
        <w:rPr>
          <w:rFonts w:hint="eastAsia"/>
          <w:color w:val="000000"/>
        </w:rPr>
        <w:t>文档分析</w:t>
      </w:r>
      <w:r w:rsidR="00143968">
        <w:rPr>
          <w:rFonts w:hint="eastAsia"/>
          <w:color w:val="000000"/>
        </w:rPr>
        <w:t>领域，</w:t>
      </w:r>
      <w:r w:rsidR="00143968">
        <w:rPr>
          <w:color w:val="000000"/>
        </w:rPr>
        <w:t>常常会收获到非同一般</w:t>
      </w:r>
      <w:r w:rsidR="00D21E58">
        <w:rPr>
          <w:color w:val="000000"/>
        </w:rPr>
        <w:t>的表现</w:t>
      </w:r>
      <w:r w:rsidRPr="001240D9">
        <w:rPr>
          <w:rFonts w:hint="eastAsia"/>
          <w:color w:val="000000"/>
        </w:rPr>
        <w:t>。</w:t>
      </w:r>
      <w:r w:rsidR="00D21E58">
        <w:rPr>
          <w:rFonts w:hint="eastAsia"/>
          <w:color w:val="000000"/>
        </w:rPr>
        <w:t>图</w:t>
      </w:r>
      <w:r w:rsidR="00D21E58">
        <w:rPr>
          <w:rFonts w:hint="eastAsia"/>
          <w:color w:val="000000"/>
        </w:rPr>
        <w:t>2.1</w:t>
      </w:r>
      <w:r w:rsidRPr="001240D9">
        <w:rPr>
          <w:rFonts w:hint="eastAsia"/>
          <w:color w:val="000000"/>
        </w:rPr>
        <w:t>是</w:t>
      </w:r>
      <w:r w:rsidR="00143968">
        <w:rPr>
          <w:rFonts w:hint="eastAsia"/>
          <w:color w:val="000000"/>
        </w:rPr>
        <w:t>网络爬虫</w:t>
      </w:r>
      <w:r w:rsidR="00143968">
        <w:rPr>
          <w:color w:val="000000"/>
        </w:rPr>
        <w:t>工作的</w:t>
      </w:r>
      <w:r w:rsidRPr="001240D9">
        <w:rPr>
          <w:rFonts w:hint="eastAsia"/>
          <w:color w:val="000000"/>
        </w:rPr>
        <w:t>流程图</w:t>
      </w:r>
      <w:r w:rsidR="006D6467">
        <w:rPr>
          <w:rFonts w:hint="eastAsia"/>
          <w:color w:val="000000"/>
        </w:rPr>
        <w:t>[</w:t>
      </w:r>
      <w:r w:rsidR="006D6467">
        <w:rPr>
          <w:color w:val="000000"/>
        </w:rPr>
        <w:t>4</w:t>
      </w:r>
      <w:r w:rsidR="006D6467">
        <w:rPr>
          <w:rFonts w:hint="eastAsia"/>
          <w:color w:val="000000"/>
        </w:rPr>
        <w:t>]</w:t>
      </w:r>
      <w:r w:rsidRPr="001240D9">
        <w:rPr>
          <w:rFonts w:hint="eastAsia"/>
          <w:color w:val="000000"/>
        </w:rPr>
        <w:t>。</w:t>
      </w:r>
    </w:p>
    <w:p w:rsidR="00143968" w:rsidRDefault="00143968" w:rsidP="001240D9">
      <w:pPr>
        <w:tabs>
          <w:tab w:val="num" w:pos="720"/>
        </w:tabs>
        <w:spacing w:line="360" w:lineRule="exact"/>
        <w:ind w:firstLine="420"/>
        <w:rPr>
          <w:color w:val="000000"/>
        </w:rPr>
      </w:pPr>
    </w:p>
    <w:p w:rsidR="00143968" w:rsidRDefault="00143968" w:rsidP="00143968">
      <w:pPr>
        <w:tabs>
          <w:tab w:val="num" w:pos="720"/>
        </w:tabs>
        <w:spacing w:line="360" w:lineRule="auto"/>
        <w:ind w:firstLine="420"/>
        <w:jc w:val="center"/>
        <w:rPr>
          <w:color w:val="000000"/>
        </w:rPr>
      </w:pPr>
      <w:r>
        <w:rPr>
          <w:noProof/>
        </w:rPr>
        <w:drawing>
          <wp:inline distT="0" distB="0" distL="0" distR="0" wp14:anchorId="14047668" wp14:editId="0A3F2922">
            <wp:extent cx="5000000" cy="4295238"/>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00000" cy="4295238"/>
                    </a:xfrm>
                    <a:prstGeom prst="rect">
                      <a:avLst/>
                    </a:prstGeom>
                  </pic:spPr>
                </pic:pic>
              </a:graphicData>
            </a:graphic>
          </wp:inline>
        </w:drawing>
      </w:r>
    </w:p>
    <w:p w:rsidR="00C24EDA" w:rsidRPr="00C24EDA" w:rsidRDefault="00C24EDA" w:rsidP="00C24EDA">
      <w:pPr>
        <w:spacing w:line="360" w:lineRule="exact"/>
        <w:jc w:val="center"/>
        <w:rPr>
          <w:rFonts w:ascii="Arial" w:eastAsia="黑体" w:hAnsi="Arial" w:cs="Arial"/>
          <w:kern w:val="0"/>
          <w:sz w:val="18"/>
          <w:szCs w:val="18"/>
        </w:rPr>
      </w:pPr>
      <w:r w:rsidRPr="00C24EDA">
        <w:rPr>
          <w:rFonts w:ascii="Arial" w:eastAsia="黑体" w:hAnsi="Arial" w:cs="Arial" w:hint="eastAsia"/>
          <w:kern w:val="0"/>
          <w:sz w:val="18"/>
          <w:szCs w:val="18"/>
        </w:rPr>
        <w:t>图</w:t>
      </w:r>
      <w:r w:rsidRPr="00C24EDA">
        <w:rPr>
          <w:rFonts w:ascii="Arial" w:eastAsia="黑体" w:hAnsi="Arial" w:cs="Arial" w:hint="eastAsia"/>
          <w:kern w:val="0"/>
          <w:sz w:val="18"/>
          <w:szCs w:val="18"/>
        </w:rPr>
        <w:t>2.1</w:t>
      </w:r>
      <w:r w:rsidRPr="00C24EDA">
        <w:rPr>
          <w:rFonts w:ascii="Arial" w:eastAsia="黑体" w:hAnsi="Arial" w:cs="Arial"/>
          <w:kern w:val="0"/>
          <w:sz w:val="18"/>
          <w:szCs w:val="18"/>
        </w:rPr>
        <w:t xml:space="preserve"> </w:t>
      </w:r>
      <w:r w:rsidRPr="00C24EDA">
        <w:rPr>
          <w:rFonts w:ascii="Arial" w:eastAsia="黑体" w:hAnsi="Arial" w:cs="Arial" w:hint="eastAsia"/>
          <w:kern w:val="0"/>
          <w:sz w:val="18"/>
          <w:szCs w:val="18"/>
        </w:rPr>
        <w:t>网络爬虫工作流程图</w:t>
      </w:r>
    </w:p>
    <w:p w:rsidR="00C24EDA" w:rsidRPr="00C24EDA" w:rsidRDefault="00C24EDA" w:rsidP="00143968">
      <w:pPr>
        <w:tabs>
          <w:tab w:val="num" w:pos="720"/>
        </w:tabs>
        <w:spacing w:line="360" w:lineRule="auto"/>
        <w:ind w:firstLine="420"/>
        <w:jc w:val="center"/>
        <w:rPr>
          <w:color w:val="000000"/>
        </w:rPr>
      </w:pPr>
    </w:p>
    <w:p w:rsidR="001E59C7" w:rsidRDefault="001E59C7" w:rsidP="001E59C7">
      <w:pPr>
        <w:pStyle w:val="2"/>
        <w:spacing w:beforeLines="50" w:before="120" w:afterLines="50" w:after="120" w:line="360" w:lineRule="exact"/>
        <w:rPr>
          <w:rFonts w:ascii="Arial" w:eastAsia="黑体" w:hAnsi="Arial" w:cs="Arial"/>
          <w:b w:val="0"/>
          <w:i w:val="0"/>
          <w:lang w:eastAsia="zh-CN"/>
        </w:rPr>
      </w:pPr>
      <w:bookmarkStart w:id="27" w:name="_Toc484204886"/>
      <w:r>
        <w:rPr>
          <w:rFonts w:eastAsia="黑体"/>
          <w:b w:val="0"/>
          <w:i w:val="0"/>
        </w:rPr>
        <w:t>2.</w:t>
      </w:r>
      <w:r w:rsidR="00E953AE">
        <w:rPr>
          <w:rFonts w:eastAsia="黑体"/>
          <w:b w:val="0"/>
          <w:i w:val="0"/>
        </w:rPr>
        <w:t>2</w:t>
      </w:r>
      <w:r>
        <w:rPr>
          <w:rFonts w:ascii="Arial" w:eastAsia="黑体" w:hAnsi="Arial" w:cs="Arial"/>
          <w:b w:val="0"/>
          <w:i w:val="0"/>
        </w:rPr>
        <w:t xml:space="preserve"> </w:t>
      </w:r>
      <w:r>
        <w:rPr>
          <w:rFonts w:ascii="Arial" w:eastAsia="黑体" w:hAnsi="Arial" w:cs="Arial" w:hint="eastAsia"/>
          <w:b w:val="0"/>
          <w:i w:val="0"/>
          <w:lang w:eastAsia="zh-CN"/>
        </w:rPr>
        <w:t>使用</w:t>
      </w:r>
      <w:r>
        <w:rPr>
          <w:rFonts w:ascii="Arial" w:eastAsia="黑体" w:hAnsi="Arial" w:cs="Arial"/>
          <w:b w:val="0"/>
          <w:i w:val="0"/>
          <w:lang w:eastAsia="zh-CN"/>
        </w:rPr>
        <w:t>Python</w:t>
      </w:r>
      <w:r>
        <w:rPr>
          <w:rFonts w:ascii="Arial" w:eastAsia="黑体" w:hAnsi="Arial" w:cs="Arial"/>
          <w:b w:val="0"/>
          <w:i w:val="0"/>
          <w:lang w:eastAsia="zh-CN"/>
        </w:rPr>
        <w:t>语</w:t>
      </w:r>
      <w:r>
        <w:rPr>
          <w:rFonts w:ascii="Arial" w:eastAsia="黑体" w:hAnsi="Arial" w:cs="Arial" w:hint="eastAsia"/>
          <w:b w:val="0"/>
          <w:i w:val="0"/>
          <w:lang w:eastAsia="zh-CN"/>
        </w:rPr>
        <w:t>言</w:t>
      </w:r>
      <w:r>
        <w:rPr>
          <w:rFonts w:ascii="Arial" w:eastAsia="黑体" w:hAnsi="Arial" w:cs="Arial"/>
          <w:b w:val="0"/>
          <w:i w:val="0"/>
          <w:lang w:eastAsia="zh-CN"/>
        </w:rPr>
        <w:t>进行开发</w:t>
      </w:r>
      <w:bookmarkEnd w:id="27"/>
    </w:p>
    <w:p w:rsidR="001240D9" w:rsidRDefault="001E59C7" w:rsidP="00C00F29">
      <w:pPr>
        <w:tabs>
          <w:tab w:val="num" w:pos="720"/>
        </w:tabs>
        <w:spacing w:line="360" w:lineRule="exact"/>
        <w:ind w:firstLine="420"/>
        <w:rPr>
          <w:color w:val="000000"/>
        </w:rPr>
      </w:pPr>
      <w:r w:rsidRPr="00C00F29">
        <w:rPr>
          <w:rFonts w:hint="eastAsia"/>
          <w:color w:val="000000"/>
        </w:rPr>
        <w:t xml:space="preserve">Python </w:t>
      </w:r>
      <w:r w:rsidRPr="00C00F29">
        <w:rPr>
          <w:rFonts w:hint="eastAsia"/>
          <w:color w:val="000000"/>
        </w:rPr>
        <w:t>是二十世纪八十年代末和九十年代初，由</w:t>
      </w:r>
      <w:r w:rsidRPr="00C00F29">
        <w:rPr>
          <w:color w:val="000000"/>
        </w:rPr>
        <w:t>荷兰科学家</w:t>
      </w:r>
      <w:r w:rsidRPr="00C00F29">
        <w:rPr>
          <w:color w:val="000000"/>
        </w:rPr>
        <w:t>Guido van Rossum</w:t>
      </w:r>
      <w:r w:rsidRPr="00C00F29">
        <w:rPr>
          <w:rFonts w:hint="eastAsia"/>
          <w:color w:val="000000"/>
        </w:rPr>
        <w:t>设计开发的</w:t>
      </w:r>
      <w:r w:rsidRPr="00C00F29">
        <w:rPr>
          <w:rFonts w:hint="eastAsia"/>
          <w:color w:val="000000"/>
        </w:rPr>
        <w:lastRenderedPageBreak/>
        <w:t>一种面向对象、直译式电脑编程语言。</w:t>
      </w:r>
      <w:r w:rsidRPr="00C00F29">
        <w:rPr>
          <w:rFonts w:hint="eastAsia"/>
          <w:color w:val="000000"/>
        </w:rPr>
        <w:t>Python</w:t>
      </w:r>
      <w:r w:rsidRPr="00C00F29">
        <w:rPr>
          <w:rFonts w:hint="eastAsia"/>
          <w:color w:val="000000"/>
        </w:rPr>
        <w:t>语言功能强大、通用性</w:t>
      </w:r>
      <w:r w:rsidRPr="00C00F29">
        <w:rPr>
          <w:color w:val="000000"/>
        </w:rPr>
        <w:t>强</w:t>
      </w:r>
      <w:r w:rsidRPr="00C00F29">
        <w:rPr>
          <w:rFonts w:hint="eastAsia"/>
          <w:color w:val="000000"/>
        </w:rPr>
        <w:t>，经过二十年多的发展，其成熟度和稳定度</w:t>
      </w:r>
      <w:r w:rsidRPr="00C00F29">
        <w:rPr>
          <w:color w:val="000000"/>
        </w:rPr>
        <w:t>都有较好的保证</w:t>
      </w:r>
      <w:r w:rsidRPr="00C00F29">
        <w:rPr>
          <w:rFonts w:hint="eastAsia"/>
          <w:color w:val="000000"/>
        </w:rPr>
        <w:t>。它包含了一组完善而且容易理解的标准库，能够简单</w:t>
      </w:r>
      <w:r w:rsidRPr="00C00F29">
        <w:rPr>
          <w:color w:val="000000"/>
        </w:rPr>
        <w:t>高效的</w:t>
      </w:r>
      <w:r w:rsidRPr="00C00F29">
        <w:rPr>
          <w:rFonts w:hint="eastAsia"/>
          <w:color w:val="000000"/>
        </w:rPr>
        <w:t>完成很多常见的工作。语法非常简捷和清晰，但与其它大多数程序设计语言不同的</w:t>
      </w:r>
      <w:r w:rsidRPr="00C00F29">
        <w:rPr>
          <w:color w:val="000000"/>
        </w:rPr>
        <w:t>是</w:t>
      </w:r>
      <w:r w:rsidRPr="00C00F29">
        <w:rPr>
          <w:rFonts w:hint="eastAsia"/>
          <w:color w:val="000000"/>
        </w:rPr>
        <w:t>，</w:t>
      </w:r>
      <w:r w:rsidRPr="00C00F29">
        <w:rPr>
          <w:rFonts w:hint="eastAsia"/>
          <w:color w:val="000000"/>
        </w:rPr>
        <w:t>Python</w:t>
      </w:r>
      <w:r w:rsidRPr="00C00F29">
        <w:rPr>
          <w:rFonts w:hint="eastAsia"/>
          <w:color w:val="000000"/>
        </w:rPr>
        <w:t>使用缩进来定义语句块。</w:t>
      </w:r>
      <w:r w:rsidRPr="00C00F29">
        <w:rPr>
          <w:rFonts w:hint="eastAsia"/>
          <w:color w:val="000000"/>
        </w:rPr>
        <w:t xml:space="preserve">Python </w:t>
      </w:r>
      <w:r w:rsidRPr="00C00F29">
        <w:rPr>
          <w:rFonts w:hint="eastAsia"/>
          <w:color w:val="000000"/>
        </w:rPr>
        <w:t>的设计具有很强的可读性，</w:t>
      </w:r>
      <w:r w:rsidR="00C00F29" w:rsidRPr="00C00F29">
        <w:rPr>
          <w:rFonts w:hint="eastAsia"/>
          <w:color w:val="000000"/>
        </w:rPr>
        <w:t>和</w:t>
      </w:r>
      <w:r w:rsidR="00C00F29" w:rsidRPr="00C00F29">
        <w:rPr>
          <w:color w:val="000000"/>
        </w:rPr>
        <w:t>其他</w:t>
      </w:r>
      <w:r w:rsidR="00C00F29" w:rsidRPr="00C00F29">
        <w:rPr>
          <w:rFonts w:hint="eastAsia"/>
          <w:color w:val="000000"/>
        </w:rPr>
        <w:t>编程</w:t>
      </w:r>
      <w:r w:rsidR="00C00F29" w:rsidRPr="00C00F29">
        <w:rPr>
          <w:color w:val="000000"/>
        </w:rPr>
        <w:t>语言相比，</w:t>
      </w:r>
      <w:r w:rsidR="00C00F29" w:rsidRPr="00C00F29">
        <w:rPr>
          <w:rFonts w:hint="eastAsia"/>
          <w:color w:val="000000"/>
        </w:rPr>
        <w:t>Python</w:t>
      </w:r>
      <w:r w:rsidR="00C00F29" w:rsidRPr="00C00F29">
        <w:rPr>
          <w:color w:val="000000"/>
        </w:rPr>
        <w:t>语言</w:t>
      </w:r>
      <w:r w:rsidR="00C00F29" w:rsidRPr="00C00F29">
        <w:rPr>
          <w:rFonts w:hint="eastAsia"/>
          <w:color w:val="000000"/>
        </w:rPr>
        <w:t>的语法结构</w:t>
      </w:r>
      <w:r w:rsidRPr="00C00F29">
        <w:rPr>
          <w:rFonts w:hint="eastAsia"/>
          <w:color w:val="000000"/>
        </w:rPr>
        <w:t>更有特色</w:t>
      </w:r>
      <w:r w:rsidR="00C00F29">
        <w:rPr>
          <w:rFonts w:hint="eastAsia"/>
          <w:color w:val="000000"/>
        </w:rPr>
        <w:t>，</w:t>
      </w:r>
      <w:r w:rsidR="00C00F29" w:rsidRPr="00C00F29">
        <w:rPr>
          <w:rFonts w:hint="eastAsia"/>
          <w:color w:val="000000"/>
        </w:rPr>
        <w:t>适合</w:t>
      </w:r>
      <w:r w:rsidRPr="00C00F29">
        <w:rPr>
          <w:rFonts w:hint="eastAsia"/>
          <w:color w:val="000000"/>
        </w:rPr>
        <w:t>初学者</w:t>
      </w:r>
      <w:r w:rsidR="00C00F29" w:rsidRPr="00C00F29">
        <w:rPr>
          <w:rFonts w:hint="eastAsia"/>
          <w:color w:val="000000"/>
        </w:rPr>
        <w:t>学习</w:t>
      </w:r>
      <w:r w:rsidR="00C00F29">
        <w:rPr>
          <w:rFonts w:hint="eastAsia"/>
          <w:color w:val="000000"/>
        </w:rPr>
        <w:t>。</w:t>
      </w:r>
    </w:p>
    <w:p w:rsidR="00C00F29" w:rsidRPr="00C00F29" w:rsidRDefault="00C00F29" w:rsidP="00C00F29">
      <w:pPr>
        <w:tabs>
          <w:tab w:val="num" w:pos="720"/>
        </w:tabs>
        <w:spacing w:line="360" w:lineRule="exact"/>
        <w:ind w:firstLine="420"/>
        <w:rPr>
          <w:color w:val="000000"/>
        </w:rPr>
      </w:pPr>
      <w:r>
        <w:rPr>
          <w:rFonts w:hint="eastAsia"/>
          <w:color w:val="000000"/>
        </w:rPr>
        <w:t>本文的</w:t>
      </w:r>
      <w:r>
        <w:rPr>
          <w:color w:val="000000"/>
        </w:rPr>
        <w:t>工作重点在于数据处理和分析，</w:t>
      </w:r>
      <w:r>
        <w:rPr>
          <w:rFonts w:hint="eastAsia"/>
          <w:color w:val="000000"/>
        </w:rPr>
        <w:t>Python</w:t>
      </w:r>
      <w:r>
        <w:rPr>
          <w:rFonts w:hint="eastAsia"/>
          <w:color w:val="000000"/>
        </w:rPr>
        <w:t>语言</w:t>
      </w:r>
      <w:r>
        <w:rPr>
          <w:color w:val="000000"/>
        </w:rPr>
        <w:t>也是数据分析</w:t>
      </w:r>
      <w:r>
        <w:rPr>
          <w:rFonts w:hint="eastAsia"/>
          <w:color w:val="000000"/>
        </w:rPr>
        <w:t>程序常用</w:t>
      </w:r>
      <w:r>
        <w:rPr>
          <w:color w:val="000000"/>
        </w:rPr>
        <w:t>的</w:t>
      </w:r>
      <w:r>
        <w:rPr>
          <w:rFonts w:hint="eastAsia"/>
          <w:color w:val="000000"/>
        </w:rPr>
        <w:t>语言</w:t>
      </w:r>
      <w:r>
        <w:rPr>
          <w:color w:val="000000"/>
        </w:rPr>
        <w:t>之一。相比</w:t>
      </w:r>
      <w:r>
        <w:rPr>
          <w:rFonts w:hint="eastAsia"/>
          <w:color w:val="000000"/>
        </w:rPr>
        <w:t>R</w:t>
      </w:r>
      <w:r>
        <w:rPr>
          <w:color w:val="000000"/>
        </w:rPr>
        <w:t>语言等</w:t>
      </w:r>
      <w:r>
        <w:rPr>
          <w:rFonts w:hint="eastAsia"/>
          <w:color w:val="000000"/>
        </w:rPr>
        <w:t>其他</w:t>
      </w:r>
      <w:r>
        <w:rPr>
          <w:color w:val="000000"/>
        </w:rPr>
        <w:t>常用</w:t>
      </w:r>
      <w:r>
        <w:rPr>
          <w:rFonts w:hint="eastAsia"/>
          <w:color w:val="000000"/>
        </w:rPr>
        <w:t>于</w:t>
      </w:r>
      <w:r>
        <w:rPr>
          <w:color w:val="000000"/>
        </w:rPr>
        <w:t>数据分析领域的</w:t>
      </w:r>
      <w:r>
        <w:rPr>
          <w:rFonts w:hint="eastAsia"/>
          <w:color w:val="000000"/>
        </w:rPr>
        <w:t>编程</w:t>
      </w:r>
      <w:r>
        <w:rPr>
          <w:color w:val="000000"/>
        </w:rPr>
        <w:t>语言，</w:t>
      </w:r>
      <w:r>
        <w:rPr>
          <w:rFonts w:hint="eastAsia"/>
          <w:color w:val="000000"/>
        </w:rPr>
        <w:t>无论是从</w:t>
      </w:r>
      <w:r>
        <w:rPr>
          <w:color w:val="000000"/>
        </w:rPr>
        <w:t>运算速度</w:t>
      </w:r>
      <w:r>
        <w:rPr>
          <w:rFonts w:hint="eastAsia"/>
          <w:color w:val="000000"/>
        </w:rPr>
        <w:t>、对</w:t>
      </w:r>
      <w:r>
        <w:rPr>
          <w:color w:val="000000"/>
        </w:rPr>
        <w:t>大数据的处理</w:t>
      </w:r>
      <w:r w:rsidR="00E953AE">
        <w:rPr>
          <w:rFonts w:hint="eastAsia"/>
          <w:color w:val="000000"/>
        </w:rPr>
        <w:t>、数据</w:t>
      </w:r>
      <w:r w:rsidR="00E953AE">
        <w:rPr>
          <w:color w:val="000000"/>
        </w:rPr>
        <w:t>分析工具集的数量、与其他语言的交互性等方面，均有不俗的表现。</w:t>
      </w:r>
      <w:r w:rsidR="00E953AE">
        <w:rPr>
          <w:rFonts w:hint="eastAsia"/>
          <w:color w:val="000000"/>
        </w:rPr>
        <w:t>所以</w:t>
      </w:r>
      <w:r w:rsidR="00E953AE">
        <w:rPr>
          <w:color w:val="000000"/>
        </w:rPr>
        <w:t>，本文选择</w:t>
      </w:r>
      <w:r w:rsidR="00E953AE">
        <w:rPr>
          <w:color w:val="000000"/>
        </w:rPr>
        <w:t>Python</w:t>
      </w:r>
      <w:r w:rsidR="00E953AE">
        <w:rPr>
          <w:color w:val="000000"/>
        </w:rPr>
        <w:t>语言</w:t>
      </w:r>
      <w:r w:rsidR="00E953AE">
        <w:rPr>
          <w:rFonts w:hint="eastAsia"/>
          <w:color w:val="000000"/>
        </w:rPr>
        <w:t>作为</w:t>
      </w:r>
      <w:r w:rsidR="00E953AE">
        <w:rPr>
          <w:color w:val="000000"/>
        </w:rPr>
        <w:t>程序开发语言</w:t>
      </w:r>
      <w:r w:rsidR="00E953AE">
        <w:rPr>
          <w:rFonts w:hint="eastAsia"/>
          <w:color w:val="000000"/>
        </w:rPr>
        <w:t>。</w:t>
      </w:r>
    </w:p>
    <w:p w:rsidR="00143968" w:rsidRDefault="00143968" w:rsidP="00143968">
      <w:pPr>
        <w:pStyle w:val="2"/>
        <w:spacing w:beforeLines="50" w:before="120" w:afterLines="50" w:after="120" w:line="360" w:lineRule="exact"/>
        <w:rPr>
          <w:rFonts w:ascii="Arial" w:eastAsia="黑体" w:hAnsi="Arial" w:cs="Arial"/>
          <w:b w:val="0"/>
          <w:i w:val="0"/>
          <w:lang w:eastAsia="zh-CN"/>
        </w:rPr>
      </w:pPr>
      <w:bookmarkStart w:id="28" w:name="_Toc484204887"/>
      <w:r>
        <w:rPr>
          <w:rFonts w:eastAsia="黑体"/>
          <w:b w:val="0"/>
          <w:i w:val="0"/>
        </w:rPr>
        <w:t>2.</w:t>
      </w:r>
      <w:r w:rsidR="00E953AE">
        <w:rPr>
          <w:rFonts w:eastAsia="黑体"/>
          <w:b w:val="0"/>
          <w:i w:val="0"/>
        </w:rPr>
        <w:t>3</w:t>
      </w:r>
      <w:r>
        <w:rPr>
          <w:rFonts w:ascii="Arial" w:eastAsia="黑体" w:hAnsi="Arial" w:cs="Arial"/>
          <w:b w:val="0"/>
          <w:i w:val="0"/>
        </w:rPr>
        <w:t xml:space="preserve"> </w:t>
      </w:r>
      <w:r w:rsidR="00D023E0">
        <w:rPr>
          <w:rFonts w:ascii="Arial" w:eastAsia="黑体" w:hAnsi="Arial" w:cs="Arial" w:hint="eastAsia"/>
          <w:b w:val="0"/>
          <w:i w:val="0"/>
          <w:lang w:eastAsia="zh-CN"/>
        </w:rPr>
        <w:t>目标网站</w:t>
      </w:r>
      <w:r w:rsidR="00D023E0">
        <w:rPr>
          <w:rFonts w:ascii="Arial" w:eastAsia="黑体" w:hAnsi="Arial" w:cs="Arial"/>
          <w:b w:val="0"/>
          <w:i w:val="0"/>
          <w:lang w:eastAsia="zh-CN"/>
        </w:rPr>
        <w:t>选取和</w:t>
      </w:r>
      <w:r>
        <w:rPr>
          <w:rFonts w:ascii="Arial" w:eastAsia="黑体" w:hAnsi="Arial" w:cs="Arial"/>
          <w:b w:val="0"/>
          <w:i w:val="0"/>
          <w:lang w:eastAsia="zh-CN"/>
        </w:rPr>
        <w:t>结构分析</w:t>
      </w:r>
      <w:bookmarkEnd w:id="28"/>
    </w:p>
    <w:p w:rsidR="00143968" w:rsidRPr="00143968" w:rsidRDefault="00143968" w:rsidP="00143968">
      <w:pPr>
        <w:tabs>
          <w:tab w:val="num" w:pos="720"/>
        </w:tabs>
        <w:spacing w:line="360" w:lineRule="exact"/>
        <w:ind w:firstLine="420"/>
        <w:rPr>
          <w:color w:val="000000"/>
        </w:rPr>
      </w:pPr>
      <w:r w:rsidRPr="00143968">
        <w:rPr>
          <w:rFonts w:hint="eastAsia"/>
          <w:color w:val="000000"/>
        </w:rPr>
        <w:t>IEEE Xplore</w:t>
      </w:r>
      <w:r w:rsidRPr="00143968">
        <w:rPr>
          <w:rFonts w:hint="eastAsia"/>
          <w:color w:val="000000"/>
        </w:rPr>
        <w:t>是一个学术文献数据库，主要提供计算机科学、电机工程学和电子学等相关领域文献的索引、摘要以及全文下载服务。它基本覆盖了电气电子工程师学会（</w:t>
      </w:r>
      <w:r w:rsidRPr="00143968">
        <w:rPr>
          <w:rFonts w:hint="eastAsia"/>
          <w:color w:val="000000"/>
        </w:rPr>
        <w:t>IEEE</w:t>
      </w:r>
      <w:r w:rsidRPr="00143968">
        <w:rPr>
          <w:rFonts w:hint="eastAsia"/>
          <w:color w:val="000000"/>
        </w:rPr>
        <w:t>）和工程技术学会（</w:t>
      </w:r>
      <w:r w:rsidRPr="00143968">
        <w:rPr>
          <w:rFonts w:hint="eastAsia"/>
          <w:color w:val="000000"/>
        </w:rPr>
        <w:t>IET</w:t>
      </w:r>
      <w:r w:rsidRPr="00143968">
        <w:rPr>
          <w:rFonts w:hint="eastAsia"/>
          <w:color w:val="000000"/>
        </w:rPr>
        <w:t>）的文献资料，收录了超过</w:t>
      </w:r>
      <w:r w:rsidRPr="00143968">
        <w:rPr>
          <w:rFonts w:hint="eastAsia"/>
          <w:color w:val="000000"/>
        </w:rPr>
        <w:t>2</w:t>
      </w:r>
      <w:r w:rsidRPr="00143968">
        <w:rPr>
          <w:rFonts w:hint="eastAsia"/>
          <w:color w:val="000000"/>
        </w:rPr>
        <w:t>百万份文献</w:t>
      </w:r>
      <w:r w:rsidR="00251DF6">
        <w:rPr>
          <w:rFonts w:hint="eastAsia"/>
          <w:color w:val="000000"/>
        </w:rPr>
        <w:t>[</w:t>
      </w:r>
      <w:r w:rsidR="00251DF6">
        <w:rPr>
          <w:color w:val="000000"/>
        </w:rPr>
        <w:t>5</w:t>
      </w:r>
      <w:r w:rsidR="00251DF6">
        <w:rPr>
          <w:rFonts w:hint="eastAsia"/>
          <w:color w:val="000000"/>
        </w:rPr>
        <w:t>]</w:t>
      </w:r>
      <w:r w:rsidRPr="00143968">
        <w:rPr>
          <w:rFonts w:hint="eastAsia"/>
          <w:color w:val="000000"/>
        </w:rPr>
        <w:t>。</w:t>
      </w:r>
      <w:r w:rsidR="00D023E0">
        <w:rPr>
          <w:rFonts w:hint="eastAsia"/>
          <w:color w:val="000000"/>
        </w:rPr>
        <w:t>相比</w:t>
      </w:r>
      <w:r w:rsidR="00D023E0">
        <w:rPr>
          <w:color w:val="000000"/>
        </w:rPr>
        <w:t>其他</w:t>
      </w:r>
      <w:r w:rsidR="00D023E0">
        <w:rPr>
          <w:rFonts w:hint="eastAsia"/>
          <w:color w:val="000000"/>
        </w:rPr>
        <w:t>学术型</w:t>
      </w:r>
      <w:r w:rsidR="00D023E0">
        <w:rPr>
          <w:color w:val="000000"/>
        </w:rPr>
        <w:t>的电子文献数据库</w:t>
      </w:r>
      <w:r w:rsidR="00D023E0">
        <w:rPr>
          <w:rFonts w:hint="eastAsia"/>
          <w:color w:val="000000"/>
        </w:rPr>
        <w:t>，</w:t>
      </w:r>
      <w:r w:rsidR="00D023E0">
        <w:rPr>
          <w:color w:val="000000"/>
        </w:rPr>
        <w:t>IEEE Xplore</w:t>
      </w:r>
      <w:r w:rsidR="00D023E0">
        <w:rPr>
          <w:rFonts w:hint="eastAsia"/>
          <w:color w:val="000000"/>
        </w:rPr>
        <w:t>在</w:t>
      </w:r>
      <w:r w:rsidR="00D023E0">
        <w:rPr>
          <w:color w:val="000000"/>
        </w:rPr>
        <w:t>计算机和通信</w:t>
      </w:r>
      <w:r w:rsidR="00D023E0">
        <w:rPr>
          <w:rFonts w:hint="eastAsia"/>
          <w:color w:val="000000"/>
        </w:rPr>
        <w:t>相关</w:t>
      </w:r>
      <w:r w:rsidR="00D023E0">
        <w:rPr>
          <w:color w:val="000000"/>
        </w:rPr>
        <w:t>学科上的专业程度和文献丰富程度是其他</w:t>
      </w:r>
      <w:r w:rsidR="00D023E0">
        <w:rPr>
          <w:rFonts w:hint="eastAsia"/>
          <w:color w:val="000000"/>
        </w:rPr>
        <w:t>数据库</w:t>
      </w:r>
      <w:r w:rsidR="0001170C">
        <w:rPr>
          <w:rFonts w:hint="eastAsia"/>
          <w:color w:val="000000"/>
        </w:rPr>
        <w:t>所</w:t>
      </w:r>
      <w:r w:rsidR="00D023E0">
        <w:rPr>
          <w:color w:val="000000"/>
        </w:rPr>
        <w:t>无法比拟的。</w:t>
      </w:r>
      <w:r w:rsidR="0001170C">
        <w:rPr>
          <w:rFonts w:hint="eastAsia"/>
          <w:color w:val="000000"/>
        </w:rPr>
        <w:t>所以本文</w:t>
      </w:r>
      <w:r w:rsidR="0001170C">
        <w:rPr>
          <w:color w:val="000000"/>
        </w:rPr>
        <w:t>选择</w:t>
      </w:r>
      <w:r w:rsidR="0001170C">
        <w:rPr>
          <w:color w:val="000000"/>
        </w:rPr>
        <w:t>IEEE Xplore</w:t>
      </w:r>
      <w:r w:rsidR="00DB0F72">
        <w:rPr>
          <w:rFonts w:hint="eastAsia"/>
          <w:color w:val="000000"/>
        </w:rPr>
        <w:t>作为</w:t>
      </w:r>
      <w:r w:rsidR="00DB0F72">
        <w:rPr>
          <w:color w:val="000000"/>
        </w:rPr>
        <w:t>目标数据库</w:t>
      </w:r>
      <w:r w:rsidR="00DB0F72">
        <w:rPr>
          <w:rFonts w:hint="eastAsia"/>
          <w:color w:val="000000"/>
        </w:rPr>
        <w:t>，首先</w:t>
      </w:r>
      <w:r w:rsidR="00DB0F72">
        <w:rPr>
          <w:rFonts w:hint="eastAsia"/>
        </w:rPr>
        <w:t>分析</w:t>
      </w:r>
      <w:r w:rsidR="00DB0F72">
        <w:rPr>
          <w:rFonts w:hint="eastAsia"/>
        </w:rPr>
        <w:t>IEEE</w:t>
      </w:r>
      <w:r w:rsidR="00DB0F72">
        <w:t xml:space="preserve"> Xplore</w:t>
      </w:r>
      <w:r w:rsidR="00DB0F72">
        <w:rPr>
          <w:rFonts w:hint="eastAsia"/>
        </w:rPr>
        <w:t>的</w:t>
      </w:r>
      <w:r w:rsidR="00DB0F72">
        <w:t>网站结构，</w:t>
      </w:r>
      <w:r w:rsidR="00DB0F72">
        <w:rPr>
          <w:rFonts w:hint="eastAsia"/>
        </w:rPr>
        <w:t>并根据</w:t>
      </w:r>
      <w:r w:rsidR="00DB0F72">
        <w:t>使用者自定义的关键词，在数据库</w:t>
      </w:r>
      <w:r w:rsidR="00DB0F72">
        <w:rPr>
          <w:rFonts w:hint="eastAsia"/>
        </w:rPr>
        <w:t>检索</w:t>
      </w:r>
      <w:r w:rsidR="00DB0F72">
        <w:t>系统中进行搜索</w:t>
      </w:r>
      <w:r w:rsidR="00DB0F72">
        <w:rPr>
          <w:rFonts w:hint="eastAsia"/>
        </w:rPr>
        <w:t>。</w:t>
      </w:r>
      <w:r w:rsidR="00DB0F72">
        <w:t>对于搜索到的</w:t>
      </w:r>
      <w:r w:rsidR="00DB0F72">
        <w:rPr>
          <w:rFonts w:hint="eastAsia"/>
        </w:rPr>
        <w:t>每一篇</w:t>
      </w:r>
      <w:r w:rsidR="00DB0F72">
        <w:t>文献，</w:t>
      </w:r>
      <w:r w:rsidR="00DB0F72">
        <w:rPr>
          <w:rFonts w:hint="eastAsia"/>
        </w:rPr>
        <w:t>对发表</w:t>
      </w:r>
      <w:r w:rsidR="00DB0F72">
        <w:t>时间</w:t>
      </w:r>
      <w:r w:rsidR="00DB0F72">
        <w:rPr>
          <w:rFonts w:hint="eastAsia"/>
        </w:rPr>
        <w:t>在</w:t>
      </w:r>
      <w:r w:rsidR="00DB0F72">
        <w:rPr>
          <w:rFonts w:hint="eastAsia"/>
        </w:rPr>
        <w:t>1995</w:t>
      </w:r>
      <w:r w:rsidR="00DB0F72">
        <w:t>-2016</w:t>
      </w:r>
      <w:r w:rsidR="00DB0F72">
        <w:rPr>
          <w:rFonts w:hint="eastAsia"/>
        </w:rPr>
        <w:t>年范围内的</w:t>
      </w:r>
      <w:r w:rsidR="00DB0F72">
        <w:t>文献，</w:t>
      </w:r>
      <w:r w:rsidR="00DB0F72">
        <w:rPr>
          <w:rFonts w:hint="eastAsia"/>
        </w:rPr>
        <w:t>将</w:t>
      </w:r>
      <w:r w:rsidR="00DB0F72">
        <w:t>该</w:t>
      </w:r>
      <w:r w:rsidR="00DB0F72">
        <w:rPr>
          <w:rFonts w:hint="eastAsia"/>
        </w:rPr>
        <w:t>文章的</w:t>
      </w:r>
      <w:r w:rsidR="00DB0F72">
        <w:t>标题，</w:t>
      </w:r>
      <w:r w:rsidR="00DB0F72">
        <w:rPr>
          <w:rFonts w:hint="eastAsia"/>
        </w:rPr>
        <w:t>摘要</w:t>
      </w:r>
      <w:r w:rsidR="00DB0F72">
        <w:t>，关键字</w:t>
      </w:r>
      <w:r w:rsidR="00DB0F72">
        <w:rPr>
          <w:rFonts w:hint="eastAsia"/>
        </w:rPr>
        <w:t>，</w:t>
      </w:r>
      <w:r w:rsidR="00DB0F72">
        <w:t>发表年</w:t>
      </w:r>
      <w:r w:rsidR="00DB0F72">
        <w:rPr>
          <w:rFonts w:hint="eastAsia"/>
        </w:rPr>
        <w:t>份等</w:t>
      </w:r>
      <w:r w:rsidR="00DB0F72">
        <w:t>相关信息进行爬取。</w:t>
      </w:r>
    </w:p>
    <w:p w:rsidR="00C47EC8" w:rsidRDefault="00DB0F72">
      <w:pPr>
        <w:tabs>
          <w:tab w:val="num" w:pos="720"/>
        </w:tabs>
        <w:spacing w:line="360" w:lineRule="exact"/>
        <w:ind w:firstLine="420"/>
        <w:rPr>
          <w:color w:val="000000"/>
        </w:rPr>
      </w:pPr>
      <w:r>
        <w:rPr>
          <w:rFonts w:hint="eastAsia"/>
          <w:color w:val="000000"/>
        </w:rPr>
        <w:t>进</w:t>
      </w:r>
      <w:r>
        <w:rPr>
          <w:rFonts w:hint="eastAsia"/>
          <w:color w:val="000000"/>
        </w:rPr>
        <w:t>IEEE</w:t>
      </w:r>
      <w:r>
        <w:rPr>
          <w:color w:val="000000"/>
        </w:rPr>
        <w:t xml:space="preserve"> Xplore</w:t>
      </w:r>
      <w:r>
        <w:rPr>
          <w:color w:val="000000"/>
        </w:rPr>
        <w:t>网站，</w:t>
      </w:r>
      <w:r w:rsidR="00515EEC">
        <w:rPr>
          <w:rFonts w:hint="eastAsia"/>
          <w:color w:val="000000"/>
        </w:rPr>
        <w:t>尝试</w:t>
      </w:r>
      <w:r w:rsidR="00515EEC">
        <w:rPr>
          <w:color w:val="000000"/>
        </w:rPr>
        <w:t>利用网站的检索功能对自定义关键字进行检查，并</w:t>
      </w:r>
      <w:r>
        <w:rPr>
          <w:rFonts w:hint="eastAsia"/>
          <w:color w:val="000000"/>
        </w:rPr>
        <w:t>利用</w:t>
      </w:r>
      <w:r>
        <w:rPr>
          <w:color w:val="000000"/>
        </w:rPr>
        <w:t>Chrome</w:t>
      </w:r>
      <w:r>
        <w:rPr>
          <w:color w:val="000000"/>
        </w:rPr>
        <w:t>浏览器自带的</w:t>
      </w:r>
      <w:r w:rsidR="00515EEC">
        <w:rPr>
          <w:rFonts w:hint="eastAsia"/>
          <w:color w:val="000000"/>
        </w:rPr>
        <w:t>开发者</w:t>
      </w:r>
      <w:r w:rsidR="00515EEC">
        <w:rPr>
          <w:color w:val="000000"/>
        </w:rPr>
        <w:t>工具对网页进行分析，</w:t>
      </w:r>
      <w:r w:rsidR="00C47EC8">
        <w:rPr>
          <w:rFonts w:hint="eastAsia"/>
          <w:color w:val="000000"/>
        </w:rPr>
        <w:t>该网站</w:t>
      </w:r>
      <w:r w:rsidR="00C47EC8">
        <w:rPr>
          <w:color w:val="000000"/>
        </w:rPr>
        <w:t>的页面结构如图</w:t>
      </w:r>
      <w:r w:rsidR="00C47EC8">
        <w:rPr>
          <w:rFonts w:hint="eastAsia"/>
          <w:color w:val="000000"/>
        </w:rPr>
        <w:t>2.2</w:t>
      </w:r>
      <w:r w:rsidR="00C47EC8">
        <w:rPr>
          <w:rFonts w:hint="eastAsia"/>
          <w:color w:val="000000"/>
        </w:rPr>
        <w:t>所示</w:t>
      </w:r>
      <w:r w:rsidR="00C47EC8">
        <w:rPr>
          <w:color w:val="000000"/>
        </w:rPr>
        <w:t>。</w:t>
      </w:r>
    </w:p>
    <w:p w:rsidR="00C47EC8" w:rsidRDefault="00C47EC8">
      <w:pPr>
        <w:tabs>
          <w:tab w:val="num" w:pos="720"/>
        </w:tabs>
        <w:spacing w:line="360" w:lineRule="exact"/>
        <w:ind w:firstLine="420"/>
        <w:rPr>
          <w:color w:val="000000"/>
        </w:rPr>
      </w:pPr>
    </w:p>
    <w:p w:rsidR="00C47EC8" w:rsidRDefault="00C47EC8" w:rsidP="00C47EC8">
      <w:pPr>
        <w:tabs>
          <w:tab w:val="num" w:pos="720"/>
        </w:tabs>
        <w:spacing w:line="360" w:lineRule="auto"/>
        <w:jc w:val="center"/>
        <w:rPr>
          <w:color w:val="000000"/>
        </w:rPr>
      </w:pPr>
      <w:r w:rsidRPr="00C47EC8">
        <w:rPr>
          <w:noProof/>
          <w:color w:val="000000"/>
        </w:rPr>
        <w:drawing>
          <wp:inline distT="0" distB="0" distL="0" distR="0" wp14:anchorId="3419BD6B" wp14:editId="5A8470F6">
            <wp:extent cx="3962400" cy="2110377"/>
            <wp:effectExtent l="0" t="0" r="0" b="4445"/>
            <wp:docPr id="27" name="图片 27" descr="C:\Users\ionlylo1\AppData\Local\Temp\149624316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ionlylo1\AppData\Local\Temp\1496243165(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73366" cy="2116218"/>
                    </a:xfrm>
                    <a:prstGeom prst="rect">
                      <a:avLst/>
                    </a:prstGeom>
                    <a:noFill/>
                    <a:ln>
                      <a:noFill/>
                    </a:ln>
                  </pic:spPr>
                </pic:pic>
              </a:graphicData>
            </a:graphic>
          </wp:inline>
        </w:drawing>
      </w:r>
    </w:p>
    <w:p w:rsidR="00C47EC8" w:rsidRDefault="00C47EC8" w:rsidP="00C54AC3">
      <w:pPr>
        <w:spacing w:line="360" w:lineRule="exact"/>
        <w:jc w:val="center"/>
        <w:rPr>
          <w:rFonts w:ascii="Arial" w:eastAsia="黑体" w:hAnsi="Arial" w:cs="Arial"/>
          <w:kern w:val="0"/>
          <w:sz w:val="18"/>
          <w:szCs w:val="18"/>
        </w:rPr>
      </w:pPr>
      <w:r w:rsidRPr="00C24EDA">
        <w:rPr>
          <w:rFonts w:ascii="Arial" w:eastAsia="黑体" w:hAnsi="Arial" w:cs="Arial" w:hint="eastAsia"/>
          <w:kern w:val="0"/>
          <w:sz w:val="18"/>
          <w:szCs w:val="18"/>
        </w:rPr>
        <w:t>图</w:t>
      </w:r>
      <w:r w:rsidRPr="00C24EDA">
        <w:rPr>
          <w:rFonts w:ascii="Arial" w:eastAsia="黑体" w:hAnsi="Arial" w:cs="Arial" w:hint="eastAsia"/>
          <w:kern w:val="0"/>
          <w:sz w:val="18"/>
          <w:szCs w:val="18"/>
        </w:rPr>
        <w:t>2.2</w:t>
      </w:r>
      <w:r w:rsidR="00C24EDA">
        <w:rPr>
          <w:rFonts w:ascii="Arial" w:eastAsia="黑体" w:hAnsi="Arial" w:cs="Arial"/>
          <w:kern w:val="0"/>
          <w:sz w:val="18"/>
          <w:szCs w:val="18"/>
        </w:rPr>
        <w:t xml:space="preserve"> </w:t>
      </w:r>
      <w:r w:rsidR="00C54AC3">
        <w:rPr>
          <w:rFonts w:ascii="Arial" w:eastAsia="黑体" w:hAnsi="Arial" w:cs="Arial" w:hint="eastAsia"/>
          <w:kern w:val="0"/>
          <w:sz w:val="18"/>
          <w:szCs w:val="18"/>
        </w:rPr>
        <w:t>IEEE</w:t>
      </w:r>
      <w:r w:rsidR="00C54AC3">
        <w:rPr>
          <w:rFonts w:ascii="Arial" w:eastAsia="黑体" w:hAnsi="Arial" w:cs="Arial"/>
          <w:kern w:val="0"/>
          <w:sz w:val="18"/>
          <w:szCs w:val="18"/>
        </w:rPr>
        <w:t xml:space="preserve"> Xplore</w:t>
      </w:r>
      <w:r w:rsidR="00C54AC3">
        <w:rPr>
          <w:rFonts w:ascii="Arial" w:eastAsia="黑体" w:hAnsi="Arial" w:cs="Arial" w:hint="eastAsia"/>
          <w:kern w:val="0"/>
          <w:sz w:val="18"/>
          <w:szCs w:val="18"/>
        </w:rPr>
        <w:t>网站界面</w:t>
      </w:r>
    </w:p>
    <w:p w:rsidR="00C24EDA" w:rsidRPr="00C24EDA" w:rsidRDefault="00C24EDA" w:rsidP="00C24EDA">
      <w:pPr>
        <w:spacing w:line="360" w:lineRule="exact"/>
        <w:jc w:val="center"/>
        <w:rPr>
          <w:rFonts w:ascii="Arial" w:eastAsia="黑体" w:hAnsi="Arial" w:cs="Arial"/>
          <w:kern w:val="0"/>
          <w:sz w:val="18"/>
          <w:szCs w:val="18"/>
        </w:rPr>
      </w:pPr>
    </w:p>
    <w:p w:rsidR="00C47EC8" w:rsidRDefault="00C47EC8" w:rsidP="00C930D7">
      <w:pPr>
        <w:tabs>
          <w:tab w:val="num" w:pos="720"/>
        </w:tabs>
        <w:spacing w:line="360" w:lineRule="exact"/>
        <w:ind w:firstLine="420"/>
        <w:rPr>
          <w:color w:val="000000"/>
        </w:rPr>
      </w:pPr>
      <w:r>
        <w:rPr>
          <w:rFonts w:hint="eastAsia"/>
          <w:color w:val="000000"/>
        </w:rPr>
        <w:t>若查询</w:t>
      </w:r>
      <w:r>
        <w:rPr>
          <w:color w:val="000000"/>
        </w:rPr>
        <w:t>名为</w:t>
      </w:r>
      <w:r>
        <w:rPr>
          <w:color w:val="000000"/>
        </w:rPr>
        <w:t>keyword</w:t>
      </w:r>
      <w:r>
        <w:rPr>
          <w:color w:val="000000"/>
        </w:rPr>
        <w:t>的关键字，</w:t>
      </w:r>
      <w:r w:rsidR="00696453">
        <w:rPr>
          <w:color w:val="000000"/>
        </w:rPr>
        <w:t>在搜索框内输入关键字</w:t>
      </w:r>
      <w:r w:rsidR="00696453">
        <w:rPr>
          <w:rFonts w:hint="eastAsia"/>
          <w:color w:val="000000"/>
        </w:rPr>
        <w:t>内容并点击</w:t>
      </w:r>
      <w:r w:rsidR="00696453">
        <w:rPr>
          <w:color w:val="000000"/>
        </w:rPr>
        <w:t>搜索，</w:t>
      </w:r>
      <w:r>
        <w:rPr>
          <w:color w:val="000000"/>
        </w:rPr>
        <w:t>搜索结果如图</w:t>
      </w:r>
      <w:r>
        <w:rPr>
          <w:rFonts w:hint="eastAsia"/>
          <w:color w:val="000000"/>
        </w:rPr>
        <w:t>2.3</w:t>
      </w:r>
      <w:r>
        <w:rPr>
          <w:rFonts w:hint="eastAsia"/>
          <w:color w:val="000000"/>
        </w:rPr>
        <w:t>所示</w:t>
      </w:r>
    </w:p>
    <w:p w:rsidR="00C47EC8" w:rsidRDefault="00C47EC8" w:rsidP="00C47EC8">
      <w:pPr>
        <w:tabs>
          <w:tab w:val="num" w:pos="720"/>
        </w:tabs>
        <w:spacing w:line="360" w:lineRule="auto"/>
        <w:jc w:val="center"/>
        <w:rPr>
          <w:color w:val="000000"/>
        </w:rPr>
      </w:pPr>
      <w:r w:rsidRPr="00C47EC8">
        <w:rPr>
          <w:noProof/>
          <w:color w:val="000000"/>
        </w:rPr>
        <w:lastRenderedPageBreak/>
        <w:drawing>
          <wp:inline distT="0" distB="0" distL="0" distR="0" wp14:anchorId="25EE64F6" wp14:editId="45A3F1CE">
            <wp:extent cx="3095625" cy="2936192"/>
            <wp:effectExtent l="0" t="0" r="0" b="0"/>
            <wp:docPr id="30" name="图片 30" descr="C:\Users\ionlylo1\AppData\Local\Temp\149624330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ionlylo1\AppData\Local\Temp\1496243306(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4330" cy="2944449"/>
                    </a:xfrm>
                    <a:prstGeom prst="rect">
                      <a:avLst/>
                    </a:prstGeom>
                    <a:noFill/>
                    <a:ln>
                      <a:noFill/>
                    </a:ln>
                  </pic:spPr>
                </pic:pic>
              </a:graphicData>
            </a:graphic>
          </wp:inline>
        </w:drawing>
      </w:r>
    </w:p>
    <w:p w:rsidR="00C47EC8" w:rsidRDefault="00C47EC8"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2.3</w:t>
      </w:r>
      <w:r w:rsidR="00C54AC3">
        <w:rPr>
          <w:rFonts w:ascii="Arial" w:eastAsia="黑体" w:hAnsi="Arial" w:cs="Arial"/>
          <w:kern w:val="0"/>
          <w:sz w:val="18"/>
          <w:szCs w:val="18"/>
        </w:rPr>
        <w:t xml:space="preserve"> </w:t>
      </w:r>
      <w:r w:rsidR="00C54AC3">
        <w:rPr>
          <w:rFonts w:ascii="Arial" w:eastAsia="黑体" w:hAnsi="Arial" w:cs="Arial" w:hint="eastAsia"/>
          <w:kern w:val="0"/>
          <w:sz w:val="18"/>
          <w:szCs w:val="18"/>
        </w:rPr>
        <w:t>IEEE</w:t>
      </w:r>
      <w:r w:rsidR="00C54AC3">
        <w:rPr>
          <w:rFonts w:ascii="Arial" w:eastAsia="黑体" w:hAnsi="Arial" w:cs="Arial"/>
          <w:kern w:val="0"/>
          <w:sz w:val="18"/>
          <w:szCs w:val="18"/>
        </w:rPr>
        <w:t xml:space="preserve"> Xplore</w:t>
      </w:r>
      <w:r w:rsidR="00C54AC3">
        <w:rPr>
          <w:rFonts w:ascii="Arial" w:eastAsia="黑体" w:hAnsi="Arial" w:cs="Arial" w:hint="eastAsia"/>
          <w:kern w:val="0"/>
          <w:sz w:val="18"/>
          <w:szCs w:val="18"/>
        </w:rPr>
        <w:t>网站搜索结果界面</w:t>
      </w:r>
    </w:p>
    <w:p w:rsidR="00C54AC3" w:rsidRDefault="00C54AC3">
      <w:pPr>
        <w:tabs>
          <w:tab w:val="num" w:pos="720"/>
        </w:tabs>
        <w:spacing w:line="360" w:lineRule="exact"/>
        <w:ind w:firstLine="420"/>
        <w:rPr>
          <w:color w:val="000000"/>
        </w:rPr>
      </w:pPr>
    </w:p>
    <w:p w:rsidR="00696453" w:rsidRDefault="00696453">
      <w:pPr>
        <w:tabs>
          <w:tab w:val="num" w:pos="720"/>
        </w:tabs>
        <w:spacing w:line="360" w:lineRule="exact"/>
        <w:ind w:firstLine="420"/>
        <w:rPr>
          <w:color w:val="000000"/>
        </w:rPr>
      </w:pPr>
      <w:r>
        <w:rPr>
          <w:rFonts w:hint="eastAsia"/>
          <w:color w:val="000000"/>
        </w:rPr>
        <w:t>我们</w:t>
      </w:r>
      <w:r>
        <w:rPr>
          <w:color w:val="000000"/>
        </w:rPr>
        <w:t>可以看到，可以从</w:t>
      </w:r>
      <w:r>
        <w:rPr>
          <w:rFonts w:hint="eastAsia"/>
          <w:color w:val="000000"/>
        </w:rPr>
        <w:t>当前</w:t>
      </w:r>
      <w:r>
        <w:rPr>
          <w:color w:val="000000"/>
        </w:rPr>
        <w:t>页面设置每页显示</w:t>
      </w:r>
      <w:r>
        <w:rPr>
          <w:rFonts w:hint="eastAsia"/>
          <w:color w:val="000000"/>
        </w:rPr>
        <w:t>搜索</w:t>
      </w:r>
      <w:r>
        <w:rPr>
          <w:color w:val="000000"/>
        </w:rPr>
        <w:t>结果</w:t>
      </w:r>
      <w:r>
        <w:rPr>
          <w:rFonts w:hint="eastAsia"/>
          <w:color w:val="000000"/>
        </w:rPr>
        <w:t>的</w:t>
      </w:r>
      <w:r>
        <w:rPr>
          <w:color w:val="000000"/>
        </w:rPr>
        <w:t>条数</w:t>
      </w:r>
      <w:r>
        <w:rPr>
          <w:rFonts w:hint="eastAsia"/>
          <w:color w:val="000000"/>
        </w:rPr>
        <w:t>、</w:t>
      </w:r>
      <w:r w:rsidR="00FA6D58">
        <w:rPr>
          <w:rFonts w:hint="eastAsia"/>
          <w:color w:val="000000"/>
        </w:rPr>
        <w:t>排序</w:t>
      </w:r>
      <w:r w:rsidR="00FA6D58">
        <w:rPr>
          <w:color w:val="000000"/>
        </w:rPr>
        <w:t>方式</w:t>
      </w:r>
      <w:r w:rsidR="00FA6D58">
        <w:rPr>
          <w:rFonts w:hint="eastAsia"/>
          <w:color w:val="000000"/>
        </w:rPr>
        <w:t>等项目</w:t>
      </w:r>
      <w:r w:rsidR="00FA6D58">
        <w:rPr>
          <w:color w:val="000000"/>
        </w:rPr>
        <w:t>，并可通过筛选器对</w:t>
      </w:r>
      <w:r w:rsidR="00FA6D58">
        <w:rPr>
          <w:rFonts w:hint="eastAsia"/>
          <w:color w:val="000000"/>
        </w:rPr>
        <w:t>文献</w:t>
      </w:r>
      <w:r w:rsidR="00FA6D58">
        <w:rPr>
          <w:color w:val="000000"/>
        </w:rPr>
        <w:t>类别、发表年份</w:t>
      </w:r>
      <w:r w:rsidR="00FA6D58">
        <w:rPr>
          <w:rFonts w:hint="eastAsia"/>
          <w:color w:val="000000"/>
        </w:rPr>
        <w:t>等</w:t>
      </w:r>
      <w:r w:rsidR="00FA6D58">
        <w:rPr>
          <w:color w:val="000000"/>
        </w:rPr>
        <w:t>内容进行筛选。</w:t>
      </w:r>
      <w:r>
        <w:rPr>
          <w:color w:val="000000"/>
        </w:rPr>
        <w:t>通过点击搜索结果</w:t>
      </w:r>
      <w:r>
        <w:rPr>
          <w:rFonts w:hint="eastAsia"/>
          <w:color w:val="000000"/>
        </w:rPr>
        <w:t>页面</w:t>
      </w:r>
      <w:r>
        <w:rPr>
          <w:color w:val="000000"/>
        </w:rPr>
        <w:t>的文献列表</w:t>
      </w:r>
      <w:r>
        <w:rPr>
          <w:rFonts w:hint="eastAsia"/>
          <w:color w:val="000000"/>
        </w:rPr>
        <w:t>标题</w:t>
      </w:r>
      <w:r>
        <w:rPr>
          <w:color w:val="000000"/>
        </w:rPr>
        <w:t>，</w:t>
      </w:r>
      <w:r w:rsidR="00FA6D58">
        <w:rPr>
          <w:rFonts w:hint="eastAsia"/>
          <w:color w:val="000000"/>
        </w:rPr>
        <w:t>就能</w:t>
      </w:r>
      <w:r>
        <w:rPr>
          <w:color w:val="000000"/>
        </w:rPr>
        <w:t>连接到相关文献详情页面，</w:t>
      </w:r>
      <w:r w:rsidR="00FA6D58">
        <w:rPr>
          <w:rFonts w:hint="eastAsia"/>
          <w:color w:val="000000"/>
        </w:rPr>
        <w:t>文献</w:t>
      </w:r>
      <w:r w:rsidR="00FA6D58">
        <w:rPr>
          <w:color w:val="000000"/>
        </w:rPr>
        <w:t>详情页面</w:t>
      </w:r>
      <w:r w:rsidR="00FA6D58">
        <w:rPr>
          <w:rFonts w:hint="eastAsia"/>
          <w:color w:val="000000"/>
        </w:rPr>
        <w:t>包含文献</w:t>
      </w:r>
      <w:r w:rsidR="00FA6D58">
        <w:rPr>
          <w:color w:val="000000"/>
        </w:rPr>
        <w:t>的所有标签</w:t>
      </w:r>
      <w:r w:rsidR="00FA6D58">
        <w:rPr>
          <w:rFonts w:hint="eastAsia"/>
          <w:color w:val="000000"/>
        </w:rPr>
        <w:t>，</w:t>
      </w:r>
      <w:r>
        <w:rPr>
          <w:rFonts w:hint="eastAsia"/>
          <w:color w:val="000000"/>
        </w:rPr>
        <w:t>如</w:t>
      </w:r>
      <w:r>
        <w:rPr>
          <w:color w:val="000000"/>
        </w:rPr>
        <w:t>图</w:t>
      </w:r>
      <w:r>
        <w:rPr>
          <w:rFonts w:hint="eastAsia"/>
          <w:color w:val="000000"/>
        </w:rPr>
        <w:t>2.4</w:t>
      </w:r>
      <w:r>
        <w:rPr>
          <w:rFonts w:hint="eastAsia"/>
          <w:color w:val="000000"/>
        </w:rPr>
        <w:t>所示</w:t>
      </w:r>
    </w:p>
    <w:p w:rsidR="00FA6D58" w:rsidRPr="00FA6D58" w:rsidRDefault="00FA6D58">
      <w:pPr>
        <w:tabs>
          <w:tab w:val="num" w:pos="720"/>
        </w:tabs>
        <w:spacing w:line="360" w:lineRule="exact"/>
        <w:ind w:firstLine="420"/>
        <w:rPr>
          <w:color w:val="000000"/>
        </w:rPr>
      </w:pPr>
    </w:p>
    <w:p w:rsidR="00696453" w:rsidRDefault="00FA6D58" w:rsidP="00FA6D58">
      <w:pPr>
        <w:tabs>
          <w:tab w:val="num" w:pos="720"/>
        </w:tabs>
        <w:spacing w:line="360" w:lineRule="auto"/>
        <w:jc w:val="center"/>
        <w:rPr>
          <w:color w:val="000000"/>
        </w:rPr>
      </w:pPr>
      <w:r w:rsidRPr="00FA6D58">
        <w:rPr>
          <w:noProof/>
          <w:color w:val="000000"/>
        </w:rPr>
        <w:drawing>
          <wp:inline distT="0" distB="0" distL="0" distR="0" wp14:anchorId="3D804DC5" wp14:editId="7E34418D">
            <wp:extent cx="5162550" cy="3166485"/>
            <wp:effectExtent l="0" t="0" r="0" b="0"/>
            <wp:docPr id="35" name="图片 35" descr="C:\Users\ionlylo1\AppData\Local\Temp\14962441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ionlylo1\AppData\Local\Temp\1496244183(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4720" cy="3167816"/>
                    </a:xfrm>
                    <a:prstGeom prst="rect">
                      <a:avLst/>
                    </a:prstGeom>
                    <a:noFill/>
                    <a:ln>
                      <a:noFill/>
                    </a:ln>
                  </pic:spPr>
                </pic:pic>
              </a:graphicData>
            </a:graphic>
          </wp:inline>
        </w:drawing>
      </w:r>
    </w:p>
    <w:p w:rsidR="00FA6D58" w:rsidRPr="00C54AC3" w:rsidRDefault="00FA6D58"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 xml:space="preserve">2.4 </w:t>
      </w:r>
      <w:r w:rsidR="00C54AC3">
        <w:rPr>
          <w:rFonts w:ascii="Arial" w:eastAsia="黑体" w:hAnsi="Arial" w:cs="Arial" w:hint="eastAsia"/>
          <w:kern w:val="0"/>
          <w:sz w:val="18"/>
          <w:szCs w:val="18"/>
        </w:rPr>
        <w:t>文献详情页面</w:t>
      </w:r>
    </w:p>
    <w:p w:rsidR="00C54AC3" w:rsidRDefault="00C54AC3">
      <w:pPr>
        <w:tabs>
          <w:tab w:val="num" w:pos="720"/>
        </w:tabs>
        <w:spacing w:line="360" w:lineRule="exact"/>
        <w:ind w:firstLine="420"/>
        <w:rPr>
          <w:color w:val="000000"/>
        </w:rPr>
      </w:pPr>
    </w:p>
    <w:p w:rsidR="00515EEC" w:rsidRDefault="00FA6D58">
      <w:pPr>
        <w:tabs>
          <w:tab w:val="num" w:pos="720"/>
        </w:tabs>
        <w:spacing w:line="360" w:lineRule="exact"/>
        <w:ind w:firstLine="420"/>
        <w:rPr>
          <w:color w:val="000000"/>
        </w:rPr>
      </w:pPr>
      <w:r>
        <w:rPr>
          <w:rFonts w:hint="eastAsia"/>
          <w:color w:val="000000"/>
        </w:rPr>
        <w:t>通过对</w:t>
      </w:r>
      <w:r>
        <w:rPr>
          <w:color w:val="000000"/>
        </w:rPr>
        <w:t>数据库网站</w:t>
      </w:r>
      <w:r>
        <w:rPr>
          <w:rFonts w:hint="eastAsia"/>
          <w:color w:val="000000"/>
        </w:rPr>
        <w:t>搜索</w:t>
      </w:r>
      <w:r>
        <w:rPr>
          <w:color w:val="000000"/>
        </w:rPr>
        <w:t>过程中涉及到的网址信息进行分析，</w:t>
      </w:r>
      <w:r>
        <w:rPr>
          <w:rFonts w:hint="eastAsia"/>
          <w:color w:val="000000"/>
        </w:rPr>
        <w:t>不难</w:t>
      </w:r>
      <w:r w:rsidR="00515EEC">
        <w:rPr>
          <w:color w:val="000000"/>
        </w:rPr>
        <w:t>发现，</w:t>
      </w:r>
      <w:r w:rsidR="00515EEC">
        <w:rPr>
          <w:color w:val="000000"/>
        </w:rPr>
        <w:t>IEEE Xplore</w:t>
      </w:r>
      <w:r w:rsidR="00515EEC">
        <w:rPr>
          <w:color w:val="000000"/>
        </w:rPr>
        <w:t>网站的</w:t>
      </w:r>
      <w:r w:rsidR="00515EEC">
        <w:rPr>
          <w:color w:val="000000"/>
        </w:rPr>
        <w:lastRenderedPageBreak/>
        <w:t>查询</w:t>
      </w:r>
      <w:r w:rsidR="00515EEC">
        <w:rPr>
          <w:color w:val="000000"/>
        </w:rPr>
        <w:t>URL</w:t>
      </w:r>
      <w:r>
        <w:rPr>
          <w:color w:val="000000"/>
        </w:rPr>
        <w:t>是</w:t>
      </w:r>
      <w:r>
        <w:rPr>
          <w:rFonts w:hint="eastAsia"/>
          <w:color w:val="000000"/>
        </w:rPr>
        <w:t>较为</w:t>
      </w:r>
      <w:r>
        <w:rPr>
          <w:color w:val="000000"/>
        </w:rPr>
        <w:t>结构化</w:t>
      </w:r>
      <w:r w:rsidR="00515EEC">
        <w:rPr>
          <w:color w:val="000000"/>
        </w:rPr>
        <w:t>的，其结构为</w:t>
      </w:r>
      <w:r w:rsidR="00C47EC8">
        <w:rPr>
          <w:rFonts w:hint="eastAsia"/>
          <w:color w:val="000000"/>
        </w:rPr>
        <w:t>[</w:t>
      </w:r>
      <w:r w:rsidR="00C47EC8">
        <w:rPr>
          <w:color w:val="000000"/>
        </w:rPr>
        <w:t>’</w:t>
      </w:r>
      <w:r w:rsidR="00515EEC" w:rsidRPr="00515EEC">
        <w:rPr>
          <w:color w:val="000000"/>
        </w:rPr>
        <w:t>ieeexplore.ieee.org/search/searchresult.jsp?queryText=</w:t>
      </w:r>
      <w:r w:rsidR="00C47EC8">
        <w:rPr>
          <w:color w:val="000000"/>
        </w:rPr>
        <w:t>’</w:t>
      </w:r>
      <w:r w:rsidR="00515EEC">
        <w:rPr>
          <w:color w:val="000000"/>
        </w:rPr>
        <w:t>+</w:t>
      </w:r>
      <w:r w:rsidR="00515EEC">
        <w:rPr>
          <w:rFonts w:hint="eastAsia"/>
          <w:color w:val="000000"/>
        </w:rPr>
        <w:t>关键词</w:t>
      </w:r>
      <w:r w:rsidR="00515EEC">
        <w:rPr>
          <w:color w:val="000000"/>
        </w:rPr>
        <w:t>+</w:t>
      </w:r>
      <w:r w:rsidR="00C47EC8">
        <w:rPr>
          <w:color w:val="000000"/>
        </w:rPr>
        <w:t>‘</w:t>
      </w:r>
      <w:r w:rsidR="00515EEC">
        <w:rPr>
          <w:color w:val="000000"/>
        </w:rPr>
        <w:t>&amp;pageNumber=’+</w:t>
      </w:r>
      <w:r w:rsidR="00515EEC">
        <w:rPr>
          <w:rFonts w:hint="eastAsia"/>
          <w:color w:val="000000"/>
        </w:rPr>
        <w:t>当前</w:t>
      </w:r>
      <w:r w:rsidR="00515EEC">
        <w:rPr>
          <w:color w:val="000000"/>
        </w:rPr>
        <w:t>显示的</w:t>
      </w:r>
      <w:r w:rsidR="00515EEC">
        <w:rPr>
          <w:rFonts w:hint="eastAsia"/>
          <w:color w:val="000000"/>
        </w:rPr>
        <w:t>搜索结果</w:t>
      </w:r>
      <w:r w:rsidR="00515EEC">
        <w:rPr>
          <w:color w:val="000000"/>
        </w:rPr>
        <w:t>页数</w:t>
      </w:r>
      <w:r w:rsidR="00515EEC">
        <w:rPr>
          <w:color w:val="000000"/>
        </w:rPr>
        <w:t>+‘</w:t>
      </w:r>
      <w:r w:rsidR="00515EEC" w:rsidRPr="00515EEC">
        <w:rPr>
          <w:color w:val="000000"/>
        </w:rPr>
        <w:t>&amp;rowsPerPage=</w:t>
      </w:r>
      <w:r w:rsidR="00515EEC">
        <w:rPr>
          <w:color w:val="000000"/>
        </w:rPr>
        <w:t>’+</w:t>
      </w:r>
      <w:r w:rsidR="00515EEC">
        <w:rPr>
          <w:rFonts w:hint="eastAsia"/>
          <w:color w:val="000000"/>
        </w:rPr>
        <w:t>每页</w:t>
      </w:r>
      <w:r w:rsidR="00515EEC">
        <w:rPr>
          <w:color w:val="000000"/>
        </w:rPr>
        <w:t>显示结果条数</w:t>
      </w:r>
      <w:r w:rsidR="00C47EC8">
        <w:rPr>
          <w:rFonts w:hint="eastAsia"/>
          <w:color w:val="000000"/>
        </w:rPr>
        <w:t>]</w:t>
      </w:r>
      <w:r w:rsidR="00515EEC">
        <w:rPr>
          <w:color w:val="000000"/>
        </w:rPr>
        <w:t>。</w:t>
      </w:r>
      <w:r w:rsidR="00C47EC8">
        <w:rPr>
          <w:rFonts w:hint="eastAsia"/>
          <w:color w:val="000000"/>
        </w:rPr>
        <w:t>而</w:t>
      </w:r>
      <w:r w:rsidR="00C47EC8">
        <w:rPr>
          <w:color w:val="000000"/>
        </w:rPr>
        <w:t>搜索到的相应文档的</w:t>
      </w:r>
      <w:r w:rsidR="00C47EC8">
        <w:rPr>
          <w:color w:val="000000"/>
        </w:rPr>
        <w:t>URL</w:t>
      </w:r>
      <w:r w:rsidR="00C47EC8">
        <w:rPr>
          <w:color w:val="000000"/>
        </w:rPr>
        <w:t>地址为</w:t>
      </w:r>
      <w:r w:rsidR="00C47EC8">
        <w:rPr>
          <w:color w:val="000000"/>
        </w:rPr>
        <w:t>[‘</w:t>
      </w:r>
      <w:r w:rsidR="00C47EC8" w:rsidRPr="00C47EC8">
        <w:rPr>
          <w:color w:val="000000"/>
        </w:rPr>
        <w:t>ieeex</w:t>
      </w:r>
      <w:r w:rsidR="00C47EC8">
        <w:rPr>
          <w:color w:val="000000"/>
        </w:rPr>
        <w:t>plore.ieee.org/document/’+</w:t>
      </w:r>
      <w:r w:rsidR="00C47EC8">
        <w:rPr>
          <w:rFonts w:hint="eastAsia"/>
          <w:color w:val="000000"/>
        </w:rPr>
        <w:t>文档</w:t>
      </w:r>
      <w:r w:rsidR="00C47EC8">
        <w:rPr>
          <w:color w:val="000000"/>
        </w:rPr>
        <w:t>编号</w:t>
      </w:r>
      <w:r w:rsidR="00C47EC8">
        <w:rPr>
          <w:rFonts w:hint="eastAsia"/>
          <w:color w:val="000000"/>
        </w:rPr>
        <w:t>]</w:t>
      </w:r>
      <w:r w:rsidR="00C47EC8">
        <w:rPr>
          <w:rFonts w:hint="eastAsia"/>
          <w:color w:val="000000"/>
        </w:rPr>
        <w:t>。</w:t>
      </w:r>
      <w:r w:rsidR="00C47EC8">
        <w:rPr>
          <w:color w:val="000000"/>
        </w:rPr>
        <w:t>利用</w:t>
      </w:r>
      <w:r w:rsidR="00C47EC8">
        <w:rPr>
          <w:rFonts w:hint="eastAsia"/>
          <w:color w:val="000000"/>
        </w:rPr>
        <w:t>这一</w:t>
      </w:r>
      <w:r w:rsidR="00C47EC8">
        <w:rPr>
          <w:color w:val="000000"/>
        </w:rPr>
        <w:t>特性，我们可以很方便的</w:t>
      </w:r>
      <w:r w:rsidR="00C47EC8">
        <w:rPr>
          <w:rFonts w:hint="eastAsia"/>
          <w:color w:val="000000"/>
        </w:rPr>
        <w:t>控制</w:t>
      </w:r>
      <w:r w:rsidR="00C47EC8">
        <w:rPr>
          <w:color w:val="000000"/>
        </w:rPr>
        <w:t>我们</w:t>
      </w:r>
      <w:r w:rsidR="00C47EC8">
        <w:rPr>
          <w:rFonts w:hint="eastAsia"/>
          <w:color w:val="000000"/>
        </w:rPr>
        <w:t>的</w:t>
      </w:r>
      <w:r w:rsidR="00C47EC8">
        <w:rPr>
          <w:color w:val="000000"/>
        </w:rPr>
        <w:t>搜索结果的显示方式</w:t>
      </w:r>
      <w:r w:rsidR="00C47EC8">
        <w:rPr>
          <w:rFonts w:hint="eastAsia"/>
          <w:color w:val="000000"/>
        </w:rPr>
        <w:t>、</w:t>
      </w:r>
      <w:r w:rsidR="00C47EC8">
        <w:rPr>
          <w:color w:val="000000"/>
        </w:rPr>
        <w:t>页码及</w:t>
      </w:r>
      <w:r w:rsidR="00C47EC8">
        <w:rPr>
          <w:rFonts w:hint="eastAsia"/>
          <w:color w:val="000000"/>
        </w:rPr>
        <w:t>数目</w:t>
      </w:r>
      <w:r w:rsidR="00C47EC8">
        <w:rPr>
          <w:color w:val="000000"/>
        </w:rPr>
        <w:t>，而且能够</w:t>
      </w:r>
      <w:r w:rsidR="00C47EC8">
        <w:rPr>
          <w:rFonts w:hint="eastAsia"/>
          <w:color w:val="000000"/>
        </w:rPr>
        <w:t>根据</w:t>
      </w:r>
      <w:r w:rsidR="00C47EC8">
        <w:rPr>
          <w:color w:val="000000"/>
        </w:rPr>
        <w:t>文档的唯一编号，很容易的定位到相应文档</w:t>
      </w:r>
      <w:r w:rsidR="00C47EC8">
        <w:rPr>
          <w:rFonts w:hint="eastAsia"/>
          <w:color w:val="000000"/>
        </w:rPr>
        <w:t>所在</w:t>
      </w:r>
      <w:r w:rsidR="00C47EC8">
        <w:rPr>
          <w:color w:val="000000"/>
        </w:rPr>
        <w:t>位置。</w:t>
      </w:r>
    </w:p>
    <w:p w:rsidR="00C47EC8" w:rsidRPr="00C47EC8" w:rsidRDefault="00C47EC8" w:rsidP="00FA6D58">
      <w:pPr>
        <w:tabs>
          <w:tab w:val="num" w:pos="720"/>
        </w:tabs>
        <w:spacing w:line="360" w:lineRule="exact"/>
        <w:rPr>
          <w:color w:val="000000"/>
        </w:rPr>
      </w:pPr>
    </w:p>
    <w:p w:rsidR="00FA6D58" w:rsidRDefault="00FA6D58" w:rsidP="00FA6D58">
      <w:pPr>
        <w:pStyle w:val="2"/>
        <w:spacing w:beforeLines="50" w:before="120" w:afterLines="50" w:after="120" w:line="360" w:lineRule="exact"/>
        <w:rPr>
          <w:rFonts w:ascii="Arial" w:eastAsia="黑体" w:hAnsi="Arial" w:cs="Arial"/>
          <w:b w:val="0"/>
          <w:i w:val="0"/>
          <w:lang w:eastAsia="zh-CN"/>
        </w:rPr>
      </w:pPr>
      <w:bookmarkStart w:id="29" w:name="_Toc484204888"/>
      <w:r>
        <w:rPr>
          <w:rFonts w:eastAsia="黑体"/>
          <w:b w:val="0"/>
          <w:i w:val="0"/>
        </w:rPr>
        <w:t>2.</w:t>
      </w:r>
      <w:r w:rsidR="00E953AE">
        <w:rPr>
          <w:rFonts w:eastAsia="黑体"/>
          <w:b w:val="0"/>
          <w:i w:val="0"/>
        </w:rPr>
        <w:t>4</w:t>
      </w:r>
      <w:r>
        <w:rPr>
          <w:rFonts w:ascii="Arial" w:eastAsia="黑体" w:hAnsi="Arial" w:cs="Arial"/>
          <w:b w:val="0"/>
          <w:i w:val="0"/>
        </w:rPr>
        <w:t xml:space="preserve"> </w:t>
      </w:r>
      <w:r>
        <w:rPr>
          <w:rFonts w:ascii="Arial" w:eastAsia="黑体" w:hAnsi="Arial" w:cs="Arial" w:hint="eastAsia"/>
          <w:b w:val="0"/>
          <w:i w:val="0"/>
          <w:lang w:eastAsia="zh-CN"/>
        </w:rPr>
        <w:t>文献</w:t>
      </w:r>
      <w:r>
        <w:rPr>
          <w:rFonts w:ascii="Arial" w:eastAsia="黑体" w:hAnsi="Arial" w:cs="Arial"/>
          <w:b w:val="0"/>
          <w:i w:val="0"/>
          <w:lang w:eastAsia="zh-CN"/>
        </w:rPr>
        <w:t>内容的抓取</w:t>
      </w:r>
      <w:bookmarkEnd w:id="29"/>
    </w:p>
    <w:p w:rsidR="00EE69E1" w:rsidRDefault="00FA6D58" w:rsidP="00E77AEF">
      <w:pPr>
        <w:tabs>
          <w:tab w:val="num" w:pos="720"/>
        </w:tabs>
        <w:spacing w:line="360" w:lineRule="exact"/>
        <w:ind w:firstLine="420"/>
        <w:rPr>
          <w:color w:val="000000"/>
        </w:rPr>
      </w:pPr>
      <w:r w:rsidRPr="00FA6D58">
        <w:rPr>
          <w:rFonts w:hint="eastAsia"/>
          <w:color w:val="000000"/>
        </w:rPr>
        <w:t>在</w:t>
      </w:r>
      <w:r w:rsidRPr="00FA6D58">
        <w:rPr>
          <w:color w:val="000000"/>
        </w:rPr>
        <w:t>熟悉了</w:t>
      </w:r>
      <w:r w:rsidRPr="00FA6D58">
        <w:rPr>
          <w:rFonts w:hint="eastAsia"/>
          <w:color w:val="000000"/>
        </w:rPr>
        <w:t>网站</w:t>
      </w:r>
      <w:r w:rsidRPr="00FA6D58">
        <w:rPr>
          <w:color w:val="000000"/>
        </w:rPr>
        <w:t>的结构之后，就可以对</w:t>
      </w:r>
      <w:r w:rsidRPr="00FA6D58">
        <w:rPr>
          <w:rFonts w:hint="eastAsia"/>
          <w:color w:val="000000"/>
        </w:rPr>
        <w:t>网站</w:t>
      </w:r>
      <w:r w:rsidRPr="00FA6D58">
        <w:rPr>
          <w:color w:val="000000"/>
        </w:rPr>
        <w:t>的</w:t>
      </w:r>
      <w:r>
        <w:rPr>
          <w:rFonts w:hint="eastAsia"/>
          <w:color w:val="000000"/>
        </w:rPr>
        <w:t>内容</w:t>
      </w:r>
      <w:r w:rsidRPr="00FA6D58">
        <w:rPr>
          <w:color w:val="000000"/>
        </w:rPr>
        <w:t>信息进行</w:t>
      </w:r>
      <w:r w:rsidRPr="00FA6D58">
        <w:rPr>
          <w:rFonts w:hint="eastAsia"/>
          <w:color w:val="000000"/>
        </w:rPr>
        <w:t>搜索</w:t>
      </w:r>
      <w:r w:rsidRPr="00FA6D58">
        <w:rPr>
          <w:color w:val="000000"/>
        </w:rPr>
        <w:t>和</w:t>
      </w:r>
      <w:r w:rsidRPr="00FA6D58">
        <w:rPr>
          <w:rFonts w:hint="eastAsia"/>
          <w:color w:val="000000"/>
        </w:rPr>
        <w:t>抓取</w:t>
      </w:r>
      <w:r w:rsidRPr="00FA6D58">
        <w:rPr>
          <w:color w:val="000000"/>
        </w:rPr>
        <w:t>了</w:t>
      </w:r>
      <w:r>
        <w:rPr>
          <w:rFonts w:hint="eastAsia"/>
          <w:color w:val="000000"/>
        </w:rPr>
        <w:t>。对于</w:t>
      </w:r>
      <w:r>
        <w:rPr>
          <w:color w:val="000000"/>
        </w:rPr>
        <w:t>html</w:t>
      </w:r>
      <w:r>
        <w:rPr>
          <w:color w:val="000000"/>
        </w:rPr>
        <w:t>页面，</w:t>
      </w:r>
      <w:r w:rsidR="00E953AE">
        <w:rPr>
          <w:rFonts w:hint="eastAsia"/>
          <w:color w:val="000000"/>
        </w:rPr>
        <w:t>Python</w:t>
      </w:r>
      <w:r w:rsidR="00E953AE">
        <w:rPr>
          <w:rFonts w:hint="eastAsia"/>
          <w:color w:val="000000"/>
        </w:rPr>
        <w:t>有</w:t>
      </w:r>
      <w:r w:rsidR="00E953AE">
        <w:rPr>
          <w:color w:val="000000"/>
        </w:rPr>
        <w:t>专门的</w:t>
      </w:r>
      <w:r w:rsidR="00E953AE" w:rsidRPr="00E953AE">
        <w:rPr>
          <w:rFonts w:hint="eastAsia"/>
          <w:color w:val="000000"/>
        </w:rPr>
        <w:t>解析库</w:t>
      </w:r>
      <w:r w:rsidR="00E953AE" w:rsidRPr="00E953AE">
        <w:rPr>
          <w:rFonts w:hint="eastAsia"/>
          <w:color w:val="000000"/>
        </w:rPr>
        <w:t>Beautiful Soup</w:t>
      </w:r>
      <w:r w:rsidR="00E953AE">
        <w:rPr>
          <w:rFonts w:hint="eastAsia"/>
          <w:color w:val="000000"/>
        </w:rPr>
        <w:t>来</w:t>
      </w:r>
      <w:r w:rsidR="00E953AE">
        <w:rPr>
          <w:color w:val="000000"/>
        </w:rPr>
        <w:t>完成网页解析。</w:t>
      </w:r>
      <w:r w:rsidR="00E77AEF" w:rsidRPr="00E77AEF">
        <w:rPr>
          <w:rFonts w:hint="eastAsia"/>
          <w:color w:val="000000"/>
        </w:rPr>
        <w:t xml:space="preserve">Beautiful Soup </w:t>
      </w:r>
      <w:r w:rsidR="00E77AEF" w:rsidRPr="00E77AEF">
        <w:rPr>
          <w:rFonts w:hint="eastAsia"/>
          <w:color w:val="000000"/>
        </w:rPr>
        <w:t>是一个可以从</w:t>
      </w:r>
      <w:r w:rsidR="00E77AEF" w:rsidRPr="00E77AEF">
        <w:rPr>
          <w:rFonts w:hint="eastAsia"/>
          <w:color w:val="000000"/>
        </w:rPr>
        <w:t>HTML</w:t>
      </w:r>
      <w:r w:rsidR="00E77AEF" w:rsidRPr="00E77AEF">
        <w:rPr>
          <w:rFonts w:hint="eastAsia"/>
          <w:color w:val="000000"/>
        </w:rPr>
        <w:t>或</w:t>
      </w:r>
      <w:r w:rsidR="00E77AEF" w:rsidRPr="00E77AEF">
        <w:rPr>
          <w:rFonts w:hint="eastAsia"/>
          <w:color w:val="000000"/>
        </w:rPr>
        <w:t>XML</w:t>
      </w:r>
      <w:r w:rsidR="00E77AEF" w:rsidRPr="00E77AEF">
        <w:rPr>
          <w:rFonts w:hint="eastAsia"/>
          <w:color w:val="000000"/>
        </w:rPr>
        <w:t>文件中提取数据的</w:t>
      </w:r>
      <w:r w:rsidR="00E77AEF" w:rsidRPr="00E77AEF">
        <w:rPr>
          <w:rFonts w:hint="eastAsia"/>
          <w:color w:val="000000"/>
        </w:rPr>
        <w:t>Python</w:t>
      </w:r>
      <w:r w:rsidR="00E77AEF" w:rsidRPr="00E77AEF">
        <w:rPr>
          <w:rFonts w:hint="eastAsia"/>
          <w:color w:val="000000"/>
        </w:rPr>
        <w:t>库</w:t>
      </w:r>
      <w:r w:rsidR="00E77AEF" w:rsidRPr="00E77AEF">
        <w:rPr>
          <w:rFonts w:hint="eastAsia"/>
          <w:color w:val="000000"/>
        </w:rPr>
        <w:t>.</w:t>
      </w:r>
      <w:r w:rsidR="00E77AEF">
        <w:rPr>
          <w:rFonts w:hint="eastAsia"/>
          <w:color w:val="000000"/>
        </w:rPr>
        <w:t>它允许开发者使用开发者</w:t>
      </w:r>
      <w:r w:rsidR="00E77AEF">
        <w:rPr>
          <w:color w:val="000000"/>
        </w:rPr>
        <w:t>熟悉</w:t>
      </w:r>
      <w:r w:rsidR="00E77AEF">
        <w:rPr>
          <w:rFonts w:hint="eastAsia"/>
          <w:color w:val="000000"/>
        </w:rPr>
        <w:t>的转换器来实现常见的文档索引，查找和修改文档，与惯用</w:t>
      </w:r>
      <w:r w:rsidR="00E77AEF">
        <w:rPr>
          <w:color w:val="000000"/>
        </w:rPr>
        <w:t>的方式相比，</w:t>
      </w:r>
      <w:r w:rsidR="00E77AEF">
        <w:rPr>
          <w:rFonts w:hint="eastAsia"/>
          <w:color w:val="000000"/>
        </w:rPr>
        <w:t>B</w:t>
      </w:r>
      <w:r w:rsidR="00E77AEF">
        <w:rPr>
          <w:color w:val="000000"/>
        </w:rPr>
        <w:t>eautiful Soup</w:t>
      </w:r>
      <w:r w:rsidR="00E77AEF">
        <w:rPr>
          <w:rFonts w:hint="eastAsia"/>
          <w:color w:val="000000"/>
        </w:rPr>
        <w:t>能够节省</w:t>
      </w:r>
      <w:r w:rsidR="00E77AEF" w:rsidRPr="00E77AEF">
        <w:rPr>
          <w:rFonts w:hint="eastAsia"/>
          <w:color w:val="000000"/>
        </w:rPr>
        <w:t>几个小时甚至几天的时间。</w:t>
      </w:r>
      <w:r w:rsidR="00EE69E1">
        <w:rPr>
          <w:rFonts w:hint="eastAsia"/>
          <w:color w:val="000000"/>
        </w:rPr>
        <w:t>但</w:t>
      </w:r>
      <w:r w:rsidR="00EE69E1">
        <w:rPr>
          <w:color w:val="000000"/>
        </w:rPr>
        <w:t>需要注意的是，</w:t>
      </w:r>
      <w:r w:rsidR="00E77AEF" w:rsidRPr="00E77AEF">
        <w:rPr>
          <w:rFonts w:hint="eastAsia"/>
          <w:color w:val="000000"/>
        </w:rPr>
        <w:t>BeautifulSoup</w:t>
      </w:r>
      <w:r w:rsidR="00E77AEF" w:rsidRPr="00E77AEF">
        <w:rPr>
          <w:rFonts w:hint="eastAsia"/>
          <w:color w:val="000000"/>
        </w:rPr>
        <w:t>是基于</w:t>
      </w:r>
      <w:r w:rsidR="00E77AEF" w:rsidRPr="00E77AEF">
        <w:rPr>
          <w:rFonts w:hint="eastAsia"/>
          <w:color w:val="000000"/>
        </w:rPr>
        <w:t>DOM</w:t>
      </w:r>
      <w:r w:rsidR="00E77AEF" w:rsidRPr="00E77AEF">
        <w:rPr>
          <w:rFonts w:hint="eastAsia"/>
          <w:color w:val="000000"/>
        </w:rPr>
        <w:t>的，</w:t>
      </w:r>
      <w:r w:rsidR="00667720">
        <w:rPr>
          <w:rFonts w:hint="eastAsia"/>
          <w:color w:val="000000"/>
        </w:rPr>
        <w:t>把</w:t>
      </w:r>
      <w:r w:rsidR="00667720">
        <w:rPr>
          <w:color w:val="000000"/>
        </w:rPr>
        <w:t>HTML</w:t>
      </w:r>
      <w:r w:rsidR="00667720">
        <w:rPr>
          <w:color w:val="000000"/>
        </w:rPr>
        <w:t>文档作为一颗树</w:t>
      </w:r>
      <w:r w:rsidR="00667720">
        <w:rPr>
          <w:rFonts w:hint="eastAsia"/>
          <w:color w:val="000000"/>
        </w:rPr>
        <w:t>来</w:t>
      </w:r>
      <w:r w:rsidR="00667720">
        <w:rPr>
          <w:color w:val="000000"/>
        </w:rPr>
        <w:t>存储</w:t>
      </w:r>
      <w:r w:rsidR="00667720">
        <w:rPr>
          <w:rFonts w:hint="eastAsia"/>
          <w:color w:val="000000"/>
        </w:rPr>
        <w:t>。</w:t>
      </w:r>
      <w:r w:rsidR="00EE69E1">
        <w:rPr>
          <w:rFonts w:hint="eastAsia"/>
          <w:color w:val="000000"/>
        </w:rPr>
        <w:t>在</w:t>
      </w:r>
      <w:r w:rsidR="00EE69E1">
        <w:rPr>
          <w:color w:val="000000"/>
        </w:rPr>
        <w:t>运行过程中，</w:t>
      </w:r>
      <w:r w:rsidR="00EE69E1">
        <w:rPr>
          <w:color w:val="000000"/>
        </w:rPr>
        <w:t>Beautiful Soup</w:t>
      </w:r>
      <w:r w:rsidR="00E77AEF" w:rsidRPr="00E77AEF">
        <w:rPr>
          <w:rFonts w:hint="eastAsia"/>
          <w:color w:val="000000"/>
        </w:rPr>
        <w:t>会载入整个文档</w:t>
      </w:r>
      <w:r w:rsidR="00667720">
        <w:rPr>
          <w:rFonts w:hint="eastAsia"/>
          <w:color w:val="000000"/>
        </w:rPr>
        <w:t>作为</w:t>
      </w:r>
      <w:r w:rsidR="00667720">
        <w:rPr>
          <w:color w:val="000000"/>
        </w:rPr>
        <w:t>根节点</w:t>
      </w:r>
      <w:r w:rsidR="00E77AEF" w:rsidRPr="00E77AEF">
        <w:rPr>
          <w:rFonts w:hint="eastAsia"/>
          <w:color w:val="000000"/>
        </w:rPr>
        <w:t>，再解析整个</w:t>
      </w:r>
      <w:r w:rsidR="00E77AEF" w:rsidRPr="00E77AEF">
        <w:rPr>
          <w:rFonts w:hint="eastAsia"/>
          <w:color w:val="000000"/>
        </w:rPr>
        <w:t>DOM</w:t>
      </w:r>
      <w:r w:rsidR="00E77AEF" w:rsidRPr="00E77AEF">
        <w:rPr>
          <w:rFonts w:hint="eastAsia"/>
          <w:color w:val="000000"/>
        </w:rPr>
        <w:t>树。</w:t>
      </w:r>
      <w:r w:rsidR="00F27BCF">
        <w:rPr>
          <w:rFonts w:hint="eastAsia"/>
          <w:color w:val="000000"/>
        </w:rPr>
        <w:t>利用</w:t>
      </w:r>
      <w:r w:rsidR="00F27BCF">
        <w:rPr>
          <w:color w:val="000000"/>
        </w:rPr>
        <w:t>谷歌开发者工具，我们可以发现搜索结果的列表信息如</w:t>
      </w:r>
      <w:r w:rsidR="00F27BCF">
        <w:rPr>
          <w:rFonts w:hint="eastAsia"/>
          <w:color w:val="000000"/>
        </w:rPr>
        <w:t>图</w:t>
      </w:r>
      <w:r w:rsidR="00F27BCF">
        <w:rPr>
          <w:rFonts w:hint="eastAsia"/>
          <w:color w:val="000000"/>
        </w:rPr>
        <w:t>2.5</w:t>
      </w:r>
      <w:r w:rsidR="00F27BCF">
        <w:rPr>
          <w:rFonts w:hint="eastAsia"/>
          <w:color w:val="000000"/>
        </w:rPr>
        <w:t>所示</w:t>
      </w:r>
    </w:p>
    <w:p w:rsidR="00F27BCF" w:rsidRDefault="00F27BCF" w:rsidP="00E77AEF">
      <w:pPr>
        <w:tabs>
          <w:tab w:val="num" w:pos="720"/>
        </w:tabs>
        <w:spacing w:line="360" w:lineRule="exact"/>
        <w:ind w:firstLine="420"/>
        <w:rPr>
          <w:color w:val="000000"/>
        </w:rPr>
      </w:pPr>
    </w:p>
    <w:p w:rsidR="00F27BCF" w:rsidRPr="00F27BCF" w:rsidRDefault="00F27BCF" w:rsidP="00F27BCF">
      <w:pPr>
        <w:tabs>
          <w:tab w:val="num" w:pos="720"/>
        </w:tabs>
        <w:spacing w:line="360" w:lineRule="auto"/>
        <w:jc w:val="center"/>
        <w:rPr>
          <w:color w:val="000000"/>
        </w:rPr>
      </w:pPr>
      <w:r>
        <w:rPr>
          <w:noProof/>
          <w:color w:val="000000"/>
        </w:rPr>
        <w:drawing>
          <wp:inline distT="0" distB="0" distL="0" distR="0" wp14:anchorId="35C3A6E6" wp14:editId="2DE695F4">
            <wp:extent cx="5019675" cy="2672592"/>
            <wp:effectExtent l="0" t="0" r="0" b="0"/>
            <wp:docPr id="36" name="图片 36" descr="G:\毕业设计\5.图片\2.6搜索结果页面.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毕业设计\5.图片\2.6搜索结果页面.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25872" cy="2675892"/>
                    </a:xfrm>
                    <a:prstGeom prst="rect">
                      <a:avLst/>
                    </a:prstGeom>
                    <a:noFill/>
                    <a:ln>
                      <a:noFill/>
                    </a:ln>
                  </pic:spPr>
                </pic:pic>
              </a:graphicData>
            </a:graphic>
          </wp:inline>
        </w:drawing>
      </w:r>
    </w:p>
    <w:p w:rsidR="00F27BCF" w:rsidRPr="00C54AC3" w:rsidRDefault="00F27BCF"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2.5</w:t>
      </w:r>
      <w:r w:rsidR="00C54AC3">
        <w:rPr>
          <w:rFonts w:ascii="Arial" w:eastAsia="黑体" w:hAnsi="Arial" w:cs="Arial"/>
          <w:kern w:val="0"/>
          <w:sz w:val="18"/>
          <w:szCs w:val="18"/>
        </w:rPr>
        <w:t xml:space="preserve"> </w:t>
      </w:r>
      <w:r w:rsidR="00C54AC3">
        <w:rPr>
          <w:rFonts w:ascii="Arial" w:eastAsia="黑体" w:hAnsi="Arial" w:cs="Arial" w:hint="eastAsia"/>
          <w:kern w:val="0"/>
          <w:sz w:val="18"/>
          <w:szCs w:val="18"/>
        </w:rPr>
        <w:t>搜索结果列表分析</w:t>
      </w:r>
    </w:p>
    <w:p w:rsidR="00F27BCF" w:rsidRDefault="00F27BCF" w:rsidP="00E77AEF">
      <w:pPr>
        <w:tabs>
          <w:tab w:val="num" w:pos="720"/>
        </w:tabs>
        <w:spacing w:line="360" w:lineRule="exact"/>
        <w:ind w:firstLine="420"/>
        <w:rPr>
          <w:color w:val="000000"/>
        </w:rPr>
      </w:pPr>
    </w:p>
    <w:p w:rsidR="00F27BCF" w:rsidRDefault="00667720" w:rsidP="00E953AE">
      <w:pPr>
        <w:tabs>
          <w:tab w:val="num" w:pos="720"/>
        </w:tabs>
        <w:spacing w:line="360" w:lineRule="exact"/>
        <w:ind w:firstLine="420"/>
        <w:rPr>
          <w:color w:val="000000"/>
        </w:rPr>
      </w:pPr>
      <w:r>
        <w:rPr>
          <w:rFonts w:hint="eastAsia"/>
          <w:color w:val="000000"/>
        </w:rPr>
        <w:t>虽然</w:t>
      </w:r>
      <w:r>
        <w:rPr>
          <w:color w:val="000000"/>
        </w:rPr>
        <w:t>Beautiful Soup</w:t>
      </w:r>
      <w:r>
        <w:rPr>
          <w:rFonts w:hint="eastAsia"/>
          <w:color w:val="000000"/>
        </w:rPr>
        <w:t>具有强大</w:t>
      </w:r>
      <w:r>
        <w:rPr>
          <w:color w:val="000000"/>
        </w:rPr>
        <w:t>的功能</w:t>
      </w:r>
      <w:r>
        <w:rPr>
          <w:rFonts w:hint="eastAsia"/>
          <w:color w:val="000000"/>
        </w:rPr>
        <w:t>，但当我们</w:t>
      </w:r>
      <w:r>
        <w:rPr>
          <w:color w:val="000000"/>
        </w:rPr>
        <w:t>尝试</w:t>
      </w:r>
      <w:r>
        <w:rPr>
          <w:rFonts w:hint="eastAsia"/>
          <w:color w:val="000000"/>
        </w:rPr>
        <w:t>解析</w:t>
      </w:r>
      <w:r>
        <w:rPr>
          <w:color w:val="000000"/>
        </w:rPr>
        <w:t>网页</w:t>
      </w:r>
      <w:r>
        <w:rPr>
          <w:rFonts w:hint="eastAsia"/>
          <w:color w:val="000000"/>
        </w:rPr>
        <w:t>并</w:t>
      </w:r>
      <w:r>
        <w:rPr>
          <w:color w:val="000000"/>
        </w:rPr>
        <w:t>提取页面</w:t>
      </w:r>
      <w:r>
        <w:rPr>
          <w:rFonts w:hint="eastAsia"/>
          <w:color w:val="000000"/>
        </w:rPr>
        <w:t>上</w:t>
      </w:r>
      <w:r>
        <w:rPr>
          <w:color w:val="000000"/>
        </w:rPr>
        <w:t>的所有</w:t>
      </w:r>
      <w:r>
        <w:rPr>
          <w:rFonts w:hint="eastAsia"/>
          <w:color w:val="000000"/>
        </w:rPr>
        <w:t>链接时，常常会</w:t>
      </w:r>
      <w:r>
        <w:rPr>
          <w:color w:val="000000"/>
        </w:rPr>
        <w:t>发现</w:t>
      </w:r>
      <w:r>
        <w:rPr>
          <w:rFonts w:hint="eastAsia"/>
          <w:color w:val="000000"/>
        </w:rPr>
        <w:t>并不是</w:t>
      </w:r>
      <w:r>
        <w:rPr>
          <w:color w:val="000000"/>
        </w:rPr>
        <w:t>所有的内容都能</w:t>
      </w:r>
      <w:r>
        <w:rPr>
          <w:rFonts w:hint="eastAsia"/>
          <w:color w:val="000000"/>
        </w:rPr>
        <w:t>够</w:t>
      </w:r>
      <w:r>
        <w:rPr>
          <w:color w:val="000000"/>
        </w:rPr>
        <w:t>通过简单的</w:t>
      </w:r>
      <w:r>
        <w:rPr>
          <w:color w:val="000000"/>
        </w:rPr>
        <w:t>Beautiful Soup</w:t>
      </w:r>
      <w:r>
        <w:rPr>
          <w:rFonts w:hint="eastAsia"/>
          <w:color w:val="000000"/>
        </w:rPr>
        <w:t>语句得到</w:t>
      </w:r>
      <w:r w:rsidR="00F27BCF">
        <w:rPr>
          <w:rFonts w:hint="eastAsia"/>
          <w:color w:val="000000"/>
        </w:rPr>
        <w:t>，在</w:t>
      </w:r>
      <w:r w:rsidR="00F27BCF">
        <w:rPr>
          <w:rFonts w:hint="eastAsia"/>
          <w:color w:val="000000"/>
        </w:rPr>
        <w:t>Beautiful</w:t>
      </w:r>
      <w:r w:rsidR="00F27BCF">
        <w:rPr>
          <w:color w:val="000000"/>
        </w:rPr>
        <w:t xml:space="preserve"> Soup</w:t>
      </w:r>
      <w:r w:rsidR="00F27BCF">
        <w:rPr>
          <w:rFonts w:hint="eastAsia"/>
          <w:color w:val="000000"/>
        </w:rPr>
        <w:t>中</w:t>
      </w:r>
      <w:r w:rsidR="00F27BCF" w:rsidRPr="00F27BCF">
        <w:rPr>
          <w:rFonts w:hint="eastAsia"/>
          <w:color w:val="000000"/>
        </w:rPr>
        <w:t>查看到</w:t>
      </w:r>
      <w:r w:rsidR="00F27BCF">
        <w:rPr>
          <w:rFonts w:hint="eastAsia"/>
          <w:color w:val="000000"/>
        </w:rPr>
        <w:t>的</w:t>
      </w:r>
      <w:r w:rsidR="00F27BCF" w:rsidRPr="00F27BCF">
        <w:rPr>
          <w:rFonts w:hint="eastAsia"/>
          <w:color w:val="000000"/>
        </w:rPr>
        <w:t>源代码内容与网页</w:t>
      </w:r>
      <w:r w:rsidR="00F27BCF">
        <w:rPr>
          <w:rFonts w:hint="eastAsia"/>
          <w:color w:val="000000"/>
        </w:rPr>
        <w:t>实际</w:t>
      </w:r>
      <w:r w:rsidR="00F27BCF" w:rsidRPr="00F27BCF">
        <w:rPr>
          <w:rFonts w:hint="eastAsia"/>
          <w:color w:val="000000"/>
        </w:rPr>
        <w:t>内容不同</w:t>
      </w:r>
      <w:r w:rsidR="00F27BCF">
        <w:rPr>
          <w:rFonts w:hint="eastAsia"/>
          <w:color w:val="000000"/>
        </w:rPr>
        <w:t>。之所以会出现</w:t>
      </w:r>
      <w:r w:rsidR="00F27BCF">
        <w:rPr>
          <w:color w:val="000000"/>
        </w:rPr>
        <w:t>这种情况，是因为</w:t>
      </w:r>
      <w:r w:rsidR="00F27BCF">
        <w:rPr>
          <w:color w:val="000000"/>
        </w:rPr>
        <w:t>IEEE Xplore</w:t>
      </w:r>
      <w:r w:rsidR="00F27BCF">
        <w:rPr>
          <w:color w:val="000000"/>
        </w:rPr>
        <w:t>数据库采用了</w:t>
      </w:r>
      <w:r w:rsidR="00F27BCF" w:rsidRPr="00F27BCF">
        <w:rPr>
          <w:rFonts w:hint="eastAsia"/>
          <w:color w:val="000000"/>
        </w:rPr>
        <w:t>AJAX</w:t>
      </w:r>
      <w:r w:rsidR="00F27BCF" w:rsidRPr="00F27BCF">
        <w:rPr>
          <w:rFonts w:hint="eastAsia"/>
          <w:color w:val="000000"/>
        </w:rPr>
        <w:t>异步请求</w:t>
      </w:r>
      <w:r w:rsidR="00F27BCF">
        <w:rPr>
          <w:rFonts w:hint="eastAsia"/>
          <w:color w:val="000000"/>
        </w:rPr>
        <w:t>来</w:t>
      </w:r>
      <w:r w:rsidR="00F27BCF">
        <w:rPr>
          <w:color w:val="000000"/>
        </w:rPr>
        <w:t>处理页面信息，</w:t>
      </w:r>
      <w:r w:rsidR="00F27BCF" w:rsidRPr="00F27BCF">
        <w:rPr>
          <w:rFonts w:hint="eastAsia"/>
          <w:color w:val="000000"/>
        </w:rPr>
        <w:t>通过在后台与服务器进行少量数据交换，使网页实现异步更新。</w:t>
      </w:r>
      <w:r w:rsidR="007E4D83">
        <w:rPr>
          <w:rFonts w:hint="eastAsia"/>
          <w:color w:val="000000"/>
        </w:rPr>
        <w:t>AJAX</w:t>
      </w:r>
      <w:r w:rsidR="007E4D83">
        <w:rPr>
          <w:rFonts w:hint="eastAsia"/>
          <w:color w:val="000000"/>
        </w:rPr>
        <w:t>的</w:t>
      </w:r>
      <w:r w:rsidR="007E4D83" w:rsidRPr="007E4D83">
        <w:rPr>
          <w:rFonts w:hint="eastAsia"/>
          <w:color w:val="000000"/>
        </w:rPr>
        <w:t>核心</w:t>
      </w:r>
      <w:r w:rsidR="007E4D83">
        <w:rPr>
          <w:rFonts w:hint="eastAsia"/>
          <w:color w:val="000000"/>
        </w:rPr>
        <w:t>技术</w:t>
      </w:r>
      <w:r w:rsidR="007E4D83" w:rsidRPr="007E4D83">
        <w:rPr>
          <w:rFonts w:hint="eastAsia"/>
          <w:color w:val="000000"/>
        </w:rPr>
        <w:t>是</w:t>
      </w:r>
      <w:r w:rsidR="007E4D83" w:rsidRPr="007E4D83">
        <w:rPr>
          <w:rFonts w:hint="eastAsia"/>
          <w:color w:val="000000"/>
        </w:rPr>
        <w:t>XMLHttpRequest</w:t>
      </w:r>
      <w:r w:rsidR="007E4D83" w:rsidRPr="007E4D83">
        <w:rPr>
          <w:rFonts w:hint="eastAsia"/>
          <w:color w:val="000000"/>
        </w:rPr>
        <w:t>对象（简称</w:t>
      </w:r>
      <w:r w:rsidR="007E4D83" w:rsidRPr="007E4D83">
        <w:rPr>
          <w:rFonts w:hint="eastAsia"/>
          <w:color w:val="000000"/>
        </w:rPr>
        <w:t>XHR</w:t>
      </w:r>
      <w:r w:rsidR="007E4D83" w:rsidRPr="007E4D83">
        <w:rPr>
          <w:rFonts w:hint="eastAsia"/>
          <w:color w:val="000000"/>
        </w:rPr>
        <w:t>），可以通过使用</w:t>
      </w:r>
      <w:r w:rsidR="007E4D83" w:rsidRPr="007E4D83">
        <w:rPr>
          <w:rFonts w:hint="eastAsia"/>
          <w:color w:val="000000"/>
        </w:rPr>
        <w:t>XHR</w:t>
      </w:r>
      <w:r w:rsidR="007E4D83">
        <w:rPr>
          <w:rFonts w:hint="eastAsia"/>
          <w:color w:val="000000"/>
        </w:rPr>
        <w:t>对象获取到服务器的数据，</w:t>
      </w:r>
      <w:r w:rsidR="007E4D83" w:rsidRPr="007E4D83">
        <w:rPr>
          <w:rFonts w:hint="eastAsia"/>
          <w:color w:val="000000"/>
        </w:rPr>
        <w:t>再通过</w:t>
      </w:r>
      <w:r w:rsidR="007E4D83" w:rsidRPr="007E4D83">
        <w:rPr>
          <w:rFonts w:hint="eastAsia"/>
          <w:color w:val="000000"/>
        </w:rPr>
        <w:t>DOM</w:t>
      </w:r>
      <w:r w:rsidR="007E4D83" w:rsidRPr="007E4D83">
        <w:rPr>
          <w:rFonts w:hint="eastAsia"/>
          <w:color w:val="000000"/>
        </w:rPr>
        <w:t>将数据插入到页面中呈现。</w:t>
      </w:r>
      <w:r w:rsidR="007E4D83">
        <w:rPr>
          <w:rFonts w:hint="eastAsia"/>
          <w:color w:val="000000"/>
        </w:rPr>
        <w:t>AJAX</w:t>
      </w:r>
      <w:r w:rsidR="007E4D83">
        <w:rPr>
          <w:rFonts w:hint="eastAsia"/>
          <w:color w:val="000000"/>
        </w:rPr>
        <w:t>的</w:t>
      </w:r>
      <w:r w:rsidR="007E4D83" w:rsidRPr="007E4D83">
        <w:rPr>
          <w:rFonts w:hint="eastAsia"/>
          <w:color w:val="000000"/>
        </w:rPr>
        <w:t>数据格式可以是</w:t>
      </w:r>
      <w:r w:rsidR="007E4D83" w:rsidRPr="007E4D83">
        <w:rPr>
          <w:rFonts w:hint="eastAsia"/>
          <w:color w:val="000000"/>
        </w:rPr>
        <w:t>XML</w:t>
      </w:r>
      <w:r w:rsidR="007E4D83" w:rsidRPr="007E4D83">
        <w:rPr>
          <w:rFonts w:hint="eastAsia"/>
          <w:color w:val="000000"/>
        </w:rPr>
        <w:t>或</w:t>
      </w:r>
      <w:r w:rsidR="007E4D83" w:rsidRPr="007E4D83">
        <w:rPr>
          <w:rFonts w:hint="eastAsia"/>
          <w:color w:val="000000"/>
        </w:rPr>
        <w:t>JSON</w:t>
      </w:r>
      <w:r w:rsidR="007E4D83" w:rsidRPr="007E4D83">
        <w:rPr>
          <w:rFonts w:hint="eastAsia"/>
          <w:color w:val="000000"/>
        </w:rPr>
        <w:t>等格式。</w:t>
      </w:r>
      <w:r w:rsidR="007E4D83">
        <w:rPr>
          <w:rFonts w:hint="eastAsia"/>
          <w:color w:val="000000"/>
        </w:rPr>
        <w:t>这样</w:t>
      </w:r>
      <w:r w:rsidR="007E4D83">
        <w:rPr>
          <w:color w:val="000000"/>
        </w:rPr>
        <w:t>就</w:t>
      </w:r>
      <w:r w:rsidR="00F27BCF">
        <w:rPr>
          <w:color w:val="000000"/>
        </w:rPr>
        <w:t>可以</w:t>
      </w:r>
      <w:r w:rsidR="00F27BCF">
        <w:rPr>
          <w:rFonts w:hint="eastAsia"/>
          <w:color w:val="000000"/>
        </w:rPr>
        <w:t>在不重新加载整个网页的情况下，</w:t>
      </w:r>
      <w:r w:rsidR="007E4D83" w:rsidRPr="007E4D83">
        <w:rPr>
          <w:rFonts w:hint="eastAsia"/>
          <w:color w:val="000000"/>
        </w:rPr>
        <w:t>在已加载</w:t>
      </w:r>
      <w:r w:rsidR="007E4D83">
        <w:rPr>
          <w:rFonts w:hint="eastAsia"/>
          <w:color w:val="000000"/>
        </w:rPr>
        <w:t>的</w:t>
      </w:r>
      <w:r w:rsidR="007E4D83" w:rsidRPr="007E4D83">
        <w:rPr>
          <w:rFonts w:hint="eastAsia"/>
          <w:color w:val="000000"/>
        </w:rPr>
        <w:t>页面</w:t>
      </w:r>
      <w:r w:rsidR="007E4D83">
        <w:rPr>
          <w:rFonts w:hint="eastAsia"/>
          <w:color w:val="000000"/>
        </w:rPr>
        <w:t>上</w:t>
      </w:r>
      <w:r w:rsidR="007E4D83">
        <w:rPr>
          <w:color w:val="000000"/>
        </w:rPr>
        <w:t>从</w:t>
      </w:r>
      <w:r w:rsidR="007E4D83" w:rsidRPr="007E4D83">
        <w:rPr>
          <w:rFonts w:hint="eastAsia"/>
          <w:color w:val="000000"/>
        </w:rPr>
        <w:t>服务器请求数据</w:t>
      </w:r>
      <w:r w:rsidR="007E4D83">
        <w:rPr>
          <w:rFonts w:hint="eastAsia"/>
          <w:color w:val="000000"/>
        </w:rPr>
        <w:t>，</w:t>
      </w:r>
      <w:r w:rsidR="00F27BCF">
        <w:rPr>
          <w:rFonts w:hint="eastAsia"/>
          <w:color w:val="000000"/>
        </w:rPr>
        <w:t>更</w:t>
      </w:r>
      <w:r w:rsidR="00F27BCF">
        <w:rPr>
          <w:rFonts w:hint="eastAsia"/>
          <w:color w:val="000000"/>
        </w:rPr>
        <w:lastRenderedPageBreak/>
        <w:t>新网页的</w:t>
      </w:r>
      <w:r w:rsidR="00F27BCF" w:rsidRPr="00F27BCF">
        <w:rPr>
          <w:rFonts w:hint="eastAsia"/>
          <w:color w:val="000000"/>
        </w:rPr>
        <w:t>部分</w:t>
      </w:r>
      <w:r w:rsidR="00F27BCF">
        <w:rPr>
          <w:rFonts w:hint="eastAsia"/>
          <w:color w:val="000000"/>
        </w:rPr>
        <w:t>内容。</w:t>
      </w:r>
    </w:p>
    <w:p w:rsidR="00FA6D58" w:rsidRPr="00564429" w:rsidRDefault="007E4D83" w:rsidP="00FA6D58">
      <w:pPr>
        <w:tabs>
          <w:tab w:val="num" w:pos="720"/>
        </w:tabs>
        <w:spacing w:line="360" w:lineRule="exact"/>
        <w:ind w:firstLine="420"/>
        <w:rPr>
          <w:color w:val="000000"/>
        </w:rPr>
      </w:pPr>
      <w:r>
        <w:rPr>
          <w:color w:val="000000"/>
        </w:rPr>
        <w:t>JS</w:t>
      </w:r>
      <w:r w:rsidR="00EE69E1" w:rsidRPr="00564429">
        <w:rPr>
          <w:rFonts w:hint="eastAsia"/>
          <w:color w:val="000000"/>
        </w:rPr>
        <w:t>ON(JavaScript Object Notation, JS</w:t>
      </w:r>
      <w:r w:rsidR="00EE69E1" w:rsidRPr="00564429">
        <w:rPr>
          <w:rFonts w:hint="eastAsia"/>
          <w:color w:val="000000"/>
        </w:rPr>
        <w:t>对象标记</w:t>
      </w:r>
      <w:r w:rsidR="00564429">
        <w:rPr>
          <w:rFonts w:hint="eastAsia"/>
          <w:color w:val="000000"/>
        </w:rPr>
        <w:t>)</w:t>
      </w:r>
      <w:r w:rsidR="00EE69E1" w:rsidRPr="00564429">
        <w:rPr>
          <w:rFonts w:hint="eastAsia"/>
          <w:color w:val="000000"/>
        </w:rPr>
        <w:t>是一种轻量级的数据交换格式。它基于</w:t>
      </w:r>
      <w:r w:rsidR="00EE69E1" w:rsidRPr="00564429">
        <w:rPr>
          <w:rFonts w:hint="eastAsia"/>
          <w:color w:val="000000"/>
        </w:rPr>
        <w:t xml:space="preserve"> ECMAScript</w:t>
      </w:r>
      <w:r w:rsidR="00EE69E1" w:rsidRPr="00564429">
        <w:rPr>
          <w:rFonts w:hint="eastAsia"/>
          <w:color w:val="000000"/>
        </w:rPr>
        <w:t>的一个子集，采用完全独立于编程语言的文本格式来存储和表示数据。</w:t>
      </w:r>
      <w:r w:rsidR="00564429">
        <w:rPr>
          <w:rFonts w:hint="eastAsia"/>
          <w:color w:val="000000"/>
        </w:rPr>
        <w:t>JSON</w:t>
      </w:r>
      <w:r w:rsidR="00EE69E1" w:rsidRPr="00564429">
        <w:rPr>
          <w:rFonts w:hint="eastAsia"/>
          <w:color w:val="000000"/>
        </w:rPr>
        <w:t>的层次结构</w:t>
      </w:r>
      <w:r w:rsidR="00564429" w:rsidRPr="00564429">
        <w:rPr>
          <w:rFonts w:hint="eastAsia"/>
          <w:color w:val="000000"/>
        </w:rPr>
        <w:t>简洁和清晰</w:t>
      </w:r>
      <w:r w:rsidR="00564429">
        <w:rPr>
          <w:rFonts w:hint="eastAsia"/>
          <w:color w:val="000000"/>
        </w:rPr>
        <w:t>，相比</w:t>
      </w:r>
      <w:r w:rsidR="00564429">
        <w:rPr>
          <w:color w:val="000000"/>
        </w:rPr>
        <w:t>其他</w:t>
      </w:r>
      <w:r w:rsidR="00564429">
        <w:rPr>
          <w:rFonts w:hint="eastAsia"/>
          <w:color w:val="000000"/>
        </w:rPr>
        <w:t>结构冗余、</w:t>
      </w:r>
      <w:r w:rsidR="00564429">
        <w:rPr>
          <w:color w:val="000000"/>
        </w:rPr>
        <w:t>语法</w:t>
      </w:r>
      <w:r w:rsidR="00564429">
        <w:rPr>
          <w:rFonts w:hint="eastAsia"/>
          <w:color w:val="000000"/>
        </w:rPr>
        <w:t>复杂的格式</w:t>
      </w:r>
      <w:r w:rsidR="00564429">
        <w:rPr>
          <w:color w:val="000000"/>
        </w:rPr>
        <w:t>，</w:t>
      </w:r>
      <w:r w:rsidR="00564429">
        <w:rPr>
          <w:rFonts w:hint="eastAsia"/>
          <w:color w:val="000000"/>
        </w:rPr>
        <w:t>上手快、</w:t>
      </w:r>
      <w:r w:rsidR="00564429">
        <w:rPr>
          <w:color w:val="000000"/>
        </w:rPr>
        <w:t>可读性强的</w:t>
      </w:r>
      <w:r w:rsidR="00EE69E1" w:rsidRPr="00564429">
        <w:rPr>
          <w:rFonts w:hint="eastAsia"/>
          <w:color w:val="000000"/>
        </w:rPr>
        <w:t xml:space="preserve">JSON </w:t>
      </w:r>
      <w:r w:rsidR="00564429">
        <w:rPr>
          <w:rFonts w:hint="eastAsia"/>
          <w:color w:val="000000"/>
        </w:rPr>
        <w:t>成为理想的网络数据交换语言。</w:t>
      </w:r>
      <w:r w:rsidR="00EE69E1" w:rsidRPr="00564429">
        <w:rPr>
          <w:rFonts w:hint="eastAsia"/>
          <w:color w:val="000000"/>
        </w:rPr>
        <w:t>同时</w:t>
      </w:r>
      <w:r w:rsidR="00564429">
        <w:rPr>
          <w:rFonts w:hint="eastAsia"/>
          <w:color w:val="000000"/>
        </w:rPr>
        <w:t>，</w:t>
      </w:r>
      <w:r w:rsidR="00564429">
        <w:rPr>
          <w:color w:val="000000"/>
        </w:rPr>
        <w:t>JSON</w:t>
      </w:r>
      <w:r w:rsidR="00564429">
        <w:rPr>
          <w:rFonts w:hint="eastAsia"/>
          <w:color w:val="000000"/>
        </w:rPr>
        <w:t>也易于机器解析和生成，能够</w:t>
      </w:r>
      <w:r w:rsidR="00EE69E1" w:rsidRPr="00564429">
        <w:rPr>
          <w:rFonts w:hint="eastAsia"/>
          <w:color w:val="000000"/>
        </w:rPr>
        <w:t>有效地提升网络传输效率。</w:t>
      </w:r>
    </w:p>
    <w:p w:rsidR="00EE69E1" w:rsidRPr="00564429" w:rsidRDefault="00EE69E1" w:rsidP="00EE69E1">
      <w:pPr>
        <w:tabs>
          <w:tab w:val="num" w:pos="720"/>
        </w:tabs>
        <w:spacing w:line="360" w:lineRule="exact"/>
        <w:ind w:firstLine="420"/>
        <w:rPr>
          <w:color w:val="000000"/>
        </w:rPr>
      </w:pPr>
      <w:r w:rsidRPr="00564429">
        <w:rPr>
          <w:rFonts w:hint="eastAsia"/>
          <w:color w:val="000000"/>
        </w:rPr>
        <w:t>在</w:t>
      </w:r>
      <w:r w:rsidRPr="00564429">
        <w:rPr>
          <w:rFonts w:hint="eastAsia"/>
          <w:color w:val="000000"/>
        </w:rPr>
        <w:t xml:space="preserve"> JS </w:t>
      </w:r>
      <w:r w:rsidRPr="00564429">
        <w:rPr>
          <w:rFonts w:hint="eastAsia"/>
          <w:color w:val="000000"/>
        </w:rPr>
        <w:t>语言中，一切都是对象。因此，任何支持的类型都可以通过</w:t>
      </w:r>
      <w:r w:rsidRPr="00564429">
        <w:rPr>
          <w:rFonts w:hint="eastAsia"/>
          <w:color w:val="000000"/>
        </w:rPr>
        <w:t xml:space="preserve"> JSON </w:t>
      </w:r>
      <w:r w:rsidRPr="00564429">
        <w:rPr>
          <w:rFonts w:hint="eastAsia"/>
          <w:color w:val="000000"/>
        </w:rPr>
        <w:t>来表示，例如字符串、数字、对象、数组等。但是对象和数组是比较特殊且常用的两种类型。</w:t>
      </w:r>
    </w:p>
    <w:p w:rsidR="00EC3929" w:rsidRDefault="00564429" w:rsidP="00EE69E1">
      <w:pPr>
        <w:tabs>
          <w:tab w:val="num" w:pos="720"/>
        </w:tabs>
        <w:spacing w:line="360" w:lineRule="exact"/>
        <w:ind w:firstLine="420"/>
        <w:rPr>
          <w:color w:val="000000"/>
        </w:rPr>
      </w:pPr>
      <w:r>
        <w:rPr>
          <w:rFonts w:hint="eastAsia"/>
          <w:color w:val="000000"/>
        </w:rPr>
        <w:t>JSON</w:t>
      </w:r>
      <w:r w:rsidR="00EC3929">
        <w:rPr>
          <w:rFonts w:hint="eastAsia"/>
          <w:color w:val="000000"/>
        </w:rPr>
        <w:t>的</w:t>
      </w:r>
      <w:r w:rsidR="00EE69E1" w:rsidRPr="00564429">
        <w:rPr>
          <w:rFonts w:hint="eastAsia"/>
          <w:color w:val="000000"/>
        </w:rPr>
        <w:t>对象</w:t>
      </w:r>
      <w:r w:rsidR="00EC3929">
        <w:rPr>
          <w:rFonts w:hint="eastAsia"/>
          <w:color w:val="000000"/>
        </w:rPr>
        <w:t>类型</w:t>
      </w:r>
      <w:r w:rsidR="00C930D7">
        <w:rPr>
          <w:rFonts w:hint="eastAsia"/>
          <w:color w:val="000000"/>
        </w:rPr>
        <w:t>结构表述</w:t>
      </w:r>
      <w:r w:rsidR="00C930D7">
        <w:rPr>
          <w:color w:val="000000"/>
        </w:rPr>
        <w:t>如下</w:t>
      </w:r>
      <w:r w:rsidR="00EC3929">
        <w:rPr>
          <w:rFonts w:hint="eastAsia"/>
          <w:color w:val="000000"/>
        </w:rPr>
        <w:t>：</w:t>
      </w:r>
      <w:r w:rsidR="00EE69E1" w:rsidRPr="00564429">
        <w:rPr>
          <w:rFonts w:hint="eastAsia"/>
          <w:color w:val="000000"/>
        </w:rPr>
        <w:t>在</w:t>
      </w:r>
      <w:r w:rsidR="00EE69E1" w:rsidRPr="00564429">
        <w:rPr>
          <w:rFonts w:hint="eastAsia"/>
          <w:color w:val="000000"/>
        </w:rPr>
        <w:t xml:space="preserve"> JS </w:t>
      </w:r>
      <w:r>
        <w:rPr>
          <w:rFonts w:hint="eastAsia"/>
          <w:color w:val="000000"/>
        </w:rPr>
        <w:t>中</w:t>
      </w:r>
      <w:r w:rsidR="00EC3929">
        <w:rPr>
          <w:rFonts w:hint="eastAsia"/>
          <w:color w:val="000000"/>
        </w:rPr>
        <w:t>，</w:t>
      </w:r>
      <w:r w:rsidR="00EC3929">
        <w:rPr>
          <w:color w:val="000000"/>
        </w:rPr>
        <w:t>对象</w:t>
      </w:r>
      <w:r w:rsidR="00EE69E1" w:rsidRPr="00564429">
        <w:rPr>
          <w:rFonts w:hint="eastAsia"/>
          <w:color w:val="000000"/>
        </w:rPr>
        <w:t>用花括号包裹</w:t>
      </w:r>
      <w:r w:rsidR="00EE69E1" w:rsidRPr="00564429">
        <w:rPr>
          <w:rFonts w:hint="eastAsia"/>
          <w:color w:val="000000"/>
        </w:rPr>
        <w:t xml:space="preserve"> {} </w:t>
      </w:r>
      <w:r w:rsidR="00EE69E1" w:rsidRPr="00564429">
        <w:rPr>
          <w:rFonts w:hint="eastAsia"/>
          <w:color w:val="000000"/>
        </w:rPr>
        <w:t>起来</w:t>
      </w:r>
      <w:r>
        <w:rPr>
          <w:rFonts w:hint="eastAsia"/>
          <w:color w:val="000000"/>
        </w:rPr>
        <w:t>，</w:t>
      </w:r>
      <w:r>
        <w:rPr>
          <w:color w:val="000000"/>
        </w:rPr>
        <w:t>其</w:t>
      </w:r>
      <w:r w:rsidR="00EE69E1" w:rsidRPr="00564429">
        <w:rPr>
          <w:rFonts w:hint="eastAsia"/>
          <w:color w:val="000000"/>
        </w:rPr>
        <w:t>数据结构为</w:t>
      </w:r>
      <w:r w:rsidR="00EC3929">
        <w:rPr>
          <w:rFonts w:hint="eastAsia"/>
          <w:color w:val="000000"/>
        </w:rPr>
        <w:t xml:space="preserve"> {ke</w:t>
      </w:r>
      <w:r w:rsidR="00EE69E1" w:rsidRPr="00564429">
        <w:rPr>
          <w:rFonts w:hint="eastAsia"/>
          <w:color w:val="000000"/>
        </w:rPr>
        <w:t>1</w:t>
      </w:r>
      <w:r w:rsidR="00EE69E1" w:rsidRPr="00564429">
        <w:rPr>
          <w:rFonts w:hint="eastAsia"/>
          <w:color w:val="000000"/>
        </w:rPr>
        <w:t>：</w:t>
      </w:r>
      <w:r w:rsidR="00EE69E1" w:rsidRPr="00564429">
        <w:rPr>
          <w:rFonts w:hint="eastAsia"/>
          <w:color w:val="000000"/>
        </w:rPr>
        <w:t>value1, key2</w:t>
      </w:r>
      <w:r w:rsidR="00EE69E1" w:rsidRPr="00564429">
        <w:rPr>
          <w:rFonts w:hint="eastAsia"/>
          <w:color w:val="000000"/>
        </w:rPr>
        <w:t>：</w:t>
      </w:r>
      <w:r w:rsidR="00EE69E1" w:rsidRPr="00564429">
        <w:rPr>
          <w:rFonts w:hint="eastAsia"/>
          <w:color w:val="000000"/>
        </w:rPr>
        <w:t xml:space="preserve">value2, ...} </w:t>
      </w:r>
      <w:r w:rsidR="00EE69E1" w:rsidRPr="00564429">
        <w:rPr>
          <w:rFonts w:hint="eastAsia"/>
          <w:color w:val="000000"/>
        </w:rPr>
        <w:t>的键值对结构。</w:t>
      </w:r>
      <w:r w:rsidR="00EE69E1" w:rsidRPr="00564429">
        <w:rPr>
          <w:rFonts w:hint="eastAsia"/>
          <w:color w:val="000000"/>
        </w:rPr>
        <w:t xml:space="preserve">key </w:t>
      </w:r>
      <w:r w:rsidR="00EE69E1" w:rsidRPr="00564429">
        <w:rPr>
          <w:rFonts w:hint="eastAsia"/>
          <w:color w:val="000000"/>
        </w:rPr>
        <w:t>为对象的属性，</w:t>
      </w:r>
      <w:r w:rsidR="00EE69E1" w:rsidRPr="00564429">
        <w:rPr>
          <w:rFonts w:hint="eastAsia"/>
          <w:color w:val="000000"/>
        </w:rPr>
        <w:t xml:space="preserve">value </w:t>
      </w:r>
      <w:r w:rsidR="00EC3929">
        <w:rPr>
          <w:rFonts w:hint="eastAsia"/>
          <w:color w:val="000000"/>
        </w:rPr>
        <w:t>为对应的值。键名可以使用整数和字符串来表示，</w:t>
      </w:r>
      <w:r w:rsidR="00EE69E1" w:rsidRPr="00564429">
        <w:rPr>
          <w:rFonts w:hint="eastAsia"/>
          <w:color w:val="000000"/>
        </w:rPr>
        <w:t>值的类型可以是任意类型。</w:t>
      </w:r>
    </w:p>
    <w:p w:rsidR="00EE69E1" w:rsidRPr="00564429" w:rsidRDefault="00EC3929" w:rsidP="00EE69E1">
      <w:pPr>
        <w:tabs>
          <w:tab w:val="num" w:pos="720"/>
        </w:tabs>
        <w:spacing w:line="360" w:lineRule="exact"/>
        <w:ind w:firstLine="420"/>
        <w:rPr>
          <w:color w:val="000000"/>
        </w:rPr>
      </w:pPr>
      <w:r>
        <w:rPr>
          <w:color w:val="000000"/>
        </w:rPr>
        <w:t>JSON</w:t>
      </w:r>
      <w:r>
        <w:rPr>
          <w:rFonts w:hint="eastAsia"/>
          <w:color w:val="000000"/>
        </w:rPr>
        <w:t>的</w:t>
      </w:r>
      <w:r w:rsidR="00EE69E1" w:rsidRPr="00564429">
        <w:rPr>
          <w:rFonts w:hint="eastAsia"/>
          <w:color w:val="000000"/>
        </w:rPr>
        <w:t>数组</w:t>
      </w:r>
      <w:r>
        <w:rPr>
          <w:rFonts w:hint="eastAsia"/>
          <w:color w:val="000000"/>
        </w:rPr>
        <w:t>类型</w:t>
      </w:r>
      <w:r w:rsidR="00C930D7">
        <w:rPr>
          <w:rFonts w:hint="eastAsia"/>
          <w:color w:val="000000"/>
        </w:rPr>
        <w:t>结构表述</w:t>
      </w:r>
      <w:r w:rsidR="00C930D7">
        <w:rPr>
          <w:color w:val="000000"/>
        </w:rPr>
        <w:t>如下</w:t>
      </w:r>
      <w:r w:rsidR="00EE69E1" w:rsidRPr="00564429">
        <w:rPr>
          <w:rFonts w:hint="eastAsia"/>
          <w:color w:val="000000"/>
        </w:rPr>
        <w:t>：在</w:t>
      </w:r>
      <w:r w:rsidR="00EE69E1" w:rsidRPr="00564429">
        <w:rPr>
          <w:rFonts w:hint="eastAsia"/>
          <w:color w:val="000000"/>
        </w:rPr>
        <w:t xml:space="preserve"> JS </w:t>
      </w:r>
      <w:r w:rsidR="00EE69E1" w:rsidRPr="00564429">
        <w:rPr>
          <w:rFonts w:hint="eastAsia"/>
          <w:color w:val="000000"/>
        </w:rPr>
        <w:t>中</w:t>
      </w:r>
      <w:r>
        <w:rPr>
          <w:rFonts w:hint="eastAsia"/>
          <w:color w:val="000000"/>
        </w:rPr>
        <w:t>，</w:t>
      </w:r>
      <w:r>
        <w:rPr>
          <w:color w:val="000000"/>
        </w:rPr>
        <w:t>数组</w:t>
      </w:r>
      <w:r>
        <w:rPr>
          <w:rFonts w:hint="eastAsia"/>
          <w:color w:val="000000"/>
        </w:rPr>
        <w:t>用</w:t>
      </w:r>
      <w:r w:rsidR="00EE69E1" w:rsidRPr="00564429">
        <w:rPr>
          <w:rFonts w:hint="eastAsia"/>
          <w:color w:val="000000"/>
        </w:rPr>
        <w:t>方括号</w:t>
      </w:r>
      <w:r w:rsidR="00EE69E1" w:rsidRPr="00564429">
        <w:rPr>
          <w:rFonts w:hint="eastAsia"/>
          <w:color w:val="000000"/>
        </w:rPr>
        <w:t xml:space="preserve"> [] </w:t>
      </w:r>
      <w:r w:rsidR="00EE69E1" w:rsidRPr="00564429">
        <w:rPr>
          <w:rFonts w:hint="eastAsia"/>
          <w:color w:val="000000"/>
        </w:rPr>
        <w:t>包裹起来，数据结构为</w:t>
      </w:r>
      <w:r w:rsidR="00EE69E1" w:rsidRPr="00564429">
        <w:rPr>
          <w:rFonts w:hint="eastAsia"/>
          <w:color w:val="000000"/>
        </w:rPr>
        <w:t xml:space="preserve"> ["java", "javascript", "vb", ...] </w:t>
      </w:r>
      <w:r w:rsidR="00EE69E1" w:rsidRPr="00564429">
        <w:rPr>
          <w:rFonts w:hint="eastAsia"/>
          <w:color w:val="000000"/>
        </w:rPr>
        <w:t>的索引结构。在</w:t>
      </w:r>
      <w:r w:rsidR="00EE69E1" w:rsidRPr="00564429">
        <w:rPr>
          <w:rFonts w:hint="eastAsia"/>
          <w:color w:val="000000"/>
        </w:rPr>
        <w:t xml:space="preserve"> JS </w:t>
      </w:r>
      <w:r w:rsidR="00EE69E1" w:rsidRPr="00564429">
        <w:rPr>
          <w:rFonts w:hint="eastAsia"/>
          <w:color w:val="000000"/>
        </w:rPr>
        <w:t>中，数组是一种比较特殊的数据类型，它也可以像对象那样使用键值对，但</w:t>
      </w:r>
      <w:r>
        <w:rPr>
          <w:rFonts w:hint="eastAsia"/>
          <w:color w:val="000000"/>
        </w:rPr>
        <w:t>索引使用得多</w:t>
      </w:r>
      <w:r>
        <w:rPr>
          <w:color w:val="000000"/>
        </w:rPr>
        <w:t>，</w:t>
      </w:r>
      <w:r>
        <w:rPr>
          <w:rFonts w:hint="eastAsia"/>
          <w:color w:val="000000"/>
        </w:rPr>
        <w:t>数组</w:t>
      </w:r>
      <w:r>
        <w:rPr>
          <w:color w:val="000000"/>
        </w:rPr>
        <w:t>值</w:t>
      </w:r>
      <w:r w:rsidR="00EE69E1" w:rsidRPr="00564429">
        <w:rPr>
          <w:rFonts w:hint="eastAsia"/>
          <w:color w:val="000000"/>
        </w:rPr>
        <w:t>的类型</w:t>
      </w:r>
      <w:r>
        <w:rPr>
          <w:color w:val="000000"/>
        </w:rPr>
        <w:t>也</w:t>
      </w:r>
      <w:r w:rsidR="00EE69E1" w:rsidRPr="00564429">
        <w:rPr>
          <w:rFonts w:hint="eastAsia"/>
          <w:color w:val="000000"/>
        </w:rPr>
        <w:t>以是任意类型。</w:t>
      </w:r>
    </w:p>
    <w:p w:rsidR="002C3E44" w:rsidRDefault="00EE69E1" w:rsidP="002C3E44">
      <w:pPr>
        <w:tabs>
          <w:tab w:val="num" w:pos="720"/>
        </w:tabs>
        <w:spacing w:line="360" w:lineRule="exact"/>
        <w:ind w:firstLine="420"/>
        <w:rPr>
          <w:color w:val="000000"/>
        </w:rPr>
      </w:pPr>
      <w:r w:rsidRPr="00564429">
        <w:rPr>
          <w:rFonts w:hint="eastAsia"/>
          <w:color w:val="000000"/>
        </w:rPr>
        <w:t>简单地说</w:t>
      </w:r>
      <w:r w:rsidR="00251DF6">
        <w:rPr>
          <w:rFonts w:hint="eastAsia"/>
          <w:color w:val="000000"/>
        </w:rPr>
        <w:t>[</w:t>
      </w:r>
      <w:r w:rsidR="00251DF6">
        <w:rPr>
          <w:color w:val="000000"/>
        </w:rPr>
        <w:t>6</w:t>
      </w:r>
      <w:r w:rsidR="00251DF6">
        <w:rPr>
          <w:rFonts w:hint="eastAsia"/>
          <w:color w:val="000000"/>
        </w:rPr>
        <w:t>]</w:t>
      </w:r>
      <w:r w:rsidRPr="00564429">
        <w:rPr>
          <w:rFonts w:hint="eastAsia"/>
          <w:color w:val="000000"/>
        </w:rPr>
        <w:t>，</w:t>
      </w:r>
      <w:r w:rsidRPr="00564429">
        <w:rPr>
          <w:rFonts w:hint="eastAsia"/>
          <w:color w:val="000000"/>
        </w:rPr>
        <w:t xml:space="preserve">JSON </w:t>
      </w:r>
      <w:r w:rsidRPr="00564429">
        <w:rPr>
          <w:rFonts w:hint="eastAsia"/>
          <w:color w:val="000000"/>
        </w:rPr>
        <w:t>可以将</w:t>
      </w:r>
      <w:r w:rsidRPr="00564429">
        <w:rPr>
          <w:rFonts w:hint="eastAsia"/>
          <w:color w:val="000000"/>
        </w:rPr>
        <w:t xml:space="preserve"> JavaScript </w:t>
      </w:r>
      <w:r w:rsidRPr="00564429">
        <w:rPr>
          <w:rFonts w:hint="eastAsia"/>
          <w:color w:val="000000"/>
        </w:rPr>
        <w:t>对象中表示的一组数据转换为字符串，然后就可以在网络或者程序之间轻松地传递这个字符串，并在需要的时候将它还原为各编程语言所支持的数据格式，例如在</w:t>
      </w:r>
      <w:r w:rsidRPr="00564429">
        <w:rPr>
          <w:rFonts w:hint="eastAsia"/>
          <w:color w:val="000000"/>
        </w:rPr>
        <w:t xml:space="preserve"> </w:t>
      </w:r>
      <w:r w:rsidR="00564429" w:rsidRPr="00564429">
        <w:rPr>
          <w:color w:val="000000"/>
        </w:rPr>
        <w:t>HTML</w:t>
      </w:r>
      <w:r w:rsidRPr="00564429">
        <w:rPr>
          <w:rFonts w:hint="eastAsia"/>
          <w:color w:val="000000"/>
        </w:rPr>
        <w:t xml:space="preserve"> </w:t>
      </w:r>
      <w:r w:rsidRPr="00564429">
        <w:rPr>
          <w:rFonts w:hint="eastAsia"/>
          <w:color w:val="000000"/>
        </w:rPr>
        <w:t>中，可以将</w:t>
      </w:r>
      <w:r w:rsidRPr="00564429">
        <w:rPr>
          <w:rFonts w:hint="eastAsia"/>
          <w:color w:val="000000"/>
        </w:rPr>
        <w:t xml:space="preserve"> JSON </w:t>
      </w:r>
      <w:r w:rsidRPr="00564429">
        <w:rPr>
          <w:rFonts w:hint="eastAsia"/>
          <w:color w:val="000000"/>
        </w:rPr>
        <w:t>还原为数组或者一个基本对象。在用到</w:t>
      </w:r>
      <w:r w:rsidRPr="00564429">
        <w:rPr>
          <w:rFonts w:hint="eastAsia"/>
          <w:color w:val="000000"/>
        </w:rPr>
        <w:t>AJAX</w:t>
      </w:r>
      <w:r w:rsidR="004654F1">
        <w:rPr>
          <w:rFonts w:hint="eastAsia"/>
          <w:color w:val="000000"/>
        </w:rPr>
        <w:t>时，如果需要用到数组传值时</w:t>
      </w:r>
      <w:r w:rsidR="004654F1">
        <w:rPr>
          <w:color w:val="000000"/>
        </w:rPr>
        <w:t>，可利用</w:t>
      </w:r>
      <w:r w:rsidRPr="00564429">
        <w:rPr>
          <w:rFonts w:hint="eastAsia"/>
          <w:color w:val="000000"/>
        </w:rPr>
        <w:t>JSON</w:t>
      </w:r>
      <w:r w:rsidRPr="00564429">
        <w:rPr>
          <w:rFonts w:hint="eastAsia"/>
          <w:color w:val="000000"/>
        </w:rPr>
        <w:t>将数组转化为</w:t>
      </w:r>
      <w:r w:rsidR="004654F1">
        <w:rPr>
          <w:color w:val="000000"/>
        </w:rPr>
        <w:t>需要的</w:t>
      </w:r>
      <w:r w:rsidRPr="00564429">
        <w:rPr>
          <w:rFonts w:hint="eastAsia"/>
          <w:color w:val="000000"/>
        </w:rPr>
        <w:t>字符串。</w:t>
      </w:r>
      <w:bookmarkStart w:id="30" w:name="_Toc261510877"/>
    </w:p>
    <w:p w:rsidR="00383506" w:rsidRDefault="00383506" w:rsidP="002C3E44">
      <w:pPr>
        <w:tabs>
          <w:tab w:val="num" w:pos="720"/>
        </w:tabs>
        <w:spacing w:line="360" w:lineRule="exact"/>
        <w:ind w:firstLine="420"/>
        <w:rPr>
          <w:color w:val="000000"/>
        </w:rPr>
      </w:pPr>
    </w:p>
    <w:p w:rsidR="00383506" w:rsidRDefault="00383506" w:rsidP="00383506">
      <w:pPr>
        <w:tabs>
          <w:tab w:val="num" w:pos="720"/>
        </w:tabs>
        <w:jc w:val="center"/>
        <w:rPr>
          <w:color w:val="000000"/>
        </w:rPr>
      </w:pPr>
      <w:r w:rsidRPr="00383506">
        <w:rPr>
          <w:noProof/>
          <w:color w:val="000000"/>
        </w:rPr>
        <w:drawing>
          <wp:inline distT="0" distB="0" distL="0" distR="0" wp14:anchorId="021387AA" wp14:editId="424825F4">
            <wp:extent cx="3337357" cy="3968750"/>
            <wp:effectExtent l="0" t="0" r="0" b="0"/>
            <wp:docPr id="39" name="图片 39" descr="C:\Users\ionlylo1\AppData\Local\Temp\14962854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ionlylo1\AppData\Local\Temp\149628547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46835" cy="3980021"/>
                    </a:xfrm>
                    <a:prstGeom prst="rect">
                      <a:avLst/>
                    </a:prstGeom>
                    <a:noFill/>
                    <a:ln>
                      <a:noFill/>
                    </a:ln>
                  </pic:spPr>
                </pic:pic>
              </a:graphicData>
            </a:graphic>
          </wp:inline>
        </w:drawing>
      </w:r>
    </w:p>
    <w:p w:rsidR="00383506" w:rsidRPr="00C54AC3" w:rsidRDefault="00383506"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 xml:space="preserve">2.6 </w:t>
      </w:r>
      <w:r w:rsidR="00C54AC3">
        <w:rPr>
          <w:rFonts w:ascii="Arial" w:eastAsia="黑体" w:hAnsi="Arial" w:cs="Arial" w:hint="eastAsia"/>
          <w:kern w:val="0"/>
          <w:sz w:val="18"/>
          <w:szCs w:val="18"/>
        </w:rPr>
        <w:t>Json</w:t>
      </w:r>
      <w:r w:rsidR="00C54AC3">
        <w:rPr>
          <w:rFonts w:ascii="Arial" w:eastAsia="黑体" w:hAnsi="Arial" w:cs="Arial" w:hint="eastAsia"/>
          <w:kern w:val="0"/>
          <w:sz w:val="18"/>
          <w:szCs w:val="18"/>
        </w:rPr>
        <w:t>分析页面</w:t>
      </w:r>
    </w:p>
    <w:p w:rsidR="00383506" w:rsidRDefault="00C930D7" w:rsidP="00C64C1C">
      <w:pPr>
        <w:tabs>
          <w:tab w:val="num" w:pos="720"/>
        </w:tabs>
        <w:spacing w:line="360" w:lineRule="exact"/>
        <w:ind w:firstLine="420"/>
        <w:rPr>
          <w:color w:val="000000"/>
        </w:rPr>
      </w:pPr>
      <w:r>
        <w:rPr>
          <w:rFonts w:hint="eastAsia"/>
          <w:color w:val="000000"/>
        </w:rPr>
        <w:lastRenderedPageBreak/>
        <w:t>如</w:t>
      </w:r>
      <w:r>
        <w:rPr>
          <w:color w:val="000000"/>
        </w:rPr>
        <w:t>图</w:t>
      </w:r>
      <w:r>
        <w:rPr>
          <w:rFonts w:hint="eastAsia"/>
          <w:color w:val="000000"/>
        </w:rPr>
        <w:t>2.</w:t>
      </w:r>
      <w:r>
        <w:rPr>
          <w:color w:val="000000"/>
        </w:rPr>
        <w:t>6</w:t>
      </w:r>
      <w:r>
        <w:rPr>
          <w:rFonts w:hint="eastAsia"/>
          <w:color w:val="000000"/>
        </w:rPr>
        <w:t>所示</w:t>
      </w:r>
      <w:r>
        <w:rPr>
          <w:color w:val="000000"/>
        </w:rPr>
        <w:t>，可以</w:t>
      </w:r>
      <w:r w:rsidR="002C3E44">
        <w:rPr>
          <w:rFonts w:hint="eastAsia"/>
          <w:color w:val="000000"/>
        </w:rPr>
        <w:t>利用</w:t>
      </w:r>
      <w:r w:rsidR="002C3E44">
        <w:rPr>
          <w:color w:val="000000"/>
        </w:rPr>
        <w:t>谷歌开发者工具</w:t>
      </w:r>
      <w:r w:rsidR="002C3E44">
        <w:rPr>
          <w:rFonts w:hint="eastAsia"/>
          <w:color w:val="000000"/>
        </w:rPr>
        <w:t>观察</w:t>
      </w:r>
      <w:r w:rsidR="002C3E44">
        <w:rPr>
          <w:color w:val="000000"/>
        </w:rPr>
        <w:t>IEEE</w:t>
      </w:r>
      <w:r w:rsidR="002C3E44">
        <w:rPr>
          <w:color w:val="000000"/>
        </w:rPr>
        <w:t>数据库的</w:t>
      </w:r>
      <w:r w:rsidR="002C3E44">
        <w:rPr>
          <w:color w:val="000000"/>
        </w:rPr>
        <w:t>JSON</w:t>
      </w:r>
      <w:r w:rsidR="002C3E44">
        <w:rPr>
          <w:color w:val="000000"/>
        </w:rPr>
        <w:t>请求</w:t>
      </w:r>
      <w:r w:rsidR="002C3E44">
        <w:rPr>
          <w:rFonts w:hint="eastAsia"/>
          <w:color w:val="000000"/>
        </w:rPr>
        <w:t>，</w:t>
      </w:r>
      <w:r w:rsidR="00E72476">
        <w:rPr>
          <w:rFonts w:hint="eastAsia"/>
          <w:color w:val="000000"/>
        </w:rPr>
        <w:t>根据</w:t>
      </w:r>
      <w:r w:rsidR="00E72476">
        <w:rPr>
          <w:color w:val="000000"/>
        </w:rPr>
        <w:t>请求时间及页面显示相关数据，</w:t>
      </w:r>
      <w:r w:rsidR="00383506">
        <w:rPr>
          <w:rFonts w:hint="eastAsia"/>
          <w:color w:val="000000"/>
        </w:rPr>
        <w:t>找到</w:t>
      </w:r>
      <w:r w:rsidR="00383506">
        <w:rPr>
          <w:color w:val="000000"/>
        </w:rPr>
        <w:t>相关请求。</w:t>
      </w:r>
      <w:r w:rsidR="00C64C1C">
        <w:rPr>
          <w:rFonts w:hint="eastAsia"/>
          <w:color w:val="000000"/>
        </w:rPr>
        <w:t>过于</w:t>
      </w:r>
      <w:r w:rsidR="00C64C1C">
        <w:rPr>
          <w:color w:val="000000"/>
        </w:rPr>
        <w:t>频繁的爬虫访问和数据获取会给目标网站的服务器造成一定的压力，所以</w:t>
      </w:r>
      <w:r w:rsidR="00C64C1C" w:rsidRPr="00383506">
        <w:rPr>
          <w:rFonts w:hint="eastAsia"/>
          <w:color w:val="000000"/>
        </w:rPr>
        <w:t>某些网站</w:t>
      </w:r>
      <w:r w:rsidR="00C64C1C">
        <w:rPr>
          <w:rFonts w:hint="eastAsia"/>
          <w:color w:val="000000"/>
        </w:rPr>
        <w:t>对</w:t>
      </w:r>
      <w:r w:rsidR="00C64C1C" w:rsidRPr="00383506">
        <w:rPr>
          <w:rFonts w:hint="eastAsia"/>
          <w:color w:val="000000"/>
        </w:rPr>
        <w:t>爬虫的</w:t>
      </w:r>
      <w:r w:rsidR="00C64C1C">
        <w:rPr>
          <w:rFonts w:hint="eastAsia"/>
          <w:color w:val="000000"/>
        </w:rPr>
        <w:t>访问</w:t>
      </w:r>
      <w:r w:rsidR="00C64C1C">
        <w:rPr>
          <w:color w:val="000000"/>
        </w:rPr>
        <w:t>有所防范</w:t>
      </w:r>
      <w:r w:rsidR="00C64C1C">
        <w:rPr>
          <w:rFonts w:hint="eastAsia"/>
          <w:color w:val="000000"/>
        </w:rPr>
        <w:t>，对</w:t>
      </w:r>
      <w:r w:rsidR="00C64C1C">
        <w:rPr>
          <w:color w:val="000000"/>
        </w:rPr>
        <w:t>识别到的爬虫请求</w:t>
      </w:r>
      <w:r w:rsidR="00C64C1C">
        <w:rPr>
          <w:rFonts w:hint="eastAsia"/>
          <w:color w:val="000000"/>
        </w:rPr>
        <w:t>一律拒绝，</w:t>
      </w:r>
      <w:r w:rsidR="00C64C1C">
        <w:rPr>
          <w:color w:val="000000"/>
        </w:rPr>
        <w:t>这时如果</w:t>
      </w:r>
      <w:r w:rsidR="00C64C1C">
        <w:rPr>
          <w:rFonts w:hint="eastAsia"/>
          <w:color w:val="000000"/>
        </w:rPr>
        <w:t>使</w:t>
      </w:r>
      <w:r w:rsidR="00C64C1C" w:rsidRPr="00383506">
        <w:rPr>
          <w:rFonts w:hint="eastAsia"/>
          <w:color w:val="000000"/>
        </w:rPr>
        <w:t>用</w:t>
      </w:r>
      <w:r w:rsidR="00C64C1C" w:rsidRPr="00383506">
        <w:rPr>
          <w:rFonts w:hint="eastAsia"/>
          <w:color w:val="000000"/>
        </w:rPr>
        <w:t>urllib2</w:t>
      </w:r>
      <w:r w:rsidR="00C64C1C">
        <w:rPr>
          <w:rFonts w:hint="eastAsia"/>
          <w:color w:val="000000"/>
        </w:rPr>
        <w:t>直接</w:t>
      </w:r>
      <w:r w:rsidR="00C64C1C" w:rsidRPr="00383506">
        <w:rPr>
          <w:rFonts w:hint="eastAsia"/>
          <w:color w:val="000000"/>
        </w:rPr>
        <w:t>访问网站</w:t>
      </w:r>
      <w:r w:rsidR="00C64C1C">
        <w:rPr>
          <w:rFonts w:hint="eastAsia"/>
          <w:color w:val="000000"/>
        </w:rPr>
        <w:t>，会出现</w:t>
      </w:r>
      <w:r w:rsidR="00C64C1C">
        <w:rPr>
          <w:color w:val="000000"/>
        </w:rPr>
        <w:t>信息为</w:t>
      </w:r>
      <w:r w:rsidR="00C64C1C" w:rsidRPr="00383506">
        <w:rPr>
          <w:rFonts w:hint="eastAsia"/>
          <w:color w:val="000000"/>
        </w:rPr>
        <w:t>HTTP Error 403: Forbidden</w:t>
      </w:r>
      <w:r w:rsidR="00C64C1C">
        <w:rPr>
          <w:rFonts w:hint="eastAsia"/>
          <w:color w:val="000000"/>
        </w:rPr>
        <w:t>的</w:t>
      </w:r>
      <w:r w:rsidR="00C64C1C">
        <w:rPr>
          <w:color w:val="000000"/>
        </w:rPr>
        <w:t>错误。</w:t>
      </w:r>
      <w:r w:rsidR="00C64C1C">
        <w:rPr>
          <w:rFonts w:hint="eastAsia"/>
          <w:color w:val="000000"/>
        </w:rPr>
        <w:t>所以</w:t>
      </w:r>
      <w:r w:rsidR="00C64C1C">
        <w:rPr>
          <w:color w:val="000000"/>
        </w:rPr>
        <w:t>需要</w:t>
      </w:r>
      <w:r w:rsidR="00383506">
        <w:rPr>
          <w:color w:val="000000"/>
        </w:rPr>
        <w:t>将爬虫伪装成浏览器，</w:t>
      </w:r>
      <w:r w:rsidR="00C64C1C">
        <w:rPr>
          <w:rFonts w:hint="eastAsia"/>
          <w:color w:val="000000"/>
        </w:rPr>
        <w:t>修改</w:t>
      </w:r>
      <w:r w:rsidR="00C64C1C">
        <w:rPr>
          <w:rFonts w:hint="eastAsia"/>
          <w:color w:val="000000"/>
        </w:rPr>
        <w:t>http</w:t>
      </w:r>
      <w:r w:rsidR="00C64C1C">
        <w:rPr>
          <w:rFonts w:hint="eastAsia"/>
          <w:color w:val="000000"/>
        </w:rPr>
        <w:t>包中</w:t>
      </w:r>
      <w:r w:rsidR="00C64C1C">
        <w:rPr>
          <w:color w:val="000000"/>
        </w:rPr>
        <w:t>Header</w:t>
      </w:r>
      <w:r w:rsidR="00C64C1C">
        <w:rPr>
          <w:rFonts w:hint="eastAsia"/>
          <w:color w:val="000000"/>
        </w:rPr>
        <w:t>代码</w:t>
      </w:r>
      <w:r w:rsidR="00C64C1C">
        <w:rPr>
          <w:color w:val="000000"/>
        </w:rPr>
        <w:t>，</w:t>
      </w:r>
      <w:r w:rsidR="00C64C1C">
        <w:rPr>
          <w:rFonts w:hint="eastAsia"/>
          <w:color w:val="000000"/>
        </w:rPr>
        <w:t>添加</w:t>
      </w:r>
      <w:r w:rsidR="00C64C1C" w:rsidRPr="00C64C1C">
        <w:rPr>
          <w:color w:val="000000"/>
        </w:rPr>
        <w:t>User-Agent</w:t>
      </w:r>
      <w:r w:rsidR="00C64C1C">
        <w:rPr>
          <w:rFonts w:hint="eastAsia"/>
          <w:color w:val="000000"/>
        </w:rPr>
        <w:t>、</w:t>
      </w:r>
      <w:r w:rsidR="00C64C1C" w:rsidRPr="00383506">
        <w:rPr>
          <w:rFonts w:hint="eastAsia"/>
          <w:color w:val="000000"/>
        </w:rPr>
        <w:t>Content-Type</w:t>
      </w:r>
      <w:r w:rsidR="00C64C1C">
        <w:rPr>
          <w:rFonts w:hint="eastAsia"/>
          <w:color w:val="000000"/>
        </w:rPr>
        <w:t>、</w:t>
      </w:r>
      <w:r w:rsidR="00C64C1C" w:rsidRPr="00C64C1C">
        <w:rPr>
          <w:color w:val="000000"/>
        </w:rPr>
        <w:t>Cookie</w:t>
      </w:r>
      <w:r w:rsidR="00C64C1C">
        <w:rPr>
          <w:rFonts w:hint="eastAsia"/>
          <w:color w:val="000000"/>
        </w:rPr>
        <w:t>等</w:t>
      </w:r>
      <w:r w:rsidR="00C64C1C">
        <w:rPr>
          <w:color w:val="000000"/>
        </w:rPr>
        <w:t>相关信息。</w:t>
      </w:r>
    </w:p>
    <w:p w:rsidR="00F0173A" w:rsidRDefault="00F0173A" w:rsidP="00F0173A">
      <w:pPr>
        <w:pStyle w:val="2"/>
        <w:spacing w:beforeLines="50" w:before="120" w:afterLines="50" w:after="120" w:line="360" w:lineRule="exact"/>
        <w:rPr>
          <w:rFonts w:ascii="Arial" w:eastAsia="黑体" w:hAnsi="Arial" w:cs="Arial"/>
          <w:b w:val="0"/>
          <w:i w:val="0"/>
          <w:lang w:eastAsia="zh-CN"/>
        </w:rPr>
      </w:pPr>
      <w:bookmarkStart w:id="31" w:name="_Toc484204889"/>
      <w:r>
        <w:rPr>
          <w:rFonts w:eastAsia="黑体"/>
          <w:b w:val="0"/>
          <w:i w:val="0"/>
        </w:rPr>
        <w:t>2.5</w:t>
      </w:r>
      <w:r>
        <w:rPr>
          <w:rFonts w:ascii="Arial" w:eastAsia="黑体" w:hAnsi="Arial" w:cs="Arial"/>
          <w:b w:val="0"/>
          <w:i w:val="0"/>
        </w:rPr>
        <w:t xml:space="preserve"> </w:t>
      </w:r>
      <w:r>
        <w:rPr>
          <w:rFonts w:ascii="Arial" w:eastAsia="黑体" w:hAnsi="Arial" w:cs="Arial" w:hint="eastAsia"/>
          <w:b w:val="0"/>
          <w:i w:val="0"/>
          <w:lang w:eastAsia="zh-CN"/>
        </w:rPr>
        <w:t>获取信息</w:t>
      </w:r>
      <w:r>
        <w:rPr>
          <w:rFonts w:ascii="Arial" w:eastAsia="黑体" w:hAnsi="Arial" w:cs="Arial"/>
          <w:b w:val="0"/>
          <w:i w:val="0"/>
          <w:lang w:eastAsia="zh-CN"/>
        </w:rPr>
        <w:t>的保存和预处理</w:t>
      </w:r>
      <w:bookmarkEnd w:id="31"/>
    </w:p>
    <w:p w:rsidR="001355E7" w:rsidRPr="001355E7" w:rsidRDefault="003E3FD1" w:rsidP="001355E7">
      <w:pPr>
        <w:tabs>
          <w:tab w:val="num" w:pos="720"/>
        </w:tabs>
        <w:spacing w:line="360" w:lineRule="exact"/>
        <w:ind w:firstLine="420"/>
        <w:rPr>
          <w:color w:val="000000"/>
        </w:rPr>
      </w:pPr>
      <w:r w:rsidRPr="001355E7">
        <w:rPr>
          <w:rFonts w:hint="eastAsia"/>
          <w:color w:val="000000"/>
        </w:rPr>
        <w:t>随着数据</w:t>
      </w:r>
      <w:r w:rsidR="001355E7" w:rsidRPr="001355E7">
        <w:rPr>
          <w:rFonts w:hint="eastAsia"/>
          <w:color w:val="000000"/>
        </w:rPr>
        <w:t>量</w:t>
      </w:r>
      <w:r w:rsidR="001355E7" w:rsidRPr="001355E7">
        <w:rPr>
          <w:color w:val="000000"/>
        </w:rPr>
        <w:t>的</w:t>
      </w:r>
      <w:r w:rsidR="001355E7" w:rsidRPr="001355E7">
        <w:rPr>
          <w:rFonts w:hint="eastAsia"/>
          <w:color w:val="000000"/>
        </w:rPr>
        <w:t>不断增大，并且</w:t>
      </w:r>
      <w:r w:rsidR="001355E7" w:rsidRPr="001355E7">
        <w:rPr>
          <w:color w:val="000000"/>
        </w:rPr>
        <w:t>需要对采集到的</w:t>
      </w:r>
      <w:r w:rsidRPr="001355E7">
        <w:rPr>
          <w:rFonts w:hint="eastAsia"/>
          <w:color w:val="000000"/>
        </w:rPr>
        <w:t>数据</w:t>
      </w:r>
      <w:r w:rsidR="001355E7" w:rsidRPr="001355E7">
        <w:rPr>
          <w:rFonts w:hint="eastAsia"/>
          <w:color w:val="000000"/>
        </w:rPr>
        <w:t>进行</w:t>
      </w:r>
      <w:r w:rsidRPr="001355E7">
        <w:rPr>
          <w:rFonts w:hint="eastAsia"/>
          <w:color w:val="000000"/>
        </w:rPr>
        <w:t>分析时，</w:t>
      </w:r>
      <w:r w:rsidR="001355E7" w:rsidRPr="001355E7">
        <w:rPr>
          <w:rFonts w:hint="eastAsia"/>
          <w:color w:val="000000"/>
        </w:rPr>
        <w:t>如果</w:t>
      </w:r>
      <w:r w:rsidR="001355E7" w:rsidRPr="001355E7">
        <w:rPr>
          <w:color w:val="000000"/>
        </w:rPr>
        <w:t>仍然采用将采集结果输出到命令行</w:t>
      </w:r>
      <w:r w:rsidR="001355E7" w:rsidRPr="001355E7">
        <w:rPr>
          <w:rFonts w:hint="eastAsia"/>
          <w:color w:val="000000"/>
        </w:rPr>
        <w:t>中</w:t>
      </w:r>
      <w:r w:rsidR="001355E7" w:rsidRPr="001355E7">
        <w:rPr>
          <w:color w:val="000000"/>
        </w:rPr>
        <w:t>的方式，会使</w:t>
      </w:r>
      <w:r w:rsidR="001355E7" w:rsidRPr="001355E7">
        <w:rPr>
          <w:rFonts w:hint="eastAsia"/>
          <w:color w:val="000000"/>
        </w:rPr>
        <w:t>后续</w:t>
      </w:r>
      <w:r w:rsidR="001355E7" w:rsidRPr="001355E7">
        <w:rPr>
          <w:color w:val="000000"/>
        </w:rPr>
        <w:t>处理工作变得十分困难。同时</w:t>
      </w:r>
      <w:r w:rsidR="001355E7" w:rsidRPr="001355E7">
        <w:rPr>
          <w:rFonts w:hint="eastAsia"/>
          <w:color w:val="000000"/>
        </w:rPr>
        <w:t>，</w:t>
      </w:r>
      <w:r w:rsidR="001355E7" w:rsidRPr="001355E7">
        <w:rPr>
          <w:color w:val="000000"/>
        </w:rPr>
        <w:t>为了可以远程操作大部分网络爬虫，</w:t>
      </w:r>
      <w:r w:rsidR="001355E7" w:rsidRPr="001355E7">
        <w:rPr>
          <w:rFonts w:hint="eastAsia"/>
          <w:color w:val="000000"/>
        </w:rPr>
        <w:t>可以</w:t>
      </w:r>
      <w:r w:rsidR="001355E7" w:rsidRPr="001355E7">
        <w:rPr>
          <w:color w:val="000000"/>
        </w:rPr>
        <w:t>选择将采集到的数据储存起来。</w:t>
      </w:r>
      <w:r w:rsidR="001355E7" w:rsidRPr="001355E7">
        <w:rPr>
          <w:rFonts w:hint="eastAsia"/>
          <w:color w:val="000000"/>
        </w:rPr>
        <w:t>常用</w:t>
      </w:r>
      <w:r w:rsidR="001355E7" w:rsidRPr="001355E7">
        <w:rPr>
          <w:color w:val="000000"/>
        </w:rPr>
        <w:t>的</w:t>
      </w:r>
      <w:r w:rsidR="001355E7" w:rsidRPr="001355E7">
        <w:rPr>
          <w:rFonts w:hint="eastAsia"/>
          <w:color w:val="000000"/>
        </w:rPr>
        <w:t>数据</w:t>
      </w:r>
      <w:r w:rsidR="001355E7" w:rsidRPr="001355E7">
        <w:rPr>
          <w:color w:val="000000"/>
        </w:rPr>
        <w:t>储存方式</w:t>
      </w:r>
      <w:r w:rsidR="001355E7" w:rsidRPr="001355E7">
        <w:rPr>
          <w:rFonts w:hint="eastAsia"/>
          <w:color w:val="000000"/>
        </w:rPr>
        <w:t>可以</w:t>
      </w:r>
      <w:r w:rsidR="001355E7" w:rsidRPr="001355E7">
        <w:rPr>
          <w:color w:val="000000"/>
        </w:rPr>
        <w:t>分为</w:t>
      </w:r>
      <w:r w:rsidR="001355E7" w:rsidRPr="001355E7">
        <w:rPr>
          <w:rFonts w:hint="eastAsia"/>
          <w:color w:val="000000"/>
        </w:rPr>
        <w:t>文本</w:t>
      </w:r>
      <w:r w:rsidR="001355E7" w:rsidRPr="001355E7">
        <w:rPr>
          <w:color w:val="000000"/>
        </w:rPr>
        <w:t>文档储存、</w:t>
      </w:r>
      <w:r w:rsidR="001355E7" w:rsidRPr="001355E7">
        <w:rPr>
          <w:color w:val="000000"/>
        </w:rPr>
        <w:t>CSV</w:t>
      </w:r>
      <w:r w:rsidR="001355E7" w:rsidRPr="001355E7">
        <w:rPr>
          <w:color w:val="000000"/>
        </w:rPr>
        <w:t>文件储存、</w:t>
      </w:r>
      <w:r w:rsidR="001355E7" w:rsidRPr="001355E7">
        <w:rPr>
          <w:color w:val="000000"/>
        </w:rPr>
        <w:t>MySQL</w:t>
      </w:r>
      <w:r w:rsidR="001355E7" w:rsidRPr="001355E7">
        <w:rPr>
          <w:color w:val="000000"/>
        </w:rPr>
        <w:t>数据库储存三种。</w:t>
      </w:r>
    </w:p>
    <w:p w:rsidR="001355E7" w:rsidRDefault="001355E7" w:rsidP="001355E7">
      <w:pPr>
        <w:tabs>
          <w:tab w:val="num" w:pos="720"/>
        </w:tabs>
        <w:spacing w:line="360" w:lineRule="exact"/>
        <w:ind w:firstLine="420"/>
        <w:rPr>
          <w:color w:val="000000"/>
        </w:rPr>
      </w:pPr>
      <w:r>
        <w:rPr>
          <w:rFonts w:hint="eastAsia"/>
          <w:color w:val="000000"/>
        </w:rPr>
        <w:t>文本</w:t>
      </w:r>
      <w:r>
        <w:rPr>
          <w:color w:val="000000"/>
        </w:rPr>
        <w:t>文档储存的操作相对简单，</w:t>
      </w:r>
      <w:r>
        <w:rPr>
          <w:rFonts w:hint="eastAsia"/>
          <w:color w:val="000000"/>
        </w:rPr>
        <w:t>对</w:t>
      </w:r>
      <w:r>
        <w:rPr>
          <w:color w:val="000000"/>
        </w:rPr>
        <w:t>文件的</w:t>
      </w:r>
      <w:r>
        <w:rPr>
          <w:rFonts w:hint="eastAsia"/>
          <w:color w:val="000000"/>
        </w:rPr>
        <w:t>存取</w:t>
      </w:r>
      <w:r>
        <w:rPr>
          <w:color w:val="000000"/>
        </w:rPr>
        <w:t>也比较简便，</w:t>
      </w:r>
      <w:r>
        <w:rPr>
          <w:rFonts w:hint="eastAsia"/>
          <w:color w:val="000000"/>
        </w:rPr>
        <w:t>尤其是</w:t>
      </w:r>
      <w:r>
        <w:rPr>
          <w:color w:val="000000"/>
        </w:rPr>
        <w:t>在</w:t>
      </w:r>
      <w:r>
        <w:rPr>
          <w:color w:val="000000"/>
        </w:rPr>
        <w:t>Windows</w:t>
      </w:r>
      <w:r>
        <w:rPr>
          <w:rFonts w:hint="eastAsia"/>
          <w:color w:val="000000"/>
        </w:rPr>
        <w:t>和</w:t>
      </w:r>
      <w:r>
        <w:rPr>
          <w:color w:val="000000"/>
        </w:rPr>
        <w:t>Linux</w:t>
      </w:r>
      <w:r>
        <w:rPr>
          <w:color w:val="000000"/>
        </w:rPr>
        <w:t>等主流操作系统上，无需安装其他软件</w:t>
      </w:r>
      <w:r>
        <w:rPr>
          <w:rFonts w:hint="eastAsia"/>
          <w:color w:val="000000"/>
        </w:rPr>
        <w:t>就可以对文本</w:t>
      </w:r>
      <w:r>
        <w:rPr>
          <w:color w:val="000000"/>
        </w:rPr>
        <w:t>文档进行</w:t>
      </w:r>
      <w:r>
        <w:rPr>
          <w:rFonts w:hint="eastAsia"/>
          <w:color w:val="000000"/>
        </w:rPr>
        <w:t>查看。文本</w:t>
      </w:r>
      <w:r>
        <w:rPr>
          <w:color w:val="000000"/>
        </w:rPr>
        <w:t>文档是</w:t>
      </w:r>
      <w:r w:rsidR="000E2802">
        <w:rPr>
          <w:rFonts w:hint="eastAsia"/>
          <w:color w:val="000000"/>
        </w:rPr>
        <w:t>最</w:t>
      </w:r>
      <w:r>
        <w:rPr>
          <w:color w:val="000000"/>
        </w:rPr>
        <w:t>基本的数据</w:t>
      </w:r>
      <w:r w:rsidR="000E2802">
        <w:rPr>
          <w:rFonts w:hint="eastAsia"/>
          <w:color w:val="000000"/>
        </w:rPr>
        <w:t>存储方式</w:t>
      </w:r>
      <w:r w:rsidR="000E2802">
        <w:rPr>
          <w:color w:val="000000"/>
        </w:rPr>
        <w:t>。</w:t>
      </w:r>
    </w:p>
    <w:p w:rsidR="000E2802" w:rsidRDefault="000E2802" w:rsidP="000E2802">
      <w:pPr>
        <w:tabs>
          <w:tab w:val="num" w:pos="720"/>
        </w:tabs>
        <w:spacing w:line="360" w:lineRule="exact"/>
        <w:ind w:firstLine="420"/>
        <w:rPr>
          <w:color w:val="000000"/>
        </w:rPr>
      </w:pPr>
      <w:r w:rsidRPr="000E2802">
        <w:rPr>
          <w:rFonts w:hint="eastAsia"/>
          <w:color w:val="000000"/>
        </w:rPr>
        <w:t>CSV</w:t>
      </w:r>
      <w:r w:rsidRPr="000E2802">
        <w:rPr>
          <w:rFonts w:hint="eastAsia"/>
          <w:color w:val="000000"/>
        </w:rPr>
        <w:t>（</w:t>
      </w:r>
      <w:r w:rsidRPr="000E2802">
        <w:rPr>
          <w:color w:val="000000"/>
        </w:rPr>
        <w:t>Comma-Separated Values</w:t>
      </w:r>
      <w:r>
        <w:rPr>
          <w:rFonts w:hint="eastAsia"/>
          <w:color w:val="000000"/>
        </w:rPr>
        <w:t>）表格</w:t>
      </w:r>
      <w:r>
        <w:rPr>
          <w:color w:val="000000"/>
        </w:rPr>
        <w:t>数据</w:t>
      </w:r>
      <w:r>
        <w:rPr>
          <w:rFonts w:hint="eastAsia"/>
          <w:color w:val="000000"/>
        </w:rPr>
        <w:t>存储</w:t>
      </w:r>
      <w:r w:rsidRPr="000E2802">
        <w:rPr>
          <w:rFonts w:hint="eastAsia"/>
          <w:color w:val="000000"/>
        </w:rPr>
        <w:t>的通用文件格式。其文件以纯文本形式存储表格</w:t>
      </w:r>
      <w:r>
        <w:rPr>
          <w:rFonts w:hint="eastAsia"/>
          <w:color w:val="000000"/>
        </w:rPr>
        <w:t>的数字和文本</w:t>
      </w:r>
      <w:r w:rsidRPr="000E2802">
        <w:rPr>
          <w:rFonts w:hint="eastAsia"/>
          <w:color w:val="000000"/>
        </w:rPr>
        <w:t>数据。纯文本</w:t>
      </w:r>
      <w:r>
        <w:rPr>
          <w:rFonts w:hint="eastAsia"/>
          <w:color w:val="000000"/>
        </w:rPr>
        <w:t>表明着该文件是一个</w:t>
      </w:r>
      <w:r>
        <w:rPr>
          <w:color w:val="000000"/>
        </w:rPr>
        <w:t>由字符组成的序列</w:t>
      </w:r>
      <w:r w:rsidRPr="000E2802">
        <w:rPr>
          <w:rFonts w:hint="eastAsia"/>
          <w:color w:val="000000"/>
        </w:rPr>
        <w:t>，不含必须像二进制数字那样被解读的数据。</w:t>
      </w:r>
      <w:r w:rsidRPr="000E2802">
        <w:rPr>
          <w:rFonts w:hint="eastAsia"/>
          <w:color w:val="000000"/>
        </w:rPr>
        <w:t>CSV</w:t>
      </w:r>
      <w:r w:rsidRPr="000E2802">
        <w:rPr>
          <w:rFonts w:hint="eastAsia"/>
          <w:color w:val="000000"/>
        </w:rPr>
        <w:t>文件由任意数目的记录组成，记录间以某种换行符分隔；每条记录由字段组成</w:t>
      </w:r>
      <w:r>
        <w:rPr>
          <w:rFonts w:hint="eastAsia"/>
          <w:color w:val="000000"/>
        </w:rPr>
        <w:t>，由于</w:t>
      </w:r>
      <w:r>
        <w:rPr>
          <w:color w:val="000000"/>
        </w:rPr>
        <w:t>CSV</w:t>
      </w:r>
      <w:r>
        <w:rPr>
          <w:color w:val="000000"/>
        </w:rPr>
        <w:t>文件简单易读的</w:t>
      </w:r>
      <w:r>
        <w:rPr>
          <w:rFonts w:hint="eastAsia"/>
          <w:color w:val="000000"/>
        </w:rPr>
        <w:t>特性</w:t>
      </w:r>
      <w:r>
        <w:rPr>
          <w:color w:val="000000"/>
        </w:rPr>
        <w:t>，</w:t>
      </w:r>
      <w:r w:rsidRPr="000E2802">
        <w:rPr>
          <w:rFonts w:hint="eastAsia"/>
          <w:color w:val="000000"/>
        </w:rPr>
        <w:t>Microsoft</w:t>
      </w:r>
      <w:r>
        <w:rPr>
          <w:rFonts w:hint="eastAsia"/>
          <w:color w:val="000000"/>
        </w:rPr>
        <w:t xml:space="preserve"> </w:t>
      </w:r>
      <w:r w:rsidRPr="000E2802">
        <w:rPr>
          <w:rFonts w:hint="eastAsia"/>
          <w:color w:val="000000"/>
        </w:rPr>
        <w:t>Excel</w:t>
      </w:r>
      <w:r>
        <w:rPr>
          <w:rFonts w:hint="eastAsia"/>
          <w:color w:val="000000"/>
        </w:rPr>
        <w:t>等</w:t>
      </w:r>
      <w:r w:rsidRPr="000E2802">
        <w:rPr>
          <w:rFonts w:hint="eastAsia"/>
          <w:color w:val="000000"/>
        </w:rPr>
        <w:t>许多应用程序</w:t>
      </w:r>
      <w:r>
        <w:rPr>
          <w:rFonts w:hint="eastAsia"/>
          <w:color w:val="000000"/>
        </w:rPr>
        <w:t>均</w:t>
      </w:r>
      <w:r w:rsidRPr="000E2802">
        <w:rPr>
          <w:rFonts w:hint="eastAsia"/>
          <w:color w:val="000000"/>
        </w:rPr>
        <w:t>支持</w:t>
      </w:r>
      <w:r w:rsidRPr="000E2802">
        <w:rPr>
          <w:rFonts w:hint="eastAsia"/>
          <w:color w:val="000000"/>
        </w:rPr>
        <w:t>CSV</w:t>
      </w:r>
      <w:r w:rsidRPr="000E2802">
        <w:rPr>
          <w:rFonts w:hint="eastAsia"/>
          <w:color w:val="000000"/>
        </w:rPr>
        <w:t>格式。</w:t>
      </w:r>
    </w:p>
    <w:p w:rsidR="00F0173A" w:rsidRDefault="00613157" w:rsidP="00613157">
      <w:pPr>
        <w:tabs>
          <w:tab w:val="num" w:pos="720"/>
        </w:tabs>
        <w:spacing w:line="360" w:lineRule="exact"/>
        <w:ind w:firstLine="420"/>
        <w:rPr>
          <w:color w:val="000000"/>
        </w:rPr>
      </w:pPr>
      <w:r>
        <w:rPr>
          <w:rFonts w:hint="eastAsia"/>
          <w:color w:val="000000"/>
        </w:rPr>
        <w:t>MySQ</w:t>
      </w:r>
      <w:r>
        <w:rPr>
          <w:color w:val="000000"/>
        </w:rPr>
        <w:t>L</w:t>
      </w:r>
      <w:r>
        <w:rPr>
          <w:rFonts w:hint="eastAsia"/>
          <w:color w:val="000000"/>
        </w:rPr>
        <w:t>是一种</w:t>
      </w:r>
      <w:r w:rsidR="000E2802" w:rsidRPr="000E2802">
        <w:rPr>
          <w:rFonts w:hint="eastAsia"/>
          <w:color w:val="000000"/>
        </w:rPr>
        <w:t>关系型数据库管理系统，</w:t>
      </w:r>
      <w:r w:rsidRPr="000E2802">
        <w:rPr>
          <w:rFonts w:hint="eastAsia"/>
          <w:color w:val="000000"/>
        </w:rPr>
        <w:t>在</w:t>
      </w:r>
      <w:r w:rsidRPr="000E2802">
        <w:rPr>
          <w:rFonts w:hint="eastAsia"/>
          <w:color w:val="000000"/>
        </w:rPr>
        <w:t xml:space="preserve"> WEB </w:t>
      </w:r>
      <w:r>
        <w:rPr>
          <w:rFonts w:hint="eastAsia"/>
          <w:color w:val="000000"/>
        </w:rPr>
        <w:t>应用上</w:t>
      </w:r>
      <w:r w:rsidRPr="000E2802">
        <w:rPr>
          <w:rFonts w:hint="eastAsia"/>
          <w:color w:val="000000"/>
        </w:rPr>
        <w:t>，</w:t>
      </w:r>
      <w:r w:rsidRPr="000E2802">
        <w:rPr>
          <w:rFonts w:hint="eastAsia"/>
          <w:color w:val="000000"/>
        </w:rPr>
        <w:t>MySQL</w:t>
      </w:r>
      <w:r w:rsidRPr="000E2802">
        <w:rPr>
          <w:rFonts w:hint="eastAsia"/>
          <w:color w:val="000000"/>
        </w:rPr>
        <w:t>是最好的</w:t>
      </w:r>
      <w:r w:rsidRPr="000E2802">
        <w:rPr>
          <w:rFonts w:hint="eastAsia"/>
          <w:color w:val="000000"/>
        </w:rPr>
        <w:t xml:space="preserve"> RDBMS</w:t>
      </w:r>
      <w:r w:rsidRPr="000E2802">
        <w:rPr>
          <w:rFonts w:hint="eastAsia"/>
          <w:color w:val="000000"/>
        </w:rPr>
        <w:t>关系数据库管理系统应用软件。</w:t>
      </w:r>
      <w:r w:rsidR="000E2802" w:rsidRPr="000E2802">
        <w:rPr>
          <w:rFonts w:hint="eastAsia"/>
          <w:color w:val="000000"/>
        </w:rPr>
        <w:t>是</w:t>
      </w:r>
      <w:r>
        <w:rPr>
          <w:rFonts w:hint="eastAsia"/>
          <w:color w:val="000000"/>
        </w:rPr>
        <w:t>当前</w:t>
      </w:r>
      <w:r w:rsidR="000E2802" w:rsidRPr="000E2802">
        <w:rPr>
          <w:rFonts w:hint="eastAsia"/>
          <w:color w:val="000000"/>
        </w:rPr>
        <w:t>最流行的关系型数据库管理系统之一，</w:t>
      </w:r>
      <w:r w:rsidR="000E2802" w:rsidRPr="000E2802">
        <w:rPr>
          <w:rFonts w:hint="eastAsia"/>
          <w:color w:val="000000"/>
        </w:rPr>
        <w:t>MySQL</w:t>
      </w:r>
      <w:r w:rsidR="000E2802" w:rsidRPr="000E2802">
        <w:rPr>
          <w:rFonts w:hint="eastAsia"/>
          <w:color w:val="000000"/>
        </w:rPr>
        <w:t>是一种关系数据库管理系统，关系数据库将数据保存在不同的表中，而不是将所有数据放在一个大仓库内，这样就增加了速度并提高了灵活性。</w:t>
      </w:r>
      <w:r w:rsidR="000E2802" w:rsidRPr="000E2802">
        <w:rPr>
          <w:rFonts w:hint="eastAsia"/>
          <w:color w:val="000000"/>
        </w:rPr>
        <w:t>MySQL</w:t>
      </w:r>
      <w:r w:rsidR="000E2802" w:rsidRPr="000E2802">
        <w:rPr>
          <w:rFonts w:hint="eastAsia"/>
          <w:color w:val="000000"/>
        </w:rPr>
        <w:t>所使用的</w:t>
      </w:r>
      <w:r>
        <w:rPr>
          <w:color w:val="000000"/>
        </w:rPr>
        <w:t>SQL</w:t>
      </w:r>
      <w:r w:rsidR="000E2802" w:rsidRPr="000E2802">
        <w:rPr>
          <w:rFonts w:hint="eastAsia"/>
          <w:color w:val="000000"/>
        </w:rPr>
        <w:t>语言是用于访问数据库的最常用标准化语言。</w:t>
      </w:r>
      <w:r w:rsidR="000E2802" w:rsidRPr="000E2802">
        <w:rPr>
          <w:rFonts w:hint="eastAsia"/>
          <w:color w:val="000000"/>
        </w:rPr>
        <w:t xml:space="preserve">MySQL </w:t>
      </w:r>
      <w:r w:rsidR="000E2802" w:rsidRPr="000E2802">
        <w:rPr>
          <w:rFonts w:hint="eastAsia"/>
          <w:color w:val="000000"/>
        </w:rPr>
        <w:t>软件采用了双授权政策，分为社区版和商业版，由于其体积小、速度快、总体拥有成本低，尤其是开放源码这一特点，一般中小型网站的开发都选择</w:t>
      </w:r>
      <w:r w:rsidR="000E2802" w:rsidRPr="000E2802">
        <w:rPr>
          <w:rFonts w:hint="eastAsia"/>
          <w:color w:val="000000"/>
        </w:rPr>
        <w:t xml:space="preserve">MySQL </w:t>
      </w:r>
      <w:r w:rsidR="000E2802" w:rsidRPr="000E2802">
        <w:rPr>
          <w:rFonts w:hint="eastAsia"/>
          <w:color w:val="000000"/>
        </w:rPr>
        <w:t>作为网站数据库。</w:t>
      </w:r>
      <w:r>
        <w:rPr>
          <w:rFonts w:hint="eastAsia"/>
          <w:color w:val="000000"/>
        </w:rPr>
        <w:t>M</w:t>
      </w:r>
      <w:r>
        <w:rPr>
          <w:color w:val="000000"/>
        </w:rPr>
        <w:t>ySQL</w:t>
      </w:r>
      <w:r>
        <w:rPr>
          <w:rFonts w:hint="eastAsia"/>
          <w:color w:val="000000"/>
        </w:rPr>
        <w:t>由于</w:t>
      </w:r>
      <w:r>
        <w:rPr>
          <w:color w:val="000000"/>
        </w:rPr>
        <w:t>其出色的数据管理和</w:t>
      </w:r>
      <w:r>
        <w:rPr>
          <w:rFonts w:hint="eastAsia"/>
          <w:color w:val="000000"/>
        </w:rPr>
        <w:t>查询</w:t>
      </w:r>
      <w:r>
        <w:rPr>
          <w:color w:val="000000"/>
        </w:rPr>
        <w:t>分析功能，</w:t>
      </w:r>
      <w:r>
        <w:rPr>
          <w:rFonts w:hint="eastAsia"/>
          <w:color w:val="000000"/>
        </w:rPr>
        <w:t>也</w:t>
      </w:r>
      <w:r>
        <w:rPr>
          <w:color w:val="000000"/>
        </w:rPr>
        <w:t>经常</w:t>
      </w:r>
      <w:r>
        <w:rPr>
          <w:rFonts w:hint="eastAsia"/>
          <w:color w:val="000000"/>
        </w:rPr>
        <w:t>与</w:t>
      </w:r>
      <w:r>
        <w:rPr>
          <w:color w:val="000000"/>
        </w:rPr>
        <w:t>网络爬虫</w:t>
      </w:r>
      <w:r>
        <w:rPr>
          <w:rFonts w:hint="eastAsia"/>
          <w:color w:val="000000"/>
        </w:rPr>
        <w:t>程序</w:t>
      </w:r>
      <w:r>
        <w:rPr>
          <w:color w:val="000000"/>
        </w:rPr>
        <w:t>交互使用，</w:t>
      </w:r>
      <w:r>
        <w:rPr>
          <w:rFonts w:hint="eastAsia"/>
          <w:color w:val="000000"/>
        </w:rPr>
        <w:t>但</w:t>
      </w:r>
      <w:r>
        <w:rPr>
          <w:color w:val="000000"/>
        </w:rPr>
        <w:t>由于需要配置相关的软件环境，</w:t>
      </w:r>
      <w:r>
        <w:rPr>
          <w:rFonts w:hint="eastAsia"/>
          <w:color w:val="000000"/>
        </w:rPr>
        <w:t>SQL</w:t>
      </w:r>
      <w:r>
        <w:rPr>
          <w:color w:val="000000"/>
        </w:rPr>
        <w:t>语言的查询也较为复杂，所以</w:t>
      </w:r>
      <w:r>
        <w:rPr>
          <w:rFonts w:hint="eastAsia"/>
          <w:color w:val="000000"/>
        </w:rPr>
        <w:t>大多</w:t>
      </w:r>
      <w:r>
        <w:rPr>
          <w:color w:val="000000"/>
        </w:rPr>
        <w:t>应用在</w:t>
      </w:r>
      <w:r>
        <w:rPr>
          <w:rFonts w:hint="eastAsia"/>
          <w:color w:val="000000"/>
        </w:rPr>
        <w:t>实际</w:t>
      </w:r>
      <w:r>
        <w:rPr>
          <w:color w:val="000000"/>
        </w:rPr>
        <w:t>工程领域。</w:t>
      </w:r>
    </w:p>
    <w:p w:rsidR="003F0717" w:rsidRDefault="00613157" w:rsidP="003F0717">
      <w:pPr>
        <w:tabs>
          <w:tab w:val="num" w:pos="720"/>
        </w:tabs>
        <w:spacing w:line="360" w:lineRule="exact"/>
        <w:ind w:firstLine="420"/>
        <w:rPr>
          <w:color w:val="000000"/>
        </w:rPr>
      </w:pPr>
      <w:r>
        <w:rPr>
          <w:rFonts w:hint="eastAsia"/>
          <w:color w:val="000000"/>
        </w:rPr>
        <w:t>对于</w:t>
      </w:r>
      <w:r>
        <w:rPr>
          <w:color w:val="000000"/>
        </w:rPr>
        <w:t>爬取到的数据，</w:t>
      </w:r>
      <w:r>
        <w:rPr>
          <w:rFonts w:hint="eastAsia"/>
          <w:color w:val="000000"/>
        </w:rPr>
        <w:t>在</w:t>
      </w:r>
      <w:r>
        <w:rPr>
          <w:color w:val="000000"/>
        </w:rPr>
        <w:t>保存时</w:t>
      </w:r>
      <w:r>
        <w:rPr>
          <w:rFonts w:hint="eastAsia"/>
          <w:color w:val="000000"/>
        </w:rPr>
        <w:t>首先</w:t>
      </w:r>
      <w:r>
        <w:rPr>
          <w:color w:val="000000"/>
        </w:rPr>
        <w:t>要进行相应的预处理</w:t>
      </w:r>
      <w:r>
        <w:rPr>
          <w:rFonts w:hint="eastAsia"/>
          <w:color w:val="000000"/>
        </w:rPr>
        <w:t>，可以</w:t>
      </w:r>
      <w:r>
        <w:rPr>
          <w:color w:val="000000"/>
        </w:rPr>
        <w:t>通过数据清洗</w:t>
      </w:r>
      <w:r>
        <w:rPr>
          <w:rFonts w:hint="eastAsia"/>
          <w:color w:val="000000"/>
        </w:rPr>
        <w:t>来</w:t>
      </w:r>
      <w:r>
        <w:rPr>
          <w:color w:val="000000"/>
        </w:rPr>
        <w:t>剔除数据中的</w:t>
      </w:r>
      <w:r>
        <w:rPr>
          <w:rFonts w:hint="eastAsia"/>
          <w:color w:val="000000"/>
        </w:rPr>
        <w:t>冗余</w:t>
      </w:r>
      <w:r>
        <w:rPr>
          <w:color w:val="000000"/>
        </w:rPr>
        <w:t>信息</w:t>
      </w:r>
      <w:r w:rsidR="003F0717">
        <w:rPr>
          <w:rFonts w:hint="eastAsia"/>
          <w:color w:val="000000"/>
        </w:rPr>
        <w:t>、</w:t>
      </w:r>
      <w:r w:rsidR="003F0717" w:rsidRPr="003F0717">
        <w:rPr>
          <w:rFonts w:hint="eastAsia"/>
          <w:color w:val="000000"/>
        </w:rPr>
        <w:t>纠正存在的错误</w:t>
      </w:r>
      <w:r w:rsidR="003F0717">
        <w:rPr>
          <w:rFonts w:hint="eastAsia"/>
          <w:color w:val="000000"/>
        </w:rPr>
        <w:t>、保证</w:t>
      </w:r>
      <w:r w:rsidR="003F0717" w:rsidRPr="003F0717">
        <w:rPr>
          <w:rFonts w:hint="eastAsia"/>
          <w:color w:val="000000"/>
        </w:rPr>
        <w:t>数据</w:t>
      </w:r>
      <w:r w:rsidR="003F0717">
        <w:rPr>
          <w:rFonts w:hint="eastAsia"/>
          <w:color w:val="000000"/>
        </w:rPr>
        <w:t>的</w:t>
      </w:r>
      <w:r w:rsidR="003F0717" w:rsidRPr="003F0717">
        <w:rPr>
          <w:rFonts w:hint="eastAsia"/>
          <w:color w:val="000000"/>
        </w:rPr>
        <w:t>一致性</w:t>
      </w:r>
      <w:r>
        <w:rPr>
          <w:color w:val="000000"/>
        </w:rPr>
        <w:t>。</w:t>
      </w:r>
      <w:r w:rsidR="003F0717" w:rsidRPr="003F0717">
        <w:rPr>
          <w:rFonts w:hint="eastAsia"/>
          <w:color w:val="000000"/>
        </w:rPr>
        <w:t>数据清洗</w:t>
      </w:r>
      <w:r w:rsidR="003F0717">
        <w:rPr>
          <w:rFonts w:hint="eastAsia"/>
          <w:color w:val="000000"/>
        </w:rPr>
        <w:t>是</w:t>
      </w:r>
      <w:r w:rsidR="003F0717" w:rsidRPr="003F0717">
        <w:rPr>
          <w:rFonts w:hint="eastAsia"/>
          <w:color w:val="000000"/>
        </w:rPr>
        <w:t>数据分析过程中</w:t>
      </w:r>
      <w:r w:rsidR="003F0717">
        <w:rPr>
          <w:rFonts w:hint="eastAsia"/>
          <w:color w:val="000000"/>
        </w:rPr>
        <w:t>必不可少</w:t>
      </w:r>
      <w:r w:rsidR="003F0717" w:rsidRPr="003F0717">
        <w:rPr>
          <w:rFonts w:hint="eastAsia"/>
          <w:color w:val="000000"/>
        </w:rPr>
        <w:t>的一个环节，</w:t>
      </w:r>
      <w:r w:rsidR="003F0717">
        <w:rPr>
          <w:rFonts w:hint="eastAsia"/>
          <w:color w:val="000000"/>
        </w:rPr>
        <w:t>清洗的</w:t>
      </w:r>
      <w:r w:rsidR="003F0717" w:rsidRPr="003F0717">
        <w:rPr>
          <w:rFonts w:hint="eastAsia"/>
          <w:color w:val="000000"/>
        </w:rPr>
        <w:t>结果</w:t>
      </w:r>
      <w:r w:rsidR="003F0717">
        <w:rPr>
          <w:rFonts w:hint="eastAsia"/>
          <w:color w:val="000000"/>
        </w:rPr>
        <w:t>和</w:t>
      </w:r>
      <w:r w:rsidR="003F0717" w:rsidRPr="003F0717">
        <w:rPr>
          <w:rFonts w:hint="eastAsia"/>
          <w:color w:val="000000"/>
        </w:rPr>
        <w:t>质量直接关系到模型效果和最终结论。</w:t>
      </w:r>
    </w:p>
    <w:p w:rsidR="00613157" w:rsidRPr="000E2802" w:rsidRDefault="003F0717" w:rsidP="003F0717">
      <w:pPr>
        <w:tabs>
          <w:tab w:val="num" w:pos="720"/>
        </w:tabs>
        <w:spacing w:line="360" w:lineRule="exact"/>
        <w:ind w:firstLine="420"/>
        <w:rPr>
          <w:color w:val="000000"/>
        </w:rPr>
      </w:pPr>
      <w:r w:rsidRPr="003F0717">
        <w:rPr>
          <w:rFonts w:hint="eastAsia"/>
          <w:color w:val="000000"/>
        </w:rPr>
        <w:t>数据清洗</w:t>
      </w:r>
      <w:r>
        <w:rPr>
          <w:rFonts w:hint="eastAsia"/>
          <w:color w:val="000000"/>
        </w:rPr>
        <w:t>是在</w:t>
      </w:r>
      <w:r>
        <w:rPr>
          <w:color w:val="000000"/>
        </w:rPr>
        <w:t>进行数据分析前，</w:t>
      </w:r>
      <w:r w:rsidRPr="003F0717">
        <w:rPr>
          <w:rFonts w:hint="eastAsia"/>
          <w:color w:val="000000"/>
        </w:rPr>
        <w:t>发现并纠正数据文件中可识别的错误的最后一道程序，包括检查数据一致性，处理无效值和缺失值等。因为</w:t>
      </w:r>
      <w:r>
        <w:rPr>
          <w:rFonts w:hint="eastAsia"/>
          <w:color w:val="000000"/>
        </w:rPr>
        <w:t>通过</w:t>
      </w:r>
      <w:r>
        <w:rPr>
          <w:color w:val="000000"/>
        </w:rPr>
        <w:t>网络爬虫爬取下来</w:t>
      </w:r>
      <w:r>
        <w:rPr>
          <w:rFonts w:hint="eastAsia"/>
          <w:color w:val="000000"/>
        </w:rPr>
        <w:t>的数据是面向某一主要</w:t>
      </w:r>
      <w:r>
        <w:rPr>
          <w:color w:val="000000"/>
        </w:rPr>
        <w:t>关键字</w:t>
      </w:r>
      <w:r>
        <w:rPr>
          <w:rFonts w:hint="eastAsia"/>
          <w:color w:val="000000"/>
        </w:rPr>
        <w:t>的数据的集合，这些数据是</w:t>
      </w:r>
      <w:r w:rsidRPr="003F0717">
        <w:rPr>
          <w:rFonts w:hint="eastAsia"/>
          <w:color w:val="000000"/>
        </w:rPr>
        <w:t>多个</w:t>
      </w:r>
      <w:r>
        <w:rPr>
          <w:rFonts w:hint="eastAsia"/>
          <w:color w:val="000000"/>
        </w:rPr>
        <w:t>网页</w:t>
      </w:r>
      <w:r w:rsidRPr="003F0717">
        <w:rPr>
          <w:rFonts w:hint="eastAsia"/>
          <w:color w:val="000000"/>
        </w:rPr>
        <w:t>中抽取而来</w:t>
      </w:r>
      <w:r>
        <w:rPr>
          <w:rFonts w:hint="eastAsia"/>
          <w:color w:val="000000"/>
        </w:rPr>
        <w:t>汇聚</w:t>
      </w:r>
      <w:r>
        <w:rPr>
          <w:color w:val="000000"/>
        </w:rPr>
        <w:t>在一起的</w:t>
      </w:r>
      <w:r>
        <w:rPr>
          <w:rFonts w:hint="eastAsia"/>
          <w:color w:val="000000"/>
        </w:rPr>
        <w:t>，不可避免</w:t>
      </w:r>
      <w:r w:rsidRPr="003F0717">
        <w:rPr>
          <w:rFonts w:hint="eastAsia"/>
          <w:color w:val="000000"/>
        </w:rPr>
        <w:t>的</w:t>
      </w:r>
      <w:r>
        <w:rPr>
          <w:rFonts w:hint="eastAsia"/>
          <w:color w:val="000000"/>
        </w:rPr>
        <w:t>会出现</w:t>
      </w:r>
      <w:r w:rsidRPr="003F0717">
        <w:rPr>
          <w:rFonts w:hint="eastAsia"/>
          <w:color w:val="000000"/>
        </w:rPr>
        <w:t>数据</w:t>
      </w:r>
      <w:r>
        <w:rPr>
          <w:rFonts w:hint="eastAsia"/>
          <w:color w:val="000000"/>
        </w:rPr>
        <w:t>错误</w:t>
      </w:r>
      <w:r w:rsidRPr="003F0717">
        <w:rPr>
          <w:rFonts w:hint="eastAsia"/>
          <w:color w:val="000000"/>
        </w:rPr>
        <w:t>、</w:t>
      </w:r>
      <w:r>
        <w:rPr>
          <w:rFonts w:hint="eastAsia"/>
          <w:color w:val="000000"/>
        </w:rPr>
        <w:t>数据冲突</w:t>
      </w:r>
      <w:r w:rsidRPr="003F0717">
        <w:rPr>
          <w:rFonts w:hint="eastAsia"/>
          <w:color w:val="000000"/>
        </w:rPr>
        <w:t>，</w:t>
      </w:r>
      <w:r>
        <w:rPr>
          <w:rFonts w:hint="eastAsia"/>
          <w:color w:val="000000"/>
        </w:rPr>
        <w:t>影响数据</w:t>
      </w:r>
      <w:r>
        <w:rPr>
          <w:color w:val="000000"/>
        </w:rPr>
        <w:t>的质量和</w:t>
      </w:r>
      <w:r>
        <w:rPr>
          <w:rFonts w:hint="eastAsia"/>
          <w:color w:val="000000"/>
        </w:rPr>
        <w:t>数据</w:t>
      </w:r>
      <w:r>
        <w:rPr>
          <w:color w:val="000000"/>
        </w:rPr>
        <w:t>分析的结果</w:t>
      </w:r>
      <w:r w:rsidRPr="003F0717">
        <w:rPr>
          <w:rFonts w:hint="eastAsia"/>
          <w:color w:val="000000"/>
        </w:rPr>
        <w:t>，</w:t>
      </w:r>
      <w:r>
        <w:rPr>
          <w:rFonts w:hint="eastAsia"/>
          <w:color w:val="000000"/>
        </w:rPr>
        <w:t>数据清洗的任务是</w:t>
      </w:r>
      <w:r w:rsidR="00732186">
        <w:rPr>
          <w:rFonts w:hint="eastAsia"/>
          <w:color w:val="000000"/>
        </w:rPr>
        <w:t>滤</w:t>
      </w:r>
      <w:r>
        <w:rPr>
          <w:color w:val="000000"/>
        </w:rPr>
        <w:t>除</w:t>
      </w:r>
      <w:r w:rsidRPr="003F0717">
        <w:rPr>
          <w:rFonts w:hint="eastAsia"/>
          <w:color w:val="000000"/>
        </w:rPr>
        <w:t>不符合要求的数据，</w:t>
      </w:r>
      <w:r>
        <w:rPr>
          <w:rFonts w:hint="eastAsia"/>
          <w:color w:val="000000"/>
        </w:rPr>
        <w:t>包括</w:t>
      </w:r>
      <w:r w:rsidRPr="003F0717">
        <w:rPr>
          <w:rFonts w:hint="eastAsia"/>
          <w:color w:val="000000"/>
        </w:rPr>
        <w:t>不完整的数据、错误的数据、</w:t>
      </w:r>
      <w:r>
        <w:rPr>
          <w:rFonts w:hint="eastAsia"/>
          <w:color w:val="000000"/>
        </w:rPr>
        <w:t>重复的数据三大类。</w:t>
      </w:r>
      <w:r>
        <w:rPr>
          <w:color w:val="000000"/>
        </w:rPr>
        <w:t>在</w:t>
      </w:r>
      <w:r>
        <w:rPr>
          <w:rFonts w:hint="eastAsia"/>
          <w:color w:val="000000"/>
        </w:rPr>
        <w:t>本程序</w:t>
      </w:r>
      <w:r>
        <w:rPr>
          <w:color w:val="000000"/>
        </w:rPr>
        <w:t>中，</w:t>
      </w:r>
      <w:r>
        <w:rPr>
          <w:rFonts w:hint="eastAsia"/>
          <w:color w:val="000000"/>
        </w:rPr>
        <w:t>通过</w:t>
      </w:r>
      <w:r w:rsidRPr="003F0717">
        <w:rPr>
          <w:rFonts w:hint="eastAsia"/>
          <w:color w:val="000000"/>
        </w:rPr>
        <w:t>基于</w:t>
      </w:r>
      <w:r w:rsidRPr="003F0717">
        <w:rPr>
          <w:rFonts w:hint="eastAsia"/>
          <w:color w:val="000000"/>
        </w:rPr>
        <w:t>NumPy</w:t>
      </w:r>
      <w:r>
        <w:rPr>
          <w:rFonts w:hint="eastAsia"/>
          <w:color w:val="000000"/>
        </w:rPr>
        <w:t>的</w:t>
      </w:r>
      <w:r w:rsidRPr="003F0717">
        <w:rPr>
          <w:color w:val="000000"/>
        </w:rPr>
        <w:t>Python Data Analysis Library</w:t>
      </w:r>
      <w:r>
        <w:rPr>
          <w:rFonts w:hint="eastAsia"/>
          <w:color w:val="000000"/>
        </w:rPr>
        <w:t>完成</w:t>
      </w:r>
      <w:r>
        <w:rPr>
          <w:color w:val="000000"/>
        </w:rPr>
        <w:t>数据清洗的相关工作。</w:t>
      </w:r>
    </w:p>
    <w:p w:rsidR="00613157" w:rsidRDefault="00613157">
      <w:pPr>
        <w:widowControl/>
        <w:adjustRightInd/>
        <w:jc w:val="left"/>
        <w:rPr>
          <w:lang w:val="x-none"/>
        </w:rPr>
      </w:pPr>
      <w:r>
        <w:rPr>
          <w:lang w:val="x-none"/>
        </w:rPr>
        <w:br w:type="page"/>
      </w:r>
    </w:p>
    <w:p w:rsidR="00613157" w:rsidRPr="00F0173A" w:rsidRDefault="00613157" w:rsidP="00F0173A">
      <w:pPr>
        <w:pStyle w:val="a0"/>
        <w:rPr>
          <w:lang w:val="x-none"/>
        </w:rPr>
      </w:pPr>
    </w:p>
    <w:p w:rsidR="00457259" w:rsidRDefault="00C81BFB">
      <w:pPr>
        <w:pStyle w:val="1"/>
        <w:spacing w:beforeLines="50" w:before="120" w:afterLines="50" w:after="120" w:line="360" w:lineRule="exact"/>
        <w:jc w:val="center"/>
        <w:rPr>
          <w:rFonts w:ascii="Arial" w:eastAsia="黑体" w:hAnsi="Arial" w:cs="Arial"/>
          <w:b w:val="0"/>
          <w:i w:val="0"/>
        </w:rPr>
      </w:pPr>
      <w:bookmarkStart w:id="32" w:name="_Toc261510881"/>
      <w:bookmarkStart w:id="33" w:name="_Toc484204890"/>
      <w:bookmarkStart w:id="34" w:name="实验部分"/>
      <w:bookmarkEnd w:id="26"/>
      <w:bookmarkEnd w:id="30"/>
      <w:r>
        <w:rPr>
          <w:rFonts w:eastAsia="黑体"/>
          <w:b w:val="0"/>
          <w:i w:val="0"/>
        </w:rPr>
        <w:t>3</w:t>
      </w:r>
      <w:r>
        <w:rPr>
          <w:rFonts w:ascii="Arial" w:eastAsia="黑体" w:hAnsi="Arial" w:cs="Arial"/>
          <w:b w:val="0"/>
          <w:i w:val="0"/>
        </w:rPr>
        <w:t xml:space="preserve">  </w:t>
      </w:r>
      <w:bookmarkEnd w:id="32"/>
      <w:r w:rsidR="00400639">
        <w:rPr>
          <w:rFonts w:ascii="Arial" w:eastAsia="黑体" w:hAnsi="Arial" w:cs="Arial" w:hint="eastAsia"/>
          <w:b w:val="0"/>
          <w:i w:val="0"/>
        </w:rPr>
        <w:t>文本聚类技术</w:t>
      </w:r>
      <w:bookmarkEnd w:id="33"/>
    </w:p>
    <w:p w:rsidR="00400639" w:rsidRDefault="00C81BFB">
      <w:pPr>
        <w:pStyle w:val="2"/>
        <w:spacing w:beforeLines="50" w:before="120" w:afterLines="50" w:after="120" w:line="360" w:lineRule="exact"/>
        <w:rPr>
          <w:rFonts w:ascii="Arial" w:eastAsia="黑体" w:hAnsi="Arial" w:cs="Arial"/>
          <w:b w:val="0"/>
          <w:i w:val="0"/>
        </w:rPr>
      </w:pPr>
      <w:bookmarkStart w:id="35" w:name="_Toc261510882"/>
      <w:bookmarkStart w:id="36" w:name="_Toc484204891"/>
      <w:bookmarkEnd w:id="34"/>
      <w:r>
        <w:rPr>
          <w:rFonts w:eastAsia="黑体"/>
          <w:b w:val="0"/>
          <w:i w:val="0"/>
        </w:rPr>
        <w:t>3.1</w:t>
      </w:r>
      <w:bookmarkStart w:id="37" w:name="仪器和试剂"/>
      <w:r>
        <w:rPr>
          <w:rFonts w:ascii="Arial" w:eastAsia="黑体" w:hAnsi="Arial" w:cs="Arial"/>
          <w:b w:val="0"/>
          <w:i w:val="0"/>
        </w:rPr>
        <w:t xml:space="preserve"> </w:t>
      </w:r>
      <w:bookmarkEnd w:id="35"/>
      <w:bookmarkEnd w:id="37"/>
      <w:r w:rsidR="00400639">
        <w:rPr>
          <w:rFonts w:ascii="Arial" w:eastAsia="黑体" w:hAnsi="Arial" w:cs="Arial" w:hint="eastAsia"/>
          <w:b w:val="0"/>
          <w:i w:val="0"/>
          <w:lang w:eastAsia="zh-CN"/>
        </w:rPr>
        <w:t>文本聚类</w:t>
      </w:r>
      <w:r w:rsidR="00400639">
        <w:rPr>
          <w:rFonts w:ascii="Arial" w:eastAsia="黑体" w:hAnsi="Arial" w:cs="Arial"/>
          <w:b w:val="0"/>
          <w:i w:val="0"/>
          <w:lang w:eastAsia="zh-CN"/>
        </w:rPr>
        <w:t>技术简介</w:t>
      </w:r>
      <w:bookmarkEnd w:id="36"/>
      <w:r>
        <w:rPr>
          <w:rFonts w:ascii="Arial" w:eastAsia="黑体" w:hAnsi="Arial" w:cs="Arial"/>
          <w:b w:val="0"/>
          <w:i w:val="0"/>
        </w:rPr>
        <w:tab/>
      </w:r>
      <w:bookmarkStart w:id="38" w:name="溶液的配制及浓度的测定"/>
      <w:bookmarkStart w:id="39" w:name="_Toc261510885"/>
    </w:p>
    <w:p w:rsidR="002D58BC" w:rsidRDefault="00DC3FA7" w:rsidP="00DC3FA7">
      <w:pPr>
        <w:tabs>
          <w:tab w:val="num" w:pos="720"/>
        </w:tabs>
        <w:spacing w:line="360" w:lineRule="exact"/>
        <w:ind w:firstLine="420"/>
        <w:rPr>
          <w:color w:val="000000"/>
        </w:rPr>
      </w:pPr>
      <w:r w:rsidRPr="00DC3FA7">
        <w:rPr>
          <w:rFonts w:hint="eastAsia"/>
          <w:color w:val="000000"/>
        </w:rPr>
        <w:t>文本聚类</w:t>
      </w:r>
      <w:r w:rsidR="000F055D">
        <w:rPr>
          <w:rFonts w:hint="eastAsia"/>
          <w:color w:val="000000"/>
        </w:rPr>
        <w:t>的理论</w:t>
      </w:r>
      <w:r w:rsidR="000F055D">
        <w:rPr>
          <w:color w:val="000000"/>
        </w:rPr>
        <w:t>基础</w:t>
      </w:r>
      <w:r w:rsidRPr="00DC3FA7">
        <w:rPr>
          <w:rFonts w:hint="eastAsia"/>
          <w:color w:val="000000"/>
        </w:rPr>
        <w:t>基于</w:t>
      </w:r>
      <w:r w:rsidR="000F055D">
        <w:rPr>
          <w:rFonts w:hint="eastAsia"/>
          <w:color w:val="000000"/>
        </w:rPr>
        <w:t>著名的聚类假设：</w:t>
      </w:r>
      <w:r w:rsidR="007D289D">
        <w:rPr>
          <w:rFonts w:hint="eastAsia"/>
          <w:color w:val="000000"/>
        </w:rPr>
        <w:t>同类</w:t>
      </w:r>
      <w:r w:rsidR="000F055D">
        <w:rPr>
          <w:color w:val="000000"/>
        </w:rPr>
        <w:t>的</w:t>
      </w:r>
      <w:r w:rsidRPr="00DC3FA7">
        <w:rPr>
          <w:rFonts w:hint="eastAsia"/>
          <w:color w:val="000000"/>
        </w:rPr>
        <w:t>文档具有的</w:t>
      </w:r>
      <w:r w:rsidR="007D289D">
        <w:rPr>
          <w:rFonts w:hint="eastAsia"/>
          <w:color w:val="000000"/>
        </w:rPr>
        <w:t>较大相似性，</w:t>
      </w:r>
      <w:r w:rsidRPr="00DC3FA7">
        <w:rPr>
          <w:rFonts w:hint="eastAsia"/>
          <w:color w:val="000000"/>
        </w:rPr>
        <w:t>不同</w:t>
      </w:r>
      <w:r w:rsidR="007D289D">
        <w:rPr>
          <w:rFonts w:hint="eastAsia"/>
          <w:color w:val="000000"/>
        </w:rPr>
        <w:t>类的文档的</w:t>
      </w:r>
      <w:r w:rsidRPr="00DC3FA7">
        <w:rPr>
          <w:rFonts w:hint="eastAsia"/>
          <w:color w:val="000000"/>
        </w:rPr>
        <w:t>相似性</w:t>
      </w:r>
      <w:r w:rsidR="007D289D">
        <w:rPr>
          <w:rFonts w:hint="eastAsia"/>
          <w:color w:val="000000"/>
        </w:rPr>
        <w:t>较小</w:t>
      </w:r>
      <w:r w:rsidRPr="00DC3FA7">
        <w:rPr>
          <w:rFonts w:hint="eastAsia"/>
          <w:color w:val="000000"/>
        </w:rPr>
        <w:t>。作为</w:t>
      </w:r>
      <w:r w:rsidR="007D289D">
        <w:rPr>
          <w:rFonts w:hint="eastAsia"/>
          <w:color w:val="000000"/>
        </w:rPr>
        <w:t>一中</w:t>
      </w:r>
      <w:r w:rsidRPr="00DC3FA7">
        <w:rPr>
          <w:rFonts w:hint="eastAsia"/>
          <w:color w:val="000000"/>
        </w:rPr>
        <w:t>无监督机器学习方法，</w:t>
      </w:r>
      <w:r w:rsidR="007D289D">
        <w:rPr>
          <w:rFonts w:hint="eastAsia"/>
          <w:color w:val="000000"/>
        </w:rPr>
        <w:t>文本聚类</w:t>
      </w:r>
      <w:r w:rsidR="007D289D">
        <w:rPr>
          <w:color w:val="000000"/>
        </w:rPr>
        <w:t>算法</w:t>
      </w:r>
      <w:r w:rsidR="007D289D">
        <w:rPr>
          <w:rFonts w:hint="eastAsia"/>
          <w:color w:val="000000"/>
        </w:rPr>
        <w:t>根据</w:t>
      </w:r>
      <w:r w:rsidR="007D289D">
        <w:rPr>
          <w:color w:val="000000"/>
        </w:rPr>
        <w:t>文本间的</w:t>
      </w:r>
      <w:r w:rsidR="007D289D">
        <w:rPr>
          <w:rFonts w:hint="eastAsia"/>
          <w:color w:val="000000"/>
        </w:rPr>
        <w:t>相似性度量值对文本集进行分组，彼此</w:t>
      </w:r>
      <w:r w:rsidR="007D289D">
        <w:rPr>
          <w:color w:val="000000"/>
        </w:rPr>
        <w:t>接近</w:t>
      </w:r>
      <w:r w:rsidR="007D289D">
        <w:rPr>
          <w:rFonts w:hint="eastAsia"/>
          <w:color w:val="000000"/>
        </w:rPr>
        <w:t>的文</w:t>
      </w:r>
      <w:r w:rsidR="00732186">
        <w:rPr>
          <w:rFonts w:hint="eastAsia"/>
          <w:color w:val="000000"/>
        </w:rPr>
        <w:t>本</w:t>
      </w:r>
      <w:r w:rsidR="007D289D">
        <w:rPr>
          <w:rFonts w:hint="eastAsia"/>
          <w:color w:val="000000"/>
        </w:rPr>
        <w:t>被分到成相同的组。文本聚类根据文本</w:t>
      </w:r>
      <w:r w:rsidRPr="00DC3FA7">
        <w:rPr>
          <w:rFonts w:hint="eastAsia"/>
          <w:color w:val="000000"/>
        </w:rPr>
        <w:t>的某种关联或相关性</w:t>
      </w:r>
      <w:r w:rsidR="007D289D">
        <w:rPr>
          <w:rFonts w:hint="eastAsia"/>
          <w:color w:val="000000"/>
        </w:rPr>
        <w:t>对文本</w:t>
      </w:r>
      <w:r w:rsidRPr="00DC3FA7">
        <w:rPr>
          <w:rFonts w:hint="eastAsia"/>
          <w:color w:val="000000"/>
        </w:rPr>
        <w:t>集</w:t>
      </w:r>
      <w:r w:rsidR="007D289D">
        <w:rPr>
          <w:rFonts w:hint="eastAsia"/>
          <w:color w:val="000000"/>
        </w:rPr>
        <w:t>进行有效组织、</w:t>
      </w:r>
      <w:r w:rsidR="007D289D">
        <w:rPr>
          <w:color w:val="000000"/>
        </w:rPr>
        <w:t>摘要</w:t>
      </w:r>
      <w:r w:rsidR="007D289D">
        <w:rPr>
          <w:rFonts w:hint="eastAsia"/>
          <w:color w:val="000000"/>
        </w:rPr>
        <w:t>和检索</w:t>
      </w:r>
      <w:r w:rsidRPr="00DC3FA7">
        <w:rPr>
          <w:rFonts w:hint="eastAsia"/>
          <w:color w:val="000000"/>
        </w:rPr>
        <w:t>，以</w:t>
      </w:r>
      <w:r w:rsidR="007D289D">
        <w:rPr>
          <w:rFonts w:hint="eastAsia"/>
          <w:color w:val="000000"/>
        </w:rPr>
        <w:t>方便使用者</w:t>
      </w:r>
      <w:r w:rsidRPr="00DC3FA7">
        <w:rPr>
          <w:rFonts w:hint="eastAsia"/>
          <w:color w:val="000000"/>
        </w:rPr>
        <w:t>从</w:t>
      </w:r>
      <w:r w:rsidR="007D289D">
        <w:rPr>
          <w:rFonts w:hint="eastAsia"/>
          <w:color w:val="000000"/>
        </w:rPr>
        <w:t>文档集中获取相关信息。文本聚类算法</w:t>
      </w:r>
      <w:r w:rsidRPr="00DC3FA7">
        <w:rPr>
          <w:rFonts w:hint="eastAsia"/>
          <w:color w:val="000000"/>
        </w:rPr>
        <w:t>通常使用</w:t>
      </w:r>
      <w:r w:rsidR="007D289D" w:rsidRPr="00DC3FA7">
        <w:rPr>
          <w:rFonts w:hint="eastAsia"/>
          <w:color w:val="000000"/>
        </w:rPr>
        <w:t>空间</w:t>
      </w:r>
      <w:r w:rsidRPr="00DC3FA7">
        <w:rPr>
          <w:rFonts w:hint="eastAsia"/>
          <w:color w:val="000000"/>
        </w:rPr>
        <w:t>向量模型</w:t>
      </w:r>
      <w:r w:rsidR="007D289D">
        <w:rPr>
          <w:rFonts w:hint="eastAsia"/>
          <w:color w:val="000000"/>
        </w:rPr>
        <w:t>来</w:t>
      </w:r>
      <w:r w:rsidRPr="00DC3FA7">
        <w:rPr>
          <w:rFonts w:hint="eastAsia"/>
          <w:color w:val="000000"/>
        </w:rPr>
        <w:t>将文档转换为高维空间中的向量，然后对这些向量进行聚类。</w:t>
      </w:r>
      <w:r w:rsidR="007D289D">
        <w:rPr>
          <w:rFonts w:hint="eastAsia"/>
          <w:color w:val="000000"/>
        </w:rPr>
        <w:t>对</w:t>
      </w:r>
      <w:r w:rsidR="007D289D">
        <w:rPr>
          <w:color w:val="000000"/>
        </w:rPr>
        <w:t>非英文的文</w:t>
      </w:r>
      <w:r w:rsidR="007D289D">
        <w:rPr>
          <w:rFonts w:hint="eastAsia"/>
          <w:color w:val="000000"/>
        </w:rPr>
        <w:t>本如</w:t>
      </w:r>
      <w:r w:rsidR="007D289D">
        <w:rPr>
          <w:color w:val="000000"/>
        </w:rPr>
        <w:t>中文等，要先根据语义对</w:t>
      </w:r>
      <w:r w:rsidR="007D289D">
        <w:rPr>
          <w:rFonts w:hint="eastAsia"/>
          <w:color w:val="000000"/>
        </w:rPr>
        <w:t>自然语言</w:t>
      </w:r>
      <w:r w:rsidR="007D289D">
        <w:rPr>
          <w:color w:val="000000"/>
        </w:rPr>
        <w:t>文本进行分</w:t>
      </w:r>
      <w:r w:rsidR="007D289D">
        <w:rPr>
          <w:rFonts w:hint="eastAsia"/>
          <w:color w:val="000000"/>
        </w:rPr>
        <w:t>句</w:t>
      </w:r>
      <w:r w:rsidR="007D289D">
        <w:rPr>
          <w:color w:val="000000"/>
        </w:rPr>
        <w:t>分词处理，英文文</w:t>
      </w:r>
      <w:r w:rsidR="007D289D">
        <w:rPr>
          <w:rFonts w:hint="eastAsia"/>
          <w:color w:val="000000"/>
        </w:rPr>
        <w:t>本的</w:t>
      </w:r>
      <w:r w:rsidR="007D289D">
        <w:rPr>
          <w:color w:val="000000"/>
        </w:rPr>
        <w:t>分词分句处理相对来说就要简单许多</w:t>
      </w:r>
      <w:r w:rsidR="007D289D">
        <w:rPr>
          <w:rFonts w:hint="eastAsia"/>
          <w:color w:val="000000"/>
        </w:rPr>
        <w:t>。</w:t>
      </w:r>
      <w:r w:rsidRPr="00DC3FA7">
        <w:rPr>
          <w:rFonts w:hint="eastAsia"/>
          <w:color w:val="000000"/>
        </w:rPr>
        <w:t>然后将文</w:t>
      </w:r>
      <w:r w:rsidR="007D289D">
        <w:rPr>
          <w:rFonts w:hint="eastAsia"/>
          <w:color w:val="000000"/>
        </w:rPr>
        <w:t>本转化为</w:t>
      </w:r>
      <w:r w:rsidR="00106037">
        <w:rPr>
          <w:rFonts w:hint="eastAsia"/>
          <w:color w:val="000000"/>
        </w:rPr>
        <w:t>一个向量，通过特征提取形成样本矩阵，最后输出聚类，文本聚类的</w:t>
      </w:r>
      <w:r w:rsidR="00106037">
        <w:rPr>
          <w:color w:val="000000"/>
        </w:rPr>
        <w:t>输出一般</w:t>
      </w:r>
      <w:r w:rsidR="00106037">
        <w:rPr>
          <w:rFonts w:hint="eastAsia"/>
          <w:color w:val="000000"/>
        </w:rPr>
        <w:t>是</w:t>
      </w:r>
      <w:r w:rsidR="00106037">
        <w:rPr>
          <w:color w:val="000000"/>
        </w:rPr>
        <w:t>文档集合的</w:t>
      </w:r>
      <w:r w:rsidR="00106037">
        <w:rPr>
          <w:rFonts w:hint="eastAsia"/>
          <w:color w:val="000000"/>
        </w:rPr>
        <w:t>划分，</w:t>
      </w:r>
      <w:r w:rsidRPr="00DC3FA7">
        <w:rPr>
          <w:rFonts w:hint="eastAsia"/>
          <w:color w:val="000000"/>
        </w:rPr>
        <w:t>其形式可以</w:t>
      </w:r>
      <w:r w:rsidR="00106037">
        <w:rPr>
          <w:rFonts w:hint="eastAsia"/>
          <w:color w:val="000000"/>
        </w:rPr>
        <w:t>组织成</w:t>
      </w:r>
      <w:r w:rsidR="00106037" w:rsidRPr="00106037">
        <w:rPr>
          <w:rFonts w:hint="eastAsia"/>
          <w:color w:val="000000"/>
        </w:rPr>
        <w:t>层次结构</w:t>
      </w:r>
      <w:r w:rsidRPr="00DC3FA7">
        <w:rPr>
          <w:rFonts w:hint="eastAsia"/>
          <w:color w:val="000000"/>
        </w:rPr>
        <w:t>（如</w:t>
      </w:r>
      <w:r w:rsidRPr="00DC3FA7">
        <w:rPr>
          <w:rFonts w:hint="eastAsia"/>
          <w:color w:val="000000"/>
        </w:rPr>
        <w:t>AHC</w:t>
      </w:r>
      <w:r w:rsidR="00106037">
        <w:rPr>
          <w:rFonts w:hint="eastAsia"/>
          <w:color w:val="000000"/>
        </w:rPr>
        <w:t>算法）也可以</w:t>
      </w:r>
      <w:r w:rsidR="00106037">
        <w:rPr>
          <w:color w:val="000000"/>
        </w:rPr>
        <w:t>组织成</w:t>
      </w:r>
      <w:r w:rsidRPr="00DC3FA7">
        <w:rPr>
          <w:rFonts w:hint="eastAsia"/>
          <w:color w:val="000000"/>
        </w:rPr>
        <w:t>二维平面图</w:t>
      </w:r>
      <w:r w:rsidR="00106037">
        <w:rPr>
          <w:rFonts w:hint="eastAsia"/>
          <w:color w:val="000000"/>
        </w:rPr>
        <w:t>结构</w:t>
      </w:r>
      <w:r w:rsidRPr="00DC3FA7">
        <w:rPr>
          <w:rFonts w:hint="eastAsia"/>
          <w:color w:val="000000"/>
        </w:rPr>
        <w:t>（如</w:t>
      </w:r>
      <w:r w:rsidRPr="00DC3FA7">
        <w:rPr>
          <w:rFonts w:hint="eastAsia"/>
          <w:color w:val="000000"/>
        </w:rPr>
        <w:t>SOM</w:t>
      </w:r>
      <w:r w:rsidRPr="00DC3FA7">
        <w:rPr>
          <w:rFonts w:hint="eastAsia"/>
          <w:color w:val="000000"/>
        </w:rPr>
        <w:t>神经网络）。</w:t>
      </w:r>
    </w:p>
    <w:p w:rsidR="00106037" w:rsidRPr="00DC3FA7" w:rsidRDefault="00106037" w:rsidP="002D58BC">
      <w:pPr>
        <w:tabs>
          <w:tab w:val="num" w:pos="720"/>
        </w:tabs>
        <w:spacing w:line="360" w:lineRule="exact"/>
        <w:ind w:firstLine="420"/>
        <w:rPr>
          <w:color w:val="000000"/>
        </w:rPr>
      </w:pPr>
      <w:r>
        <w:rPr>
          <w:rFonts w:hint="eastAsia"/>
          <w:color w:val="000000"/>
        </w:rPr>
        <w:t>由于</w:t>
      </w:r>
      <w:r w:rsidR="002D58BC">
        <w:rPr>
          <w:rFonts w:hint="eastAsia"/>
          <w:color w:val="000000"/>
        </w:rPr>
        <w:t>文本聚类</w:t>
      </w:r>
      <w:r>
        <w:rPr>
          <w:color w:val="000000"/>
        </w:rPr>
        <w:t>不需要</w:t>
      </w:r>
      <w:r>
        <w:rPr>
          <w:rFonts w:hint="eastAsia"/>
          <w:color w:val="000000"/>
        </w:rPr>
        <w:t>预先</w:t>
      </w:r>
      <w:r>
        <w:rPr>
          <w:color w:val="000000"/>
        </w:rPr>
        <w:t>对算法进行训练</w:t>
      </w:r>
      <w:r>
        <w:rPr>
          <w:rFonts w:hint="eastAsia"/>
          <w:color w:val="000000"/>
        </w:rPr>
        <w:t>，</w:t>
      </w:r>
      <w:r>
        <w:rPr>
          <w:color w:val="000000"/>
        </w:rPr>
        <w:t>也无需</w:t>
      </w:r>
      <w:r w:rsidR="00DC3FA7" w:rsidRPr="00DC3FA7">
        <w:rPr>
          <w:rFonts w:hint="eastAsia"/>
          <w:color w:val="000000"/>
        </w:rPr>
        <w:t>手动预先标记文档</w:t>
      </w:r>
      <w:r>
        <w:rPr>
          <w:rFonts w:hint="eastAsia"/>
          <w:color w:val="000000"/>
        </w:rPr>
        <w:t>的类别</w:t>
      </w:r>
      <w:r w:rsidR="00DC3FA7" w:rsidRPr="00DC3FA7">
        <w:rPr>
          <w:rFonts w:hint="eastAsia"/>
          <w:color w:val="000000"/>
        </w:rPr>
        <w:t>，因此具有一定的自动化</w:t>
      </w:r>
      <w:r>
        <w:rPr>
          <w:rFonts w:hint="eastAsia"/>
          <w:color w:val="000000"/>
        </w:rPr>
        <w:t>处理</w:t>
      </w:r>
      <w:r>
        <w:rPr>
          <w:color w:val="000000"/>
        </w:rPr>
        <w:t>能力，</w:t>
      </w:r>
      <w:r>
        <w:rPr>
          <w:rFonts w:hint="eastAsia"/>
          <w:color w:val="000000"/>
        </w:rPr>
        <w:t>运行起来</w:t>
      </w:r>
      <w:r>
        <w:rPr>
          <w:color w:val="000000"/>
        </w:rPr>
        <w:t>有较高的</w:t>
      </w:r>
      <w:r w:rsidR="00DC3FA7" w:rsidRPr="00DC3FA7">
        <w:rPr>
          <w:rFonts w:hint="eastAsia"/>
          <w:color w:val="000000"/>
        </w:rPr>
        <w:t>灵活性，</w:t>
      </w:r>
      <w:r>
        <w:rPr>
          <w:rFonts w:hint="eastAsia"/>
          <w:color w:val="000000"/>
        </w:rPr>
        <w:t>因此</w:t>
      </w:r>
      <w:r>
        <w:rPr>
          <w:color w:val="000000"/>
        </w:rPr>
        <w:t>已经</w:t>
      </w:r>
      <w:r>
        <w:rPr>
          <w:rFonts w:hint="eastAsia"/>
          <w:color w:val="000000"/>
        </w:rPr>
        <w:t>作为文本数据</w:t>
      </w:r>
      <w:r>
        <w:rPr>
          <w:color w:val="000000"/>
        </w:rPr>
        <w:t>分析的</w:t>
      </w:r>
      <w:r>
        <w:rPr>
          <w:rFonts w:hint="eastAsia"/>
          <w:color w:val="000000"/>
        </w:rPr>
        <w:t>有效手段，</w:t>
      </w:r>
      <w:r>
        <w:rPr>
          <w:color w:val="000000"/>
        </w:rPr>
        <w:t>广泛的应用于各领域中。</w:t>
      </w:r>
      <w:r w:rsidR="002D58BC" w:rsidRPr="002D58BC">
        <w:rPr>
          <w:rFonts w:hint="eastAsia"/>
          <w:color w:val="000000"/>
        </w:rPr>
        <w:t>文</w:t>
      </w:r>
      <w:r w:rsidR="002D58BC">
        <w:rPr>
          <w:rFonts w:hint="eastAsia"/>
          <w:color w:val="000000"/>
        </w:rPr>
        <w:t>本</w:t>
      </w:r>
      <w:r w:rsidR="002D58BC" w:rsidRPr="002D58BC">
        <w:rPr>
          <w:rFonts w:hint="eastAsia"/>
          <w:color w:val="000000"/>
        </w:rPr>
        <w:t>聚类可以作为多文档自动文摘等自然语言处理应用的预处理步骤，</w:t>
      </w:r>
      <w:r w:rsidR="002D58BC">
        <w:rPr>
          <w:rFonts w:hint="eastAsia"/>
          <w:color w:val="000000"/>
        </w:rPr>
        <w:t>事实处理</w:t>
      </w:r>
      <w:r w:rsidR="002D58BC">
        <w:rPr>
          <w:color w:val="000000"/>
        </w:rPr>
        <w:t>新增信息并进行归类；</w:t>
      </w:r>
      <w:r w:rsidR="002D58BC">
        <w:rPr>
          <w:rFonts w:hint="eastAsia"/>
          <w:color w:val="000000"/>
        </w:rPr>
        <w:t>文本</w:t>
      </w:r>
      <w:r w:rsidR="002D58BC">
        <w:rPr>
          <w:color w:val="000000"/>
        </w:rPr>
        <w:t>聚类可以</w:t>
      </w:r>
      <w:r w:rsidR="002D58BC">
        <w:rPr>
          <w:rFonts w:hint="eastAsia"/>
          <w:color w:val="000000"/>
        </w:rPr>
        <w:t>对搜索引擎返回的结果进行聚类，使用户迅速定位到所需要的信息</w:t>
      </w:r>
      <w:r w:rsidR="002D58BC">
        <w:rPr>
          <w:rFonts w:hint="eastAsia"/>
          <w:color w:val="000000"/>
        </w:rPr>
        <w:t>,</w:t>
      </w:r>
      <w:r w:rsidR="002D58BC">
        <w:rPr>
          <w:rFonts w:hint="eastAsia"/>
          <w:color w:val="000000"/>
        </w:rPr>
        <w:t>根据使用者</w:t>
      </w:r>
      <w:r w:rsidR="002D58BC">
        <w:rPr>
          <w:color w:val="000000"/>
        </w:rPr>
        <w:t>输入的关键词，</w:t>
      </w:r>
      <w:r w:rsidR="002D58BC">
        <w:rPr>
          <w:rFonts w:hint="eastAsia"/>
          <w:color w:val="000000"/>
        </w:rPr>
        <w:t>对</w:t>
      </w:r>
      <w:r w:rsidR="002D58BC">
        <w:rPr>
          <w:color w:val="000000"/>
        </w:rPr>
        <w:t>检索结果进行聚类处理，并</w:t>
      </w:r>
      <w:r w:rsidR="002D58BC">
        <w:rPr>
          <w:rFonts w:hint="eastAsia"/>
          <w:color w:val="000000"/>
        </w:rPr>
        <w:t>导出</w:t>
      </w:r>
      <w:r w:rsidR="002D58BC">
        <w:rPr>
          <w:color w:val="000000"/>
        </w:rPr>
        <w:t>不同类别的聚类规则和简要描述，</w:t>
      </w:r>
      <w:r w:rsidR="002D58BC">
        <w:rPr>
          <w:rFonts w:hint="eastAsia"/>
          <w:color w:val="000000"/>
        </w:rPr>
        <w:t>进一步</w:t>
      </w:r>
      <w:r w:rsidR="002D58BC">
        <w:rPr>
          <w:color w:val="000000"/>
        </w:rPr>
        <w:t>精确搜索结果</w:t>
      </w:r>
      <w:r w:rsidR="002D58BC">
        <w:rPr>
          <w:rFonts w:hint="eastAsia"/>
          <w:color w:val="000000"/>
        </w:rPr>
        <w:t>，</w:t>
      </w:r>
      <w:r w:rsidR="002D58BC">
        <w:rPr>
          <w:color w:val="000000"/>
        </w:rPr>
        <w:t>方便用户进行二次检索</w:t>
      </w:r>
      <w:r w:rsidR="002D58BC">
        <w:rPr>
          <w:rFonts w:hint="eastAsia"/>
          <w:color w:val="000000"/>
        </w:rPr>
        <w:t>；</w:t>
      </w:r>
      <w:r w:rsidR="002D58BC">
        <w:rPr>
          <w:color w:val="000000"/>
        </w:rPr>
        <w:t>文本聚类可以对用户感兴趣的文档进行聚类，</w:t>
      </w:r>
      <w:r w:rsidR="002D58BC">
        <w:rPr>
          <w:rFonts w:hint="eastAsia"/>
          <w:color w:val="000000"/>
        </w:rPr>
        <w:t>根据</w:t>
      </w:r>
      <w:r w:rsidR="002D58BC">
        <w:rPr>
          <w:color w:val="000000"/>
        </w:rPr>
        <w:t>用户的兴趣</w:t>
      </w:r>
      <w:r w:rsidR="002D58BC">
        <w:rPr>
          <w:rFonts w:hint="eastAsia"/>
          <w:color w:val="000000"/>
        </w:rPr>
        <w:t>特点</w:t>
      </w:r>
      <w:r w:rsidR="002D58BC">
        <w:rPr>
          <w:color w:val="000000"/>
        </w:rPr>
        <w:t>过滤推送信息或为用户定制消息推送</w:t>
      </w:r>
      <w:r w:rsidR="002D58BC">
        <w:rPr>
          <w:rFonts w:hint="eastAsia"/>
          <w:color w:val="000000"/>
        </w:rPr>
        <w:t>；文本聚类</w:t>
      </w:r>
      <w:r w:rsidR="002D58BC">
        <w:rPr>
          <w:color w:val="000000"/>
        </w:rPr>
        <w:t>还可以用于改善</w:t>
      </w:r>
      <w:r w:rsidR="002D58BC">
        <w:rPr>
          <w:rFonts w:hint="eastAsia"/>
          <w:color w:val="000000"/>
        </w:rPr>
        <w:t>文本</w:t>
      </w:r>
      <w:r w:rsidR="002D58BC">
        <w:rPr>
          <w:color w:val="000000"/>
        </w:rPr>
        <w:t>分类的结果</w:t>
      </w:r>
      <w:r w:rsidR="002D58BC">
        <w:rPr>
          <w:rFonts w:hint="eastAsia"/>
          <w:color w:val="000000"/>
        </w:rPr>
        <w:t>，完善</w:t>
      </w:r>
      <w:r w:rsidR="002D58BC">
        <w:rPr>
          <w:color w:val="000000"/>
        </w:rPr>
        <w:t>数字图书馆服务，自动化整理文档集合等</w:t>
      </w:r>
      <w:r w:rsidR="002D58BC">
        <w:rPr>
          <w:rFonts w:hint="eastAsia"/>
          <w:color w:val="000000"/>
        </w:rPr>
        <w:t>工作</w:t>
      </w:r>
      <w:r w:rsidR="002D58BC">
        <w:rPr>
          <w:color w:val="000000"/>
        </w:rPr>
        <w:t>。</w:t>
      </w:r>
    </w:p>
    <w:bookmarkEnd w:id="38"/>
    <w:bookmarkEnd w:id="39"/>
    <w:p w:rsidR="00327032" w:rsidRPr="009850AD" w:rsidRDefault="00327032" w:rsidP="00327032">
      <w:pPr>
        <w:tabs>
          <w:tab w:val="num" w:pos="720"/>
        </w:tabs>
        <w:ind w:firstLine="420"/>
        <w:jc w:val="right"/>
        <w:rPr>
          <w:color w:val="000000"/>
        </w:rPr>
      </w:pPr>
    </w:p>
    <w:p w:rsidR="00DF03F4" w:rsidRDefault="00DF03F4" w:rsidP="00DF03F4">
      <w:pPr>
        <w:pStyle w:val="2"/>
        <w:spacing w:beforeLines="50" w:before="120" w:afterLines="50" w:after="120" w:line="360" w:lineRule="exact"/>
        <w:rPr>
          <w:rFonts w:ascii="Arial" w:eastAsia="黑体" w:hAnsi="Arial" w:cs="Arial"/>
          <w:b w:val="0"/>
          <w:i w:val="0"/>
          <w:lang w:eastAsia="zh-CN"/>
        </w:rPr>
      </w:pPr>
      <w:bookmarkStart w:id="40" w:name="_Toc484204892"/>
      <w:r>
        <w:rPr>
          <w:rFonts w:eastAsia="黑体"/>
          <w:b w:val="0"/>
          <w:i w:val="0"/>
        </w:rPr>
        <w:t>3.</w:t>
      </w:r>
      <w:r w:rsidR="00E44526">
        <w:rPr>
          <w:rFonts w:eastAsia="黑体"/>
          <w:b w:val="0"/>
          <w:i w:val="0"/>
        </w:rPr>
        <w:t>2</w:t>
      </w:r>
      <w:r>
        <w:rPr>
          <w:rFonts w:ascii="Arial" w:eastAsia="黑体" w:hAnsi="Arial" w:cs="Arial"/>
          <w:b w:val="0"/>
          <w:i w:val="0"/>
          <w:lang w:eastAsia="zh-CN"/>
        </w:rPr>
        <w:t>聚类</w:t>
      </w:r>
      <w:r w:rsidR="00327032">
        <w:rPr>
          <w:rFonts w:ascii="Arial" w:eastAsia="黑体" w:hAnsi="Arial" w:cs="Arial" w:hint="eastAsia"/>
          <w:b w:val="0"/>
          <w:i w:val="0"/>
          <w:lang w:eastAsia="zh-CN"/>
        </w:rPr>
        <w:t>分析</w:t>
      </w:r>
      <w:r>
        <w:rPr>
          <w:rFonts w:ascii="Arial" w:eastAsia="黑体" w:hAnsi="Arial" w:cs="Arial"/>
          <w:b w:val="0"/>
          <w:i w:val="0"/>
          <w:lang w:eastAsia="zh-CN"/>
        </w:rPr>
        <w:t>方法</w:t>
      </w:r>
      <w:bookmarkEnd w:id="40"/>
    </w:p>
    <w:p w:rsidR="00327032" w:rsidRDefault="00327032" w:rsidP="00327032">
      <w:pPr>
        <w:pStyle w:val="3"/>
        <w:spacing w:beforeLines="50" w:before="120" w:afterLines="50" w:after="120" w:line="360" w:lineRule="exact"/>
        <w:ind w:firstLineChars="196" w:firstLine="412"/>
        <w:rPr>
          <w:rStyle w:val="a4"/>
          <w:rFonts w:ascii="Times New Roman" w:hAnsi="Times New Roman"/>
          <w:b w:val="0"/>
          <w:color w:val="auto"/>
          <w:sz w:val="21"/>
          <w:szCs w:val="21"/>
          <w:u w:val="none"/>
          <w:lang w:eastAsia="zh-CN"/>
        </w:rPr>
      </w:pPr>
      <w:bookmarkStart w:id="41" w:name="_Toc484204893"/>
      <w:r>
        <w:rPr>
          <w:rStyle w:val="a4"/>
          <w:rFonts w:ascii="Times New Roman" w:hAnsi="Times New Roman"/>
          <w:b w:val="0"/>
          <w:color w:val="auto"/>
          <w:sz w:val="21"/>
          <w:szCs w:val="21"/>
          <w:u w:val="none"/>
          <w:lang w:eastAsia="zh-CN"/>
        </w:rPr>
        <w:t>3.</w:t>
      </w:r>
      <w:r w:rsidR="00E44526">
        <w:rPr>
          <w:rStyle w:val="a4"/>
          <w:rFonts w:ascii="Times New Roman" w:hAnsi="Times New Roman"/>
          <w:b w:val="0"/>
          <w:color w:val="auto"/>
          <w:sz w:val="21"/>
          <w:szCs w:val="21"/>
          <w:u w:val="none"/>
          <w:lang w:eastAsia="zh-CN"/>
        </w:rPr>
        <w:t>2</w:t>
      </w:r>
      <w:r>
        <w:rPr>
          <w:rStyle w:val="a4"/>
          <w:rFonts w:ascii="Times New Roman" w:hAnsi="Times New Roman"/>
          <w:b w:val="0"/>
          <w:color w:val="auto"/>
          <w:sz w:val="21"/>
          <w:szCs w:val="21"/>
          <w:u w:val="none"/>
          <w:lang w:eastAsia="zh-CN"/>
        </w:rPr>
        <w:t xml:space="preserve">.1 </w:t>
      </w:r>
      <w:r>
        <w:rPr>
          <w:rStyle w:val="a4"/>
          <w:rFonts w:ascii="Times New Roman" w:hAnsi="Times New Roman" w:hint="eastAsia"/>
          <w:b w:val="0"/>
          <w:color w:val="auto"/>
          <w:sz w:val="21"/>
          <w:szCs w:val="21"/>
          <w:u w:val="none"/>
          <w:lang w:eastAsia="zh-CN"/>
        </w:rPr>
        <w:t>聚类分析</w:t>
      </w:r>
      <w:r>
        <w:rPr>
          <w:rStyle w:val="a4"/>
          <w:rFonts w:ascii="Times New Roman" w:hAnsi="Times New Roman"/>
          <w:b w:val="0"/>
          <w:color w:val="auto"/>
          <w:sz w:val="21"/>
          <w:szCs w:val="21"/>
          <w:u w:val="none"/>
          <w:lang w:eastAsia="zh-CN"/>
        </w:rPr>
        <w:t>的概念</w:t>
      </w:r>
      <w:bookmarkEnd w:id="41"/>
    </w:p>
    <w:p w:rsidR="00327032" w:rsidRDefault="00F014F7" w:rsidP="00F014F7">
      <w:pPr>
        <w:tabs>
          <w:tab w:val="num" w:pos="720"/>
        </w:tabs>
        <w:spacing w:line="360" w:lineRule="exact"/>
        <w:ind w:firstLine="420"/>
        <w:rPr>
          <w:color w:val="000000"/>
        </w:rPr>
      </w:pPr>
      <w:r w:rsidRPr="00F014F7">
        <w:rPr>
          <w:rFonts w:hint="eastAsia"/>
          <w:color w:val="000000"/>
        </w:rPr>
        <w:t>聚类分析指将物理或抽象概念中</w:t>
      </w:r>
      <w:r w:rsidRPr="00F014F7">
        <w:rPr>
          <w:color w:val="000000"/>
        </w:rPr>
        <w:t>的</w:t>
      </w:r>
      <w:r w:rsidRPr="00F014F7">
        <w:rPr>
          <w:rFonts w:hint="eastAsia"/>
          <w:color w:val="000000"/>
        </w:rPr>
        <w:t>一个</w:t>
      </w:r>
      <w:r w:rsidRPr="00F014F7">
        <w:rPr>
          <w:color w:val="000000"/>
        </w:rPr>
        <w:t>全集</w:t>
      </w:r>
      <w:r w:rsidRPr="00F014F7">
        <w:rPr>
          <w:rFonts w:hint="eastAsia"/>
          <w:color w:val="000000"/>
        </w:rPr>
        <w:t>，通过一定</w:t>
      </w:r>
      <w:r w:rsidRPr="00F014F7">
        <w:rPr>
          <w:color w:val="000000"/>
        </w:rPr>
        <w:t>的</w:t>
      </w:r>
      <w:r w:rsidRPr="00F014F7">
        <w:rPr>
          <w:rFonts w:hint="eastAsia"/>
          <w:color w:val="000000"/>
        </w:rPr>
        <w:t>度量方式划分为几个由类似对象组成的多个子集</w:t>
      </w:r>
      <w:r w:rsidRPr="00F014F7">
        <w:rPr>
          <w:color w:val="000000"/>
        </w:rPr>
        <w:t>的</w:t>
      </w:r>
      <w:r w:rsidRPr="00F014F7">
        <w:rPr>
          <w:rFonts w:hint="eastAsia"/>
          <w:color w:val="000000"/>
        </w:rPr>
        <w:t>过程。在机器学习</w:t>
      </w:r>
      <w:r w:rsidRPr="00F014F7">
        <w:rPr>
          <w:color w:val="000000"/>
        </w:rPr>
        <w:t>领域，</w:t>
      </w:r>
      <w:r w:rsidRPr="00F014F7">
        <w:rPr>
          <w:rFonts w:hint="eastAsia"/>
          <w:color w:val="000000"/>
        </w:rPr>
        <w:t>分析者</w:t>
      </w:r>
      <w:r w:rsidRPr="00F014F7">
        <w:rPr>
          <w:color w:val="000000"/>
        </w:rPr>
        <w:t>希望通过计算机，</w:t>
      </w:r>
      <w:r w:rsidRPr="00F014F7">
        <w:rPr>
          <w:rFonts w:hint="eastAsia"/>
          <w:color w:val="000000"/>
        </w:rPr>
        <w:t>让所有</w:t>
      </w:r>
      <w:r w:rsidRPr="00F014F7">
        <w:rPr>
          <w:color w:val="000000"/>
        </w:rPr>
        <w:t>的</w:t>
      </w:r>
      <w:r w:rsidRPr="00F014F7">
        <w:rPr>
          <w:rFonts w:hint="eastAsia"/>
          <w:color w:val="000000"/>
        </w:rPr>
        <w:t>项目</w:t>
      </w:r>
      <w:r w:rsidRPr="00F014F7">
        <w:rPr>
          <w:color w:val="000000"/>
        </w:rPr>
        <w:t>根据分析者设定的标准</w:t>
      </w:r>
      <w:r>
        <w:rPr>
          <w:rFonts w:hint="eastAsia"/>
          <w:color w:val="000000"/>
        </w:rPr>
        <w:t>自动地</w:t>
      </w:r>
      <w:r>
        <w:rPr>
          <w:color w:val="000000"/>
        </w:rPr>
        <w:t>分成不同的子集</w:t>
      </w:r>
      <w:r>
        <w:rPr>
          <w:rFonts w:hint="eastAsia"/>
          <w:color w:val="000000"/>
        </w:rPr>
        <w:t>。</w:t>
      </w:r>
      <w:r w:rsidR="00BB4FEE">
        <w:rPr>
          <w:rFonts w:hint="eastAsia"/>
          <w:color w:val="000000"/>
        </w:rPr>
        <w:t>各</w:t>
      </w:r>
      <w:r w:rsidR="00BB4FEE">
        <w:rPr>
          <w:color w:val="000000"/>
        </w:rPr>
        <w:t>子集</w:t>
      </w:r>
      <w:r>
        <w:rPr>
          <w:color w:val="000000"/>
        </w:rPr>
        <w:t>的对象具有</w:t>
      </w:r>
      <w:r>
        <w:rPr>
          <w:rFonts w:hint="eastAsia"/>
          <w:color w:val="000000"/>
        </w:rPr>
        <w:t>近似</w:t>
      </w:r>
      <w:r>
        <w:rPr>
          <w:color w:val="000000"/>
        </w:rPr>
        <w:t>的关系或者相似的属性。</w:t>
      </w:r>
      <w:r>
        <w:rPr>
          <w:rFonts w:hint="eastAsia"/>
          <w:color w:val="000000"/>
        </w:rPr>
        <w:t>聚类</w:t>
      </w:r>
      <w:r>
        <w:rPr>
          <w:color w:val="000000"/>
        </w:rPr>
        <w:t>分析算法的出现对于</w:t>
      </w:r>
      <w:r>
        <w:rPr>
          <w:rFonts w:hint="eastAsia"/>
          <w:color w:val="000000"/>
        </w:rPr>
        <w:t>大数据</w:t>
      </w:r>
      <w:r>
        <w:rPr>
          <w:color w:val="000000"/>
        </w:rPr>
        <w:t>的发展有着很大的意义，在数据采集</w:t>
      </w:r>
      <w:r>
        <w:rPr>
          <w:rFonts w:hint="eastAsia"/>
          <w:color w:val="000000"/>
        </w:rPr>
        <w:t>或</w:t>
      </w:r>
      <w:r>
        <w:rPr>
          <w:color w:val="000000"/>
        </w:rPr>
        <w:t>信息分析的过程中，如果只是分析少量的数据，完全可以通过人工的手段，利用人</w:t>
      </w:r>
      <w:r>
        <w:rPr>
          <w:rFonts w:hint="eastAsia"/>
          <w:color w:val="000000"/>
        </w:rPr>
        <w:t>脑的</w:t>
      </w:r>
      <w:r>
        <w:rPr>
          <w:color w:val="000000"/>
        </w:rPr>
        <w:t>学习知识完成</w:t>
      </w:r>
      <w:r>
        <w:rPr>
          <w:rFonts w:hint="eastAsia"/>
          <w:color w:val="000000"/>
        </w:rPr>
        <w:t>分类</w:t>
      </w:r>
      <w:r>
        <w:rPr>
          <w:color w:val="000000"/>
        </w:rPr>
        <w:t>，</w:t>
      </w:r>
      <w:r w:rsidR="00BB4FEE">
        <w:rPr>
          <w:color w:val="000000"/>
        </w:rPr>
        <w:t>再</w:t>
      </w:r>
      <w:r w:rsidR="00BB4FEE">
        <w:rPr>
          <w:rFonts w:hint="eastAsia"/>
          <w:color w:val="000000"/>
        </w:rPr>
        <w:t>对</w:t>
      </w:r>
      <w:r w:rsidR="00BB4FEE">
        <w:rPr>
          <w:color w:val="000000"/>
        </w:rPr>
        <w:t>每一类数据进行分析。但</w:t>
      </w:r>
      <w:r w:rsidR="00BB4FEE">
        <w:rPr>
          <w:rFonts w:hint="eastAsia"/>
          <w:color w:val="000000"/>
        </w:rPr>
        <w:t>随着</w:t>
      </w:r>
      <w:r w:rsidR="00BB4FEE">
        <w:rPr>
          <w:color w:val="000000"/>
        </w:rPr>
        <w:t>大数据时代的来临，采用人工分析处理的方法</w:t>
      </w:r>
      <w:r w:rsidR="00BB4FEE">
        <w:rPr>
          <w:rFonts w:hint="eastAsia"/>
          <w:color w:val="000000"/>
        </w:rPr>
        <w:t>会</w:t>
      </w:r>
      <w:r w:rsidR="00BB4FEE">
        <w:rPr>
          <w:color w:val="000000"/>
        </w:rPr>
        <w:t>耗费巨大的人力、物</w:t>
      </w:r>
      <w:r w:rsidR="00BB4FEE">
        <w:rPr>
          <w:rFonts w:hint="eastAsia"/>
          <w:color w:val="000000"/>
        </w:rPr>
        <w:t>力</w:t>
      </w:r>
      <w:r w:rsidR="00BB4FEE">
        <w:rPr>
          <w:color w:val="000000"/>
        </w:rPr>
        <w:t>、财力，而且效率低下，</w:t>
      </w:r>
      <w:r w:rsidR="00A050EC">
        <w:rPr>
          <w:rFonts w:hint="eastAsia"/>
          <w:color w:val="000000"/>
        </w:rPr>
        <w:t>几乎是</w:t>
      </w:r>
      <w:r w:rsidR="00A050EC">
        <w:rPr>
          <w:color w:val="000000"/>
        </w:rPr>
        <w:t>不可能完成的任务。此时</w:t>
      </w:r>
      <w:r w:rsidR="00A050EC">
        <w:rPr>
          <w:rFonts w:hint="eastAsia"/>
          <w:color w:val="000000"/>
        </w:rPr>
        <w:t>就</w:t>
      </w:r>
      <w:r w:rsidR="00A050EC">
        <w:rPr>
          <w:color w:val="000000"/>
        </w:rPr>
        <w:t>体现出了聚类分析的重要意义，聚类分析</w:t>
      </w:r>
      <w:r w:rsidR="00A050EC">
        <w:rPr>
          <w:rFonts w:hint="eastAsia"/>
          <w:color w:val="000000"/>
        </w:rPr>
        <w:t>可以</w:t>
      </w:r>
      <w:r w:rsidR="00E44526">
        <w:rPr>
          <w:rFonts w:hint="eastAsia"/>
          <w:color w:val="000000"/>
        </w:rPr>
        <w:t>看作</w:t>
      </w:r>
      <w:r w:rsidR="00A050EC">
        <w:rPr>
          <w:color w:val="000000"/>
        </w:rPr>
        <w:t>是</w:t>
      </w:r>
      <w:r w:rsidR="00E44526">
        <w:rPr>
          <w:rFonts w:hint="eastAsia"/>
          <w:color w:val="000000"/>
        </w:rPr>
        <w:t>一种</w:t>
      </w:r>
      <w:r w:rsidR="00A050EC">
        <w:rPr>
          <w:color w:val="000000"/>
        </w:rPr>
        <w:t>对所有对象</w:t>
      </w:r>
      <w:r w:rsidR="00A050EC">
        <w:rPr>
          <w:rFonts w:hint="eastAsia"/>
          <w:color w:val="000000"/>
        </w:rPr>
        <w:t>无</w:t>
      </w:r>
      <w:r w:rsidR="00E44526">
        <w:rPr>
          <w:rFonts w:hint="eastAsia"/>
          <w:color w:val="000000"/>
        </w:rPr>
        <w:t>指导</w:t>
      </w:r>
      <w:r w:rsidR="00A050EC">
        <w:rPr>
          <w:color w:val="000000"/>
        </w:rPr>
        <w:t>的分类方法，在分类的过程中不考虑其他的因素的影响，只考虑分析项目自身所具有的属性。用</w:t>
      </w:r>
      <w:r w:rsidR="00A050EC">
        <w:rPr>
          <w:rFonts w:hint="eastAsia"/>
          <w:color w:val="000000"/>
        </w:rPr>
        <w:t>其</w:t>
      </w:r>
      <w:r w:rsidR="00A050EC">
        <w:rPr>
          <w:color w:val="000000"/>
        </w:rPr>
        <w:t>自身的属性作为项目</w:t>
      </w:r>
      <w:r w:rsidR="00A050EC">
        <w:rPr>
          <w:rFonts w:hint="eastAsia"/>
          <w:color w:val="000000"/>
        </w:rPr>
        <w:t>间</w:t>
      </w:r>
      <w:r w:rsidR="00A050EC">
        <w:rPr>
          <w:color w:val="000000"/>
        </w:rPr>
        <w:t>相似程度</w:t>
      </w:r>
      <w:r w:rsidR="00A050EC">
        <w:rPr>
          <w:rFonts w:hint="eastAsia"/>
          <w:color w:val="000000"/>
        </w:rPr>
        <w:t>的</w:t>
      </w:r>
      <w:r w:rsidR="00A050EC">
        <w:rPr>
          <w:color w:val="000000"/>
        </w:rPr>
        <w:t>依据</w:t>
      </w:r>
      <w:r w:rsidR="00A050EC">
        <w:rPr>
          <w:rFonts w:hint="eastAsia"/>
          <w:color w:val="000000"/>
        </w:rPr>
        <w:t>。</w:t>
      </w:r>
      <w:r w:rsidR="00A050EC">
        <w:rPr>
          <w:color w:val="000000"/>
        </w:rPr>
        <w:t>聚类</w:t>
      </w:r>
      <w:r w:rsidR="00A050EC">
        <w:rPr>
          <w:rFonts w:hint="eastAsia"/>
          <w:color w:val="000000"/>
        </w:rPr>
        <w:t>分析</w:t>
      </w:r>
      <w:r w:rsidR="00A050EC">
        <w:rPr>
          <w:color w:val="000000"/>
        </w:rPr>
        <w:t>的目的是把具有相似属性的对象</w:t>
      </w:r>
      <w:r w:rsidR="00A050EC">
        <w:rPr>
          <w:rFonts w:hint="eastAsia"/>
          <w:color w:val="000000"/>
        </w:rPr>
        <w:t>聚集成</w:t>
      </w:r>
      <w:r w:rsidR="00A050EC">
        <w:rPr>
          <w:color w:val="000000"/>
        </w:rPr>
        <w:t>一个一个自己，子集与</w:t>
      </w:r>
      <w:r w:rsidR="00A050EC">
        <w:rPr>
          <w:rFonts w:hint="eastAsia"/>
          <w:color w:val="000000"/>
        </w:rPr>
        <w:t>子集</w:t>
      </w:r>
      <w:r w:rsidR="00A050EC">
        <w:rPr>
          <w:color w:val="000000"/>
        </w:rPr>
        <w:t>之间有着很好的区分度。</w:t>
      </w:r>
    </w:p>
    <w:p w:rsidR="00A050EC" w:rsidRDefault="00A050EC" w:rsidP="00A050EC">
      <w:pPr>
        <w:pStyle w:val="3"/>
        <w:spacing w:beforeLines="50" w:before="120" w:afterLines="50" w:after="120" w:line="360" w:lineRule="exact"/>
        <w:ind w:firstLineChars="196" w:firstLine="412"/>
        <w:rPr>
          <w:rStyle w:val="a4"/>
          <w:rFonts w:ascii="Times New Roman" w:hAnsi="Times New Roman"/>
          <w:b w:val="0"/>
          <w:color w:val="auto"/>
          <w:sz w:val="21"/>
          <w:szCs w:val="21"/>
          <w:u w:val="none"/>
          <w:lang w:eastAsia="zh-CN"/>
        </w:rPr>
      </w:pPr>
      <w:bookmarkStart w:id="42" w:name="_Toc484204894"/>
      <w:r>
        <w:rPr>
          <w:rStyle w:val="a4"/>
          <w:rFonts w:ascii="Times New Roman" w:hAnsi="Times New Roman"/>
          <w:b w:val="0"/>
          <w:color w:val="auto"/>
          <w:sz w:val="21"/>
          <w:szCs w:val="21"/>
          <w:u w:val="none"/>
          <w:lang w:eastAsia="zh-CN"/>
        </w:rPr>
        <w:t>3.</w:t>
      </w:r>
      <w:r w:rsidR="00E44526">
        <w:rPr>
          <w:rStyle w:val="a4"/>
          <w:rFonts w:ascii="Times New Roman" w:hAnsi="Times New Roman"/>
          <w:b w:val="0"/>
          <w:color w:val="auto"/>
          <w:sz w:val="21"/>
          <w:szCs w:val="21"/>
          <w:u w:val="none"/>
          <w:lang w:eastAsia="zh-CN"/>
        </w:rPr>
        <w:t>2</w:t>
      </w:r>
      <w:r>
        <w:rPr>
          <w:rStyle w:val="a4"/>
          <w:rFonts w:ascii="Times New Roman" w:hAnsi="Times New Roman"/>
          <w:b w:val="0"/>
          <w:color w:val="auto"/>
          <w:sz w:val="21"/>
          <w:szCs w:val="21"/>
          <w:u w:val="none"/>
          <w:lang w:eastAsia="zh-CN"/>
        </w:rPr>
        <w:t>.</w:t>
      </w:r>
      <w:r w:rsidR="00E44526">
        <w:rPr>
          <w:rStyle w:val="a4"/>
          <w:rFonts w:ascii="Times New Roman" w:hAnsi="Times New Roman"/>
          <w:b w:val="0"/>
          <w:color w:val="auto"/>
          <w:sz w:val="21"/>
          <w:szCs w:val="21"/>
          <w:u w:val="none"/>
          <w:lang w:eastAsia="zh-CN"/>
        </w:rPr>
        <w:t>2</w:t>
      </w:r>
      <w:r>
        <w:rPr>
          <w:rStyle w:val="a4"/>
          <w:rFonts w:ascii="Times New Roman" w:hAnsi="Times New Roman"/>
          <w:b w:val="0"/>
          <w:color w:val="auto"/>
          <w:sz w:val="21"/>
          <w:szCs w:val="21"/>
          <w:u w:val="none"/>
          <w:lang w:eastAsia="zh-CN"/>
        </w:rPr>
        <w:t xml:space="preserve"> </w:t>
      </w:r>
      <w:r>
        <w:rPr>
          <w:rStyle w:val="a4"/>
          <w:rFonts w:ascii="Times New Roman" w:hAnsi="Times New Roman" w:hint="eastAsia"/>
          <w:b w:val="0"/>
          <w:color w:val="auto"/>
          <w:sz w:val="21"/>
          <w:szCs w:val="21"/>
          <w:u w:val="none"/>
          <w:lang w:eastAsia="zh-CN"/>
        </w:rPr>
        <w:t>聚类分析</w:t>
      </w:r>
      <w:r>
        <w:rPr>
          <w:rStyle w:val="a4"/>
          <w:rFonts w:ascii="Times New Roman" w:hAnsi="Times New Roman"/>
          <w:b w:val="0"/>
          <w:color w:val="auto"/>
          <w:sz w:val="21"/>
          <w:szCs w:val="21"/>
          <w:u w:val="none"/>
          <w:lang w:eastAsia="zh-CN"/>
        </w:rPr>
        <w:t>的</w:t>
      </w:r>
      <w:r w:rsidR="00E44526">
        <w:rPr>
          <w:rStyle w:val="a4"/>
          <w:rFonts w:ascii="Times New Roman" w:hAnsi="Times New Roman" w:hint="eastAsia"/>
          <w:b w:val="0"/>
          <w:color w:val="auto"/>
          <w:sz w:val="21"/>
          <w:szCs w:val="21"/>
          <w:u w:val="none"/>
          <w:lang w:eastAsia="zh-CN"/>
        </w:rPr>
        <w:t>方法</w:t>
      </w:r>
      <w:bookmarkEnd w:id="42"/>
    </w:p>
    <w:p w:rsidR="00E44526" w:rsidRPr="00E44526" w:rsidRDefault="007152C1" w:rsidP="00E44526">
      <w:pPr>
        <w:tabs>
          <w:tab w:val="num" w:pos="720"/>
        </w:tabs>
        <w:spacing w:line="360" w:lineRule="exact"/>
        <w:ind w:firstLine="420"/>
        <w:rPr>
          <w:color w:val="000000"/>
        </w:rPr>
      </w:pPr>
      <w:r>
        <w:rPr>
          <w:rFonts w:hint="eastAsia"/>
          <w:color w:val="000000"/>
        </w:rPr>
        <w:t>目前比较</w:t>
      </w:r>
      <w:r>
        <w:rPr>
          <w:color w:val="000000"/>
        </w:rPr>
        <w:t>流行</w:t>
      </w:r>
      <w:r>
        <w:rPr>
          <w:rFonts w:hint="eastAsia"/>
          <w:color w:val="000000"/>
        </w:rPr>
        <w:t>的</w:t>
      </w:r>
      <w:r w:rsidR="00E44526" w:rsidRPr="00E44526">
        <w:rPr>
          <w:rFonts w:hint="eastAsia"/>
          <w:color w:val="000000"/>
        </w:rPr>
        <w:t>聚类分析方法</w:t>
      </w:r>
      <w:r>
        <w:rPr>
          <w:rFonts w:hint="eastAsia"/>
          <w:color w:val="000000"/>
        </w:rPr>
        <w:t>主要包括</w:t>
      </w:r>
      <w:r>
        <w:rPr>
          <w:color w:val="000000"/>
        </w:rPr>
        <w:t>以下几种：</w:t>
      </w:r>
      <w:r>
        <w:rPr>
          <w:rFonts w:hint="eastAsia"/>
          <w:color w:val="000000"/>
        </w:rPr>
        <w:t>基于密度的聚类方法、</w:t>
      </w:r>
      <w:r w:rsidR="00E44526" w:rsidRPr="00E44526">
        <w:rPr>
          <w:rFonts w:hint="eastAsia"/>
          <w:color w:val="000000"/>
        </w:rPr>
        <w:t>层次化聚类</w:t>
      </w:r>
      <w:r>
        <w:rPr>
          <w:rFonts w:hint="eastAsia"/>
          <w:color w:val="000000"/>
        </w:rPr>
        <w:t>方法、</w:t>
      </w:r>
      <w:r w:rsidR="00E44526" w:rsidRPr="00E44526">
        <w:rPr>
          <w:rFonts w:hint="eastAsia"/>
          <w:color w:val="000000"/>
        </w:rPr>
        <w:lastRenderedPageBreak/>
        <w:t>基于</w:t>
      </w:r>
      <w:r>
        <w:rPr>
          <w:rFonts w:hint="eastAsia"/>
          <w:color w:val="000000"/>
        </w:rPr>
        <w:t>SVM</w:t>
      </w:r>
      <w:r>
        <w:rPr>
          <w:rFonts w:hint="eastAsia"/>
          <w:color w:val="000000"/>
        </w:rPr>
        <w:t>的聚类方法、</w:t>
      </w:r>
      <w:r w:rsidR="00E44526" w:rsidRPr="00E44526">
        <w:rPr>
          <w:rFonts w:hint="eastAsia"/>
          <w:color w:val="000000"/>
        </w:rPr>
        <w:t>划分式聚类方法</w:t>
      </w:r>
      <w:r>
        <w:rPr>
          <w:rFonts w:hint="eastAsia"/>
          <w:color w:val="000000"/>
        </w:rPr>
        <w:t>、</w:t>
      </w:r>
      <w:r w:rsidR="00E44526" w:rsidRPr="00E44526">
        <w:rPr>
          <w:rFonts w:hint="eastAsia"/>
          <w:color w:val="000000"/>
        </w:rPr>
        <w:t>基于网格的聚类方法</w:t>
      </w:r>
      <w:r>
        <w:rPr>
          <w:rFonts w:hint="eastAsia"/>
          <w:color w:val="000000"/>
        </w:rPr>
        <w:t>、基于核的聚类方法、</w:t>
      </w:r>
      <w:r w:rsidR="00E44526" w:rsidRPr="00E44526">
        <w:rPr>
          <w:rFonts w:hint="eastAsia"/>
          <w:color w:val="000000"/>
        </w:rPr>
        <w:t>基</w:t>
      </w:r>
      <w:r>
        <w:rPr>
          <w:rFonts w:hint="eastAsia"/>
          <w:color w:val="000000"/>
        </w:rPr>
        <w:t>于谱的聚类方法、基于遗传算法的聚类方法、基于神经网络的聚类方法、</w:t>
      </w:r>
      <w:r w:rsidR="00E44526" w:rsidRPr="00E44526">
        <w:rPr>
          <w:rFonts w:hint="eastAsia"/>
          <w:color w:val="000000"/>
        </w:rPr>
        <w:t>基于模型的聚类方法等。</w:t>
      </w:r>
    </w:p>
    <w:p w:rsidR="00E44526" w:rsidRPr="00E44526" w:rsidRDefault="007152C1" w:rsidP="00E44526">
      <w:pPr>
        <w:tabs>
          <w:tab w:val="num" w:pos="720"/>
        </w:tabs>
        <w:spacing w:line="360" w:lineRule="exact"/>
        <w:ind w:firstLine="420"/>
        <w:rPr>
          <w:color w:val="000000"/>
        </w:rPr>
      </w:pPr>
      <w:r>
        <w:rPr>
          <w:rFonts w:hint="eastAsia"/>
          <w:color w:val="000000"/>
        </w:rPr>
        <w:t>聚类的</w:t>
      </w:r>
      <w:r>
        <w:rPr>
          <w:color w:val="000000"/>
        </w:rPr>
        <w:t>过程主要分为以下步骤</w:t>
      </w:r>
    </w:p>
    <w:p w:rsidR="00E44526" w:rsidRPr="00E44526" w:rsidRDefault="007152C1" w:rsidP="00E44526">
      <w:pPr>
        <w:tabs>
          <w:tab w:val="num" w:pos="720"/>
        </w:tabs>
        <w:spacing w:line="360" w:lineRule="exact"/>
        <w:ind w:firstLine="420"/>
        <w:rPr>
          <w:color w:val="000000"/>
        </w:rPr>
      </w:pPr>
      <w:r>
        <w:rPr>
          <w:rFonts w:hint="eastAsia"/>
          <w:color w:val="000000"/>
        </w:rPr>
        <w:t>（</w:t>
      </w:r>
      <w:r>
        <w:rPr>
          <w:rFonts w:hint="eastAsia"/>
          <w:color w:val="000000"/>
        </w:rPr>
        <w:t>1</w:t>
      </w:r>
      <w:r>
        <w:rPr>
          <w:rFonts w:hint="eastAsia"/>
          <w:color w:val="000000"/>
        </w:rPr>
        <w:t>）</w:t>
      </w:r>
      <w:r w:rsidR="00E44526" w:rsidRPr="00E44526">
        <w:rPr>
          <w:rFonts w:hint="eastAsia"/>
          <w:color w:val="000000"/>
        </w:rPr>
        <w:t>选择并提取特征值</w:t>
      </w:r>
    </w:p>
    <w:p w:rsidR="00E44526" w:rsidRPr="00E44526" w:rsidRDefault="007152C1" w:rsidP="00E44526">
      <w:pPr>
        <w:tabs>
          <w:tab w:val="num" w:pos="720"/>
        </w:tabs>
        <w:spacing w:line="360" w:lineRule="exact"/>
        <w:ind w:firstLine="420"/>
        <w:rPr>
          <w:color w:val="000000"/>
        </w:rPr>
      </w:pPr>
      <w:r>
        <w:rPr>
          <w:rFonts w:hint="eastAsia"/>
          <w:color w:val="000000"/>
        </w:rPr>
        <w:t>首先明确能够表示对象特点的数据特征，选择适当</w:t>
      </w:r>
      <w:r w:rsidR="00E44526" w:rsidRPr="00E44526">
        <w:rPr>
          <w:rFonts w:hint="eastAsia"/>
          <w:color w:val="000000"/>
        </w:rPr>
        <w:t>的特征值进行</w:t>
      </w:r>
      <w:r>
        <w:rPr>
          <w:rFonts w:hint="eastAsia"/>
          <w:color w:val="000000"/>
        </w:rPr>
        <w:t>后续</w:t>
      </w:r>
      <w:r w:rsidR="00E44526" w:rsidRPr="00E44526">
        <w:rPr>
          <w:rFonts w:hint="eastAsia"/>
          <w:color w:val="000000"/>
        </w:rPr>
        <w:t>的运算，</w:t>
      </w:r>
      <w:r>
        <w:rPr>
          <w:rFonts w:hint="eastAsia"/>
          <w:color w:val="000000"/>
        </w:rPr>
        <w:t>在选取</w:t>
      </w:r>
      <w:r w:rsidR="00E44526" w:rsidRPr="00E44526">
        <w:rPr>
          <w:rFonts w:hint="eastAsia"/>
          <w:color w:val="000000"/>
        </w:rPr>
        <w:t>特征值</w:t>
      </w:r>
      <w:r>
        <w:rPr>
          <w:rFonts w:hint="eastAsia"/>
          <w:color w:val="000000"/>
        </w:rPr>
        <w:t>时</w:t>
      </w:r>
      <w:r>
        <w:rPr>
          <w:color w:val="000000"/>
        </w:rPr>
        <w:t>，应该考虑选择能</w:t>
      </w:r>
      <w:r>
        <w:rPr>
          <w:rFonts w:hint="eastAsia"/>
          <w:color w:val="000000"/>
        </w:rPr>
        <w:t>减少数据运算的冗余度的</w:t>
      </w:r>
      <w:r>
        <w:rPr>
          <w:color w:val="000000"/>
        </w:rPr>
        <w:t>特征值。</w:t>
      </w:r>
    </w:p>
    <w:p w:rsidR="00E44526" w:rsidRPr="00E44526" w:rsidRDefault="007152C1" w:rsidP="00E44526">
      <w:pPr>
        <w:tabs>
          <w:tab w:val="num" w:pos="720"/>
        </w:tabs>
        <w:spacing w:line="360" w:lineRule="exact"/>
        <w:ind w:firstLine="420"/>
        <w:rPr>
          <w:color w:val="000000"/>
        </w:rPr>
      </w:pPr>
      <w:r>
        <w:rPr>
          <w:rFonts w:hint="eastAsia"/>
          <w:color w:val="000000"/>
        </w:rPr>
        <w:t>（</w:t>
      </w:r>
      <w:r>
        <w:rPr>
          <w:rFonts w:hint="eastAsia"/>
          <w:color w:val="000000"/>
        </w:rPr>
        <w:t>2</w:t>
      </w:r>
      <w:r>
        <w:rPr>
          <w:rFonts w:hint="eastAsia"/>
          <w:color w:val="000000"/>
        </w:rPr>
        <w:t>）</w:t>
      </w:r>
      <w:r w:rsidR="00E44526" w:rsidRPr="00E44526">
        <w:rPr>
          <w:rFonts w:hint="eastAsia"/>
          <w:color w:val="000000"/>
        </w:rPr>
        <w:t>计算相似度</w:t>
      </w:r>
    </w:p>
    <w:p w:rsidR="00E44526" w:rsidRPr="00E44526" w:rsidRDefault="00E44526" w:rsidP="00AC4F94">
      <w:pPr>
        <w:tabs>
          <w:tab w:val="num" w:pos="720"/>
        </w:tabs>
        <w:spacing w:line="360" w:lineRule="exact"/>
        <w:ind w:firstLine="420"/>
        <w:rPr>
          <w:color w:val="000000"/>
        </w:rPr>
      </w:pPr>
      <w:r w:rsidRPr="00E44526">
        <w:rPr>
          <w:rFonts w:hint="eastAsia"/>
          <w:color w:val="000000"/>
        </w:rPr>
        <w:t>计算相似度就是根据步骤（</w:t>
      </w:r>
      <w:r w:rsidR="007152C1">
        <w:rPr>
          <w:rFonts w:hint="eastAsia"/>
          <w:color w:val="000000"/>
        </w:rPr>
        <w:t>1</w:t>
      </w:r>
      <w:r w:rsidR="007152C1">
        <w:rPr>
          <w:rFonts w:hint="eastAsia"/>
          <w:color w:val="000000"/>
        </w:rPr>
        <w:t>）</w:t>
      </w:r>
      <w:r w:rsidRPr="00E44526">
        <w:rPr>
          <w:rFonts w:hint="eastAsia"/>
          <w:color w:val="000000"/>
        </w:rPr>
        <w:t>中选择并且获取到的对象的特征值来计算对象之间的相似程度，</w:t>
      </w:r>
      <w:r w:rsidR="00AC4F94">
        <w:rPr>
          <w:rFonts w:hint="eastAsia"/>
          <w:color w:val="000000"/>
        </w:rPr>
        <w:t>相似度计算</w:t>
      </w:r>
      <w:r w:rsidRPr="00E44526">
        <w:rPr>
          <w:rFonts w:hint="eastAsia"/>
          <w:color w:val="000000"/>
        </w:rPr>
        <w:t>是一个</w:t>
      </w:r>
      <w:r w:rsidR="00AC4F94">
        <w:rPr>
          <w:rFonts w:hint="eastAsia"/>
          <w:color w:val="000000"/>
        </w:rPr>
        <w:t>相对比较灵活的步骤</w:t>
      </w:r>
      <w:r w:rsidRPr="00E44526">
        <w:rPr>
          <w:rFonts w:hint="eastAsia"/>
          <w:color w:val="000000"/>
        </w:rPr>
        <w:t>，</w:t>
      </w:r>
      <w:r w:rsidR="00AC4F94">
        <w:rPr>
          <w:rFonts w:hint="eastAsia"/>
          <w:color w:val="000000"/>
        </w:rPr>
        <w:t>可以一次性</w:t>
      </w:r>
      <w:r w:rsidR="00AC4F94">
        <w:rPr>
          <w:color w:val="000000"/>
        </w:rPr>
        <w:t>处理完毕，也可以在聚类过程中</w:t>
      </w:r>
      <w:r w:rsidR="00AC4F94">
        <w:rPr>
          <w:rFonts w:hint="eastAsia"/>
          <w:color w:val="000000"/>
        </w:rPr>
        <w:t>一部分</w:t>
      </w:r>
      <w:r w:rsidR="00AC4F94">
        <w:rPr>
          <w:color w:val="000000"/>
        </w:rPr>
        <w:t>一部分的处理</w:t>
      </w:r>
      <w:r w:rsidRPr="00E44526">
        <w:rPr>
          <w:rFonts w:hint="eastAsia"/>
          <w:color w:val="000000"/>
        </w:rPr>
        <w:t>，</w:t>
      </w:r>
      <w:r w:rsidR="00AC4F94">
        <w:rPr>
          <w:rFonts w:hint="eastAsia"/>
          <w:color w:val="000000"/>
        </w:rPr>
        <w:t>具体</w:t>
      </w:r>
      <w:r w:rsidR="00AC4F94">
        <w:rPr>
          <w:color w:val="000000"/>
        </w:rPr>
        <w:t>如何处理要根据</w:t>
      </w:r>
      <w:r w:rsidRPr="00E44526">
        <w:rPr>
          <w:rFonts w:hint="eastAsia"/>
          <w:color w:val="000000"/>
        </w:rPr>
        <w:t>所采用的聚类方法</w:t>
      </w:r>
      <w:r w:rsidR="00AC4F94">
        <w:rPr>
          <w:rFonts w:hint="eastAsia"/>
          <w:color w:val="000000"/>
        </w:rPr>
        <w:t>来</w:t>
      </w:r>
      <w:r w:rsidR="00AC4F94">
        <w:rPr>
          <w:color w:val="000000"/>
        </w:rPr>
        <w:t>判断。</w:t>
      </w:r>
    </w:p>
    <w:p w:rsidR="00AC4F94" w:rsidRPr="00E44526" w:rsidRDefault="00AC4F94" w:rsidP="00AC4F94">
      <w:pPr>
        <w:tabs>
          <w:tab w:val="num" w:pos="720"/>
        </w:tabs>
        <w:spacing w:line="360" w:lineRule="exact"/>
        <w:ind w:firstLine="420"/>
        <w:rPr>
          <w:color w:val="000000"/>
        </w:rPr>
      </w:pPr>
      <w:r>
        <w:rPr>
          <w:rFonts w:hint="eastAsia"/>
          <w:color w:val="000000"/>
        </w:rPr>
        <w:t>在</w:t>
      </w:r>
      <w:r>
        <w:rPr>
          <w:color w:val="000000"/>
        </w:rPr>
        <w:t>聚类算法中，</w:t>
      </w:r>
      <w:r>
        <w:rPr>
          <w:rFonts w:hint="eastAsia"/>
          <w:color w:val="000000"/>
        </w:rPr>
        <w:t>通常</w:t>
      </w:r>
      <w:r w:rsidRPr="00E44526">
        <w:rPr>
          <w:rFonts w:hint="eastAsia"/>
          <w:color w:val="000000"/>
        </w:rPr>
        <w:t>釆用距离函数</w:t>
      </w:r>
      <w:r>
        <w:rPr>
          <w:rFonts w:hint="eastAsia"/>
          <w:color w:val="000000"/>
        </w:rPr>
        <w:t>来计算</w:t>
      </w:r>
      <w:r w:rsidR="00E44526" w:rsidRPr="00E44526">
        <w:rPr>
          <w:rFonts w:hint="eastAsia"/>
          <w:color w:val="000000"/>
        </w:rPr>
        <w:t>相似度。所谓距离，</w:t>
      </w:r>
      <w:r>
        <w:rPr>
          <w:rFonts w:hint="eastAsia"/>
          <w:color w:val="000000"/>
        </w:rPr>
        <w:t>并非狭义</w:t>
      </w:r>
      <w:r>
        <w:rPr>
          <w:color w:val="000000"/>
        </w:rPr>
        <w:t>的物理</w:t>
      </w:r>
      <w:r>
        <w:rPr>
          <w:rFonts w:hint="eastAsia"/>
          <w:color w:val="000000"/>
        </w:rPr>
        <w:t>距离</w:t>
      </w:r>
      <w:r w:rsidR="00E44526" w:rsidRPr="00E44526">
        <w:rPr>
          <w:rFonts w:hint="eastAsia"/>
          <w:color w:val="000000"/>
        </w:rPr>
        <w:t>，</w:t>
      </w:r>
      <w:r>
        <w:rPr>
          <w:rFonts w:hint="eastAsia"/>
          <w:color w:val="000000"/>
        </w:rPr>
        <w:t>而是通过</w:t>
      </w:r>
      <w:r>
        <w:rPr>
          <w:color w:val="000000"/>
        </w:rPr>
        <w:t>一定手段，</w:t>
      </w:r>
      <w:r>
        <w:rPr>
          <w:rFonts w:hint="eastAsia"/>
          <w:color w:val="000000"/>
        </w:rPr>
        <w:t>对</w:t>
      </w:r>
      <w:r>
        <w:rPr>
          <w:color w:val="000000"/>
        </w:rPr>
        <w:t>两个</w:t>
      </w:r>
      <w:r>
        <w:rPr>
          <w:rFonts w:hint="eastAsia"/>
          <w:color w:val="000000"/>
        </w:rPr>
        <w:t>对象</w:t>
      </w:r>
      <w:r>
        <w:rPr>
          <w:color w:val="000000"/>
        </w:rPr>
        <w:t>间</w:t>
      </w:r>
      <w:r>
        <w:rPr>
          <w:rFonts w:hint="eastAsia"/>
          <w:color w:val="000000"/>
        </w:rPr>
        <w:t>在时间</w:t>
      </w:r>
      <w:r>
        <w:rPr>
          <w:color w:val="000000"/>
        </w:rPr>
        <w:t>、空间、</w:t>
      </w:r>
      <w:r>
        <w:rPr>
          <w:rFonts w:hint="eastAsia"/>
          <w:color w:val="000000"/>
        </w:rPr>
        <w:t>含义</w:t>
      </w:r>
      <w:r>
        <w:rPr>
          <w:color w:val="000000"/>
        </w:rPr>
        <w:t>等方面</w:t>
      </w:r>
      <w:r>
        <w:rPr>
          <w:rFonts w:hint="eastAsia"/>
          <w:color w:val="000000"/>
        </w:rPr>
        <w:t>的</w:t>
      </w:r>
      <w:r>
        <w:rPr>
          <w:color w:val="000000"/>
        </w:rPr>
        <w:t>差异</w:t>
      </w:r>
      <w:r>
        <w:rPr>
          <w:rFonts w:hint="eastAsia"/>
          <w:color w:val="000000"/>
        </w:rPr>
        <w:t>所</w:t>
      </w:r>
      <w:r>
        <w:rPr>
          <w:color w:val="000000"/>
        </w:rPr>
        <w:t>设置的一个度量</w:t>
      </w:r>
      <w:r>
        <w:rPr>
          <w:rFonts w:hint="eastAsia"/>
          <w:color w:val="000000"/>
        </w:rPr>
        <w:t>标准</w:t>
      </w:r>
      <w:r>
        <w:rPr>
          <w:color w:val="000000"/>
        </w:rPr>
        <w:t>。</w:t>
      </w:r>
      <w:r>
        <w:rPr>
          <w:rFonts w:hint="eastAsia"/>
          <w:color w:val="000000"/>
        </w:rPr>
        <w:t>常见的度量标准有</w:t>
      </w:r>
      <w:r w:rsidRPr="00AC4F94">
        <w:rPr>
          <w:rFonts w:hint="eastAsia"/>
          <w:color w:val="000000"/>
        </w:rPr>
        <w:t>欧几里得度量</w:t>
      </w:r>
      <w:r>
        <w:rPr>
          <w:rFonts w:hint="eastAsia"/>
          <w:color w:val="000000"/>
        </w:rPr>
        <w:t>（欧氏距离），</w:t>
      </w:r>
      <w:r w:rsidR="00DC50E0" w:rsidRPr="00DC50E0">
        <w:rPr>
          <w:rFonts w:hint="eastAsia"/>
          <w:color w:val="000000"/>
        </w:rPr>
        <w:t>马哈拉诺比斯</w:t>
      </w:r>
      <w:r w:rsidR="00DC50E0">
        <w:rPr>
          <w:rFonts w:hint="eastAsia"/>
          <w:color w:val="000000"/>
        </w:rPr>
        <w:t>度量</w:t>
      </w:r>
      <w:r>
        <w:rPr>
          <w:rFonts w:hint="eastAsia"/>
          <w:color w:val="000000"/>
        </w:rPr>
        <w:t>（马氏距离），</w:t>
      </w:r>
      <w:r>
        <w:rPr>
          <w:color w:val="000000"/>
        </w:rPr>
        <w:t>余弦相似度</w:t>
      </w:r>
      <w:r>
        <w:rPr>
          <w:rFonts w:hint="eastAsia"/>
          <w:color w:val="000000"/>
        </w:rPr>
        <w:t>度量</w:t>
      </w:r>
      <w:r>
        <w:rPr>
          <w:color w:val="000000"/>
        </w:rPr>
        <w:t>。</w:t>
      </w:r>
    </w:p>
    <w:p w:rsidR="00AC4F94" w:rsidRDefault="00AC4F94" w:rsidP="00AC4F94">
      <w:pPr>
        <w:tabs>
          <w:tab w:val="num" w:pos="720"/>
        </w:tabs>
        <w:spacing w:line="360" w:lineRule="exact"/>
        <w:ind w:firstLine="420"/>
        <w:rPr>
          <w:color w:val="000000"/>
        </w:rPr>
      </w:pPr>
      <w:r w:rsidRPr="00AC4F94">
        <w:rPr>
          <w:rFonts w:hint="eastAsia"/>
          <w:color w:val="000000"/>
        </w:rPr>
        <w:t>欧几里得度量</w:t>
      </w:r>
      <w:r>
        <w:rPr>
          <w:rFonts w:hint="eastAsia"/>
          <w:color w:val="000000"/>
        </w:rPr>
        <w:t>的</w:t>
      </w:r>
      <w:r>
        <w:rPr>
          <w:color w:val="000000"/>
        </w:rPr>
        <w:t>定义式如</w:t>
      </w:r>
      <w:r>
        <w:rPr>
          <w:rFonts w:hint="eastAsia"/>
          <w:color w:val="000000"/>
        </w:rPr>
        <w:t>公式</w:t>
      </w:r>
      <w:r>
        <w:rPr>
          <w:color w:val="000000"/>
        </w:rPr>
        <w:t>（</w:t>
      </w:r>
      <w:r>
        <w:rPr>
          <w:rFonts w:hint="eastAsia"/>
          <w:color w:val="000000"/>
        </w:rPr>
        <w:t>3.1</w:t>
      </w:r>
      <w:r>
        <w:rPr>
          <w:color w:val="000000"/>
        </w:rPr>
        <w:t>）</w:t>
      </w:r>
      <w:r>
        <w:rPr>
          <w:rFonts w:hint="eastAsia"/>
          <w:color w:val="000000"/>
        </w:rPr>
        <w:t>所示</w:t>
      </w:r>
      <w:r>
        <w:rPr>
          <w:color w:val="000000"/>
        </w:rPr>
        <w:t>：</w:t>
      </w:r>
    </w:p>
    <w:p w:rsidR="00AC4F94" w:rsidRDefault="00AC4F94" w:rsidP="00AC4F94">
      <w:pPr>
        <w:tabs>
          <w:tab w:val="num" w:pos="720"/>
        </w:tabs>
        <w:wordWrap w:val="0"/>
        <w:spacing w:line="360" w:lineRule="auto"/>
        <w:ind w:firstLine="420"/>
        <w:jc w:val="right"/>
        <w:rPr>
          <w:color w:val="000000"/>
        </w:rPr>
      </w:pPr>
      <m:oMath>
        <m:r>
          <m:rPr>
            <m:sty m:val="p"/>
          </m:rPr>
          <w:rPr>
            <w:rFonts w:ascii="Cambria Math" w:hAnsi="Cambria Math"/>
            <w:color w:val="000000"/>
          </w:rPr>
          <m:t>d</m:t>
        </m:r>
        <m:d>
          <m:dPr>
            <m:ctrlPr>
              <w:rPr>
                <w:rFonts w:ascii="Cambria Math" w:hAnsi="Cambria Math"/>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j</m:t>
                </m:r>
              </m:sub>
            </m:sSub>
          </m:e>
        </m:d>
        <m:r>
          <w:rPr>
            <w:rFonts w:ascii="Cambria Math" w:hAnsi="Cambria Math"/>
            <w:color w:val="000000"/>
          </w:rPr>
          <m:t>=</m:t>
        </m:r>
        <m:rad>
          <m:radPr>
            <m:degHide m:val="1"/>
            <m:ctrlPr>
              <w:rPr>
                <w:rFonts w:ascii="Cambria Math" w:hAnsi="Cambria Math"/>
                <w:i/>
                <w:color w:val="000000"/>
              </w:rPr>
            </m:ctrlPr>
          </m:radPr>
          <m:deg/>
          <m:e>
            <m:sSup>
              <m:sSupPr>
                <m:ctrlPr>
                  <w:rPr>
                    <w:rFonts w:ascii="Cambria Math" w:hAnsi="Cambria Math"/>
                    <w:i/>
                    <w:color w:val="000000"/>
                  </w:rPr>
                </m:ctrlPr>
              </m:sSupPr>
              <m:e>
                <m:d>
                  <m:dPr>
                    <m:ctrlPr>
                      <w:rPr>
                        <w:rFonts w:ascii="Cambria Math" w:hAnsi="Cambria Math"/>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j</m:t>
                        </m:r>
                      </m:sub>
                    </m:sSub>
                  </m:e>
                </m:d>
              </m:e>
              <m:sup>
                <m:r>
                  <w:rPr>
                    <w:rFonts w:ascii="Cambria Math" w:hAnsi="Cambria Math"/>
                    <w:color w:val="000000"/>
                  </w:rPr>
                  <m:t>T</m:t>
                </m:r>
              </m:sup>
            </m:sSup>
            <m:d>
              <m:dPr>
                <m:ctrlPr>
                  <w:rPr>
                    <w:rFonts w:ascii="Cambria Math" w:hAnsi="Cambria Math"/>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j</m:t>
                    </m:r>
                  </m:sub>
                </m:sSub>
              </m:e>
            </m:d>
          </m:e>
        </m:rad>
        <m:r>
          <m:rPr>
            <m:sty m:val="p"/>
          </m:rPr>
          <w:rPr>
            <w:rFonts w:ascii="Cambria Math" w:hAnsi="Cambria Math"/>
            <w:color w:val="000000"/>
          </w:rPr>
          <m:t>=</m:t>
        </m:r>
        <m:rad>
          <m:radPr>
            <m:degHide m:val="1"/>
            <m:ctrlPr>
              <w:rPr>
                <w:rFonts w:ascii="Cambria Math" w:hAnsi="Cambria Math"/>
                <w:color w:val="000000"/>
              </w:rPr>
            </m:ctrlPr>
          </m:radPr>
          <m:deg/>
          <m:e>
            <m:nary>
              <m:naryPr>
                <m:chr m:val="∑"/>
                <m:limLoc m:val="subSup"/>
                <m:ctrlPr>
                  <w:rPr>
                    <w:rFonts w:ascii="Cambria Math" w:hAnsi="Cambria Math"/>
                    <w:color w:val="000000"/>
                  </w:rPr>
                </m:ctrlPr>
              </m:naryPr>
              <m:sub>
                <m:r>
                  <w:rPr>
                    <w:rFonts w:ascii="Cambria Math" w:hAnsi="Cambria Math"/>
                    <w:color w:val="000000"/>
                  </w:rPr>
                  <m:t>k=1</m:t>
                </m:r>
              </m:sub>
              <m:sup>
                <m:r>
                  <w:rPr>
                    <w:rFonts w:ascii="Cambria Math" w:hAnsi="Cambria Math"/>
                    <w:color w:val="000000"/>
                  </w:rPr>
                  <m:t>m</m:t>
                </m:r>
              </m:sup>
              <m:e>
                <m:sSup>
                  <m:sSupPr>
                    <m:ctrlPr>
                      <w:rPr>
                        <w:rFonts w:ascii="Cambria Math" w:hAnsi="Cambria Math"/>
                        <w:i/>
                        <w:color w:val="000000"/>
                      </w:rPr>
                    </m:ctrlPr>
                  </m:sSupPr>
                  <m:e>
                    <m:d>
                      <m:dPr>
                        <m:ctrlPr>
                          <w:rPr>
                            <w:rFonts w:ascii="Cambria Math" w:hAnsi="Cambria Math"/>
                            <w:color w:val="000000"/>
                          </w:rPr>
                        </m:ctrlPr>
                      </m:dPr>
                      <m:e>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ik</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jk</m:t>
                            </m:r>
                          </m:sub>
                        </m:sSub>
                      </m:e>
                    </m:d>
                  </m:e>
                  <m:sup>
                    <m:r>
                      <w:rPr>
                        <w:rFonts w:ascii="Cambria Math" w:hAnsi="Cambria Math"/>
                        <w:color w:val="000000"/>
                      </w:rPr>
                      <m:t>2</m:t>
                    </m:r>
                  </m:sup>
                </m:sSup>
              </m:e>
            </m:nary>
          </m:e>
        </m:rad>
      </m:oMath>
      <w:r>
        <w:rPr>
          <w:rFonts w:hint="eastAsia"/>
          <w:color w:val="000000"/>
        </w:rPr>
        <w:t xml:space="preserve">    </w:t>
      </w:r>
      <w:r>
        <w:rPr>
          <w:color w:val="000000"/>
        </w:rPr>
        <w:t xml:space="preserve">       </w:t>
      </w:r>
      <w:r>
        <w:rPr>
          <w:rFonts w:hint="eastAsia"/>
          <w:color w:val="000000"/>
        </w:rPr>
        <w:t xml:space="preserve">      (</w:t>
      </w:r>
      <w:r>
        <w:rPr>
          <w:color w:val="000000"/>
        </w:rPr>
        <w:t>3.1</w:t>
      </w:r>
      <w:r>
        <w:rPr>
          <w:rFonts w:hint="eastAsia"/>
          <w:color w:val="000000"/>
        </w:rPr>
        <w:t>)</w:t>
      </w:r>
    </w:p>
    <w:p w:rsidR="00E44526" w:rsidRPr="00E44526" w:rsidRDefault="00AC4F94" w:rsidP="00E44526">
      <w:pPr>
        <w:tabs>
          <w:tab w:val="num" w:pos="720"/>
        </w:tabs>
        <w:spacing w:line="360" w:lineRule="exact"/>
        <w:ind w:firstLine="420"/>
        <w:rPr>
          <w:color w:val="000000"/>
        </w:rPr>
      </w:pPr>
      <w:r w:rsidRPr="00AC4F94">
        <w:rPr>
          <w:rFonts w:hint="eastAsia"/>
          <w:color w:val="000000"/>
        </w:rPr>
        <w:t>欧几里得度量</w:t>
      </w:r>
      <w:r w:rsidR="00E44526" w:rsidRPr="00E44526">
        <w:rPr>
          <w:rFonts w:hint="eastAsia"/>
          <w:color w:val="000000"/>
        </w:rPr>
        <w:t>函数一般用于多维</w:t>
      </w:r>
      <w:r>
        <w:rPr>
          <w:rFonts w:hint="eastAsia"/>
          <w:color w:val="000000"/>
        </w:rPr>
        <w:t>空间的向量间的距离</w:t>
      </w:r>
      <w:r w:rsidR="00E44526" w:rsidRPr="00E44526">
        <w:rPr>
          <w:rFonts w:hint="eastAsia"/>
          <w:color w:val="000000"/>
        </w:rPr>
        <w:t>计算，其</w:t>
      </w:r>
      <w:r>
        <w:rPr>
          <w:rFonts w:hint="eastAsia"/>
          <w:color w:val="000000"/>
        </w:rPr>
        <w:t>本质是连续特征空间的距离计算函数，也是目前非常流行的距离函数。大部分</w:t>
      </w:r>
      <w:r>
        <w:rPr>
          <w:color w:val="000000"/>
        </w:rPr>
        <w:t>聚类算法都</w:t>
      </w:r>
      <w:r w:rsidR="00E44526" w:rsidRPr="00E44526">
        <w:rPr>
          <w:rFonts w:hint="eastAsia"/>
          <w:color w:val="000000"/>
        </w:rPr>
        <w:t>采用</w:t>
      </w:r>
      <w:r w:rsidRPr="00AC4F94">
        <w:rPr>
          <w:rFonts w:hint="eastAsia"/>
          <w:color w:val="000000"/>
        </w:rPr>
        <w:t>欧几里得度量</w:t>
      </w:r>
      <w:r w:rsidR="00E44526" w:rsidRPr="00E44526">
        <w:rPr>
          <w:rFonts w:hint="eastAsia"/>
          <w:color w:val="000000"/>
        </w:rPr>
        <w:t>。</w:t>
      </w:r>
    </w:p>
    <w:p w:rsidR="00AC4F94" w:rsidRDefault="00DC50E0" w:rsidP="00AC4F94">
      <w:pPr>
        <w:tabs>
          <w:tab w:val="num" w:pos="720"/>
        </w:tabs>
        <w:spacing w:line="360" w:lineRule="exact"/>
        <w:ind w:firstLine="420"/>
        <w:rPr>
          <w:color w:val="000000"/>
        </w:rPr>
      </w:pPr>
      <w:r w:rsidRPr="00DC50E0">
        <w:rPr>
          <w:rFonts w:hint="eastAsia"/>
          <w:color w:val="000000"/>
        </w:rPr>
        <w:t>马哈拉诺比斯</w:t>
      </w:r>
      <w:r>
        <w:rPr>
          <w:rFonts w:hint="eastAsia"/>
          <w:color w:val="000000"/>
        </w:rPr>
        <w:t>度量</w:t>
      </w:r>
      <w:r w:rsidR="00AC4F94">
        <w:rPr>
          <w:rFonts w:hint="eastAsia"/>
          <w:color w:val="000000"/>
        </w:rPr>
        <w:t>的</w:t>
      </w:r>
      <w:r w:rsidR="00AC4F94">
        <w:rPr>
          <w:color w:val="000000"/>
        </w:rPr>
        <w:t>定义式如</w:t>
      </w:r>
      <w:r w:rsidR="00AC4F94">
        <w:rPr>
          <w:rFonts w:hint="eastAsia"/>
          <w:color w:val="000000"/>
        </w:rPr>
        <w:t>公式</w:t>
      </w:r>
      <w:r w:rsidR="00AC4F94">
        <w:rPr>
          <w:color w:val="000000"/>
        </w:rPr>
        <w:t>（</w:t>
      </w:r>
      <w:r w:rsidR="00AC4F94">
        <w:rPr>
          <w:rFonts w:hint="eastAsia"/>
          <w:color w:val="000000"/>
        </w:rPr>
        <w:t>3.</w:t>
      </w:r>
      <w:r>
        <w:rPr>
          <w:color w:val="000000"/>
        </w:rPr>
        <w:t>2</w:t>
      </w:r>
      <w:r w:rsidR="00AC4F94">
        <w:rPr>
          <w:color w:val="000000"/>
        </w:rPr>
        <w:t>）</w:t>
      </w:r>
      <w:r w:rsidR="00AC4F94">
        <w:rPr>
          <w:rFonts w:hint="eastAsia"/>
          <w:color w:val="000000"/>
        </w:rPr>
        <w:t>所示</w:t>
      </w:r>
      <w:r w:rsidR="00AC4F94">
        <w:rPr>
          <w:color w:val="000000"/>
        </w:rPr>
        <w:t>：</w:t>
      </w:r>
    </w:p>
    <w:p w:rsidR="00DC50E0" w:rsidRPr="00DC50E0" w:rsidRDefault="00DC50E0" w:rsidP="00DC50E0">
      <w:pPr>
        <w:tabs>
          <w:tab w:val="num" w:pos="720"/>
        </w:tabs>
        <w:wordWrap w:val="0"/>
        <w:spacing w:line="360" w:lineRule="auto"/>
        <w:ind w:firstLine="420"/>
        <w:jc w:val="right"/>
        <w:rPr>
          <w:color w:val="000000"/>
        </w:rPr>
      </w:pPr>
      <m:oMath>
        <m:r>
          <m:rPr>
            <m:sty m:val="p"/>
          </m:rPr>
          <w:rPr>
            <w:rFonts w:ascii="Cambria Math" w:hAnsi="Cambria Math"/>
            <w:color w:val="000000"/>
          </w:rPr>
          <m:t>d</m:t>
        </m:r>
        <m:d>
          <m:dPr>
            <m:ctrlPr>
              <w:rPr>
                <w:rFonts w:ascii="Cambria Math" w:hAnsi="Cambria Math"/>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j</m:t>
                </m:r>
              </m:sub>
            </m:sSub>
          </m:e>
        </m:d>
        <m:r>
          <w:rPr>
            <w:rFonts w:ascii="Cambria Math" w:hAnsi="Cambria Math"/>
            <w:color w:val="000000"/>
          </w:rPr>
          <m:t>=</m:t>
        </m:r>
        <m:sSup>
          <m:sSupPr>
            <m:ctrlPr>
              <w:rPr>
                <w:rFonts w:ascii="Cambria Math" w:hAnsi="Cambria Math"/>
                <w:i/>
                <w:color w:val="000000"/>
              </w:rPr>
            </m:ctrlPr>
          </m:sSupPr>
          <m:e>
            <m:d>
              <m:dPr>
                <m:ctrlPr>
                  <w:rPr>
                    <w:rFonts w:ascii="Cambria Math" w:hAnsi="Cambria Math"/>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j</m:t>
                    </m:r>
                  </m:sub>
                </m:sSub>
              </m:e>
            </m:d>
          </m:e>
          <m:sup>
            <m:r>
              <w:rPr>
                <w:rFonts w:ascii="Cambria Math" w:hAnsi="Cambria Math"/>
                <w:color w:val="000000"/>
              </w:rPr>
              <m:t>T</m:t>
            </m:r>
          </m:sup>
        </m:sSup>
        <m:nary>
          <m:naryPr>
            <m:chr m:val="∑"/>
            <m:limLoc m:val="subSup"/>
            <m:ctrlPr>
              <w:rPr>
                <w:rFonts w:ascii="Cambria Math" w:hAnsi="Cambria Math"/>
                <w:i/>
                <w:color w:val="000000"/>
              </w:rPr>
            </m:ctrlPr>
          </m:naryPr>
          <m:sub/>
          <m:sup>
            <m:r>
              <w:rPr>
                <w:rFonts w:ascii="Cambria Math" w:hAnsi="Cambria Math"/>
                <w:color w:val="000000"/>
              </w:rPr>
              <m:t>-1</m:t>
            </m:r>
          </m:sup>
          <m:e>
            <m:d>
              <m:dPr>
                <m:ctrlPr>
                  <w:rPr>
                    <w:rFonts w:ascii="Cambria Math" w:hAnsi="Cambria Math"/>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j</m:t>
                    </m:r>
                  </m:sub>
                </m:sSub>
              </m:e>
            </m:d>
          </m:e>
        </m:nary>
      </m:oMath>
      <w:r>
        <w:rPr>
          <w:rFonts w:hint="eastAsia"/>
          <w:color w:val="000000"/>
        </w:rPr>
        <w:t xml:space="preserve">    </w:t>
      </w:r>
      <w:r>
        <w:rPr>
          <w:color w:val="000000"/>
        </w:rPr>
        <w:t xml:space="preserve">                  </w:t>
      </w:r>
      <w:r>
        <w:rPr>
          <w:rFonts w:hint="eastAsia"/>
          <w:color w:val="000000"/>
        </w:rPr>
        <w:t xml:space="preserve">      (</w:t>
      </w:r>
      <w:r>
        <w:rPr>
          <w:color w:val="000000"/>
        </w:rPr>
        <w:t>3.2</w:t>
      </w:r>
      <w:r>
        <w:rPr>
          <w:rFonts w:hint="eastAsia"/>
          <w:color w:val="000000"/>
        </w:rPr>
        <w:t>)</w:t>
      </w:r>
    </w:p>
    <w:p w:rsidR="00E44526" w:rsidRDefault="00E44526" w:rsidP="00E44526">
      <w:pPr>
        <w:tabs>
          <w:tab w:val="num" w:pos="720"/>
        </w:tabs>
        <w:spacing w:line="360" w:lineRule="exact"/>
        <w:ind w:firstLine="420"/>
        <w:rPr>
          <w:color w:val="000000"/>
        </w:rPr>
      </w:pPr>
      <w:r w:rsidRPr="00E44526">
        <w:rPr>
          <w:rFonts w:hint="eastAsia"/>
          <w:color w:val="000000"/>
        </w:rPr>
        <w:t>运用</w:t>
      </w:r>
      <w:r w:rsidR="00DC50E0" w:rsidRPr="00DC50E0">
        <w:rPr>
          <w:rFonts w:hint="eastAsia"/>
          <w:color w:val="000000"/>
        </w:rPr>
        <w:t>马哈拉诺比斯</w:t>
      </w:r>
      <w:r w:rsidR="00DC50E0">
        <w:rPr>
          <w:rFonts w:hint="eastAsia"/>
          <w:color w:val="000000"/>
        </w:rPr>
        <w:t>度量</w:t>
      </w:r>
      <w:r w:rsidRPr="00E44526">
        <w:rPr>
          <w:rFonts w:hint="eastAsia"/>
          <w:color w:val="000000"/>
        </w:rPr>
        <w:t>函数可以有效地计算出两个未知样</w:t>
      </w:r>
      <w:r w:rsidR="00DC50E0">
        <w:rPr>
          <w:rFonts w:hint="eastAsia"/>
          <w:color w:val="000000"/>
        </w:rPr>
        <w:t>本</w:t>
      </w:r>
      <w:r w:rsidRPr="00E44526">
        <w:rPr>
          <w:rFonts w:hint="eastAsia"/>
          <w:color w:val="000000"/>
        </w:rPr>
        <w:t>集的相似度。</w:t>
      </w:r>
      <w:r w:rsidR="00DC50E0">
        <w:rPr>
          <w:rFonts w:hint="eastAsia"/>
          <w:color w:val="000000"/>
        </w:rPr>
        <w:t>与欧几里得</w:t>
      </w:r>
      <w:r w:rsidR="00DC50E0">
        <w:rPr>
          <w:color w:val="000000"/>
        </w:rPr>
        <w:t>度量不同的是</w:t>
      </w:r>
      <w:r w:rsidRPr="00E44526">
        <w:rPr>
          <w:rFonts w:hint="eastAsia"/>
          <w:color w:val="000000"/>
        </w:rPr>
        <w:t>，</w:t>
      </w:r>
      <w:r w:rsidR="00DC50E0">
        <w:rPr>
          <w:rFonts w:hint="eastAsia"/>
          <w:color w:val="000000"/>
        </w:rPr>
        <w:t>马哈拉诺比斯度量</w:t>
      </w:r>
      <w:r w:rsidRPr="00E44526">
        <w:rPr>
          <w:rFonts w:hint="eastAsia"/>
          <w:color w:val="000000"/>
        </w:rPr>
        <w:t>不仅考虑到对象的各个特性之间的联系，而且独立于测量的尺度</w:t>
      </w:r>
      <w:r w:rsidR="00DC50E0">
        <w:rPr>
          <w:rFonts w:hint="eastAsia"/>
          <w:color w:val="000000"/>
        </w:rPr>
        <w:t>之外。</w:t>
      </w:r>
      <w:r w:rsidRPr="00E44526">
        <w:rPr>
          <w:rFonts w:hint="eastAsia"/>
          <w:color w:val="000000"/>
        </w:rPr>
        <w:t>但是</w:t>
      </w:r>
      <w:r w:rsidR="00DC50E0">
        <w:rPr>
          <w:rFonts w:hint="eastAsia"/>
          <w:color w:val="000000"/>
        </w:rPr>
        <w:t>马哈拉诺比斯度量</w:t>
      </w:r>
      <w:r w:rsidRPr="00E44526">
        <w:rPr>
          <w:rFonts w:hint="eastAsia"/>
          <w:color w:val="000000"/>
        </w:rPr>
        <w:t>也</w:t>
      </w:r>
      <w:r w:rsidR="00DC50E0">
        <w:rPr>
          <w:rFonts w:hint="eastAsia"/>
          <w:color w:val="000000"/>
        </w:rPr>
        <w:t>不是</w:t>
      </w:r>
      <w:r w:rsidR="00DC50E0">
        <w:rPr>
          <w:color w:val="000000"/>
        </w:rPr>
        <w:t>完美的</w:t>
      </w:r>
      <w:r w:rsidRPr="00E44526">
        <w:rPr>
          <w:rFonts w:hint="eastAsia"/>
          <w:color w:val="000000"/>
        </w:rPr>
        <w:t>，</w:t>
      </w:r>
      <w:r w:rsidR="00DC50E0">
        <w:rPr>
          <w:rFonts w:hint="eastAsia"/>
          <w:color w:val="000000"/>
        </w:rPr>
        <w:t>如果对象</w:t>
      </w:r>
      <w:r w:rsidR="00DC50E0">
        <w:rPr>
          <w:color w:val="000000"/>
        </w:rPr>
        <w:t>间的差异较小的话，采用</w:t>
      </w:r>
      <w:r w:rsidR="00DC50E0">
        <w:rPr>
          <w:rFonts w:hint="eastAsia"/>
          <w:color w:val="000000"/>
        </w:rPr>
        <w:t>马哈拉诺比斯度量会</w:t>
      </w:r>
      <w:r w:rsidR="00DC50E0">
        <w:rPr>
          <w:color w:val="000000"/>
        </w:rPr>
        <w:t>放大差异。</w:t>
      </w:r>
    </w:p>
    <w:p w:rsidR="00DC50E0" w:rsidRPr="00E44526" w:rsidRDefault="00DC50E0" w:rsidP="00E44526">
      <w:pPr>
        <w:tabs>
          <w:tab w:val="num" w:pos="720"/>
        </w:tabs>
        <w:spacing w:line="360" w:lineRule="exact"/>
        <w:ind w:firstLine="420"/>
        <w:rPr>
          <w:color w:val="000000"/>
        </w:rPr>
      </w:pPr>
      <w:r>
        <w:rPr>
          <w:rFonts w:hint="eastAsia"/>
          <w:color w:val="000000"/>
        </w:rPr>
        <w:t>余弦</w:t>
      </w:r>
      <w:r>
        <w:rPr>
          <w:color w:val="000000"/>
        </w:rPr>
        <w:t>相似度度量是</w:t>
      </w:r>
      <w:r>
        <w:rPr>
          <w:rFonts w:hint="eastAsia"/>
          <w:color w:val="000000"/>
        </w:rPr>
        <w:t>将</w:t>
      </w:r>
      <w:r>
        <w:rPr>
          <w:color w:val="000000"/>
        </w:rPr>
        <w:t>对象量化到向量矩阵中，利用向量间的余弦值，来度量</w:t>
      </w:r>
      <w:r>
        <w:rPr>
          <w:rFonts w:hint="eastAsia"/>
          <w:color w:val="000000"/>
        </w:rPr>
        <w:t>两个</w:t>
      </w:r>
      <w:r>
        <w:rPr>
          <w:color w:val="000000"/>
        </w:rPr>
        <w:t>对象的</w:t>
      </w:r>
      <w:r>
        <w:rPr>
          <w:rFonts w:hint="eastAsia"/>
          <w:color w:val="000000"/>
        </w:rPr>
        <w:t>间</w:t>
      </w:r>
      <w:r>
        <w:rPr>
          <w:color w:val="000000"/>
        </w:rPr>
        <w:t>的距离。</w:t>
      </w:r>
      <w:r>
        <w:rPr>
          <w:rFonts w:hint="eastAsia"/>
          <w:color w:val="000000"/>
        </w:rPr>
        <w:t>在</w:t>
      </w:r>
      <w:r>
        <w:rPr>
          <w:color w:val="000000"/>
        </w:rPr>
        <w:t>文本</w:t>
      </w:r>
      <w:r>
        <w:rPr>
          <w:rFonts w:hint="eastAsia"/>
          <w:color w:val="000000"/>
        </w:rPr>
        <w:t>聚类</w:t>
      </w:r>
      <w:r>
        <w:rPr>
          <w:color w:val="000000"/>
        </w:rPr>
        <w:t>处理的过程中</w:t>
      </w:r>
      <w:r>
        <w:rPr>
          <w:rFonts w:hint="eastAsia"/>
          <w:color w:val="000000"/>
        </w:rPr>
        <w:t>非常</w:t>
      </w:r>
      <w:r>
        <w:rPr>
          <w:color w:val="000000"/>
        </w:rPr>
        <w:t>常用</w:t>
      </w:r>
      <w:r>
        <w:rPr>
          <w:rFonts w:hint="eastAsia"/>
          <w:color w:val="000000"/>
        </w:rPr>
        <w:t>。</w:t>
      </w:r>
      <w:r>
        <w:rPr>
          <w:color w:val="000000"/>
        </w:rPr>
        <w:t>后文</w:t>
      </w:r>
      <w:r>
        <w:rPr>
          <w:rFonts w:hint="eastAsia"/>
          <w:color w:val="000000"/>
        </w:rPr>
        <w:t>我们</w:t>
      </w:r>
      <w:r>
        <w:rPr>
          <w:color w:val="000000"/>
        </w:rPr>
        <w:t>会对余弦相似度度量进行进一步更为深入的讨论。</w:t>
      </w:r>
    </w:p>
    <w:p w:rsidR="00E44526" w:rsidRPr="00E44526" w:rsidRDefault="00DC50E0" w:rsidP="00E44526">
      <w:pPr>
        <w:tabs>
          <w:tab w:val="num" w:pos="720"/>
        </w:tabs>
        <w:spacing w:line="360" w:lineRule="exact"/>
        <w:ind w:firstLine="420"/>
        <w:rPr>
          <w:color w:val="000000"/>
        </w:rPr>
      </w:pPr>
      <w:r>
        <w:rPr>
          <w:rFonts w:hint="eastAsia"/>
          <w:color w:val="000000"/>
        </w:rPr>
        <w:t>（</w:t>
      </w:r>
      <w:r>
        <w:rPr>
          <w:rFonts w:hint="eastAsia"/>
          <w:color w:val="000000"/>
        </w:rPr>
        <w:t>3</w:t>
      </w:r>
      <w:r>
        <w:rPr>
          <w:rFonts w:hint="eastAsia"/>
          <w:color w:val="000000"/>
        </w:rPr>
        <w:t>）</w:t>
      </w:r>
      <w:r w:rsidR="00114B60">
        <w:rPr>
          <w:rFonts w:hint="eastAsia"/>
          <w:color w:val="000000"/>
        </w:rPr>
        <w:t>分类</w:t>
      </w:r>
    </w:p>
    <w:p w:rsidR="00E44526" w:rsidRPr="00E44526" w:rsidRDefault="00114B60" w:rsidP="00DC50E0">
      <w:pPr>
        <w:tabs>
          <w:tab w:val="num" w:pos="720"/>
        </w:tabs>
        <w:spacing w:line="360" w:lineRule="exact"/>
        <w:ind w:firstLine="420"/>
        <w:rPr>
          <w:color w:val="000000"/>
        </w:rPr>
      </w:pPr>
      <w:r>
        <w:rPr>
          <w:rFonts w:hint="eastAsia"/>
          <w:color w:val="000000"/>
        </w:rPr>
        <w:t>分类</w:t>
      </w:r>
      <w:r w:rsidR="00DC50E0">
        <w:rPr>
          <w:rFonts w:hint="eastAsia"/>
          <w:color w:val="000000"/>
        </w:rPr>
        <w:t>就是把</w:t>
      </w:r>
      <w:r w:rsidR="00E44526" w:rsidRPr="00E44526">
        <w:rPr>
          <w:rFonts w:hint="eastAsia"/>
          <w:color w:val="000000"/>
        </w:rPr>
        <w:t>对象之间的相似程度</w:t>
      </w:r>
      <w:r w:rsidR="00DC50E0">
        <w:rPr>
          <w:rFonts w:hint="eastAsia"/>
          <w:color w:val="000000"/>
        </w:rPr>
        <w:t>与分析者</w:t>
      </w:r>
      <w:r w:rsidR="00DC50E0">
        <w:rPr>
          <w:color w:val="000000"/>
        </w:rPr>
        <w:t>设置的相似度阈值相比较</w:t>
      </w:r>
      <w:r w:rsidR="00DC50E0">
        <w:rPr>
          <w:rFonts w:hint="eastAsia"/>
          <w:color w:val="000000"/>
        </w:rPr>
        <w:t>，判断</w:t>
      </w:r>
      <w:r w:rsidR="00E44526" w:rsidRPr="00E44526">
        <w:rPr>
          <w:rFonts w:hint="eastAsia"/>
          <w:color w:val="000000"/>
        </w:rPr>
        <w:t>对象是否属于同一</w:t>
      </w:r>
      <w:r>
        <w:rPr>
          <w:rFonts w:hint="eastAsia"/>
          <w:color w:val="000000"/>
        </w:rPr>
        <w:t>类</w:t>
      </w:r>
      <w:r w:rsidR="00E44526" w:rsidRPr="00E44526">
        <w:rPr>
          <w:rFonts w:hint="eastAsia"/>
          <w:color w:val="000000"/>
        </w:rPr>
        <w:t>，</w:t>
      </w:r>
      <w:r>
        <w:rPr>
          <w:rFonts w:hint="eastAsia"/>
          <w:color w:val="000000"/>
        </w:rPr>
        <w:t>将特征值</w:t>
      </w:r>
      <w:r>
        <w:rPr>
          <w:color w:val="000000"/>
        </w:rPr>
        <w:t>较为相似的</w:t>
      </w:r>
      <w:r>
        <w:rPr>
          <w:rFonts w:hint="eastAsia"/>
          <w:color w:val="000000"/>
        </w:rPr>
        <w:t>归入</w:t>
      </w:r>
      <w:r>
        <w:rPr>
          <w:color w:val="000000"/>
        </w:rPr>
        <w:t>同一</w:t>
      </w:r>
      <w:r>
        <w:rPr>
          <w:rFonts w:hint="eastAsia"/>
          <w:color w:val="000000"/>
        </w:rPr>
        <w:t>类</w:t>
      </w:r>
      <w:r>
        <w:rPr>
          <w:color w:val="000000"/>
        </w:rPr>
        <w:t>，不</w:t>
      </w:r>
      <w:r>
        <w:rPr>
          <w:rFonts w:hint="eastAsia"/>
          <w:color w:val="000000"/>
        </w:rPr>
        <w:t>相似</w:t>
      </w:r>
      <w:r>
        <w:rPr>
          <w:color w:val="000000"/>
        </w:rPr>
        <w:t>的对象分到不同</w:t>
      </w:r>
      <w:r>
        <w:rPr>
          <w:rFonts w:hint="eastAsia"/>
          <w:color w:val="000000"/>
        </w:rPr>
        <w:t>类</w:t>
      </w:r>
      <w:r>
        <w:rPr>
          <w:color w:val="000000"/>
        </w:rPr>
        <w:t>中。分</w:t>
      </w:r>
      <w:r>
        <w:rPr>
          <w:rFonts w:hint="eastAsia"/>
          <w:color w:val="000000"/>
        </w:rPr>
        <w:t>类结果一般都会有</w:t>
      </w:r>
      <w:r>
        <w:rPr>
          <w:color w:val="000000"/>
        </w:rPr>
        <w:t>一定的区分度。</w:t>
      </w:r>
    </w:p>
    <w:p w:rsidR="00E44526" w:rsidRPr="00E44526" w:rsidRDefault="00114B60" w:rsidP="00E44526">
      <w:pPr>
        <w:tabs>
          <w:tab w:val="num" w:pos="720"/>
        </w:tabs>
        <w:spacing w:line="360" w:lineRule="exact"/>
        <w:ind w:firstLine="420"/>
        <w:rPr>
          <w:color w:val="000000"/>
        </w:rPr>
      </w:pPr>
      <w:r>
        <w:rPr>
          <w:rFonts w:hint="eastAsia"/>
          <w:color w:val="000000"/>
        </w:rPr>
        <w:t>（</w:t>
      </w:r>
      <w:r>
        <w:rPr>
          <w:rFonts w:hint="eastAsia"/>
          <w:color w:val="000000"/>
        </w:rPr>
        <w:t>4</w:t>
      </w:r>
      <w:r>
        <w:rPr>
          <w:rFonts w:hint="eastAsia"/>
          <w:color w:val="000000"/>
        </w:rPr>
        <w:t>）</w:t>
      </w:r>
      <w:r w:rsidR="00E44526" w:rsidRPr="00E44526">
        <w:rPr>
          <w:rFonts w:hint="eastAsia"/>
          <w:color w:val="000000"/>
        </w:rPr>
        <w:t>展示聚类结果</w:t>
      </w:r>
    </w:p>
    <w:p w:rsidR="00E44526" w:rsidRPr="00E44526" w:rsidRDefault="00E44526" w:rsidP="00E44526">
      <w:pPr>
        <w:tabs>
          <w:tab w:val="num" w:pos="720"/>
        </w:tabs>
        <w:spacing w:line="360" w:lineRule="exact"/>
        <w:ind w:firstLine="420"/>
        <w:rPr>
          <w:color w:val="000000"/>
        </w:rPr>
      </w:pPr>
      <w:r w:rsidRPr="00E44526">
        <w:rPr>
          <w:rFonts w:hint="eastAsia"/>
          <w:color w:val="000000"/>
        </w:rPr>
        <w:t>聚类结果的展示既可以是简单的将分组信息输出，也可以将聚类的结果用图形化的方式来展示</w:t>
      </w:r>
      <w:r w:rsidR="00114B60">
        <w:rPr>
          <w:rFonts w:hint="eastAsia"/>
          <w:color w:val="000000"/>
        </w:rPr>
        <w:t>，本文</w:t>
      </w:r>
      <w:r w:rsidR="00114B60">
        <w:rPr>
          <w:color w:val="000000"/>
        </w:rPr>
        <w:t>后续还将介绍利用</w:t>
      </w:r>
      <w:r w:rsidR="00114B60">
        <w:rPr>
          <w:rFonts w:hint="eastAsia"/>
          <w:color w:val="000000"/>
        </w:rPr>
        <w:t>可视化</w:t>
      </w:r>
      <w:r w:rsidR="00114B60">
        <w:rPr>
          <w:color w:val="000000"/>
        </w:rPr>
        <w:t>的方法对聚类结果进行展示</w:t>
      </w:r>
      <w:r w:rsidR="00114B60">
        <w:rPr>
          <w:rFonts w:hint="eastAsia"/>
          <w:color w:val="000000"/>
        </w:rPr>
        <w:t>的</w:t>
      </w:r>
      <w:r w:rsidR="00114B60">
        <w:rPr>
          <w:color w:val="000000"/>
        </w:rPr>
        <w:t>方法</w:t>
      </w:r>
      <w:r w:rsidR="00114B60">
        <w:rPr>
          <w:rFonts w:hint="eastAsia"/>
          <w:color w:val="000000"/>
        </w:rPr>
        <w:t>。</w:t>
      </w:r>
    </w:p>
    <w:p w:rsidR="00114B60" w:rsidRDefault="00114B60" w:rsidP="00114B60">
      <w:pPr>
        <w:pStyle w:val="3"/>
        <w:spacing w:beforeLines="50" w:before="120" w:afterLines="50" w:after="120" w:line="360" w:lineRule="exact"/>
        <w:ind w:firstLineChars="196" w:firstLine="412"/>
        <w:rPr>
          <w:rStyle w:val="a4"/>
          <w:rFonts w:ascii="Times New Roman" w:hAnsi="Times New Roman"/>
          <w:b w:val="0"/>
          <w:color w:val="auto"/>
          <w:sz w:val="21"/>
          <w:szCs w:val="21"/>
          <w:u w:val="none"/>
          <w:lang w:eastAsia="zh-CN"/>
        </w:rPr>
      </w:pPr>
      <w:bookmarkStart w:id="43" w:name="_Toc484204895"/>
      <w:r>
        <w:rPr>
          <w:rStyle w:val="a4"/>
          <w:rFonts w:ascii="Times New Roman" w:hAnsi="Times New Roman"/>
          <w:b w:val="0"/>
          <w:color w:val="auto"/>
          <w:sz w:val="21"/>
          <w:szCs w:val="21"/>
          <w:u w:val="none"/>
          <w:lang w:eastAsia="zh-CN"/>
        </w:rPr>
        <w:t xml:space="preserve">3.2.3 </w:t>
      </w:r>
      <w:r>
        <w:rPr>
          <w:rStyle w:val="a4"/>
          <w:rFonts w:ascii="Times New Roman" w:hAnsi="Times New Roman" w:hint="eastAsia"/>
          <w:b w:val="0"/>
          <w:color w:val="auto"/>
          <w:sz w:val="21"/>
          <w:szCs w:val="21"/>
          <w:u w:val="none"/>
          <w:lang w:eastAsia="zh-CN"/>
        </w:rPr>
        <w:t>常用聚类算法介绍</w:t>
      </w:r>
      <w:bookmarkEnd w:id="43"/>
    </w:p>
    <w:p w:rsidR="00327032" w:rsidRDefault="00114B60" w:rsidP="00327032">
      <w:pPr>
        <w:pStyle w:val="a0"/>
        <w:rPr>
          <w:lang w:val="x-none"/>
        </w:rPr>
      </w:pPr>
      <w:r>
        <w:rPr>
          <w:rFonts w:hint="eastAsia"/>
          <w:lang w:val="x-none"/>
        </w:rPr>
        <w:t>（</w:t>
      </w:r>
      <w:r>
        <w:rPr>
          <w:rFonts w:hint="eastAsia"/>
          <w:lang w:val="x-none"/>
        </w:rPr>
        <w:t>1</w:t>
      </w:r>
      <w:r>
        <w:rPr>
          <w:rFonts w:hint="eastAsia"/>
          <w:lang w:val="x-none"/>
        </w:rPr>
        <w:t>）</w:t>
      </w:r>
      <w:r w:rsidRPr="00114B60">
        <w:rPr>
          <w:rFonts w:hint="eastAsia"/>
          <w:lang w:val="x-none"/>
        </w:rPr>
        <w:t>划分</w:t>
      </w:r>
      <w:r w:rsidR="000C42C3">
        <w:rPr>
          <w:rFonts w:hint="eastAsia"/>
          <w:lang w:val="x-none"/>
        </w:rPr>
        <w:t>式</w:t>
      </w:r>
      <w:r w:rsidRPr="00114B60">
        <w:rPr>
          <w:rFonts w:hint="eastAsia"/>
          <w:lang w:val="x-none"/>
        </w:rPr>
        <w:t>聚类算法</w:t>
      </w:r>
    </w:p>
    <w:p w:rsidR="00114B60" w:rsidRPr="00114B60" w:rsidRDefault="00114B60" w:rsidP="00114B60">
      <w:pPr>
        <w:tabs>
          <w:tab w:val="num" w:pos="720"/>
        </w:tabs>
        <w:spacing w:line="360" w:lineRule="exact"/>
        <w:ind w:firstLine="420"/>
        <w:rPr>
          <w:color w:val="000000"/>
        </w:rPr>
      </w:pPr>
      <w:r w:rsidRPr="00114B60">
        <w:rPr>
          <w:rFonts w:hint="eastAsia"/>
          <w:color w:val="000000"/>
        </w:rPr>
        <w:lastRenderedPageBreak/>
        <w:t>划分式聚类算法需要</w:t>
      </w:r>
      <w:r>
        <w:rPr>
          <w:rFonts w:hint="eastAsia"/>
          <w:color w:val="000000"/>
        </w:rPr>
        <w:t>在聚类</w:t>
      </w:r>
      <w:r>
        <w:rPr>
          <w:color w:val="000000"/>
        </w:rPr>
        <w:t>开始</w:t>
      </w:r>
      <w:r>
        <w:rPr>
          <w:rFonts w:hint="eastAsia"/>
          <w:color w:val="000000"/>
        </w:rPr>
        <w:t>时</w:t>
      </w:r>
      <w:r>
        <w:rPr>
          <w:color w:val="000000"/>
        </w:rPr>
        <w:t>，</w:t>
      </w:r>
      <w:r w:rsidRPr="00114B60">
        <w:rPr>
          <w:rFonts w:hint="eastAsia"/>
          <w:color w:val="000000"/>
        </w:rPr>
        <w:t>指定聚类数目或聚类中心，</w:t>
      </w:r>
      <w:r w:rsidR="00BC1CE0">
        <w:rPr>
          <w:rFonts w:hint="eastAsia"/>
          <w:color w:val="000000"/>
        </w:rPr>
        <w:t>对于</w:t>
      </w:r>
      <w:r w:rsidR="00BC1CE0">
        <w:rPr>
          <w:color w:val="000000"/>
        </w:rPr>
        <w:t>一个有</w:t>
      </w:r>
      <w:r w:rsidR="00BC1CE0">
        <w:rPr>
          <w:color w:val="000000"/>
        </w:rPr>
        <w:t>n</w:t>
      </w:r>
      <w:r w:rsidR="00BC1CE0">
        <w:rPr>
          <w:color w:val="000000"/>
        </w:rPr>
        <w:t>个对象的数据集，</w:t>
      </w:r>
      <w:r w:rsidR="00BC1CE0">
        <w:rPr>
          <w:rFonts w:hint="eastAsia"/>
          <w:color w:val="000000"/>
        </w:rPr>
        <w:t>确定</w:t>
      </w:r>
      <w:r w:rsidR="00BC1CE0">
        <w:rPr>
          <w:color w:val="000000"/>
        </w:rPr>
        <w:t>k</w:t>
      </w:r>
      <w:r w:rsidR="00BC1CE0">
        <w:rPr>
          <w:color w:val="000000"/>
        </w:rPr>
        <w:t>个</w:t>
      </w:r>
      <w:r w:rsidR="00BC1CE0">
        <w:rPr>
          <w:rFonts w:hint="eastAsia"/>
          <w:color w:val="000000"/>
        </w:rPr>
        <w:t>聚类中心，</w:t>
      </w:r>
      <w:r w:rsidR="00BC1CE0">
        <w:rPr>
          <w:rFonts w:hint="eastAsia"/>
          <w:color w:val="000000"/>
        </w:rPr>
        <w:t>k</w:t>
      </w:r>
      <w:r w:rsidR="00BC1CE0">
        <w:rPr>
          <w:color w:val="000000"/>
        </w:rPr>
        <w:t>&lt;=n</w:t>
      </w:r>
      <w:r w:rsidR="00BC1CE0">
        <w:rPr>
          <w:rFonts w:hint="eastAsia"/>
          <w:color w:val="000000"/>
        </w:rPr>
        <w:t>。遍历</w:t>
      </w:r>
      <w:r w:rsidR="00BC1CE0">
        <w:rPr>
          <w:color w:val="000000"/>
        </w:rPr>
        <w:t>所有对象，</w:t>
      </w:r>
      <w:r w:rsidR="00BC1CE0">
        <w:rPr>
          <w:rFonts w:hint="eastAsia"/>
          <w:color w:val="000000"/>
        </w:rPr>
        <w:t>度量</w:t>
      </w:r>
      <w:r w:rsidR="00BC1CE0">
        <w:rPr>
          <w:color w:val="000000"/>
        </w:rPr>
        <w:t>对象到各个聚类中心的距离，</w:t>
      </w:r>
      <w:r w:rsidR="00BC1CE0">
        <w:rPr>
          <w:rFonts w:hint="eastAsia"/>
          <w:color w:val="000000"/>
        </w:rPr>
        <w:t>按照</w:t>
      </w:r>
      <w:r w:rsidR="00BC1CE0">
        <w:rPr>
          <w:color w:val="000000"/>
        </w:rPr>
        <w:t>在同一个组中的对象</w:t>
      </w:r>
      <w:r w:rsidR="00BC1CE0">
        <w:rPr>
          <w:rFonts w:hint="eastAsia"/>
          <w:color w:val="000000"/>
        </w:rPr>
        <w:t>相似性</w:t>
      </w:r>
      <w:r w:rsidR="00BC1CE0">
        <w:rPr>
          <w:color w:val="000000"/>
        </w:rPr>
        <w:t>大，不在同一组之中的对象差异性大的原则，</w:t>
      </w:r>
      <w:r w:rsidRPr="00114B60">
        <w:rPr>
          <w:rFonts w:hint="eastAsia"/>
          <w:color w:val="000000"/>
        </w:rPr>
        <w:t>通过</w:t>
      </w:r>
      <w:r>
        <w:rPr>
          <w:rFonts w:hint="eastAsia"/>
          <w:color w:val="000000"/>
        </w:rPr>
        <w:t>不断的</w:t>
      </w:r>
      <w:r w:rsidRPr="00114B60">
        <w:rPr>
          <w:rFonts w:hint="eastAsia"/>
          <w:color w:val="000000"/>
        </w:rPr>
        <w:t>迭代运算，逐步降低目标函数的误差值，当目标函数值收敛时，得到最终聚类结果。</w:t>
      </w:r>
    </w:p>
    <w:p w:rsidR="00114B60" w:rsidRPr="000C42C3" w:rsidRDefault="00BC1CE0" w:rsidP="000C42C3">
      <w:pPr>
        <w:tabs>
          <w:tab w:val="num" w:pos="720"/>
        </w:tabs>
        <w:spacing w:line="360" w:lineRule="exact"/>
        <w:ind w:firstLine="420"/>
        <w:rPr>
          <w:color w:val="000000"/>
        </w:rPr>
      </w:pPr>
      <w:r w:rsidRPr="000C42C3">
        <w:rPr>
          <w:rFonts w:hint="eastAsia"/>
          <w:color w:val="000000"/>
        </w:rPr>
        <w:t>常用</w:t>
      </w:r>
      <w:r w:rsidRPr="000C42C3">
        <w:rPr>
          <w:color w:val="000000"/>
        </w:rPr>
        <w:t>的</w:t>
      </w:r>
      <w:r w:rsidR="000C42C3" w:rsidRPr="000C42C3">
        <w:rPr>
          <w:rFonts w:hint="eastAsia"/>
          <w:color w:val="000000"/>
        </w:rPr>
        <w:t>划分式聚类</w:t>
      </w:r>
      <w:r w:rsidRPr="000C42C3">
        <w:rPr>
          <w:color w:val="000000"/>
        </w:rPr>
        <w:t>算法见表</w:t>
      </w:r>
      <w:r w:rsidRPr="000C42C3">
        <w:rPr>
          <w:rFonts w:hint="eastAsia"/>
          <w:color w:val="000000"/>
        </w:rPr>
        <w:t>3.1</w:t>
      </w:r>
      <w:r w:rsidR="00740C60">
        <w:rPr>
          <w:rFonts w:hint="eastAsia"/>
          <w:color w:val="000000"/>
        </w:rPr>
        <w:t>：</w:t>
      </w:r>
    </w:p>
    <w:p w:rsidR="00BC1CE0" w:rsidRDefault="00BC1CE0" w:rsidP="00327032">
      <w:pPr>
        <w:pStyle w:val="a0"/>
      </w:pPr>
    </w:p>
    <w:p w:rsidR="00BC1CE0" w:rsidRPr="000C42C3" w:rsidRDefault="00BC1CE0" w:rsidP="000C42C3">
      <w:pPr>
        <w:snapToGrid w:val="0"/>
        <w:spacing w:line="360" w:lineRule="exact"/>
        <w:jc w:val="center"/>
        <w:rPr>
          <w:rFonts w:ascii="黑体" w:eastAsia="黑体" w:hAnsi="黑体" w:cs="Arial"/>
          <w:sz w:val="18"/>
        </w:rPr>
      </w:pPr>
      <w:r w:rsidRPr="000C42C3">
        <w:rPr>
          <w:rFonts w:ascii="黑体" w:eastAsia="黑体" w:hAnsi="黑体" w:hint="eastAsia"/>
          <w:sz w:val="18"/>
        </w:rPr>
        <w:t>表3.1</w:t>
      </w:r>
      <w:r w:rsidRPr="000C42C3">
        <w:rPr>
          <w:rFonts w:ascii="黑体" w:eastAsia="黑体" w:hAnsi="黑体"/>
          <w:sz w:val="18"/>
        </w:rPr>
        <w:t xml:space="preserve"> </w:t>
      </w:r>
      <w:r w:rsidRPr="000C42C3">
        <w:rPr>
          <w:rFonts w:ascii="黑体" w:eastAsia="黑体" w:hAnsi="黑体" w:hint="eastAsia"/>
          <w:sz w:val="18"/>
        </w:rPr>
        <w:t>常用</w:t>
      </w:r>
      <w:r w:rsidRPr="000C42C3">
        <w:rPr>
          <w:rFonts w:ascii="黑体" w:eastAsia="黑体" w:hAnsi="黑体"/>
          <w:sz w:val="18"/>
        </w:rPr>
        <w:t>的</w:t>
      </w:r>
      <w:r w:rsidR="000C42C3" w:rsidRPr="000C42C3">
        <w:rPr>
          <w:rFonts w:ascii="黑体" w:eastAsia="黑体" w:hAnsi="黑体" w:hint="eastAsia"/>
          <w:sz w:val="18"/>
        </w:rPr>
        <w:t>划分式聚类</w:t>
      </w:r>
      <w:r w:rsidR="000C42C3" w:rsidRPr="000C42C3">
        <w:rPr>
          <w:rFonts w:ascii="黑体" w:eastAsia="黑体" w:hAnsi="黑体"/>
          <w:sz w:val="18"/>
        </w:rPr>
        <w:t>算法</w:t>
      </w:r>
    </w:p>
    <w:tbl>
      <w:tblPr>
        <w:tblStyle w:val="25"/>
        <w:tblW w:w="7060" w:type="dxa"/>
        <w:jc w:val="center"/>
        <w:tbl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insideH w:val="dotted" w:sz="4" w:space="0" w:color="A6A6A6" w:themeColor="background1" w:themeShade="A6"/>
          <w:insideV w:val="dotted" w:sz="4" w:space="0" w:color="A6A6A6" w:themeColor="background1" w:themeShade="A6"/>
        </w:tblBorders>
        <w:tblLook w:val="04A0" w:firstRow="1" w:lastRow="0" w:firstColumn="1" w:lastColumn="0" w:noHBand="0" w:noVBand="1"/>
      </w:tblPr>
      <w:tblGrid>
        <w:gridCol w:w="2700"/>
        <w:gridCol w:w="4360"/>
      </w:tblGrid>
      <w:tr w:rsidR="00BC1CE0" w:rsidRPr="00BC1CE0" w:rsidTr="007149AC">
        <w:trPr>
          <w:cnfStyle w:val="100000000000" w:firstRow="1" w:lastRow="0" w:firstColumn="0" w:lastColumn="0" w:oddVBand="0" w:evenVBand="0" w:oddHBand="0"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2700" w:type="dxa"/>
            <w:tcBorders>
              <w:top w:val="single" w:sz="4" w:space="0" w:color="auto"/>
              <w:bottom w:val="single" w:sz="4" w:space="0" w:color="auto"/>
            </w:tcBorders>
            <w:noWrap/>
            <w:vAlign w:val="center"/>
            <w:hideMark/>
          </w:tcPr>
          <w:p w:rsidR="00BC1CE0" w:rsidRPr="00BC1CE0" w:rsidRDefault="00BC1CE0" w:rsidP="000C42C3">
            <w:pPr>
              <w:widowControl/>
              <w:adjustRightInd/>
              <w:jc w:val="center"/>
              <w:rPr>
                <w:rFonts w:ascii="宋体" w:hAnsi="宋体" w:cs="宋体"/>
                <w:kern w:val="0"/>
              </w:rPr>
            </w:pPr>
            <w:r w:rsidRPr="00BC1CE0">
              <w:rPr>
                <w:rFonts w:ascii="宋体" w:hAnsi="宋体" w:cs="宋体" w:hint="eastAsia"/>
                <w:kern w:val="0"/>
              </w:rPr>
              <w:t>算法名称</w:t>
            </w:r>
          </w:p>
        </w:tc>
        <w:tc>
          <w:tcPr>
            <w:tcW w:w="4360" w:type="dxa"/>
            <w:tcBorders>
              <w:top w:val="single" w:sz="4" w:space="0" w:color="auto"/>
              <w:bottom w:val="single" w:sz="4" w:space="0" w:color="auto"/>
            </w:tcBorders>
            <w:vAlign w:val="center"/>
            <w:hideMark/>
          </w:tcPr>
          <w:p w:rsidR="00BC1CE0" w:rsidRPr="00BC1CE0" w:rsidRDefault="00BC1CE0" w:rsidP="000C42C3">
            <w:pPr>
              <w:widowControl/>
              <w:adjustRightInd/>
              <w:jc w:val="center"/>
              <w:cnfStyle w:val="100000000000" w:firstRow="1" w:lastRow="0" w:firstColumn="0" w:lastColumn="0" w:oddVBand="0" w:evenVBand="0" w:oddHBand="0" w:evenHBand="0" w:firstRowFirstColumn="0" w:firstRowLastColumn="0" w:lastRowFirstColumn="0" w:lastRowLastColumn="0"/>
              <w:rPr>
                <w:rFonts w:ascii="宋体" w:hAnsi="宋体" w:cs="宋体"/>
                <w:kern w:val="0"/>
              </w:rPr>
            </w:pPr>
            <w:r w:rsidRPr="00BC1CE0">
              <w:rPr>
                <w:rFonts w:ascii="宋体" w:hAnsi="宋体" w:cs="宋体" w:hint="eastAsia"/>
                <w:kern w:val="0"/>
              </w:rPr>
              <w:t>算法简述</w:t>
            </w:r>
          </w:p>
        </w:tc>
      </w:tr>
      <w:tr w:rsidR="00BC1CE0" w:rsidRPr="00BC1CE0" w:rsidTr="007149AC">
        <w:trPr>
          <w:cnfStyle w:val="000000100000" w:firstRow="0" w:lastRow="0" w:firstColumn="0" w:lastColumn="0" w:oddVBand="0" w:evenVBand="0" w:oddHBand="1" w:evenHBand="0" w:firstRowFirstColumn="0" w:firstRowLastColumn="0" w:lastRowFirstColumn="0" w:lastRowLastColumn="0"/>
          <w:trHeight w:val="1080"/>
          <w:jc w:val="center"/>
        </w:trPr>
        <w:tc>
          <w:tcPr>
            <w:cnfStyle w:val="001000000000" w:firstRow="0" w:lastRow="0" w:firstColumn="1" w:lastColumn="0" w:oddVBand="0" w:evenVBand="0" w:oddHBand="0" w:evenHBand="0" w:firstRowFirstColumn="0" w:firstRowLastColumn="0" w:lastRowFirstColumn="0" w:lastRowLastColumn="0"/>
            <w:tcW w:w="2700" w:type="dxa"/>
            <w:tcBorders>
              <w:top w:val="single" w:sz="4" w:space="0" w:color="auto"/>
              <w:bottom w:val="none" w:sz="0" w:space="0" w:color="auto"/>
            </w:tcBorders>
            <w:noWrap/>
            <w:vAlign w:val="center"/>
            <w:hideMark/>
          </w:tcPr>
          <w:p w:rsidR="00BC1CE0" w:rsidRPr="00BC1CE0" w:rsidRDefault="00BC1CE0" w:rsidP="000C42C3">
            <w:pPr>
              <w:widowControl/>
              <w:adjustRightInd/>
              <w:jc w:val="center"/>
              <w:rPr>
                <w:rFonts w:ascii="宋体" w:hAnsi="宋体" w:cs="宋体"/>
                <w:b w:val="0"/>
                <w:kern w:val="0"/>
              </w:rPr>
            </w:pPr>
            <w:r w:rsidRPr="00BC1CE0">
              <w:rPr>
                <w:rFonts w:ascii="宋体" w:hAnsi="宋体" w:cs="宋体" w:hint="eastAsia"/>
                <w:b w:val="0"/>
                <w:kern w:val="0"/>
              </w:rPr>
              <w:t>K</w:t>
            </w:r>
            <w:r w:rsidR="000C42C3">
              <w:rPr>
                <w:rFonts w:ascii="宋体" w:hAnsi="宋体" w:cs="宋体"/>
                <w:b w:val="0"/>
                <w:kern w:val="0"/>
              </w:rPr>
              <w:t>M</w:t>
            </w:r>
            <w:r w:rsidRPr="00BC1CE0">
              <w:rPr>
                <w:rFonts w:ascii="宋体" w:hAnsi="宋体" w:cs="宋体" w:hint="eastAsia"/>
                <w:b w:val="0"/>
                <w:kern w:val="0"/>
              </w:rPr>
              <w:t>eans</w:t>
            </w:r>
          </w:p>
        </w:tc>
        <w:tc>
          <w:tcPr>
            <w:tcW w:w="4360" w:type="dxa"/>
            <w:tcBorders>
              <w:top w:val="single" w:sz="4" w:space="0" w:color="auto"/>
              <w:bottom w:val="none" w:sz="0" w:space="0" w:color="auto"/>
            </w:tcBorders>
            <w:vAlign w:val="center"/>
            <w:hideMark/>
          </w:tcPr>
          <w:p w:rsidR="00BC1CE0" w:rsidRPr="00BC1CE0" w:rsidRDefault="00BC1CE0" w:rsidP="00740C60">
            <w:pPr>
              <w:widowControl/>
              <w:adjustRightInd/>
              <w:jc w:val="left"/>
              <w:cnfStyle w:val="000000100000" w:firstRow="0" w:lastRow="0" w:firstColumn="0" w:lastColumn="0" w:oddVBand="0" w:evenVBand="0" w:oddHBand="1" w:evenHBand="0" w:firstRowFirstColumn="0" w:firstRowLastColumn="0" w:lastRowFirstColumn="0" w:lastRowLastColumn="0"/>
              <w:rPr>
                <w:rFonts w:ascii="宋体" w:hAnsi="宋体" w:cs="宋体"/>
                <w:kern w:val="0"/>
              </w:rPr>
            </w:pPr>
            <w:r w:rsidRPr="00BC1CE0">
              <w:rPr>
                <w:rFonts w:ascii="宋体" w:hAnsi="宋体" w:cs="宋体" w:hint="eastAsia"/>
                <w:kern w:val="0"/>
              </w:rPr>
              <w:t>是一种典型的划分聚类算法，它用一个聚类的中</w:t>
            </w:r>
            <w:r w:rsidR="000C42C3">
              <w:rPr>
                <w:rFonts w:ascii="宋体" w:hAnsi="宋体" w:cs="宋体" w:hint="eastAsia"/>
                <w:kern w:val="0"/>
              </w:rPr>
              <w:t>心来代表一个簇，即在迭代过程中选择的聚点不一定是聚类中的一个点。</w:t>
            </w:r>
            <w:r w:rsidR="000C42C3" w:rsidRPr="00BC1CE0">
              <w:rPr>
                <w:rFonts w:ascii="宋体" w:hAnsi="宋体" w:cs="宋体" w:hint="eastAsia"/>
                <w:kern w:val="0"/>
              </w:rPr>
              <w:t xml:space="preserve"> </w:t>
            </w:r>
          </w:p>
        </w:tc>
      </w:tr>
      <w:tr w:rsidR="00BC1CE0" w:rsidRPr="00BC1CE0" w:rsidTr="007149AC">
        <w:trPr>
          <w:trHeight w:val="540"/>
          <w:jc w:val="center"/>
        </w:trPr>
        <w:tc>
          <w:tcPr>
            <w:cnfStyle w:val="001000000000" w:firstRow="0" w:lastRow="0" w:firstColumn="1" w:lastColumn="0" w:oddVBand="0" w:evenVBand="0" w:oddHBand="0" w:evenHBand="0" w:firstRowFirstColumn="0" w:firstRowLastColumn="0" w:lastRowFirstColumn="0" w:lastRowLastColumn="0"/>
            <w:tcW w:w="2700" w:type="dxa"/>
            <w:noWrap/>
            <w:vAlign w:val="center"/>
            <w:hideMark/>
          </w:tcPr>
          <w:p w:rsidR="00BC1CE0" w:rsidRPr="00BC1CE0" w:rsidRDefault="00BC1CE0" w:rsidP="000C42C3">
            <w:pPr>
              <w:widowControl/>
              <w:adjustRightInd/>
              <w:jc w:val="center"/>
              <w:rPr>
                <w:rFonts w:ascii="宋体" w:hAnsi="宋体" w:cs="宋体"/>
                <w:b w:val="0"/>
                <w:kern w:val="0"/>
              </w:rPr>
            </w:pPr>
            <w:r w:rsidRPr="00BC1CE0">
              <w:rPr>
                <w:rFonts w:ascii="宋体" w:hAnsi="宋体" w:cs="宋体" w:hint="eastAsia"/>
                <w:b w:val="0"/>
                <w:kern w:val="0"/>
              </w:rPr>
              <w:t>k-modes</w:t>
            </w:r>
          </w:p>
        </w:tc>
        <w:tc>
          <w:tcPr>
            <w:tcW w:w="4360" w:type="dxa"/>
            <w:vAlign w:val="center"/>
            <w:hideMark/>
          </w:tcPr>
          <w:p w:rsidR="00BC1CE0" w:rsidRPr="00BC1CE0" w:rsidRDefault="000C42C3" w:rsidP="00740C60">
            <w:pPr>
              <w:widowControl/>
              <w:adjustRightInd/>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rPr>
            </w:pPr>
            <w:r>
              <w:rPr>
                <w:rFonts w:ascii="宋体" w:hAnsi="宋体" w:cs="宋体" w:hint="eastAsia"/>
                <w:kern w:val="0"/>
              </w:rPr>
              <w:t>K</w:t>
            </w:r>
            <w:r w:rsidR="00BC1CE0" w:rsidRPr="00BC1CE0">
              <w:rPr>
                <w:rFonts w:ascii="宋体" w:hAnsi="宋体" w:cs="宋体" w:hint="eastAsia"/>
                <w:kern w:val="0"/>
              </w:rPr>
              <w:t>Means算法的扩展，采用简单匹配方法来度量分类型数据的相似度</w:t>
            </w:r>
          </w:p>
        </w:tc>
      </w:tr>
      <w:tr w:rsidR="00BC1CE0" w:rsidRPr="00BC1CE0" w:rsidTr="007149AC">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2700" w:type="dxa"/>
            <w:tcBorders>
              <w:top w:val="none" w:sz="0" w:space="0" w:color="auto"/>
              <w:bottom w:val="none" w:sz="0" w:space="0" w:color="auto"/>
            </w:tcBorders>
            <w:noWrap/>
            <w:vAlign w:val="center"/>
            <w:hideMark/>
          </w:tcPr>
          <w:p w:rsidR="00BC1CE0" w:rsidRPr="00BC1CE0" w:rsidRDefault="00BC1CE0" w:rsidP="000C42C3">
            <w:pPr>
              <w:widowControl/>
              <w:adjustRightInd/>
              <w:jc w:val="center"/>
              <w:rPr>
                <w:rFonts w:ascii="宋体" w:hAnsi="宋体" w:cs="宋体"/>
                <w:b w:val="0"/>
                <w:kern w:val="0"/>
              </w:rPr>
            </w:pPr>
            <w:r w:rsidRPr="00BC1CE0">
              <w:rPr>
                <w:rFonts w:ascii="宋体" w:hAnsi="宋体" w:cs="宋体" w:hint="eastAsia"/>
                <w:b w:val="0"/>
                <w:kern w:val="0"/>
              </w:rPr>
              <w:t>k-prototypes</w:t>
            </w:r>
          </w:p>
        </w:tc>
        <w:tc>
          <w:tcPr>
            <w:tcW w:w="4360" w:type="dxa"/>
            <w:tcBorders>
              <w:top w:val="none" w:sz="0" w:space="0" w:color="auto"/>
              <w:bottom w:val="none" w:sz="0" w:space="0" w:color="auto"/>
            </w:tcBorders>
            <w:vAlign w:val="center"/>
            <w:hideMark/>
          </w:tcPr>
          <w:p w:rsidR="00BC1CE0" w:rsidRPr="00BC1CE0" w:rsidRDefault="00BC1CE0" w:rsidP="00740C60">
            <w:pPr>
              <w:widowControl/>
              <w:adjustRightInd/>
              <w:jc w:val="left"/>
              <w:cnfStyle w:val="000000100000" w:firstRow="0" w:lastRow="0" w:firstColumn="0" w:lastColumn="0" w:oddVBand="0" w:evenVBand="0" w:oddHBand="1" w:evenHBand="0" w:firstRowFirstColumn="0" w:firstRowLastColumn="0" w:lastRowFirstColumn="0" w:lastRowLastColumn="0"/>
              <w:rPr>
                <w:rFonts w:ascii="宋体" w:hAnsi="宋体" w:cs="宋体"/>
                <w:kern w:val="0"/>
              </w:rPr>
            </w:pPr>
            <w:r w:rsidRPr="00BC1CE0">
              <w:rPr>
                <w:rFonts w:ascii="宋体" w:hAnsi="宋体" w:cs="宋体" w:hint="eastAsia"/>
                <w:kern w:val="0"/>
              </w:rPr>
              <w:t>结合了</w:t>
            </w:r>
            <w:r w:rsidR="000C42C3">
              <w:rPr>
                <w:rFonts w:ascii="宋体" w:hAnsi="宋体" w:cs="宋体" w:hint="eastAsia"/>
                <w:kern w:val="0"/>
              </w:rPr>
              <w:t>K</w:t>
            </w:r>
            <w:r w:rsidRPr="00BC1CE0">
              <w:rPr>
                <w:rFonts w:ascii="宋体" w:hAnsi="宋体" w:cs="宋体" w:hint="eastAsia"/>
                <w:kern w:val="0"/>
              </w:rPr>
              <w:t>Means和K-Modes两种算法，能够处理混合型数据</w:t>
            </w:r>
          </w:p>
        </w:tc>
      </w:tr>
      <w:tr w:rsidR="00BC1CE0" w:rsidRPr="00BC1CE0" w:rsidTr="007149AC">
        <w:trPr>
          <w:trHeight w:val="540"/>
          <w:jc w:val="center"/>
        </w:trPr>
        <w:tc>
          <w:tcPr>
            <w:cnfStyle w:val="001000000000" w:firstRow="0" w:lastRow="0" w:firstColumn="1" w:lastColumn="0" w:oddVBand="0" w:evenVBand="0" w:oddHBand="0" w:evenHBand="0" w:firstRowFirstColumn="0" w:firstRowLastColumn="0" w:lastRowFirstColumn="0" w:lastRowLastColumn="0"/>
            <w:tcW w:w="2700" w:type="dxa"/>
            <w:noWrap/>
            <w:vAlign w:val="center"/>
            <w:hideMark/>
          </w:tcPr>
          <w:p w:rsidR="00BC1CE0" w:rsidRPr="00BC1CE0" w:rsidRDefault="00BC1CE0" w:rsidP="000C42C3">
            <w:pPr>
              <w:widowControl/>
              <w:adjustRightInd/>
              <w:jc w:val="center"/>
              <w:rPr>
                <w:rFonts w:ascii="宋体" w:hAnsi="宋体" w:cs="宋体"/>
                <w:b w:val="0"/>
                <w:kern w:val="0"/>
              </w:rPr>
            </w:pPr>
            <w:r w:rsidRPr="00BC1CE0">
              <w:rPr>
                <w:rFonts w:ascii="宋体" w:hAnsi="宋体" w:cs="宋体" w:hint="eastAsia"/>
                <w:b w:val="0"/>
                <w:kern w:val="0"/>
              </w:rPr>
              <w:t>k-medoids</w:t>
            </w:r>
          </w:p>
        </w:tc>
        <w:tc>
          <w:tcPr>
            <w:tcW w:w="4360" w:type="dxa"/>
            <w:vAlign w:val="center"/>
            <w:hideMark/>
          </w:tcPr>
          <w:p w:rsidR="00BC1CE0" w:rsidRPr="00BC1CE0" w:rsidRDefault="00BC1CE0" w:rsidP="00740C60">
            <w:pPr>
              <w:widowControl/>
              <w:adjustRightInd/>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rPr>
            </w:pPr>
            <w:r w:rsidRPr="00BC1CE0">
              <w:rPr>
                <w:rFonts w:ascii="宋体" w:hAnsi="宋体" w:cs="宋体" w:hint="eastAsia"/>
                <w:kern w:val="0"/>
              </w:rPr>
              <w:t>在迭代过程中选择簇中的某点作为聚点，PAM是典型的k-medoids算法</w:t>
            </w:r>
          </w:p>
        </w:tc>
      </w:tr>
      <w:tr w:rsidR="00BC1CE0" w:rsidRPr="00BC1CE0" w:rsidTr="007149AC">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2700" w:type="dxa"/>
            <w:tcBorders>
              <w:top w:val="none" w:sz="0" w:space="0" w:color="auto"/>
              <w:bottom w:val="none" w:sz="0" w:space="0" w:color="auto"/>
            </w:tcBorders>
            <w:noWrap/>
            <w:vAlign w:val="center"/>
            <w:hideMark/>
          </w:tcPr>
          <w:p w:rsidR="00BC1CE0" w:rsidRPr="00BC1CE0" w:rsidRDefault="00BC1CE0" w:rsidP="000C42C3">
            <w:pPr>
              <w:widowControl/>
              <w:adjustRightInd/>
              <w:jc w:val="center"/>
              <w:rPr>
                <w:rFonts w:ascii="宋体" w:hAnsi="宋体" w:cs="宋体"/>
                <w:b w:val="0"/>
                <w:kern w:val="0"/>
              </w:rPr>
            </w:pPr>
            <w:r w:rsidRPr="00BC1CE0">
              <w:rPr>
                <w:rFonts w:ascii="宋体" w:hAnsi="宋体" w:cs="宋体" w:hint="eastAsia"/>
                <w:b w:val="0"/>
                <w:kern w:val="0"/>
              </w:rPr>
              <w:t>CLARA</w:t>
            </w:r>
          </w:p>
        </w:tc>
        <w:tc>
          <w:tcPr>
            <w:tcW w:w="4360" w:type="dxa"/>
            <w:tcBorders>
              <w:top w:val="none" w:sz="0" w:space="0" w:color="auto"/>
              <w:bottom w:val="none" w:sz="0" w:space="0" w:color="auto"/>
            </w:tcBorders>
            <w:vAlign w:val="center"/>
            <w:hideMark/>
          </w:tcPr>
          <w:p w:rsidR="00BC1CE0" w:rsidRPr="00BC1CE0" w:rsidRDefault="00BC1CE0" w:rsidP="00740C60">
            <w:pPr>
              <w:widowControl/>
              <w:adjustRightInd/>
              <w:jc w:val="left"/>
              <w:cnfStyle w:val="000000100000" w:firstRow="0" w:lastRow="0" w:firstColumn="0" w:lastColumn="0" w:oddVBand="0" w:evenVBand="0" w:oddHBand="1" w:evenHBand="0" w:firstRowFirstColumn="0" w:firstRowLastColumn="0" w:lastRowFirstColumn="0" w:lastRowLastColumn="0"/>
              <w:rPr>
                <w:rFonts w:ascii="宋体" w:hAnsi="宋体" w:cs="宋体"/>
                <w:kern w:val="0"/>
              </w:rPr>
            </w:pPr>
            <w:r w:rsidRPr="00BC1CE0">
              <w:rPr>
                <w:rFonts w:ascii="宋体" w:hAnsi="宋体" w:cs="宋体" w:hint="eastAsia"/>
                <w:kern w:val="0"/>
              </w:rPr>
              <w:t>CLARA算法在PAM的基础上采用了抽样技术，能够处理大规模数据</w:t>
            </w:r>
          </w:p>
        </w:tc>
      </w:tr>
      <w:tr w:rsidR="00BC1CE0" w:rsidRPr="00BC1CE0" w:rsidTr="007149AC">
        <w:trPr>
          <w:trHeight w:val="540"/>
          <w:jc w:val="center"/>
        </w:trPr>
        <w:tc>
          <w:tcPr>
            <w:cnfStyle w:val="001000000000" w:firstRow="0" w:lastRow="0" w:firstColumn="1" w:lastColumn="0" w:oddVBand="0" w:evenVBand="0" w:oddHBand="0" w:evenHBand="0" w:firstRowFirstColumn="0" w:firstRowLastColumn="0" w:lastRowFirstColumn="0" w:lastRowLastColumn="0"/>
            <w:tcW w:w="2700" w:type="dxa"/>
            <w:noWrap/>
            <w:vAlign w:val="center"/>
            <w:hideMark/>
          </w:tcPr>
          <w:p w:rsidR="00BC1CE0" w:rsidRPr="00BC1CE0" w:rsidRDefault="00BC1CE0" w:rsidP="000C42C3">
            <w:pPr>
              <w:widowControl/>
              <w:adjustRightInd/>
              <w:jc w:val="center"/>
              <w:rPr>
                <w:rFonts w:ascii="宋体" w:hAnsi="宋体" w:cs="宋体"/>
                <w:b w:val="0"/>
                <w:kern w:val="0"/>
              </w:rPr>
            </w:pPr>
            <w:r w:rsidRPr="00BC1CE0">
              <w:rPr>
                <w:rFonts w:ascii="宋体" w:hAnsi="宋体" w:cs="宋体" w:hint="eastAsia"/>
                <w:b w:val="0"/>
                <w:kern w:val="0"/>
              </w:rPr>
              <w:t>CLARANS</w:t>
            </w:r>
          </w:p>
        </w:tc>
        <w:tc>
          <w:tcPr>
            <w:tcW w:w="4360" w:type="dxa"/>
            <w:vAlign w:val="center"/>
            <w:hideMark/>
          </w:tcPr>
          <w:p w:rsidR="00BC1CE0" w:rsidRPr="00BC1CE0" w:rsidRDefault="00BC1CE0" w:rsidP="00740C60">
            <w:pPr>
              <w:widowControl/>
              <w:adjustRightInd/>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rPr>
            </w:pPr>
            <w:r w:rsidRPr="00BC1CE0">
              <w:rPr>
                <w:rFonts w:ascii="宋体" w:hAnsi="宋体" w:cs="宋体" w:hint="eastAsia"/>
                <w:kern w:val="0"/>
              </w:rPr>
              <w:t>CLARANS算法融合了PAM和CLARA两者的优点，是第一个用于空间数据库的聚类算法</w:t>
            </w:r>
          </w:p>
        </w:tc>
      </w:tr>
      <w:tr w:rsidR="00BC1CE0" w:rsidRPr="00BC1CE0" w:rsidTr="007149AC">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2700" w:type="dxa"/>
            <w:tcBorders>
              <w:top w:val="none" w:sz="0" w:space="0" w:color="auto"/>
              <w:bottom w:val="none" w:sz="0" w:space="0" w:color="auto"/>
            </w:tcBorders>
            <w:noWrap/>
            <w:vAlign w:val="center"/>
            <w:hideMark/>
          </w:tcPr>
          <w:p w:rsidR="00BC1CE0" w:rsidRPr="00BC1CE0" w:rsidRDefault="00BC1CE0" w:rsidP="000C42C3">
            <w:pPr>
              <w:widowControl/>
              <w:adjustRightInd/>
              <w:jc w:val="center"/>
              <w:rPr>
                <w:rFonts w:ascii="宋体" w:hAnsi="宋体" w:cs="宋体"/>
                <w:b w:val="0"/>
                <w:kern w:val="0"/>
              </w:rPr>
            </w:pPr>
            <w:r w:rsidRPr="00BC1CE0">
              <w:rPr>
                <w:rFonts w:ascii="宋体" w:hAnsi="宋体" w:cs="宋体" w:hint="eastAsia"/>
                <w:b w:val="0"/>
                <w:kern w:val="0"/>
              </w:rPr>
              <w:t>Focused CLARAN</w:t>
            </w:r>
          </w:p>
        </w:tc>
        <w:tc>
          <w:tcPr>
            <w:tcW w:w="4360" w:type="dxa"/>
            <w:tcBorders>
              <w:top w:val="none" w:sz="0" w:space="0" w:color="auto"/>
              <w:bottom w:val="none" w:sz="0" w:space="0" w:color="auto"/>
            </w:tcBorders>
            <w:vAlign w:val="center"/>
            <w:hideMark/>
          </w:tcPr>
          <w:p w:rsidR="00BC1CE0" w:rsidRPr="00BC1CE0" w:rsidRDefault="00BC1CE0" w:rsidP="00740C60">
            <w:pPr>
              <w:widowControl/>
              <w:adjustRightInd/>
              <w:jc w:val="left"/>
              <w:cnfStyle w:val="000000100000" w:firstRow="0" w:lastRow="0" w:firstColumn="0" w:lastColumn="0" w:oddVBand="0" w:evenVBand="0" w:oddHBand="1" w:evenHBand="0" w:firstRowFirstColumn="0" w:firstRowLastColumn="0" w:lastRowFirstColumn="0" w:lastRowLastColumn="0"/>
              <w:rPr>
                <w:rFonts w:ascii="宋体" w:hAnsi="宋体" w:cs="宋体"/>
                <w:kern w:val="0"/>
              </w:rPr>
            </w:pPr>
            <w:r w:rsidRPr="00BC1CE0">
              <w:rPr>
                <w:rFonts w:ascii="宋体" w:hAnsi="宋体" w:cs="宋体" w:hint="eastAsia"/>
                <w:kern w:val="0"/>
              </w:rPr>
              <w:t>采用了空间索引技术提高了CLARANS算法的效率</w:t>
            </w:r>
          </w:p>
        </w:tc>
      </w:tr>
      <w:tr w:rsidR="00BC1CE0" w:rsidRPr="00BC1CE0" w:rsidTr="007149AC">
        <w:trPr>
          <w:trHeight w:val="540"/>
          <w:jc w:val="center"/>
        </w:trPr>
        <w:tc>
          <w:tcPr>
            <w:cnfStyle w:val="001000000000" w:firstRow="0" w:lastRow="0" w:firstColumn="1" w:lastColumn="0" w:oddVBand="0" w:evenVBand="0" w:oddHBand="0" w:evenHBand="0" w:firstRowFirstColumn="0" w:firstRowLastColumn="0" w:lastRowFirstColumn="0" w:lastRowLastColumn="0"/>
            <w:tcW w:w="2700" w:type="dxa"/>
            <w:tcBorders>
              <w:bottom w:val="single" w:sz="4" w:space="0" w:color="auto"/>
            </w:tcBorders>
            <w:noWrap/>
            <w:vAlign w:val="center"/>
            <w:hideMark/>
          </w:tcPr>
          <w:p w:rsidR="00BC1CE0" w:rsidRPr="00BC1CE0" w:rsidRDefault="00BC1CE0" w:rsidP="000C42C3">
            <w:pPr>
              <w:widowControl/>
              <w:adjustRightInd/>
              <w:jc w:val="center"/>
              <w:rPr>
                <w:rFonts w:ascii="宋体" w:hAnsi="宋体" w:cs="宋体"/>
                <w:b w:val="0"/>
                <w:kern w:val="0"/>
              </w:rPr>
            </w:pPr>
            <w:r w:rsidRPr="00BC1CE0">
              <w:rPr>
                <w:rFonts w:ascii="宋体" w:hAnsi="宋体" w:cs="宋体" w:hint="eastAsia"/>
                <w:b w:val="0"/>
                <w:kern w:val="0"/>
              </w:rPr>
              <w:t>PCM</w:t>
            </w:r>
          </w:p>
        </w:tc>
        <w:tc>
          <w:tcPr>
            <w:tcW w:w="4360" w:type="dxa"/>
            <w:tcBorders>
              <w:bottom w:val="single" w:sz="4" w:space="0" w:color="auto"/>
            </w:tcBorders>
            <w:vAlign w:val="center"/>
            <w:hideMark/>
          </w:tcPr>
          <w:p w:rsidR="00BC1CE0" w:rsidRPr="00BC1CE0" w:rsidRDefault="00BC1CE0" w:rsidP="00740C60">
            <w:pPr>
              <w:widowControl/>
              <w:adjustRightInd/>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rPr>
            </w:pPr>
            <w:r w:rsidRPr="00BC1CE0">
              <w:rPr>
                <w:rFonts w:ascii="宋体" w:hAnsi="宋体" w:cs="宋体" w:hint="eastAsia"/>
                <w:kern w:val="0"/>
              </w:rPr>
              <w:t>模糊集合理论引入聚类分析中并提出了PCM模糊聚类算法</w:t>
            </w:r>
          </w:p>
        </w:tc>
      </w:tr>
    </w:tbl>
    <w:p w:rsidR="00BC1CE0" w:rsidRDefault="00BC1CE0" w:rsidP="00327032">
      <w:pPr>
        <w:pStyle w:val="a0"/>
      </w:pPr>
    </w:p>
    <w:p w:rsidR="000C42C3" w:rsidRPr="000C42C3" w:rsidRDefault="000C42C3" w:rsidP="000C42C3">
      <w:pPr>
        <w:tabs>
          <w:tab w:val="num" w:pos="720"/>
        </w:tabs>
        <w:spacing w:line="360" w:lineRule="exact"/>
        <w:ind w:firstLine="420"/>
        <w:rPr>
          <w:color w:val="000000"/>
        </w:rPr>
      </w:pPr>
      <w:r w:rsidRPr="000C42C3">
        <w:rPr>
          <w:rFonts w:hint="eastAsia"/>
          <w:color w:val="000000"/>
        </w:rPr>
        <w:t>K</w:t>
      </w:r>
      <w:r w:rsidRPr="000C42C3">
        <w:rPr>
          <w:color w:val="000000"/>
        </w:rPr>
        <w:t>M</w:t>
      </w:r>
      <w:r w:rsidRPr="000C42C3">
        <w:rPr>
          <w:rFonts w:hint="eastAsia"/>
          <w:color w:val="000000"/>
        </w:rPr>
        <w:t>eans</w:t>
      </w:r>
      <w:r w:rsidRPr="000C42C3">
        <w:rPr>
          <w:rFonts w:hint="eastAsia"/>
          <w:color w:val="000000"/>
        </w:rPr>
        <w:t>算法</w:t>
      </w:r>
      <w:r w:rsidRPr="000C42C3">
        <w:rPr>
          <w:color w:val="000000"/>
        </w:rPr>
        <w:t>作为划分式聚类算法中的</w:t>
      </w:r>
      <w:r w:rsidRPr="000C42C3">
        <w:rPr>
          <w:rFonts w:hint="eastAsia"/>
          <w:color w:val="000000"/>
        </w:rPr>
        <w:t>典型</w:t>
      </w:r>
      <w:r w:rsidRPr="000C42C3">
        <w:rPr>
          <w:color w:val="000000"/>
        </w:rPr>
        <w:t>代表，</w:t>
      </w:r>
      <w:r w:rsidRPr="000C42C3">
        <w:rPr>
          <w:rFonts w:hint="eastAsia"/>
          <w:color w:val="000000"/>
        </w:rPr>
        <w:t>具有</w:t>
      </w:r>
      <w:r w:rsidRPr="000C42C3">
        <w:rPr>
          <w:color w:val="000000"/>
        </w:rPr>
        <w:t>实现简单</w:t>
      </w:r>
      <w:r w:rsidRPr="000C42C3">
        <w:rPr>
          <w:rFonts w:hint="eastAsia"/>
          <w:color w:val="000000"/>
        </w:rPr>
        <w:t>、</w:t>
      </w:r>
      <w:r w:rsidRPr="000C42C3">
        <w:rPr>
          <w:color w:val="000000"/>
        </w:rPr>
        <w:t>运算效率高而且适合</w:t>
      </w:r>
      <w:r w:rsidRPr="000C42C3">
        <w:rPr>
          <w:rFonts w:hint="eastAsia"/>
          <w:color w:val="000000"/>
        </w:rPr>
        <w:t>大型数据</w:t>
      </w:r>
      <w:r w:rsidRPr="000C42C3">
        <w:rPr>
          <w:color w:val="000000"/>
        </w:rPr>
        <w:t>分析处理等有点，</w:t>
      </w:r>
      <w:r w:rsidRPr="000C42C3">
        <w:rPr>
          <w:rFonts w:hint="eastAsia"/>
          <w:color w:val="000000"/>
        </w:rPr>
        <w:t>在</w:t>
      </w:r>
      <w:r w:rsidRPr="000C42C3">
        <w:rPr>
          <w:color w:val="000000"/>
        </w:rPr>
        <w:t>大数据文本分析领域备受青睐。</w:t>
      </w:r>
      <w:r w:rsidRPr="000C42C3">
        <w:rPr>
          <w:rFonts w:hint="eastAsia"/>
          <w:color w:val="000000"/>
        </w:rPr>
        <w:t>所以</w:t>
      </w:r>
      <w:r w:rsidRPr="000C42C3">
        <w:rPr>
          <w:color w:val="000000"/>
        </w:rPr>
        <w:t>本文在</w:t>
      </w:r>
      <w:r w:rsidRPr="000C42C3">
        <w:rPr>
          <w:rFonts w:hint="eastAsia"/>
          <w:color w:val="000000"/>
        </w:rPr>
        <w:t>选用</w:t>
      </w:r>
      <w:r w:rsidRPr="000C42C3">
        <w:rPr>
          <w:color w:val="000000"/>
        </w:rPr>
        <w:t>数据</w:t>
      </w:r>
      <w:r w:rsidRPr="000C42C3">
        <w:rPr>
          <w:rFonts w:hint="eastAsia"/>
          <w:color w:val="000000"/>
        </w:rPr>
        <w:t>文本</w:t>
      </w:r>
      <w:r w:rsidRPr="000C42C3">
        <w:rPr>
          <w:color w:val="000000"/>
        </w:rPr>
        <w:t>聚类的算法</w:t>
      </w:r>
      <w:r w:rsidRPr="000C42C3">
        <w:rPr>
          <w:rFonts w:hint="eastAsia"/>
          <w:color w:val="000000"/>
        </w:rPr>
        <w:t>时</w:t>
      </w:r>
      <w:r w:rsidRPr="000C42C3">
        <w:rPr>
          <w:color w:val="000000"/>
        </w:rPr>
        <w:t>选择</w:t>
      </w:r>
      <w:r w:rsidRPr="000C42C3">
        <w:rPr>
          <w:color w:val="000000"/>
        </w:rPr>
        <w:t>Kmeans</w:t>
      </w:r>
      <w:r w:rsidRPr="000C42C3">
        <w:rPr>
          <w:color w:val="000000"/>
        </w:rPr>
        <w:t>作为主要</w:t>
      </w:r>
      <w:r w:rsidRPr="000C42C3">
        <w:rPr>
          <w:rFonts w:hint="eastAsia"/>
          <w:color w:val="000000"/>
        </w:rPr>
        <w:t>算法</w:t>
      </w:r>
      <w:r w:rsidRPr="000C42C3">
        <w:rPr>
          <w:color w:val="000000"/>
        </w:rPr>
        <w:t>。</w:t>
      </w:r>
    </w:p>
    <w:p w:rsidR="000C42C3" w:rsidRPr="000C42C3" w:rsidRDefault="000C42C3" w:rsidP="000C42C3">
      <w:pPr>
        <w:tabs>
          <w:tab w:val="num" w:pos="720"/>
        </w:tabs>
        <w:spacing w:line="360" w:lineRule="exact"/>
        <w:ind w:firstLine="420"/>
        <w:rPr>
          <w:color w:val="000000"/>
        </w:rPr>
      </w:pPr>
      <w:r w:rsidRPr="000C42C3">
        <w:rPr>
          <w:rFonts w:hint="eastAsia"/>
          <w:color w:val="000000"/>
        </w:rPr>
        <w:t>（</w:t>
      </w:r>
      <w:r w:rsidRPr="000C42C3">
        <w:rPr>
          <w:color w:val="000000"/>
        </w:rPr>
        <w:t>2</w:t>
      </w:r>
      <w:r w:rsidRPr="000C42C3">
        <w:rPr>
          <w:rFonts w:hint="eastAsia"/>
          <w:color w:val="000000"/>
        </w:rPr>
        <w:t>）</w:t>
      </w:r>
      <w:r>
        <w:rPr>
          <w:rFonts w:hint="eastAsia"/>
          <w:color w:val="000000"/>
        </w:rPr>
        <w:t>层次化</w:t>
      </w:r>
      <w:r w:rsidRPr="000C42C3">
        <w:rPr>
          <w:rFonts w:hint="eastAsia"/>
          <w:color w:val="000000"/>
        </w:rPr>
        <w:t>聚类算法</w:t>
      </w:r>
    </w:p>
    <w:p w:rsidR="000C42C3" w:rsidRPr="000C42C3" w:rsidRDefault="004E1157" w:rsidP="000C42C3">
      <w:pPr>
        <w:tabs>
          <w:tab w:val="num" w:pos="720"/>
        </w:tabs>
        <w:spacing w:line="360" w:lineRule="exact"/>
        <w:ind w:firstLine="420"/>
        <w:rPr>
          <w:color w:val="000000"/>
        </w:rPr>
      </w:pPr>
      <w:r>
        <w:rPr>
          <w:rFonts w:hint="eastAsia"/>
          <w:color w:val="000000"/>
        </w:rPr>
        <w:t>层次化</w:t>
      </w:r>
      <w:r>
        <w:rPr>
          <w:color w:val="000000"/>
        </w:rPr>
        <w:t>聚类算法的目的是用层次的方法对给定的数据集</w:t>
      </w:r>
      <w:r>
        <w:rPr>
          <w:rFonts w:hint="eastAsia"/>
          <w:color w:val="000000"/>
        </w:rPr>
        <w:t>分层建</w:t>
      </w:r>
      <w:r>
        <w:rPr>
          <w:color w:val="000000"/>
        </w:rPr>
        <w:t>簇，形成一</w:t>
      </w:r>
      <w:r>
        <w:rPr>
          <w:rFonts w:hint="eastAsia"/>
          <w:color w:val="000000"/>
        </w:rPr>
        <w:t>个</w:t>
      </w:r>
      <w:r>
        <w:rPr>
          <w:color w:val="000000"/>
        </w:rPr>
        <w:t>树</w:t>
      </w:r>
      <w:r>
        <w:rPr>
          <w:rFonts w:hint="eastAsia"/>
          <w:color w:val="000000"/>
        </w:rPr>
        <w:t>型</w:t>
      </w:r>
      <w:r>
        <w:rPr>
          <w:color w:val="000000"/>
        </w:rPr>
        <w:t>结构</w:t>
      </w:r>
      <w:r>
        <w:rPr>
          <w:rFonts w:hint="eastAsia"/>
          <w:color w:val="000000"/>
        </w:rPr>
        <w:t>。其</w:t>
      </w:r>
      <w:r>
        <w:rPr>
          <w:color w:val="000000"/>
        </w:rPr>
        <w:t>普遍思路是</w:t>
      </w:r>
      <w:r>
        <w:rPr>
          <w:rFonts w:hint="eastAsia"/>
          <w:color w:val="000000"/>
        </w:rPr>
        <w:t>将</w:t>
      </w:r>
      <w:r>
        <w:rPr>
          <w:color w:val="000000"/>
        </w:rPr>
        <w:t>所有要聚类的对象都</w:t>
      </w:r>
      <w:r>
        <w:rPr>
          <w:rFonts w:hint="eastAsia"/>
          <w:color w:val="000000"/>
        </w:rPr>
        <w:t>看成</w:t>
      </w:r>
      <w:r>
        <w:rPr>
          <w:color w:val="000000"/>
        </w:rPr>
        <w:t>是一个独立的</w:t>
      </w:r>
      <w:r>
        <w:rPr>
          <w:rFonts w:hint="eastAsia"/>
          <w:color w:val="000000"/>
        </w:rPr>
        <w:t>类</w:t>
      </w:r>
      <w:r>
        <w:rPr>
          <w:color w:val="000000"/>
        </w:rPr>
        <w:t>，通过计算类间的距离来选择最小的两个</w:t>
      </w:r>
      <w:r>
        <w:rPr>
          <w:rFonts w:hint="eastAsia"/>
          <w:color w:val="000000"/>
        </w:rPr>
        <w:t>类</w:t>
      </w:r>
      <w:r>
        <w:rPr>
          <w:color w:val="000000"/>
        </w:rPr>
        <w:t>进行合并操作，逐级递归</w:t>
      </w:r>
      <w:r>
        <w:rPr>
          <w:rFonts w:hint="eastAsia"/>
          <w:color w:val="000000"/>
        </w:rPr>
        <w:t>迭代</w:t>
      </w:r>
      <w:r>
        <w:rPr>
          <w:color w:val="000000"/>
        </w:rPr>
        <w:t>直到不能再合并</w:t>
      </w:r>
      <w:r>
        <w:rPr>
          <w:rFonts w:hint="eastAsia"/>
          <w:color w:val="000000"/>
        </w:rPr>
        <w:t>为止</w:t>
      </w:r>
      <w:r>
        <w:rPr>
          <w:color w:val="000000"/>
        </w:rPr>
        <w:t>。层次</w:t>
      </w:r>
      <w:r>
        <w:rPr>
          <w:rFonts w:hint="eastAsia"/>
          <w:color w:val="000000"/>
        </w:rPr>
        <w:t>化</w:t>
      </w:r>
      <w:r>
        <w:rPr>
          <w:color w:val="000000"/>
        </w:rPr>
        <w:t>聚类算法受迭代操作影响，复杂度偏高，不</w:t>
      </w:r>
      <w:r>
        <w:rPr>
          <w:rFonts w:hint="eastAsia"/>
          <w:color w:val="000000"/>
        </w:rPr>
        <w:t>适用于</w:t>
      </w:r>
      <w:r>
        <w:rPr>
          <w:color w:val="000000"/>
        </w:rPr>
        <w:t>大规模数据集的聚类操作。</w:t>
      </w:r>
      <w:r>
        <w:rPr>
          <w:rFonts w:hint="eastAsia"/>
          <w:color w:val="000000"/>
        </w:rPr>
        <w:t>常见的</w:t>
      </w:r>
      <w:r>
        <w:rPr>
          <w:color w:val="000000"/>
        </w:rPr>
        <w:t>层次化聚类算法见表</w:t>
      </w:r>
      <w:r>
        <w:rPr>
          <w:rFonts w:hint="eastAsia"/>
          <w:color w:val="000000"/>
        </w:rPr>
        <w:t>3.2</w:t>
      </w:r>
      <w:r w:rsidR="00740C60">
        <w:rPr>
          <w:rFonts w:hint="eastAsia"/>
          <w:color w:val="000000"/>
        </w:rPr>
        <w:t>：</w:t>
      </w:r>
    </w:p>
    <w:p w:rsidR="000C42C3" w:rsidRDefault="000C42C3" w:rsidP="00327032">
      <w:pPr>
        <w:pStyle w:val="a0"/>
      </w:pPr>
    </w:p>
    <w:p w:rsidR="004E1157" w:rsidRPr="007149AC" w:rsidRDefault="004E1157" w:rsidP="004E1157">
      <w:pPr>
        <w:snapToGrid w:val="0"/>
        <w:spacing w:line="360" w:lineRule="exact"/>
        <w:jc w:val="center"/>
        <w:rPr>
          <w:rFonts w:ascii="黑体" w:eastAsia="黑体" w:hAnsi="黑体"/>
          <w:sz w:val="18"/>
        </w:rPr>
      </w:pPr>
      <w:r w:rsidRPr="000C42C3">
        <w:rPr>
          <w:rFonts w:ascii="黑体" w:eastAsia="黑体" w:hAnsi="黑体" w:hint="eastAsia"/>
          <w:sz w:val="18"/>
        </w:rPr>
        <w:t>表3.</w:t>
      </w:r>
      <w:r>
        <w:rPr>
          <w:rFonts w:ascii="黑体" w:eastAsia="黑体" w:hAnsi="黑体"/>
          <w:sz w:val="18"/>
        </w:rPr>
        <w:t>2</w:t>
      </w:r>
      <w:r w:rsidRPr="000C42C3">
        <w:rPr>
          <w:rFonts w:ascii="黑体" w:eastAsia="黑体" w:hAnsi="黑体"/>
          <w:sz w:val="18"/>
        </w:rPr>
        <w:t xml:space="preserve"> </w:t>
      </w:r>
      <w:r w:rsidRPr="000C42C3">
        <w:rPr>
          <w:rFonts w:ascii="黑体" w:eastAsia="黑体" w:hAnsi="黑体" w:hint="eastAsia"/>
          <w:sz w:val="18"/>
        </w:rPr>
        <w:t>常用</w:t>
      </w:r>
      <w:r w:rsidRPr="000C42C3">
        <w:rPr>
          <w:rFonts w:ascii="黑体" w:eastAsia="黑体" w:hAnsi="黑体"/>
          <w:sz w:val="18"/>
        </w:rPr>
        <w:t>的</w:t>
      </w:r>
      <w:r>
        <w:rPr>
          <w:rFonts w:ascii="黑体" w:eastAsia="黑体" w:hAnsi="黑体" w:hint="eastAsia"/>
          <w:sz w:val="18"/>
        </w:rPr>
        <w:t>层次化</w:t>
      </w:r>
      <w:r w:rsidRPr="000C42C3">
        <w:rPr>
          <w:rFonts w:ascii="黑体" w:eastAsia="黑体" w:hAnsi="黑体" w:hint="eastAsia"/>
          <w:sz w:val="18"/>
        </w:rPr>
        <w:t>聚类</w:t>
      </w:r>
      <w:r w:rsidRPr="000C42C3">
        <w:rPr>
          <w:rFonts w:ascii="黑体" w:eastAsia="黑体" w:hAnsi="黑体"/>
          <w:sz w:val="18"/>
        </w:rPr>
        <w:t>算法</w:t>
      </w:r>
    </w:p>
    <w:tbl>
      <w:tblPr>
        <w:tblW w:w="7140" w:type="dxa"/>
        <w:jc w:val="center"/>
        <w:tbl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insideH w:val="dashSmallGap" w:sz="4" w:space="0" w:color="A6A6A6" w:themeColor="background1" w:themeShade="A6"/>
          <w:insideV w:val="dashSmallGap" w:sz="4" w:space="0" w:color="A6A6A6" w:themeColor="background1" w:themeShade="A6"/>
        </w:tblBorders>
        <w:tblLook w:val="04A0" w:firstRow="1" w:lastRow="0" w:firstColumn="1" w:lastColumn="0" w:noHBand="0" w:noVBand="1"/>
      </w:tblPr>
      <w:tblGrid>
        <w:gridCol w:w="2520"/>
        <w:gridCol w:w="4620"/>
      </w:tblGrid>
      <w:tr w:rsidR="004E1157" w:rsidRPr="004E1157" w:rsidTr="004E1157">
        <w:trPr>
          <w:trHeight w:val="285"/>
          <w:jc w:val="center"/>
        </w:trPr>
        <w:tc>
          <w:tcPr>
            <w:tcW w:w="2520" w:type="dxa"/>
            <w:tcBorders>
              <w:top w:val="single" w:sz="4" w:space="0" w:color="auto"/>
              <w:bottom w:val="single" w:sz="4" w:space="0" w:color="auto"/>
            </w:tcBorders>
            <w:shd w:val="clear" w:color="auto" w:fill="auto"/>
            <w:noWrap/>
            <w:vAlign w:val="center"/>
            <w:hideMark/>
          </w:tcPr>
          <w:p w:rsidR="004E1157" w:rsidRPr="004E1157" w:rsidRDefault="004E1157" w:rsidP="004E1157">
            <w:pPr>
              <w:widowControl/>
              <w:adjustRightInd/>
              <w:jc w:val="center"/>
              <w:rPr>
                <w:rFonts w:ascii="宋体" w:hAnsi="宋体" w:cs="宋体"/>
                <w:b/>
                <w:bCs/>
                <w:kern w:val="0"/>
                <w:sz w:val="22"/>
                <w:szCs w:val="22"/>
              </w:rPr>
            </w:pPr>
            <w:r w:rsidRPr="004E1157">
              <w:rPr>
                <w:rFonts w:ascii="宋体" w:hAnsi="宋体" w:cs="宋体" w:hint="eastAsia"/>
                <w:b/>
                <w:bCs/>
                <w:kern w:val="0"/>
                <w:sz w:val="22"/>
                <w:szCs w:val="22"/>
              </w:rPr>
              <w:t>算法名称</w:t>
            </w:r>
          </w:p>
        </w:tc>
        <w:tc>
          <w:tcPr>
            <w:tcW w:w="4620" w:type="dxa"/>
            <w:tcBorders>
              <w:top w:val="single" w:sz="4" w:space="0" w:color="auto"/>
              <w:bottom w:val="single" w:sz="4" w:space="0" w:color="auto"/>
            </w:tcBorders>
            <w:shd w:val="clear" w:color="auto" w:fill="auto"/>
            <w:vAlign w:val="center"/>
            <w:hideMark/>
          </w:tcPr>
          <w:p w:rsidR="004E1157" w:rsidRPr="004E1157" w:rsidRDefault="004E1157" w:rsidP="004E1157">
            <w:pPr>
              <w:widowControl/>
              <w:adjustRightInd/>
              <w:jc w:val="center"/>
              <w:rPr>
                <w:rFonts w:ascii="宋体" w:hAnsi="宋体" w:cs="宋体"/>
                <w:b/>
                <w:bCs/>
                <w:kern w:val="0"/>
                <w:sz w:val="22"/>
                <w:szCs w:val="22"/>
              </w:rPr>
            </w:pPr>
            <w:r w:rsidRPr="004E1157">
              <w:rPr>
                <w:rFonts w:ascii="宋体" w:hAnsi="宋体" w:cs="宋体" w:hint="eastAsia"/>
                <w:b/>
                <w:bCs/>
                <w:kern w:val="0"/>
                <w:sz w:val="22"/>
                <w:szCs w:val="22"/>
              </w:rPr>
              <w:t>算法简述</w:t>
            </w:r>
          </w:p>
        </w:tc>
      </w:tr>
      <w:tr w:rsidR="004E1157" w:rsidRPr="004E1157" w:rsidTr="004E1157">
        <w:trPr>
          <w:trHeight w:val="1080"/>
          <w:jc w:val="center"/>
        </w:trPr>
        <w:tc>
          <w:tcPr>
            <w:tcW w:w="2520" w:type="dxa"/>
            <w:tcBorders>
              <w:top w:val="single" w:sz="4" w:space="0" w:color="auto"/>
            </w:tcBorders>
            <w:shd w:val="clear" w:color="auto" w:fill="auto"/>
            <w:noWrap/>
            <w:vAlign w:val="center"/>
            <w:hideMark/>
          </w:tcPr>
          <w:p w:rsidR="004E1157" w:rsidRPr="004E1157" w:rsidRDefault="004E1157" w:rsidP="004E1157">
            <w:pPr>
              <w:widowControl/>
              <w:adjustRightInd/>
              <w:jc w:val="center"/>
              <w:rPr>
                <w:rFonts w:ascii="宋体" w:hAnsi="宋体" w:cs="宋体"/>
                <w:kern w:val="0"/>
                <w:sz w:val="22"/>
                <w:szCs w:val="22"/>
              </w:rPr>
            </w:pPr>
            <w:r w:rsidRPr="004E1157">
              <w:rPr>
                <w:rFonts w:ascii="宋体" w:hAnsi="宋体" w:cs="宋体" w:hint="eastAsia"/>
                <w:kern w:val="0"/>
                <w:sz w:val="22"/>
                <w:szCs w:val="22"/>
              </w:rPr>
              <w:t>CURE</w:t>
            </w:r>
          </w:p>
        </w:tc>
        <w:tc>
          <w:tcPr>
            <w:tcW w:w="4620" w:type="dxa"/>
            <w:tcBorders>
              <w:top w:val="single" w:sz="4" w:space="0" w:color="auto"/>
            </w:tcBorders>
            <w:shd w:val="clear" w:color="auto" w:fill="auto"/>
            <w:vAlign w:val="center"/>
            <w:hideMark/>
          </w:tcPr>
          <w:p w:rsidR="004E1157" w:rsidRPr="004E1157" w:rsidRDefault="004E1157" w:rsidP="00740C60">
            <w:pPr>
              <w:widowControl/>
              <w:adjustRightInd/>
              <w:jc w:val="left"/>
              <w:rPr>
                <w:rFonts w:ascii="宋体" w:hAnsi="宋体" w:cs="宋体"/>
                <w:kern w:val="0"/>
                <w:sz w:val="22"/>
                <w:szCs w:val="22"/>
              </w:rPr>
            </w:pPr>
            <w:r w:rsidRPr="004E1157">
              <w:rPr>
                <w:rFonts w:ascii="宋体" w:hAnsi="宋体" w:cs="宋体" w:hint="eastAsia"/>
                <w:kern w:val="0"/>
                <w:sz w:val="22"/>
                <w:szCs w:val="22"/>
              </w:rPr>
              <w:t>采用抽样技术先对数据集D随机抽取样本，再采用分区技术对样本进行分区，然后对每个分区局部聚类，最后对局部聚类进行全局聚类</w:t>
            </w:r>
          </w:p>
        </w:tc>
      </w:tr>
    </w:tbl>
    <w:p w:rsidR="004E1157" w:rsidRDefault="004E1157" w:rsidP="00327032">
      <w:pPr>
        <w:pStyle w:val="a0"/>
      </w:pPr>
    </w:p>
    <w:p w:rsidR="007149AC" w:rsidRDefault="007149AC" w:rsidP="00327032">
      <w:pPr>
        <w:pStyle w:val="a0"/>
      </w:pPr>
    </w:p>
    <w:p w:rsidR="007149AC" w:rsidRPr="007149AC" w:rsidRDefault="007149AC" w:rsidP="007149AC">
      <w:pPr>
        <w:snapToGrid w:val="0"/>
        <w:spacing w:line="360" w:lineRule="exact"/>
        <w:jc w:val="center"/>
        <w:rPr>
          <w:rFonts w:ascii="黑体" w:eastAsia="黑体" w:hAnsi="黑体"/>
          <w:sz w:val="18"/>
        </w:rPr>
      </w:pPr>
      <w:r>
        <w:rPr>
          <w:rFonts w:ascii="黑体" w:eastAsia="黑体" w:hAnsi="黑体" w:hint="eastAsia"/>
          <w:sz w:val="18"/>
        </w:rPr>
        <w:lastRenderedPageBreak/>
        <w:t xml:space="preserve">                                      </w:t>
      </w:r>
      <w:r w:rsidR="001D5625">
        <w:rPr>
          <w:rFonts w:ascii="黑体" w:eastAsia="黑体" w:hAnsi="黑体" w:hint="eastAsia"/>
          <w:sz w:val="18"/>
        </w:rPr>
        <w:t xml:space="preserve">                             </w:t>
      </w:r>
      <w:r w:rsidRPr="007149AC">
        <w:rPr>
          <w:rFonts w:ascii="黑体" w:eastAsia="黑体" w:hAnsi="黑体" w:hint="eastAsia"/>
          <w:sz w:val="18"/>
        </w:rPr>
        <w:t>续表 3.2</w:t>
      </w:r>
    </w:p>
    <w:tbl>
      <w:tblPr>
        <w:tblW w:w="7140" w:type="dxa"/>
        <w:jc w:val="center"/>
        <w:tbl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insideH w:val="dashSmallGap" w:sz="4" w:space="0" w:color="A6A6A6" w:themeColor="background1" w:themeShade="A6"/>
          <w:insideV w:val="dashSmallGap" w:sz="4" w:space="0" w:color="A6A6A6" w:themeColor="background1" w:themeShade="A6"/>
        </w:tblBorders>
        <w:tblLook w:val="04A0" w:firstRow="1" w:lastRow="0" w:firstColumn="1" w:lastColumn="0" w:noHBand="0" w:noVBand="1"/>
      </w:tblPr>
      <w:tblGrid>
        <w:gridCol w:w="2520"/>
        <w:gridCol w:w="4620"/>
      </w:tblGrid>
      <w:tr w:rsidR="007149AC" w:rsidRPr="004E1157" w:rsidTr="00DC743A">
        <w:trPr>
          <w:trHeight w:val="285"/>
          <w:jc w:val="center"/>
        </w:trPr>
        <w:tc>
          <w:tcPr>
            <w:tcW w:w="2520" w:type="dxa"/>
            <w:tcBorders>
              <w:top w:val="single" w:sz="4" w:space="0" w:color="auto"/>
              <w:bottom w:val="single" w:sz="4" w:space="0" w:color="auto"/>
            </w:tcBorders>
            <w:shd w:val="clear" w:color="auto" w:fill="auto"/>
            <w:noWrap/>
            <w:vAlign w:val="center"/>
            <w:hideMark/>
          </w:tcPr>
          <w:p w:rsidR="007149AC" w:rsidRPr="004E1157" w:rsidRDefault="007149AC" w:rsidP="00DC743A">
            <w:pPr>
              <w:widowControl/>
              <w:adjustRightInd/>
              <w:jc w:val="center"/>
              <w:rPr>
                <w:rFonts w:ascii="宋体" w:hAnsi="宋体" w:cs="宋体"/>
                <w:b/>
                <w:bCs/>
                <w:kern w:val="0"/>
                <w:sz w:val="22"/>
                <w:szCs w:val="22"/>
              </w:rPr>
            </w:pPr>
            <w:r w:rsidRPr="004E1157">
              <w:rPr>
                <w:rFonts w:ascii="宋体" w:hAnsi="宋体" w:cs="宋体" w:hint="eastAsia"/>
                <w:b/>
                <w:bCs/>
                <w:kern w:val="0"/>
                <w:sz w:val="22"/>
                <w:szCs w:val="22"/>
              </w:rPr>
              <w:t>算法名称</w:t>
            </w:r>
          </w:p>
        </w:tc>
        <w:tc>
          <w:tcPr>
            <w:tcW w:w="4620" w:type="dxa"/>
            <w:tcBorders>
              <w:top w:val="single" w:sz="4" w:space="0" w:color="auto"/>
              <w:bottom w:val="single" w:sz="4" w:space="0" w:color="auto"/>
            </w:tcBorders>
            <w:shd w:val="clear" w:color="auto" w:fill="auto"/>
            <w:vAlign w:val="center"/>
            <w:hideMark/>
          </w:tcPr>
          <w:p w:rsidR="007149AC" w:rsidRPr="004E1157" w:rsidRDefault="007149AC" w:rsidP="00DC743A">
            <w:pPr>
              <w:widowControl/>
              <w:adjustRightInd/>
              <w:jc w:val="center"/>
              <w:rPr>
                <w:rFonts w:ascii="宋体" w:hAnsi="宋体" w:cs="宋体"/>
                <w:b/>
                <w:bCs/>
                <w:kern w:val="0"/>
                <w:sz w:val="22"/>
                <w:szCs w:val="22"/>
              </w:rPr>
            </w:pPr>
            <w:r w:rsidRPr="004E1157">
              <w:rPr>
                <w:rFonts w:ascii="宋体" w:hAnsi="宋体" w:cs="宋体" w:hint="eastAsia"/>
                <w:b/>
                <w:bCs/>
                <w:kern w:val="0"/>
                <w:sz w:val="22"/>
                <w:szCs w:val="22"/>
              </w:rPr>
              <w:t>算法简述</w:t>
            </w:r>
          </w:p>
        </w:tc>
      </w:tr>
      <w:tr w:rsidR="007149AC" w:rsidRPr="004E1157" w:rsidTr="00DC743A">
        <w:trPr>
          <w:trHeight w:val="810"/>
          <w:jc w:val="center"/>
        </w:trPr>
        <w:tc>
          <w:tcPr>
            <w:tcW w:w="2520" w:type="dxa"/>
            <w:shd w:val="clear" w:color="auto" w:fill="auto"/>
            <w:noWrap/>
            <w:vAlign w:val="center"/>
            <w:hideMark/>
          </w:tcPr>
          <w:p w:rsidR="007149AC" w:rsidRPr="004E1157" w:rsidRDefault="007149AC" w:rsidP="00DC743A">
            <w:pPr>
              <w:widowControl/>
              <w:adjustRightInd/>
              <w:jc w:val="center"/>
              <w:rPr>
                <w:rFonts w:ascii="宋体" w:hAnsi="宋体" w:cs="宋体"/>
                <w:kern w:val="0"/>
                <w:sz w:val="22"/>
                <w:szCs w:val="22"/>
              </w:rPr>
            </w:pPr>
            <w:r w:rsidRPr="004E1157">
              <w:rPr>
                <w:rFonts w:ascii="宋体" w:hAnsi="宋体" w:cs="宋体" w:hint="eastAsia"/>
                <w:kern w:val="0"/>
                <w:sz w:val="22"/>
                <w:szCs w:val="22"/>
              </w:rPr>
              <w:t>ROCK</w:t>
            </w:r>
          </w:p>
        </w:tc>
        <w:tc>
          <w:tcPr>
            <w:tcW w:w="4620" w:type="dxa"/>
            <w:shd w:val="clear" w:color="auto" w:fill="auto"/>
            <w:vAlign w:val="center"/>
            <w:hideMark/>
          </w:tcPr>
          <w:p w:rsidR="007149AC" w:rsidRPr="004E1157" w:rsidRDefault="007149AC" w:rsidP="00DC743A">
            <w:pPr>
              <w:widowControl/>
              <w:adjustRightInd/>
              <w:jc w:val="left"/>
              <w:rPr>
                <w:rFonts w:ascii="宋体" w:hAnsi="宋体" w:cs="宋体"/>
                <w:kern w:val="0"/>
                <w:sz w:val="22"/>
                <w:szCs w:val="22"/>
              </w:rPr>
            </w:pPr>
            <w:r w:rsidRPr="004E1157">
              <w:rPr>
                <w:rFonts w:ascii="宋体" w:hAnsi="宋体" w:cs="宋体" w:hint="eastAsia"/>
                <w:kern w:val="0"/>
                <w:sz w:val="22"/>
                <w:szCs w:val="22"/>
              </w:rPr>
              <w:t>也采用了随机抽样技术，该算法在计算两个对象的相似度时，同时考虑了周围对象的影响</w:t>
            </w:r>
          </w:p>
        </w:tc>
      </w:tr>
      <w:tr w:rsidR="007149AC" w:rsidRPr="004E1157" w:rsidTr="00DC743A">
        <w:trPr>
          <w:trHeight w:val="1350"/>
          <w:jc w:val="center"/>
        </w:trPr>
        <w:tc>
          <w:tcPr>
            <w:tcW w:w="2520" w:type="dxa"/>
            <w:shd w:val="clear" w:color="auto" w:fill="auto"/>
            <w:noWrap/>
            <w:vAlign w:val="center"/>
            <w:hideMark/>
          </w:tcPr>
          <w:p w:rsidR="007149AC" w:rsidRPr="004E1157" w:rsidRDefault="007149AC" w:rsidP="00DC743A">
            <w:pPr>
              <w:widowControl/>
              <w:adjustRightInd/>
              <w:jc w:val="center"/>
              <w:rPr>
                <w:rFonts w:ascii="宋体" w:hAnsi="宋体" w:cs="宋体"/>
                <w:kern w:val="0"/>
                <w:sz w:val="22"/>
                <w:szCs w:val="22"/>
              </w:rPr>
            </w:pPr>
            <w:r w:rsidRPr="004E1157">
              <w:rPr>
                <w:rFonts w:ascii="宋体" w:hAnsi="宋体" w:cs="宋体" w:hint="eastAsia"/>
                <w:kern w:val="0"/>
                <w:sz w:val="22"/>
                <w:szCs w:val="22"/>
              </w:rPr>
              <w:t>CHEMALOEN</w:t>
            </w:r>
          </w:p>
        </w:tc>
        <w:tc>
          <w:tcPr>
            <w:tcW w:w="4620" w:type="dxa"/>
            <w:shd w:val="clear" w:color="auto" w:fill="auto"/>
            <w:vAlign w:val="center"/>
            <w:hideMark/>
          </w:tcPr>
          <w:p w:rsidR="007149AC" w:rsidRPr="004E1157" w:rsidRDefault="007149AC" w:rsidP="00DC743A">
            <w:pPr>
              <w:widowControl/>
              <w:adjustRightInd/>
              <w:jc w:val="left"/>
              <w:rPr>
                <w:rFonts w:ascii="宋体" w:hAnsi="宋体" w:cs="宋体"/>
                <w:kern w:val="0"/>
                <w:sz w:val="22"/>
                <w:szCs w:val="22"/>
              </w:rPr>
            </w:pPr>
            <w:r w:rsidRPr="004E1157">
              <w:rPr>
                <w:rFonts w:ascii="宋体" w:hAnsi="宋体" w:cs="宋体" w:hint="eastAsia"/>
                <w:kern w:val="0"/>
                <w:sz w:val="22"/>
                <w:szCs w:val="22"/>
              </w:rPr>
              <w:t>首先由数据集构造成一个K-最近邻图Gk ,再通过一个图的划分算法将图Gk 划分成大量的子图,每个子图代表一个初始子簇,最后用一个凝聚的层次聚类算法反复合并子簇，找到真正的结果簇</w:t>
            </w:r>
          </w:p>
        </w:tc>
      </w:tr>
      <w:tr w:rsidR="007149AC" w:rsidRPr="004E1157" w:rsidTr="00DC743A">
        <w:trPr>
          <w:trHeight w:val="1080"/>
          <w:jc w:val="center"/>
        </w:trPr>
        <w:tc>
          <w:tcPr>
            <w:tcW w:w="2520" w:type="dxa"/>
            <w:shd w:val="clear" w:color="auto" w:fill="auto"/>
            <w:noWrap/>
            <w:vAlign w:val="center"/>
            <w:hideMark/>
          </w:tcPr>
          <w:p w:rsidR="007149AC" w:rsidRPr="004E1157" w:rsidRDefault="007149AC" w:rsidP="00DC743A">
            <w:pPr>
              <w:widowControl/>
              <w:adjustRightInd/>
              <w:jc w:val="center"/>
              <w:rPr>
                <w:rFonts w:ascii="宋体" w:hAnsi="宋体" w:cs="宋体"/>
                <w:kern w:val="0"/>
                <w:sz w:val="22"/>
                <w:szCs w:val="22"/>
              </w:rPr>
            </w:pPr>
            <w:r w:rsidRPr="004E1157">
              <w:rPr>
                <w:rFonts w:ascii="宋体" w:hAnsi="宋体" w:cs="宋体" w:hint="eastAsia"/>
                <w:kern w:val="0"/>
                <w:sz w:val="22"/>
                <w:szCs w:val="22"/>
              </w:rPr>
              <w:t>SBAC</w:t>
            </w:r>
          </w:p>
        </w:tc>
        <w:tc>
          <w:tcPr>
            <w:tcW w:w="4620" w:type="dxa"/>
            <w:shd w:val="clear" w:color="auto" w:fill="auto"/>
            <w:vAlign w:val="center"/>
            <w:hideMark/>
          </w:tcPr>
          <w:p w:rsidR="007149AC" w:rsidRPr="004E1157" w:rsidRDefault="007149AC" w:rsidP="00DC743A">
            <w:pPr>
              <w:widowControl/>
              <w:adjustRightInd/>
              <w:jc w:val="left"/>
              <w:rPr>
                <w:rFonts w:ascii="宋体" w:hAnsi="宋体" w:cs="宋体"/>
                <w:kern w:val="0"/>
                <w:sz w:val="22"/>
                <w:szCs w:val="22"/>
              </w:rPr>
            </w:pPr>
            <w:r w:rsidRPr="004E1157">
              <w:rPr>
                <w:rFonts w:ascii="宋体" w:hAnsi="宋体" w:cs="宋体" w:hint="eastAsia"/>
                <w:kern w:val="0"/>
                <w:sz w:val="22"/>
                <w:szCs w:val="22"/>
              </w:rPr>
              <w:t>SBAC算法则在计算对象间相似度时，考虑了属性特征对于体现对象本质的重要程度，对于更能体现对象本质的属性赋予较高的权值</w:t>
            </w:r>
          </w:p>
        </w:tc>
      </w:tr>
      <w:tr w:rsidR="007149AC" w:rsidRPr="004E1157" w:rsidTr="00DC743A">
        <w:trPr>
          <w:trHeight w:val="1350"/>
          <w:jc w:val="center"/>
        </w:trPr>
        <w:tc>
          <w:tcPr>
            <w:tcW w:w="2520" w:type="dxa"/>
            <w:shd w:val="clear" w:color="auto" w:fill="auto"/>
            <w:noWrap/>
            <w:vAlign w:val="center"/>
            <w:hideMark/>
          </w:tcPr>
          <w:p w:rsidR="007149AC" w:rsidRPr="004E1157" w:rsidRDefault="007149AC" w:rsidP="00DC743A">
            <w:pPr>
              <w:widowControl/>
              <w:adjustRightInd/>
              <w:jc w:val="center"/>
              <w:rPr>
                <w:rFonts w:ascii="宋体" w:hAnsi="宋体" w:cs="宋体"/>
                <w:kern w:val="0"/>
                <w:sz w:val="22"/>
                <w:szCs w:val="22"/>
              </w:rPr>
            </w:pPr>
            <w:r w:rsidRPr="004E1157">
              <w:rPr>
                <w:rFonts w:ascii="宋体" w:hAnsi="宋体" w:cs="宋体" w:hint="eastAsia"/>
                <w:kern w:val="0"/>
                <w:sz w:val="22"/>
                <w:szCs w:val="22"/>
              </w:rPr>
              <w:t>BIRCH</w:t>
            </w:r>
          </w:p>
        </w:tc>
        <w:tc>
          <w:tcPr>
            <w:tcW w:w="4620" w:type="dxa"/>
            <w:shd w:val="clear" w:color="auto" w:fill="auto"/>
            <w:vAlign w:val="center"/>
            <w:hideMark/>
          </w:tcPr>
          <w:p w:rsidR="007149AC" w:rsidRPr="004E1157" w:rsidRDefault="007149AC" w:rsidP="00DC743A">
            <w:pPr>
              <w:widowControl/>
              <w:adjustRightInd/>
              <w:jc w:val="left"/>
              <w:rPr>
                <w:rFonts w:ascii="宋体" w:hAnsi="宋体" w:cs="宋体"/>
                <w:kern w:val="0"/>
                <w:sz w:val="22"/>
                <w:szCs w:val="22"/>
              </w:rPr>
            </w:pPr>
            <w:r w:rsidRPr="004E1157">
              <w:rPr>
                <w:rFonts w:ascii="宋体" w:hAnsi="宋体" w:cs="宋体" w:hint="eastAsia"/>
                <w:kern w:val="0"/>
                <w:sz w:val="22"/>
                <w:szCs w:val="22"/>
              </w:rPr>
              <w:t>BIRCH算法利用树结构对数据集进行处理，叶结点存储一个聚类，用中心和半径表示，顺序处理每一个对象，并把它划分到距离最近的结点，该算法也可以作为其他聚类算法的预处理过程</w:t>
            </w:r>
          </w:p>
        </w:tc>
      </w:tr>
      <w:tr w:rsidR="007149AC" w:rsidRPr="004E1157" w:rsidTr="00DC743A">
        <w:trPr>
          <w:trHeight w:val="540"/>
          <w:jc w:val="center"/>
        </w:trPr>
        <w:tc>
          <w:tcPr>
            <w:tcW w:w="2520" w:type="dxa"/>
            <w:tcBorders>
              <w:bottom w:val="single" w:sz="4" w:space="0" w:color="auto"/>
            </w:tcBorders>
            <w:shd w:val="clear" w:color="auto" w:fill="auto"/>
            <w:noWrap/>
            <w:vAlign w:val="center"/>
            <w:hideMark/>
          </w:tcPr>
          <w:p w:rsidR="007149AC" w:rsidRPr="004E1157" w:rsidRDefault="007149AC" w:rsidP="00DC743A">
            <w:pPr>
              <w:widowControl/>
              <w:adjustRightInd/>
              <w:jc w:val="center"/>
              <w:rPr>
                <w:rFonts w:ascii="宋体" w:hAnsi="宋体" w:cs="宋体"/>
                <w:kern w:val="0"/>
                <w:sz w:val="22"/>
                <w:szCs w:val="22"/>
              </w:rPr>
            </w:pPr>
            <w:r w:rsidRPr="004E1157">
              <w:rPr>
                <w:rFonts w:ascii="宋体" w:hAnsi="宋体" w:cs="宋体" w:hint="eastAsia"/>
                <w:kern w:val="0"/>
                <w:sz w:val="22"/>
                <w:szCs w:val="22"/>
              </w:rPr>
              <w:t>BUBBLE-FM</w:t>
            </w:r>
          </w:p>
        </w:tc>
        <w:tc>
          <w:tcPr>
            <w:tcW w:w="4620" w:type="dxa"/>
            <w:tcBorders>
              <w:bottom w:val="single" w:sz="4" w:space="0" w:color="auto"/>
            </w:tcBorders>
            <w:shd w:val="clear" w:color="auto" w:fill="auto"/>
            <w:vAlign w:val="center"/>
            <w:hideMark/>
          </w:tcPr>
          <w:p w:rsidR="007149AC" w:rsidRPr="004E1157" w:rsidRDefault="007149AC" w:rsidP="00DC743A">
            <w:pPr>
              <w:widowControl/>
              <w:adjustRightInd/>
              <w:jc w:val="left"/>
              <w:rPr>
                <w:rFonts w:ascii="宋体" w:hAnsi="宋体" w:cs="宋体"/>
                <w:kern w:val="0"/>
                <w:sz w:val="22"/>
                <w:szCs w:val="22"/>
              </w:rPr>
            </w:pPr>
            <w:r w:rsidRPr="004E1157">
              <w:rPr>
                <w:rFonts w:ascii="宋体" w:hAnsi="宋体" w:cs="宋体" w:hint="eastAsia"/>
                <w:kern w:val="0"/>
                <w:sz w:val="22"/>
                <w:szCs w:val="22"/>
              </w:rPr>
              <w:t>BUBBLE-FM算法通过减少距离的计算次数，提高了BUBBLE算法的效率</w:t>
            </w:r>
          </w:p>
        </w:tc>
      </w:tr>
    </w:tbl>
    <w:p w:rsidR="001D5625" w:rsidRDefault="001D5625" w:rsidP="004E1157">
      <w:pPr>
        <w:tabs>
          <w:tab w:val="num" w:pos="720"/>
        </w:tabs>
        <w:spacing w:line="360" w:lineRule="exact"/>
        <w:ind w:firstLine="420"/>
        <w:rPr>
          <w:color w:val="000000"/>
        </w:rPr>
      </w:pPr>
    </w:p>
    <w:p w:rsidR="004E1157" w:rsidRPr="000C42C3" w:rsidRDefault="004E1157" w:rsidP="004E1157">
      <w:pPr>
        <w:tabs>
          <w:tab w:val="num" w:pos="720"/>
        </w:tabs>
        <w:spacing w:line="360" w:lineRule="exact"/>
        <w:ind w:firstLine="420"/>
        <w:rPr>
          <w:color w:val="000000"/>
        </w:rPr>
      </w:pPr>
      <w:r w:rsidRPr="000C42C3">
        <w:rPr>
          <w:rFonts w:hint="eastAsia"/>
          <w:color w:val="000000"/>
        </w:rPr>
        <w:t>（</w:t>
      </w:r>
      <w:r>
        <w:rPr>
          <w:color w:val="000000"/>
        </w:rPr>
        <w:t>3</w:t>
      </w:r>
      <w:r w:rsidRPr="000C42C3">
        <w:rPr>
          <w:rFonts w:hint="eastAsia"/>
          <w:color w:val="000000"/>
        </w:rPr>
        <w:t>）</w:t>
      </w:r>
      <w:r>
        <w:rPr>
          <w:rFonts w:hint="eastAsia"/>
          <w:color w:val="000000"/>
        </w:rPr>
        <w:t>基于密度</w:t>
      </w:r>
      <w:r>
        <w:rPr>
          <w:color w:val="000000"/>
        </w:rPr>
        <w:t>的聚类算法</w:t>
      </w:r>
    </w:p>
    <w:p w:rsidR="004E1157" w:rsidRDefault="004E1157" w:rsidP="004E1157">
      <w:pPr>
        <w:tabs>
          <w:tab w:val="num" w:pos="720"/>
        </w:tabs>
        <w:spacing w:line="360" w:lineRule="exact"/>
        <w:ind w:firstLine="420"/>
        <w:rPr>
          <w:color w:val="000000"/>
        </w:rPr>
      </w:pPr>
      <w:r>
        <w:rPr>
          <w:rFonts w:hint="eastAsia"/>
          <w:color w:val="000000"/>
        </w:rPr>
        <w:t>基于密度</w:t>
      </w:r>
      <w:r>
        <w:rPr>
          <w:color w:val="000000"/>
        </w:rPr>
        <w:t>的聚类算法</w:t>
      </w:r>
      <w:r w:rsidR="00740C60">
        <w:rPr>
          <w:rFonts w:hint="eastAsia"/>
          <w:color w:val="000000"/>
        </w:rPr>
        <w:t>是按照</w:t>
      </w:r>
      <w:r w:rsidR="00740C60">
        <w:rPr>
          <w:color w:val="000000"/>
        </w:rPr>
        <w:t>局部数据的密度进行划分</w:t>
      </w:r>
      <w:r w:rsidR="00740C60">
        <w:rPr>
          <w:rFonts w:hint="eastAsia"/>
          <w:color w:val="000000"/>
        </w:rPr>
        <w:t>的</w:t>
      </w:r>
      <w:r w:rsidR="00740C60">
        <w:rPr>
          <w:color w:val="000000"/>
        </w:rPr>
        <w:t>，</w:t>
      </w:r>
      <w:r w:rsidR="00740C60">
        <w:rPr>
          <w:rFonts w:hint="eastAsia"/>
          <w:color w:val="000000"/>
        </w:rPr>
        <w:t>其</w:t>
      </w:r>
      <w:r w:rsidR="00740C60">
        <w:rPr>
          <w:color w:val="000000"/>
        </w:rPr>
        <w:t>主要算法</w:t>
      </w:r>
      <w:r w:rsidR="00740C60">
        <w:rPr>
          <w:rFonts w:hint="eastAsia"/>
          <w:color w:val="000000"/>
        </w:rPr>
        <w:t>思想</w:t>
      </w:r>
      <w:r w:rsidR="00740C60">
        <w:rPr>
          <w:color w:val="000000"/>
        </w:rPr>
        <w:t>是：将</w:t>
      </w:r>
      <w:r w:rsidR="00740C60">
        <w:rPr>
          <w:rFonts w:hint="eastAsia"/>
          <w:color w:val="000000"/>
        </w:rPr>
        <w:t>空间</w:t>
      </w:r>
      <w:r w:rsidR="00740C60">
        <w:rPr>
          <w:color w:val="000000"/>
        </w:rPr>
        <w:t>集合中的数据</w:t>
      </w:r>
      <w:r w:rsidR="00740C60">
        <w:rPr>
          <w:rFonts w:hint="eastAsia"/>
          <w:color w:val="000000"/>
        </w:rPr>
        <w:t>按照</w:t>
      </w:r>
      <w:r w:rsidR="00740C60">
        <w:rPr>
          <w:color w:val="000000"/>
        </w:rPr>
        <w:t>聚集密度的高低划分成不同的组，只要邻近区域的</w:t>
      </w:r>
      <w:r w:rsidR="00740C60">
        <w:rPr>
          <w:rFonts w:hint="eastAsia"/>
          <w:color w:val="000000"/>
        </w:rPr>
        <w:t>聚集密度</w:t>
      </w:r>
      <w:r w:rsidR="00740C60">
        <w:rPr>
          <w:color w:val="000000"/>
        </w:rPr>
        <w:t>超过某个阈值，就继续聚类。</w:t>
      </w:r>
      <w:r w:rsidR="00740C60">
        <w:rPr>
          <w:rFonts w:hint="eastAsia"/>
          <w:color w:val="000000"/>
        </w:rPr>
        <w:t>和</w:t>
      </w:r>
      <w:r w:rsidR="00740C60">
        <w:rPr>
          <w:color w:val="000000"/>
        </w:rPr>
        <w:t>其他基于对象之间距离的聚类算法相比，基于密度的聚类算法适用于发现非球状的数据分布。常用</w:t>
      </w:r>
      <w:r w:rsidR="00740C60">
        <w:rPr>
          <w:rFonts w:hint="eastAsia"/>
          <w:color w:val="000000"/>
        </w:rPr>
        <w:t>基于</w:t>
      </w:r>
      <w:r w:rsidR="00740C60">
        <w:rPr>
          <w:color w:val="000000"/>
        </w:rPr>
        <w:t>密度的聚类算法</w:t>
      </w:r>
      <w:r w:rsidR="00740C60">
        <w:rPr>
          <w:rFonts w:hint="eastAsia"/>
          <w:color w:val="000000"/>
        </w:rPr>
        <w:t>见</w:t>
      </w:r>
      <w:r w:rsidR="00740C60">
        <w:rPr>
          <w:color w:val="000000"/>
        </w:rPr>
        <w:t>表</w:t>
      </w:r>
      <w:r w:rsidR="00740C60">
        <w:rPr>
          <w:rFonts w:hint="eastAsia"/>
          <w:color w:val="000000"/>
        </w:rPr>
        <w:t>3.3</w:t>
      </w:r>
      <w:r w:rsidR="00740C60">
        <w:rPr>
          <w:rFonts w:hint="eastAsia"/>
          <w:color w:val="000000"/>
        </w:rPr>
        <w:t>：</w:t>
      </w:r>
    </w:p>
    <w:p w:rsidR="001D5625" w:rsidRDefault="001D5625" w:rsidP="004E1157">
      <w:pPr>
        <w:tabs>
          <w:tab w:val="num" w:pos="720"/>
        </w:tabs>
        <w:spacing w:line="360" w:lineRule="exact"/>
        <w:ind w:firstLine="420"/>
        <w:rPr>
          <w:color w:val="000000"/>
        </w:rPr>
      </w:pPr>
    </w:p>
    <w:p w:rsidR="00740C60" w:rsidRPr="007149AC" w:rsidRDefault="00740C60" w:rsidP="00740C60">
      <w:pPr>
        <w:snapToGrid w:val="0"/>
        <w:spacing w:line="360" w:lineRule="exact"/>
        <w:jc w:val="center"/>
        <w:rPr>
          <w:rFonts w:ascii="黑体" w:eastAsia="黑体" w:hAnsi="黑体"/>
          <w:sz w:val="18"/>
        </w:rPr>
      </w:pPr>
      <w:r w:rsidRPr="000C42C3">
        <w:rPr>
          <w:rFonts w:ascii="黑体" w:eastAsia="黑体" w:hAnsi="黑体" w:hint="eastAsia"/>
          <w:sz w:val="18"/>
        </w:rPr>
        <w:t>表3.</w:t>
      </w:r>
      <w:r>
        <w:rPr>
          <w:rFonts w:ascii="黑体" w:eastAsia="黑体" w:hAnsi="黑体"/>
          <w:sz w:val="18"/>
        </w:rPr>
        <w:t>3</w:t>
      </w:r>
      <w:r w:rsidRPr="000C42C3">
        <w:rPr>
          <w:rFonts w:ascii="黑体" w:eastAsia="黑体" w:hAnsi="黑体"/>
          <w:sz w:val="18"/>
        </w:rPr>
        <w:t xml:space="preserve"> </w:t>
      </w:r>
      <w:r w:rsidRPr="000C42C3">
        <w:rPr>
          <w:rFonts w:ascii="黑体" w:eastAsia="黑体" w:hAnsi="黑体" w:hint="eastAsia"/>
          <w:sz w:val="18"/>
        </w:rPr>
        <w:t>常用</w:t>
      </w:r>
      <w:r w:rsidRPr="000C42C3">
        <w:rPr>
          <w:rFonts w:ascii="黑体" w:eastAsia="黑体" w:hAnsi="黑体"/>
          <w:sz w:val="18"/>
        </w:rPr>
        <w:t>的</w:t>
      </w:r>
      <w:r>
        <w:rPr>
          <w:rFonts w:ascii="黑体" w:eastAsia="黑体" w:hAnsi="黑体" w:hint="eastAsia"/>
          <w:sz w:val="18"/>
        </w:rPr>
        <w:t>基于密度的</w:t>
      </w:r>
      <w:r w:rsidRPr="000C42C3">
        <w:rPr>
          <w:rFonts w:ascii="黑体" w:eastAsia="黑体" w:hAnsi="黑体" w:hint="eastAsia"/>
          <w:sz w:val="18"/>
        </w:rPr>
        <w:t>聚类</w:t>
      </w:r>
      <w:r w:rsidRPr="000C42C3">
        <w:rPr>
          <w:rFonts w:ascii="黑体" w:eastAsia="黑体" w:hAnsi="黑体"/>
          <w:sz w:val="18"/>
        </w:rPr>
        <w:t>算法</w:t>
      </w:r>
    </w:p>
    <w:tbl>
      <w:tblPr>
        <w:tblStyle w:val="aff0"/>
        <w:tblW w:w="0" w:type="auto"/>
        <w:jc w:val="center"/>
        <w:tblInd w:w="0" w:type="dxa"/>
        <w:tbl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insideH w:val="dashSmallGap" w:sz="4" w:space="0" w:color="A6A6A6" w:themeColor="background1" w:themeShade="A6"/>
          <w:insideV w:val="dashSmallGap" w:sz="4" w:space="0" w:color="A6A6A6" w:themeColor="background1" w:themeShade="A6"/>
        </w:tblBorders>
        <w:tblLook w:val="04A0" w:firstRow="1" w:lastRow="0" w:firstColumn="1" w:lastColumn="0" w:noHBand="0" w:noVBand="1"/>
      </w:tblPr>
      <w:tblGrid>
        <w:gridCol w:w="2700"/>
        <w:gridCol w:w="4360"/>
      </w:tblGrid>
      <w:tr w:rsidR="00740C60" w:rsidRPr="00740C60" w:rsidTr="00740C60">
        <w:trPr>
          <w:trHeight w:val="285"/>
          <w:jc w:val="center"/>
        </w:trPr>
        <w:tc>
          <w:tcPr>
            <w:tcW w:w="2700" w:type="dxa"/>
            <w:tcBorders>
              <w:top w:val="single" w:sz="4" w:space="0" w:color="auto"/>
              <w:bottom w:val="single" w:sz="4" w:space="0" w:color="auto"/>
            </w:tcBorders>
            <w:noWrap/>
            <w:vAlign w:val="center"/>
            <w:hideMark/>
          </w:tcPr>
          <w:p w:rsidR="00740C60" w:rsidRPr="00740C60" w:rsidRDefault="00740C60" w:rsidP="00740C60">
            <w:pPr>
              <w:pStyle w:val="a0"/>
              <w:ind w:firstLine="0"/>
              <w:jc w:val="center"/>
              <w:rPr>
                <w:b/>
                <w:bCs/>
                <w:color w:val="000000"/>
              </w:rPr>
            </w:pPr>
            <w:r w:rsidRPr="00740C60">
              <w:rPr>
                <w:rFonts w:hint="eastAsia"/>
                <w:b/>
                <w:bCs/>
                <w:color w:val="000000"/>
              </w:rPr>
              <w:t>算法名称</w:t>
            </w:r>
          </w:p>
        </w:tc>
        <w:tc>
          <w:tcPr>
            <w:tcW w:w="4360" w:type="dxa"/>
            <w:tcBorders>
              <w:top w:val="single" w:sz="4" w:space="0" w:color="auto"/>
              <w:bottom w:val="single" w:sz="4" w:space="0" w:color="auto"/>
            </w:tcBorders>
            <w:vAlign w:val="center"/>
            <w:hideMark/>
          </w:tcPr>
          <w:p w:rsidR="00740C60" w:rsidRPr="00740C60" w:rsidRDefault="00740C60" w:rsidP="00740C60">
            <w:pPr>
              <w:pStyle w:val="a0"/>
              <w:jc w:val="center"/>
              <w:rPr>
                <w:b/>
                <w:bCs/>
                <w:color w:val="000000"/>
              </w:rPr>
            </w:pPr>
            <w:r w:rsidRPr="00740C60">
              <w:rPr>
                <w:rFonts w:hint="eastAsia"/>
                <w:b/>
                <w:bCs/>
                <w:color w:val="000000"/>
              </w:rPr>
              <w:t>算法简述</w:t>
            </w:r>
          </w:p>
        </w:tc>
      </w:tr>
      <w:tr w:rsidR="00740C60" w:rsidRPr="00740C60" w:rsidTr="00740C60">
        <w:trPr>
          <w:trHeight w:val="1350"/>
          <w:jc w:val="center"/>
        </w:trPr>
        <w:tc>
          <w:tcPr>
            <w:tcW w:w="2700" w:type="dxa"/>
            <w:tcBorders>
              <w:top w:val="single" w:sz="4" w:space="0" w:color="auto"/>
            </w:tcBorders>
            <w:noWrap/>
            <w:vAlign w:val="center"/>
            <w:hideMark/>
          </w:tcPr>
          <w:p w:rsidR="00740C60" w:rsidRPr="00740C60" w:rsidRDefault="00740C60" w:rsidP="00740C60">
            <w:pPr>
              <w:pStyle w:val="a0"/>
              <w:ind w:firstLine="0"/>
              <w:jc w:val="center"/>
              <w:rPr>
                <w:color w:val="000000"/>
              </w:rPr>
            </w:pPr>
            <w:r w:rsidRPr="00740C60">
              <w:rPr>
                <w:rFonts w:hint="eastAsia"/>
                <w:color w:val="000000"/>
              </w:rPr>
              <w:t>BSCAN</w:t>
            </w:r>
          </w:p>
        </w:tc>
        <w:tc>
          <w:tcPr>
            <w:tcW w:w="4360" w:type="dxa"/>
            <w:tcBorders>
              <w:top w:val="single" w:sz="4" w:space="0" w:color="auto"/>
            </w:tcBorders>
            <w:vAlign w:val="center"/>
            <w:hideMark/>
          </w:tcPr>
          <w:p w:rsidR="00740C60" w:rsidRPr="00740C60" w:rsidRDefault="00740C60" w:rsidP="00740C60">
            <w:pPr>
              <w:pStyle w:val="a0"/>
              <w:ind w:firstLine="0"/>
              <w:jc w:val="left"/>
              <w:rPr>
                <w:color w:val="000000"/>
              </w:rPr>
            </w:pPr>
            <w:r w:rsidRPr="00740C60">
              <w:rPr>
                <w:rFonts w:hint="eastAsia"/>
                <w:color w:val="000000"/>
              </w:rPr>
              <w:t>DBSCAN</w:t>
            </w:r>
            <w:r w:rsidRPr="00740C60">
              <w:rPr>
                <w:rFonts w:hint="eastAsia"/>
                <w:color w:val="000000"/>
              </w:rPr>
              <w:t>算法是一种典型的基于密度的聚类算法，该算法采用空间索引技术来搜索对象的邻域，引入了“核心对象”和“密度可达”等概念，从核心对象出发，把所有密度可达的对象组成一个簇</w:t>
            </w:r>
          </w:p>
        </w:tc>
      </w:tr>
      <w:tr w:rsidR="00740C60" w:rsidRPr="00740C60" w:rsidTr="00740C60">
        <w:trPr>
          <w:trHeight w:val="540"/>
          <w:jc w:val="center"/>
        </w:trPr>
        <w:tc>
          <w:tcPr>
            <w:tcW w:w="2700" w:type="dxa"/>
            <w:noWrap/>
            <w:vAlign w:val="center"/>
            <w:hideMark/>
          </w:tcPr>
          <w:p w:rsidR="00740C60" w:rsidRPr="00740C60" w:rsidRDefault="00740C60" w:rsidP="00740C60">
            <w:pPr>
              <w:pStyle w:val="a0"/>
              <w:ind w:firstLine="0"/>
              <w:jc w:val="center"/>
              <w:rPr>
                <w:color w:val="000000"/>
              </w:rPr>
            </w:pPr>
            <w:r w:rsidRPr="00740C60">
              <w:rPr>
                <w:rFonts w:hint="eastAsia"/>
                <w:color w:val="000000"/>
              </w:rPr>
              <w:t>GDBSCAN</w:t>
            </w:r>
          </w:p>
        </w:tc>
        <w:tc>
          <w:tcPr>
            <w:tcW w:w="4360" w:type="dxa"/>
            <w:vAlign w:val="center"/>
            <w:hideMark/>
          </w:tcPr>
          <w:p w:rsidR="00740C60" w:rsidRPr="00740C60" w:rsidRDefault="00740C60" w:rsidP="00740C60">
            <w:pPr>
              <w:pStyle w:val="a0"/>
              <w:ind w:firstLine="0"/>
              <w:jc w:val="left"/>
              <w:rPr>
                <w:color w:val="000000"/>
              </w:rPr>
            </w:pPr>
            <w:r w:rsidRPr="00740C60">
              <w:rPr>
                <w:rFonts w:hint="eastAsia"/>
                <w:color w:val="000000"/>
              </w:rPr>
              <w:t>算法通过泛化</w:t>
            </w:r>
            <w:r w:rsidRPr="00740C60">
              <w:rPr>
                <w:rFonts w:hint="eastAsia"/>
                <w:color w:val="000000"/>
              </w:rPr>
              <w:t>DBSCAN</w:t>
            </w:r>
            <w:r w:rsidRPr="00740C60">
              <w:rPr>
                <w:rFonts w:hint="eastAsia"/>
                <w:color w:val="000000"/>
              </w:rPr>
              <w:t>算法中邻域的概念，以适应空间对象的特点</w:t>
            </w:r>
          </w:p>
        </w:tc>
      </w:tr>
      <w:tr w:rsidR="00740C60" w:rsidRPr="00740C60" w:rsidTr="00740C60">
        <w:trPr>
          <w:trHeight w:val="810"/>
          <w:jc w:val="center"/>
        </w:trPr>
        <w:tc>
          <w:tcPr>
            <w:tcW w:w="2700" w:type="dxa"/>
            <w:noWrap/>
            <w:vAlign w:val="center"/>
            <w:hideMark/>
          </w:tcPr>
          <w:p w:rsidR="00740C60" w:rsidRPr="00740C60" w:rsidRDefault="00740C60" w:rsidP="00740C60">
            <w:pPr>
              <w:pStyle w:val="a0"/>
              <w:ind w:firstLine="0"/>
              <w:jc w:val="center"/>
              <w:rPr>
                <w:color w:val="000000"/>
              </w:rPr>
            </w:pPr>
            <w:r w:rsidRPr="00740C60">
              <w:rPr>
                <w:rFonts w:hint="eastAsia"/>
                <w:color w:val="000000"/>
              </w:rPr>
              <w:t>OPTICS</w:t>
            </w:r>
          </w:p>
        </w:tc>
        <w:tc>
          <w:tcPr>
            <w:tcW w:w="4360" w:type="dxa"/>
            <w:vAlign w:val="center"/>
            <w:hideMark/>
          </w:tcPr>
          <w:p w:rsidR="00740C60" w:rsidRPr="00740C60" w:rsidRDefault="00740C60" w:rsidP="00740C60">
            <w:pPr>
              <w:pStyle w:val="a0"/>
              <w:ind w:firstLine="0"/>
              <w:jc w:val="left"/>
              <w:rPr>
                <w:color w:val="000000"/>
              </w:rPr>
            </w:pPr>
            <w:r w:rsidRPr="00740C60">
              <w:rPr>
                <w:rFonts w:hint="eastAsia"/>
                <w:color w:val="000000"/>
              </w:rPr>
              <w:t>OPTICS</w:t>
            </w:r>
            <w:r w:rsidRPr="00740C60">
              <w:rPr>
                <w:rFonts w:hint="eastAsia"/>
                <w:color w:val="000000"/>
              </w:rPr>
              <w:t>算法结合了聚类的自动性和交互性，先生成聚类的次序，可以对不同的聚类设置不同的参数，来得到用户满意的结果</w:t>
            </w:r>
          </w:p>
        </w:tc>
      </w:tr>
      <w:tr w:rsidR="00740C60" w:rsidRPr="00740C60" w:rsidTr="00740C60">
        <w:trPr>
          <w:trHeight w:val="810"/>
          <w:jc w:val="center"/>
        </w:trPr>
        <w:tc>
          <w:tcPr>
            <w:tcW w:w="2700" w:type="dxa"/>
            <w:tcBorders>
              <w:bottom w:val="single" w:sz="4" w:space="0" w:color="auto"/>
            </w:tcBorders>
            <w:noWrap/>
            <w:vAlign w:val="center"/>
            <w:hideMark/>
          </w:tcPr>
          <w:p w:rsidR="00740C60" w:rsidRPr="00740C60" w:rsidRDefault="00740C60" w:rsidP="00740C60">
            <w:pPr>
              <w:pStyle w:val="a0"/>
              <w:ind w:firstLine="0"/>
              <w:jc w:val="center"/>
              <w:rPr>
                <w:color w:val="000000"/>
              </w:rPr>
            </w:pPr>
            <w:r w:rsidRPr="00740C60">
              <w:rPr>
                <w:rFonts w:hint="eastAsia"/>
                <w:color w:val="000000"/>
              </w:rPr>
              <w:t>FDC</w:t>
            </w:r>
          </w:p>
        </w:tc>
        <w:tc>
          <w:tcPr>
            <w:tcW w:w="4360" w:type="dxa"/>
            <w:tcBorders>
              <w:bottom w:val="single" w:sz="4" w:space="0" w:color="auto"/>
            </w:tcBorders>
            <w:vAlign w:val="center"/>
            <w:hideMark/>
          </w:tcPr>
          <w:p w:rsidR="00740C60" w:rsidRPr="00740C60" w:rsidRDefault="00740C60" w:rsidP="00740C60">
            <w:pPr>
              <w:pStyle w:val="a0"/>
              <w:ind w:firstLine="0"/>
              <w:jc w:val="left"/>
              <w:rPr>
                <w:color w:val="000000"/>
              </w:rPr>
            </w:pPr>
            <w:r w:rsidRPr="00740C60">
              <w:rPr>
                <w:rFonts w:hint="eastAsia"/>
                <w:color w:val="000000"/>
              </w:rPr>
              <w:t>FDC</w:t>
            </w:r>
            <w:r w:rsidRPr="00740C60">
              <w:rPr>
                <w:rFonts w:hint="eastAsia"/>
                <w:color w:val="000000"/>
              </w:rPr>
              <w:t>算法通过构造</w:t>
            </w:r>
            <w:r w:rsidRPr="00740C60">
              <w:rPr>
                <w:rFonts w:hint="eastAsia"/>
                <w:color w:val="000000"/>
              </w:rPr>
              <w:t>k-d tree</w:t>
            </w:r>
            <w:r w:rsidRPr="00740C60">
              <w:rPr>
                <w:rFonts w:hint="eastAsia"/>
                <w:color w:val="000000"/>
              </w:rPr>
              <w:t>把整个数据空间划分成若干个矩形空间，当空间维数较少时可以大大提高</w:t>
            </w:r>
            <w:r w:rsidRPr="00740C60">
              <w:rPr>
                <w:rFonts w:hint="eastAsia"/>
                <w:color w:val="000000"/>
              </w:rPr>
              <w:t>DBSCAN</w:t>
            </w:r>
            <w:r w:rsidRPr="00740C60">
              <w:rPr>
                <w:rFonts w:hint="eastAsia"/>
                <w:color w:val="000000"/>
              </w:rPr>
              <w:t>的效率</w:t>
            </w:r>
          </w:p>
        </w:tc>
      </w:tr>
    </w:tbl>
    <w:p w:rsidR="004E1157" w:rsidRPr="00740C60" w:rsidRDefault="004E1157" w:rsidP="004E1157">
      <w:pPr>
        <w:pStyle w:val="a0"/>
        <w:rPr>
          <w:color w:val="000000"/>
        </w:rPr>
      </w:pPr>
    </w:p>
    <w:p w:rsidR="00740C60" w:rsidRDefault="00740C60" w:rsidP="004E1157">
      <w:pPr>
        <w:pStyle w:val="a0"/>
        <w:rPr>
          <w:color w:val="000000"/>
        </w:rPr>
      </w:pPr>
    </w:p>
    <w:p w:rsidR="00740C60" w:rsidRPr="000C42C3" w:rsidRDefault="00740C60" w:rsidP="00740C60">
      <w:pPr>
        <w:tabs>
          <w:tab w:val="num" w:pos="720"/>
        </w:tabs>
        <w:spacing w:line="360" w:lineRule="exact"/>
        <w:ind w:firstLine="420"/>
        <w:rPr>
          <w:color w:val="000000"/>
        </w:rPr>
      </w:pPr>
      <w:r w:rsidRPr="000C42C3">
        <w:rPr>
          <w:rFonts w:hint="eastAsia"/>
          <w:color w:val="000000"/>
        </w:rPr>
        <w:lastRenderedPageBreak/>
        <w:t>（</w:t>
      </w:r>
      <w:r>
        <w:rPr>
          <w:color w:val="000000"/>
        </w:rPr>
        <w:t>4</w:t>
      </w:r>
      <w:r w:rsidRPr="000C42C3">
        <w:rPr>
          <w:rFonts w:hint="eastAsia"/>
          <w:color w:val="000000"/>
        </w:rPr>
        <w:t>）</w:t>
      </w:r>
      <w:r>
        <w:rPr>
          <w:rFonts w:hint="eastAsia"/>
          <w:color w:val="000000"/>
        </w:rPr>
        <w:t>基于网格</w:t>
      </w:r>
      <w:r>
        <w:rPr>
          <w:color w:val="000000"/>
        </w:rPr>
        <w:t>的聚类算法</w:t>
      </w:r>
    </w:p>
    <w:p w:rsidR="00740C60" w:rsidRDefault="00740C60" w:rsidP="00591D6D">
      <w:r>
        <w:rPr>
          <w:rFonts w:hint="eastAsia"/>
        </w:rPr>
        <w:t>基于网格</w:t>
      </w:r>
      <w:r>
        <w:t>的聚类算法</w:t>
      </w:r>
      <w:r w:rsidRPr="00740C60">
        <w:rPr>
          <w:rFonts w:hint="eastAsia"/>
        </w:rPr>
        <w:t>采用空间驱动的方法，把嵌入空间划分成独立于输入对象分布的单元。</w:t>
      </w:r>
      <w:r>
        <w:rPr>
          <w:rFonts w:hint="eastAsia"/>
        </w:rPr>
        <w:t>该</w:t>
      </w:r>
      <w:r>
        <w:t>算法</w:t>
      </w:r>
      <w:r>
        <w:rPr>
          <w:rFonts w:hint="eastAsia"/>
        </w:rPr>
        <w:t>使用一种多分辨率的网络数据结构。</w:t>
      </w:r>
      <w:r w:rsidRPr="00740C60">
        <w:rPr>
          <w:rFonts w:hint="eastAsia"/>
        </w:rPr>
        <w:t>将对象空间量化成有限数目的单元，</w:t>
      </w:r>
      <w:r>
        <w:rPr>
          <w:rFonts w:hint="eastAsia"/>
        </w:rPr>
        <w:t>这些单元</w:t>
      </w:r>
      <w:r>
        <w:t>组成了一个完整的</w:t>
      </w:r>
      <w:r w:rsidRPr="00740C60">
        <w:rPr>
          <w:rFonts w:hint="eastAsia"/>
        </w:rPr>
        <w:t>网格结构，所有的聚类结构都在该结构上进行。这种方法的主要优点是处理速度快，其处理时间独立于数据对象数，而仅依赖于量化空间中的每一维的单元数。</w:t>
      </w:r>
      <w:r>
        <w:t>常用</w:t>
      </w:r>
      <w:r>
        <w:rPr>
          <w:rFonts w:hint="eastAsia"/>
        </w:rPr>
        <w:t>基于网格</w:t>
      </w:r>
      <w:r>
        <w:t>的聚类算法</w:t>
      </w:r>
      <w:r>
        <w:rPr>
          <w:rFonts w:hint="eastAsia"/>
        </w:rPr>
        <w:t>见</w:t>
      </w:r>
      <w:r>
        <w:t>表</w:t>
      </w:r>
      <w:r>
        <w:rPr>
          <w:rFonts w:hint="eastAsia"/>
        </w:rPr>
        <w:t>3.</w:t>
      </w:r>
      <w:r>
        <w:t>4</w:t>
      </w:r>
      <w:r>
        <w:rPr>
          <w:rFonts w:hint="eastAsia"/>
        </w:rPr>
        <w:t>：</w:t>
      </w:r>
    </w:p>
    <w:p w:rsidR="00740C60" w:rsidRDefault="00740C60" w:rsidP="004E1157">
      <w:pPr>
        <w:pStyle w:val="a0"/>
        <w:rPr>
          <w:color w:val="000000"/>
        </w:rPr>
      </w:pPr>
    </w:p>
    <w:p w:rsidR="00740C60" w:rsidRPr="000C42C3" w:rsidRDefault="00740C60" w:rsidP="00740C60">
      <w:pPr>
        <w:snapToGrid w:val="0"/>
        <w:spacing w:line="360" w:lineRule="exact"/>
        <w:jc w:val="center"/>
        <w:rPr>
          <w:rFonts w:ascii="黑体" w:eastAsia="黑体" w:hAnsi="黑体" w:cs="Arial"/>
          <w:sz w:val="18"/>
        </w:rPr>
      </w:pPr>
      <w:r w:rsidRPr="000C42C3">
        <w:rPr>
          <w:rFonts w:ascii="黑体" w:eastAsia="黑体" w:hAnsi="黑体" w:hint="eastAsia"/>
          <w:sz w:val="18"/>
        </w:rPr>
        <w:t>表3.</w:t>
      </w:r>
      <w:r>
        <w:rPr>
          <w:rFonts w:ascii="黑体" w:eastAsia="黑体" w:hAnsi="黑体"/>
          <w:sz w:val="18"/>
        </w:rPr>
        <w:t>4</w:t>
      </w:r>
      <w:r w:rsidRPr="000C42C3">
        <w:rPr>
          <w:rFonts w:ascii="黑体" w:eastAsia="黑体" w:hAnsi="黑体"/>
          <w:sz w:val="18"/>
        </w:rPr>
        <w:t xml:space="preserve"> </w:t>
      </w:r>
      <w:r w:rsidRPr="000C42C3">
        <w:rPr>
          <w:rFonts w:ascii="黑体" w:eastAsia="黑体" w:hAnsi="黑体" w:hint="eastAsia"/>
          <w:sz w:val="18"/>
        </w:rPr>
        <w:t>常用</w:t>
      </w:r>
      <w:r w:rsidRPr="000C42C3">
        <w:rPr>
          <w:rFonts w:ascii="黑体" w:eastAsia="黑体" w:hAnsi="黑体"/>
          <w:sz w:val="18"/>
        </w:rPr>
        <w:t>的</w:t>
      </w:r>
      <w:r>
        <w:rPr>
          <w:rFonts w:ascii="黑体" w:eastAsia="黑体" w:hAnsi="黑体" w:hint="eastAsia"/>
          <w:sz w:val="18"/>
        </w:rPr>
        <w:t>基于网格的</w:t>
      </w:r>
      <w:r w:rsidRPr="000C42C3">
        <w:rPr>
          <w:rFonts w:ascii="黑体" w:eastAsia="黑体" w:hAnsi="黑体" w:hint="eastAsia"/>
          <w:sz w:val="18"/>
        </w:rPr>
        <w:t>聚类</w:t>
      </w:r>
      <w:r w:rsidRPr="000C42C3">
        <w:rPr>
          <w:rFonts w:ascii="黑体" w:eastAsia="黑体" w:hAnsi="黑体"/>
          <w:sz w:val="18"/>
        </w:rPr>
        <w:t>算法</w:t>
      </w:r>
    </w:p>
    <w:tbl>
      <w:tblPr>
        <w:tblStyle w:val="aff0"/>
        <w:tblW w:w="0" w:type="auto"/>
        <w:jc w:val="center"/>
        <w:tblInd w:w="0" w:type="dxa"/>
        <w:tbl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insideH w:val="dashSmallGap" w:sz="4" w:space="0" w:color="A6A6A6" w:themeColor="background1" w:themeShade="A6"/>
          <w:insideV w:val="dashSmallGap" w:sz="4" w:space="0" w:color="A6A6A6" w:themeColor="background1" w:themeShade="A6"/>
        </w:tblBorders>
        <w:tblLook w:val="04A0" w:firstRow="1" w:lastRow="0" w:firstColumn="1" w:lastColumn="0" w:noHBand="0" w:noVBand="1"/>
      </w:tblPr>
      <w:tblGrid>
        <w:gridCol w:w="2700"/>
        <w:gridCol w:w="4360"/>
      </w:tblGrid>
      <w:tr w:rsidR="00740C60" w:rsidRPr="00740C60" w:rsidTr="00591D6D">
        <w:trPr>
          <w:trHeight w:val="285"/>
          <w:jc w:val="center"/>
        </w:trPr>
        <w:tc>
          <w:tcPr>
            <w:tcW w:w="2700" w:type="dxa"/>
            <w:tcBorders>
              <w:top w:val="single" w:sz="4" w:space="0" w:color="auto"/>
              <w:bottom w:val="single" w:sz="4" w:space="0" w:color="auto"/>
            </w:tcBorders>
            <w:noWrap/>
            <w:vAlign w:val="center"/>
            <w:hideMark/>
          </w:tcPr>
          <w:p w:rsidR="00740C60" w:rsidRPr="00740C60" w:rsidRDefault="00740C60" w:rsidP="00740C60">
            <w:pPr>
              <w:pStyle w:val="a0"/>
              <w:ind w:firstLine="0"/>
              <w:jc w:val="center"/>
              <w:rPr>
                <w:b/>
                <w:bCs/>
                <w:color w:val="000000"/>
              </w:rPr>
            </w:pPr>
            <w:r w:rsidRPr="00740C60">
              <w:rPr>
                <w:rFonts w:hint="eastAsia"/>
                <w:b/>
                <w:bCs/>
                <w:color w:val="000000"/>
              </w:rPr>
              <w:t>算法名称</w:t>
            </w:r>
          </w:p>
        </w:tc>
        <w:tc>
          <w:tcPr>
            <w:tcW w:w="4360" w:type="dxa"/>
            <w:tcBorders>
              <w:top w:val="single" w:sz="4" w:space="0" w:color="auto"/>
              <w:bottom w:val="single" w:sz="4" w:space="0" w:color="auto"/>
            </w:tcBorders>
            <w:vAlign w:val="center"/>
            <w:hideMark/>
          </w:tcPr>
          <w:p w:rsidR="00740C60" w:rsidRPr="00740C60" w:rsidRDefault="00740C60" w:rsidP="00740C60">
            <w:pPr>
              <w:pStyle w:val="a0"/>
              <w:ind w:firstLine="0"/>
              <w:jc w:val="center"/>
              <w:rPr>
                <w:b/>
                <w:bCs/>
                <w:color w:val="000000"/>
              </w:rPr>
            </w:pPr>
            <w:r w:rsidRPr="00740C60">
              <w:rPr>
                <w:rFonts w:hint="eastAsia"/>
                <w:b/>
                <w:bCs/>
                <w:color w:val="000000"/>
              </w:rPr>
              <w:t>算法简述</w:t>
            </w:r>
          </w:p>
        </w:tc>
      </w:tr>
      <w:tr w:rsidR="00740C60" w:rsidRPr="00740C60" w:rsidTr="00591D6D">
        <w:trPr>
          <w:trHeight w:val="540"/>
          <w:jc w:val="center"/>
        </w:trPr>
        <w:tc>
          <w:tcPr>
            <w:tcW w:w="2700" w:type="dxa"/>
            <w:tcBorders>
              <w:top w:val="single" w:sz="4" w:space="0" w:color="auto"/>
            </w:tcBorders>
            <w:noWrap/>
            <w:vAlign w:val="center"/>
            <w:hideMark/>
          </w:tcPr>
          <w:p w:rsidR="00740C60" w:rsidRPr="00740C60" w:rsidRDefault="00740C60" w:rsidP="00740C60">
            <w:pPr>
              <w:pStyle w:val="a0"/>
              <w:ind w:firstLine="0"/>
              <w:jc w:val="center"/>
              <w:rPr>
                <w:color w:val="000000"/>
              </w:rPr>
            </w:pPr>
            <w:r w:rsidRPr="00740C60">
              <w:rPr>
                <w:rFonts w:hint="eastAsia"/>
                <w:color w:val="000000"/>
              </w:rPr>
              <w:t>STING</w:t>
            </w:r>
          </w:p>
        </w:tc>
        <w:tc>
          <w:tcPr>
            <w:tcW w:w="4360" w:type="dxa"/>
            <w:tcBorders>
              <w:top w:val="single" w:sz="4" w:space="0" w:color="auto"/>
            </w:tcBorders>
            <w:hideMark/>
          </w:tcPr>
          <w:p w:rsidR="00740C60" w:rsidRPr="00740C60" w:rsidRDefault="00740C60" w:rsidP="00740C60">
            <w:pPr>
              <w:pStyle w:val="a0"/>
              <w:ind w:firstLine="0"/>
              <w:rPr>
                <w:color w:val="000000"/>
              </w:rPr>
            </w:pPr>
            <w:r w:rsidRPr="00740C60">
              <w:rPr>
                <w:rFonts w:hint="eastAsia"/>
                <w:color w:val="000000"/>
              </w:rPr>
              <w:t>利用网格单元保存数据统计信息，从而实现多分辨率的聚类</w:t>
            </w:r>
          </w:p>
        </w:tc>
      </w:tr>
      <w:tr w:rsidR="00740C60" w:rsidRPr="00740C60" w:rsidTr="00591D6D">
        <w:trPr>
          <w:trHeight w:val="540"/>
          <w:jc w:val="center"/>
        </w:trPr>
        <w:tc>
          <w:tcPr>
            <w:tcW w:w="2700" w:type="dxa"/>
            <w:noWrap/>
            <w:vAlign w:val="center"/>
            <w:hideMark/>
          </w:tcPr>
          <w:p w:rsidR="00740C60" w:rsidRPr="00740C60" w:rsidRDefault="00740C60" w:rsidP="00740C60">
            <w:pPr>
              <w:pStyle w:val="a0"/>
              <w:ind w:firstLine="0"/>
              <w:jc w:val="center"/>
              <w:rPr>
                <w:color w:val="000000"/>
              </w:rPr>
            </w:pPr>
            <w:r w:rsidRPr="00740C60">
              <w:rPr>
                <w:rFonts w:hint="eastAsia"/>
                <w:color w:val="000000"/>
              </w:rPr>
              <w:t>WaveCluster</w:t>
            </w:r>
          </w:p>
        </w:tc>
        <w:tc>
          <w:tcPr>
            <w:tcW w:w="4360" w:type="dxa"/>
            <w:hideMark/>
          </w:tcPr>
          <w:p w:rsidR="00740C60" w:rsidRPr="00740C60" w:rsidRDefault="00740C60" w:rsidP="00740C60">
            <w:pPr>
              <w:pStyle w:val="a0"/>
              <w:ind w:firstLine="0"/>
              <w:rPr>
                <w:color w:val="000000"/>
              </w:rPr>
            </w:pPr>
            <w:r w:rsidRPr="00740C60">
              <w:rPr>
                <w:rFonts w:hint="eastAsia"/>
                <w:color w:val="000000"/>
              </w:rPr>
              <w:t>在聚类分析中引入了小波变换的原理，主要应用于信号处理领域。</w:t>
            </w:r>
          </w:p>
        </w:tc>
      </w:tr>
      <w:tr w:rsidR="00740C60" w:rsidRPr="00740C60" w:rsidTr="00591D6D">
        <w:trPr>
          <w:trHeight w:val="285"/>
          <w:jc w:val="center"/>
        </w:trPr>
        <w:tc>
          <w:tcPr>
            <w:tcW w:w="2700" w:type="dxa"/>
            <w:tcBorders>
              <w:bottom w:val="single" w:sz="4" w:space="0" w:color="auto"/>
            </w:tcBorders>
            <w:noWrap/>
            <w:vAlign w:val="center"/>
            <w:hideMark/>
          </w:tcPr>
          <w:p w:rsidR="00740C60" w:rsidRPr="00740C60" w:rsidRDefault="00740C60" w:rsidP="00740C60">
            <w:pPr>
              <w:pStyle w:val="a0"/>
              <w:ind w:firstLine="0"/>
              <w:jc w:val="center"/>
              <w:rPr>
                <w:color w:val="000000"/>
              </w:rPr>
            </w:pPr>
            <w:r w:rsidRPr="00740C60">
              <w:rPr>
                <w:rFonts w:hint="eastAsia"/>
                <w:color w:val="000000"/>
              </w:rPr>
              <w:t>CLIQUE</w:t>
            </w:r>
          </w:p>
        </w:tc>
        <w:tc>
          <w:tcPr>
            <w:tcW w:w="4360" w:type="dxa"/>
            <w:tcBorders>
              <w:bottom w:val="single" w:sz="4" w:space="0" w:color="auto"/>
            </w:tcBorders>
            <w:hideMark/>
          </w:tcPr>
          <w:p w:rsidR="00740C60" w:rsidRPr="00740C60" w:rsidRDefault="00740C60" w:rsidP="00740C60">
            <w:pPr>
              <w:pStyle w:val="a0"/>
              <w:ind w:firstLine="0"/>
              <w:rPr>
                <w:color w:val="000000"/>
              </w:rPr>
            </w:pPr>
            <w:r w:rsidRPr="00740C60">
              <w:rPr>
                <w:rFonts w:hint="eastAsia"/>
                <w:color w:val="000000"/>
              </w:rPr>
              <w:t>是一种结合了网格和密度的聚类算法</w:t>
            </w:r>
          </w:p>
        </w:tc>
      </w:tr>
    </w:tbl>
    <w:p w:rsidR="00740C60" w:rsidRPr="00740C60" w:rsidRDefault="00740C60" w:rsidP="00740C60">
      <w:pPr>
        <w:pStyle w:val="a0"/>
        <w:jc w:val="center"/>
        <w:rPr>
          <w:color w:val="000000"/>
        </w:rPr>
      </w:pPr>
    </w:p>
    <w:p w:rsidR="00740C60" w:rsidRPr="00740C60" w:rsidRDefault="00740C60" w:rsidP="004E1157">
      <w:pPr>
        <w:pStyle w:val="a0"/>
        <w:rPr>
          <w:color w:val="000000"/>
        </w:rPr>
      </w:pPr>
    </w:p>
    <w:p w:rsidR="004E1157" w:rsidRDefault="00591D6D" w:rsidP="004E1157">
      <w:pPr>
        <w:pStyle w:val="a0"/>
      </w:pPr>
      <w:r>
        <w:rPr>
          <w:rFonts w:hint="eastAsia"/>
        </w:rPr>
        <w:t>（</w:t>
      </w:r>
      <w:r>
        <w:rPr>
          <w:rFonts w:hint="eastAsia"/>
        </w:rPr>
        <w:t>5</w:t>
      </w:r>
      <w:r>
        <w:rPr>
          <w:rFonts w:hint="eastAsia"/>
        </w:rPr>
        <w:t>）其他</w:t>
      </w:r>
      <w:r>
        <w:t>聚类算法</w:t>
      </w:r>
    </w:p>
    <w:p w:rsidR="00591D6D" w:rsidRPr="00591D6D" w:rsidRDefault="00591D6D" w:rsidP="004E1157">
      <w:pPr>
        <w:pStyle w:val="a0"/>
      </w:pPr>
      <w:r>
        <w:rPr>
          <w:rFonts w:hint="eastAsia"/>
        </w:rPr>
        <w:t>除了</w:t>
      </w:r>
      <w:r>
        <w:t>上文介绍到的四类聚类方法，还有许多应用于不同领域的其他聚类算法。诸如</w:t>
      </w:r>
      <w:r w:rsidRPr="00591D6D">
        <w:rPr>
          <w:rFonts w:hint="eastAsia"/>
        </w:rPr>
        <w:t>神经网络的自组织神经网络</w:t>
      </w:r>
      <w:r w:rsidRPr="00591D6D">
        <w:rPr>
          <w:rFonts w:hint="eastAsia"/>
        </w:rPr>
        <w:t>SOM</w:t>
      </w:r>
      <w:r w:rsidRPr="00591D6D">
        <w:rPr>
          <w:rFonts w:hint="eastAsia"/>
        </w:rPr>
        <w:t>聚类算法</w:t>
      </w:r>
      <w:r>
        <w:rPr>
          <w:rFonts w:hint="eastAsia"/>
        </w:rPr>
        <w:t>、基于</w:t>
      </w:r>
      <w:r w:rsidRPr="00591D6D">
        <w:rPr>
          <w:rFonts w:hint="eastAsia"/>
        </w:rPr>
        <w:t>统计学</w:t>
      </w:r>
      <w:r>
        <w:rPr>
          <w:rFonts w:hint="eastAsia"/>
        </w:rPr>
        <w:t>的</w:t>
      </w:r>
      <w:r w:rsidRPr="00591D6D">
        <w:t>COBWeb</w:t>
      </w:r>
      <w:r>
        <w:rPr>
          <w:rFonts w:hint="eastAsia"/>
        </w:rPr>
        <w:t>算法等等</w:t>
      </w:r>
      <w:r>
        <w:t>，</w:t>
      </w:r>
      <w:r>
        <w:rPr>
          <w:rFonts w:hint="eastAsia"/>
        </w:rPr>
        <w:t>由于</w:t>
      </w:r>
      <w:r>
        <w:t>篇幅所限，</w:t>
      </w:r>
      <w:r>
        <w:rPr>
          <w:rFonts w:hint="eastAsia"/>
        </w:rPr>
        <w:t>且与</w:t>
      </w:r>
      <w:r>
        <w:t>本设计相关性不强</w:t>
      </w:r>
      <w:r>
        <w:rPr>
          <w:rFonts w:hint="eastAsia"/>
        </w:rPr>
        <w:t>，相关</w:t>
      </w:r>
      <w:r>
        <w:t>内容</w:t>
      </w:r>
      <w:r>
        <w:rPr>
          <w:rFonts w:hint="eastAsia"/>
        </w:rPr>
        <w:t>本文</w:t>
      </w:r>
      <w:r>
        <w:t>不再赘述。</w:t>
      </w:r>
    </w:p>
    <w:p w:rsidR="00E44526" w:rsidRDefault="00E44526" w:rsidP="00E44526">
      <w:pPr>
        <w:pStyle w:val="2"/>
        <w:spacing w:beforeLines="50" w:before="120" w:afterLines="50" w:after="120" w:line="360" w:lineRule="exact"/>
        <w:rPr>
          <w:rFonts w:ascii="Arial" w:eastAsia="黑体" w:hAnsi="Arial" w:cs="Arial"/>
          <w:b w:val="0"/>
          <w:i w:val="0"/>
          <w:lang w:eastAsia="zh-CN"/>
        </w:rPr>
      </w:pPr>
      <w:bookmarkStart w:id="44" w:name="_Toc484204896"/>
      <w:bookmarkStart w:id="45" w:name="NaOH标准溶液的配制及标定"/>
      <w:r>
        <w:rPr>
          <w:rFonts w:eastAsia="黑体"/>
          <w:b w:val="0"/>
          <w:i w:val="0"/>
        </w:rPr>
        <w:t>3.3</w:t>
      </w:r>
      <w:r>
        <w:rPr>
          <w:rFonts w:ascii="Arial" w:eastAsia="黑体" w:hAnsi="Arial" w:cs="Arial"/>
          <w:b w:val="0"/>
          <w:i w:val="0"/>
        </w:rPr>
        <w:t xml:space="preserve"> </w:t>
      </w:r>
      <w:r>
        <w:rPr>
          <w:rFonts w:ascii="Arial" w:eastAsia="黑体" w:hAnsi="Arial" w:cs="Arial" w:hint="eastAsia"/>
          <w:b w:val="0"/>
          <w:i w:val="0"/>
          <w:lang w:eastAsia="zh-CN"/>
        </w:rPr>
        <w:t>TFIDF</w:t>
      </w:r>
      <w:r>
        <w:rPr>
          <w:rFonts w:ascii="Arial" w:eastAsia="黑体" w:hAnsi="Arial" w:cs="Arial" w:hint="eastAsia"/>
          <w:b w:val="0"/>
          <w:i w:val="0"/>
          <w:lang w:eastAsia="zh-CN"/>
        </w:rPr>
        <w:t>加权</w:t>
      </w:r>
      <w:r>
        <w:rPr>
          <w:rFonts w:ascii="Arial" w:eastAsia="黑体" w:hAnsi="Arial" w:cs="Arial"/>
          <w:b w:val="0"/>
          <w:i w:val="0"/>
          <w:lang w:eastAsia="zh-CN"/>
        </w:rPr>
        <w:t>度量技术</w:t>
      </w:r>
      <w:bookmarkEnd w:id="44"/>
    </w:p>
    <w:p w:rsidR="00E44526" w:rsidRPr="00DF5348" w:rsidRDefault="00E44526" w:rsidP="00E44526">
      <w:pPr>
        <w:tabs>
          <w:tab w:val="num" w:pos="720"/>
        </w:tabs>
        <w:spacing w:line="360" w:lineRule="exact"/>
        <w:ind w:firstLine="420"/>
        <w:rPr>
          <w:color w:val="000000"/>
        </w:rPr>
      </w:pPr>
      <w:r w:rsidRPr="00DF5348">
        <w:rPr>
          <w:rFonts w:hint="eastAsia"/>
          <w:color w:val="000000"/>
        </w:rPr>
        <w:t>IDF</w:t>
      </w:r>
      <w:r w:rsidRPr="00DF5348">
        <w:rPr>
          <w:rFonts w:hint="eastAsia"/>
          <w:color w:val="000000"/>
        </w:rPr>
        <w:t>的</w:t>
      </w:r>
      <w:r w:rsidRPr="00DF5348">
        <w:rPr>
          <w:color w:val="000000"/>
        </w:rPr>
        <w:t>概念</w:t>
      </w:r>
      <w:r w:rsidRPr="00DF5348">
        <w:rPr>
          <w:rFonts w:hint="eastAsia"/>
          <w:color w:val="000000"/>
        </w:rPr>
        <w:t>最早由</w:t>
      </w:r>
      <w:r>
        <w:rPr>
          <w:rFonts w:hint="eastAsia"/>
          <w:color w:val="000000"/>
        </w:rPr>
        <w:t>剑桥大学</w:t>
      </w:r>
      <w:r>
        <w:rPr>
          <w:color w:val="000000"/>
        </w:rPr>
        <w:t>的计算机科学家</w:t>
      </w:r>
      <w:r w:rsidRPr="00DF5348">
        <w:rPr>
          <w:color w:val="000000"/>
        </w:rPr>
        <w:t>Karen Spärck Jones</w:t>
      </w:r>
      <w:r w:rsidRPr="00DF5348">
        <w:rPr>
          <w:rFonts w:hint="eastAsia"/>
          <w:color w:val="000000"/>
        </w:rPr>
        <w:t>在</w:t>
      </w:r>
      <w:r w:rsidRPr="00DF5348">
        <w:rPr>
          <w:rFonts w:hint="eastAsia"/>
          <w:color w:val="000000"/>
        </w:rPr>
        <w:t>1972</w:t>
      </w:r>
      <w:r w:rsidRPr="00DF5348">
        <w:rPr>
          <w:rFonts w:hint="eastAsia"/>
          <w:color w:val="000000"/>
        </w:rPr>
        <w:t>年提出。但她没有从理论上解释</w:t>
      </w:r>
      <w:r w:rsidRPr="00DF5348">
        <w:rPr>
          <w:rFonts w:hint="eastAsia"/>
          <w:color w:val="000000"/>
        </w:rPr>
        <w:t>IDF</w:t>
      </w:r>
      <w:r w:rsidRPr="00DF5348">
        <w:rPr>
          <w:rFonts w:hint="eastAsia"/>
          <w:color w:val="000000"/>
        </w:rPr>
        <w:t>算法的起源。同年</w:t>
      </w:r>
      <w:r w:rsidRPr="00DF5348">
        <w:rPr>
          <w:rFonts w:hint="eastAsia"/>
          <w:color w:val="000000"/>
        </w:rPr>
        <w:t>Robinson</w:t>
      </w:r>
      <w:r w:rsidRPr="00DF5348">
        <w:rPr>
          <w:rFonts w:hint="eastAsia"/>
          <w:color w:val="000000"/>
        </w:rPr>
        <w:t>对其作出了初步的解释</w:t>
      </w:r>
      <w:r>
        <w:rPr>
          <w:rFonts w:hint="eastAsia"/>
          <w:color w:val="000000"/>
        </w:rPr>
        <w:t>，并</w:t>
      </w:r>
      <w:r w:rsidRPr="00DF5348">
        <w:rPr>
          <w:rFonts w:hint="eastAsia"/>
          <w:color w:val="000000"/>
        </w:rPr>
        <w:t>讨论了</w:t>
      </w:r>
      <w:r w:rsidRPr="00DF5348">
        <w:rPr>
          <w:rFonts w:hint="eastAsia"/>
          <w:color w:val="000000"/>
        </w:rPr>
        <w:t>TFIDF</w:t>
      </w:r>
      <w:r>
        <w:rPr>
          <w:rFonts w:hint="eastAsia"/>
          <w:color w:val="000000"/>
        </w:rPr>
        <w:t>在信息检索领域的用途，</w:t>
      </w:r>
      <w:r w:rsidRPr="00DF5348">
        <w:rPr>
          <w:rFonts w:hint="eastAsia"/>
          <w:color w:val="000000"/>
        </w:rPr>
        <w:t>提出了</w:t>
      </w:r>
      <w:r w:rsidRPr="00DF5348">
        <w:rPr>
          <w:rFonts w:hint="eastAsia"/>
          <w:color w:val="000000"/>
        </w:rPr>
        <w:t>TFIDF</w:t>
      </w:r>
      <w:r w:rsidRPr="00DF5348">
        <w:rPr>
          <w:rFonts w:hint="eastAsia"/>
          <w:color w:val="000000"/>
        </w:rPr>
        <w:t>算法，</w:t>
      </w:r>
      <w:r>
        <w:rPr>
          <w:rFonts w:hint="eastAsia"/>
          <w:color w:val="000000"/>
        </w:rPr>
        <w:t>并</w:t>
      </w:r>
      <w:r w:rsidRPr="00DF5348">
        <w:rPr>
          <w:rFonts w:hint="eastAsia"/>
          <w:color w:val="000000"/>
        </w:rPr>
        <w:t>在论证了</w:t>
      </w:r>
      <w:r w:rsidRPr="00DF5348">
        <w:rPr>
          <w:rFonts w:hint="eastAsia"/>
          <w:color w:val="000000"/>
        </w:rPr>
        <w:t>TFIDF</w:t>
      </w:r>
      <w:r w:rsidRPr="00DF5348">
        <w:rPr>
          <w:rFonts w:hint="eastAsia"/>
          <w:color w:val="000000"/>
        </w:rPr>
        <w:t>公式在信息检索中的有效性。</w:t>
      </w:r>
      <w:r w:rsidRPr="00DF5348">
        <w:rPr>
          <w:rFonts w:hint="eastAsia"/>
          <w:color w:val="000000"/>
        </w:rPr>
        <w:t>TFIDF</w:t>
      </w:r>
      <w:r>
        <w:rPr>
          <w:rFonts w:hint="eastAsia"/>
          <w:color w:val="000000"/>
        </w:rPr>
        <w:t>加权</w:t>
      </w:r>
      <w:r>
        <w:rPr>
          <w:color w:val="000000"/>
        </w:rPr>
        <w:t>度量技术由于</w:t>
      </w:r>
      <w:r w:rsidRPr="00DF5348">
        <w:rPr>
          <w:rFonts w:hint="eastAsia"/>
          <w:color w:val="000000"/>
        </w:rPr>
        <w:t>算法相对简单，准确率和召回率相对较高，一直受到相关研究人员和众多应用领域的欢迎。</w:t>
      </w:r>
    </w:p>
    <w:p w:rsidR="00E44526" w:rsidRPr="00300363" w:rsidRDefault="00E44526" w:rsidP="00E44526">
      <w:pPr>
        <w:tabs>
          <w:tab w:val="num" w:pos="720"/>
        </w:tabs>
        <w:spacing w:line="360" w:lineRule="exact"/>
        <w:ind w:firstLine="420"/>
        <w:rPr>
          <w:color w:val="000000"/>
        </w:rPr>
      </w:pPr>
      <w:r w:rsidRPr="00300363">
        <w:rPr>
          <w:rFonts w:hint="eastAsia"/>
          <w:color w:val="000000"/>
        </w:rPr>
        <w:t>TFIDF</w:t>
      </w:r>
      <w:r w:rsidRPr="00300363">
        <w:rPr>
          <w:rFonts w:hint="eastAsia"/>
          <w:color w:val="000000"/>
        </w:rPr>
        <w:t>是计算自然语言处理领域中文档中词或短语的权值的方法。</w:t>
      </w:r>
      <w:r w:rsidRPr="00300363">
        <w:rPr>
          <w:rFonts w:hint="eastAsia"/>
          <w:color w:val="000000"/>
        </w:rPr>
        <w:t>TF</w:t>
      </w:r>
      <w:r w:rsidRPr="00300363">
        <w:rPr>
          <w:color w:val="000000"/>
        </w:rPr>
        <w:t>IDF</w:t>
      </w:r>
      <w:r>
        <w:rPr>
          <w:rFonts w:hint="eastAsia"/>
          <w:color w:val="000000"/>
        </w:rPr>
        <w:t>算法</w:t>
      </w:r>
      <w:r w:rsidRPr="00300363">
        <w:rPr>
          <w:rFonts w:hint="eastAsia"/>
          <w:color w:val="000000"/>
        </w:rPr>
        <w:t>的</w:t>
      </w:r>
      <w:r w:rsidRPr="00300363">
        <w:rPr>
          <w:color w:val="000000"/>
        </w:rPr>
        <w:t>主要思想是：</w:t>
      </w:r>
      <w:r w:rsidRPr="00300363">
        <w:rPr>
          <w:rFonts w:hint="eastAsia"/>
          <w:color w:val="000000"/>
        </w:rPr>
        <w:t>如果一个</w:t>
      </w:r>
      <w:r w:rsidRPr="00300363">
        <w:rPr>
          <w:color w:val="000000"/>
        </w:rPr>
        <w:t>单词或短语在</w:t>
      </w:r>
      <w:r w:rsidRPr="00300363">
        <w:rPr>
          <w:rFonts w:hint="eastAsia"/>
          <w:color w:val="000000"/>
        </w:rPr>
        <w:t>文档中出现的频次高，并且这个单词或短语很少出现在其他文档中，那么我们认为该词或短语在类别</w:t>
      </w:r>
      <w:r w:rsidRPr="00300363">
        <w:rPr>
          <w:color w:val="000000"/>
        </w:rPr>
        <w:t>区分</w:t>
      </w:r>
      <w:r w:rsidRPr="00300363">
        <w:rPr>
          <w:rFonts w:hint="eastAsia"/>
          <w:color w:val="000000"/>
        </w:rPr>
        <w:t>中</w:t>
      </w:r>
      <w:r w:rsidRPr="00300363">
        <w:rPr>
          <w:color w:val="000000"/>
        </w:rPr>
        <w:t>起到</w:t>
      </w:r>
      <w:r w:rsidRPr="00300363">
        <w:rPr>
          <w:rFonts w:hint="eastAsia"/>
          <w:color w:val="000000"/>
        </w:rPr>
        <w:t>重要</w:t>
      </w:r>
      <w:r w:rsidRPr="00300363">
        <w:rPr>
          <w:color w:val="000000"/>
        </w:rPr>
        <w:t>作用</w:t>
      </w:r>
      <w:r w:rsidRPr="00300363">
        <w:rPr>
          <w:rFonts w:hint="eastAsia"/>
          <w:color w:val="000000"/>
        </w:rPr>
        <w:t>。</w:t>
      </w:r>
      <w:r w:rsidRPr="00300363">
        <w:rPr>
          <w:rFonts w:hint="eastAsia"/>
          <w:color w:val="000000"/>
        </w:rPr>
        <w:t>TFIDF</w:t>
      </w:r>
      <w:r w:rsidRPr="00300363">
        <w:rPr>
          <w:rFonts w:hint="eastAsia"/>
          <w:color w:val="000000"/>
        </w:rPr>
        <w:t>是词频</w:t>
      </w:r>
      <w:r w:rsidRPr="00300363">
        <w:rPr>
          <w:rFonts w:hint="eastAsia"/>
          <w:color w:val="000000"/>
        </w:rPr>
        <w:t>TF</w:t>
      </w:r>
      <w:r w:rsidRPr="00300363">
        <w:rPr>
          <w:rFonts w:hint="eastAsia"/>
          <w:color w:val="000000"/>
        </w:rPr>
        <w:t>和逆文档频率</w:t>
      </w:r>
      <w:r w:rsidRPr="00300363">
        <w:rPr>
          <w:rFonts w:hint="eastAsia"/>
          <w:color w:val="000000"/>
        </w:rPr>
        <w:t>IDF</w:t>
      </w:r>
      <w:r w:rsidRPr="00300363">
        <w:rPr>
          <w:rFonts w:hint="eastAsia"/>
          <w:color w:val="000000"/>
        </w:rPr>
        <w:t>的乘积。</w:t>
      </w:r>
      <w:r w:rsidRPr="00300363">
        <w:rPr>
          <w:rFonts w:hint="eastAsia"/>
          <w:color w:val="000000"/>
        </w:rPr>
        <w:t>IDF</w:t>
      </w:r>
      <w:r w:rsidRPr="00300363">
        <w:rPr>
          <w:rFonts w:hint="eastAsia"/>
          <w:color w:val="000000"/>
        </w:rPr>
        <w:t>公式如下</w:t>
      </w:r>
      <w:r w:rsidRPr="00300363">
        <w:rPr>
          <w:color w:val="000000"/>
        </w:rPr>
        <w:t>：</w:t>
      </w:r>
    </w:p>
    <w:p w:rsidR="00E44526" w:rsidRPr="00E25BDF" w:rsidRDefault="003E70BA" w:rsidP="00E44526">
      <w:pPr>
        <w:pStyle w:val="af"/>
        <w:kinsoku w:val="0"/>
        <w:wordWrap w:val="0"/>
        <w:overflowPunct w:val="0"/>
        <w:snapToGrid w:val="0"/>
        <w:spacing w:line="360" w:lineRule="auto"/>
        <w:ind w:firstLineChars="200" w:firstLine="420"/>
        <w:jc w:val="right"/>
        <w:rPr>
          <w:rFonts w:eastAsia="宋体"/>
          <w:sz w:val="21"/>
          <w:szCs w:val="21"/>
        </w:rPr>
      </w:pPr>
      <m:oMath>
        <m:sSub>
          <m:sSubPr>
            <m:ctrlPr>
              <w:rPr>
                <w:rFonts w:ascii="Cambria Math" w:eastAsia="宋体" w:hAnsi="Cambria Math"/>
                <w:sz w:val="21"/>
                <w:szCs w:val="21"/>
              </w:rPr>
            </m:ctrlPr>
          </m:sSubPr>
          <m:e>
            <m:r>
              <w:rPr>
                <w:rFonts w:ascii="Cambria Math" w:eastAsia="宋体" w:hAnsi="Cambria Math"/>
                <w:sz w:val="21"/>
                <w:szCs w:val="21"/>
              </w:rPr>
              <m:t>IDF</m:t>
            </m:r>
          </m:e>
          <m:sub>
            <m:r>
              <w:rPr>
                <w:rFonts w:ascii="Cambria Math" w:eastAsia="宋体" w:hAnsi="Cambria Math"/>
                <w:sz w:val="21"/>
                <w:szCs w:val="21"/>
              </w:rPr>
              <m:t>i</m:t>
            </m:r>
          </m:sub>
        </m:sSub>
        <m:r>
          <w:rPr>
            <w:rFonts w:ascii="Cambria Math" w:eastAsia="宋体" w:hAnsi="Cambria Math"/>
            <w:sz w:val="21"/>
            <w:szCs w:val="21"/>
          </w:rPr>
          <m:t>=log</m:t>
        </m:r>
        <m:d>
          <m:dPr>
            <m:begChr m:val="["/>
            <m:endChr m:val="]"/>
            <m:ctrlPr>
              <w:rPr>
                <w:rFonts w:ascii="Cambria Math" w:eastAsia="宋体" w:hAnsi="Cambria Math"/>
                <w:i/>
                <w:sz w:val="21"/>
                <w:szCs w:val="21"/>
              </w:rPr>
            </m:ctrlPr>
          </m:dPr>
          <m:e>
            <m:f>
              <m:fPr>
                <m:ctrlPr>
                  <w:rPr>
                    <w:rFonts w:ascii="Cambria Math" w:eastAsia="宋体" w:hAnsi="Cambria Math"/>
                    <w:i/>
                    <w:sz w:val="21"/>
                    <w:szCs w:val="21"/>
                  </w:rPr>
                </m:ctrlPr>
              </m:fPr>
              <m:num>
                <m:r>
                  <w:rPr>
                    <w:rFonts w:ascii="Cambria Math" w:eastAsia="宋体" w:hAnsi="Cambria Math"/>
                    <w:sz w:val="21"/>
                    <w:szCs w:val="21"/>
                  </w:rPr>
                  <m:t>N</m:t>
                </m:r>
              </m:num>
              <m:den>
                <m:sSub>
                  <m:sSubPr>
                    <m:ctrlPr>
                      <w:rPr>
                        <w:rFonts w:ascii="Cambria Math" w:eastAsia="宋体" w:hAnsi="Cambria Math"/>
                        <w:i/>
                        <w:sz w:val="21"/>
                        <w:szCs w:val="21"/>
                      </w:rPr>
                    </m:ctrlPr>
                  </m:sSubPr>
                  <m:e>
                    <m:r>
                      <w:rPr>
                        <w:rFonts w:ascii="Cambria Math" w:eastAsia="宋体" w:hAnsi="Cambria Math"/>
                        <w:sz w:val="21"/>
                        <w:szCs w:val="21"/>
                      </w:rPr>
                      <m:t>n</m:t>
                    </m:r>
                  </m:e>
                  <m:sub>
                    <m:r>
                      <w:rPr>
                        <w:rFonts w:ascii="Cambria Math" w:eastAsia="宋体" w:hAnsi="Cambria Math"/>
                        <w:sz w:val="21"/>
                        <w:szCs w:val="21"/>
                      </w:rPr>
                      <m:t>i</m:t>
                    </m:r>
                  </m:sub>
                </m:sSub>
              </m:den>
            </m:f>
          </m:e>
        </m:d>
      </m:oMath>
      <w:r w:rsidR="00E44526" w:rsidRPr="00E25BDF">
        <w:rPr>
          <w:rFonts w:eastAsia="宋体" w:hint="eastAsia"/>
          <w:sz w:val="21"/>
          <w:szCs w:val="21"/>
        </w:rPr>
        <w:t xml:space="preserve">     </w:t>
      </w:r>
      <w:r w:rsidR="00E44526" w:rsidRPr="00E25BDF">
        <w:rPr>
          <w:rFonts w:eastAsia="宋体"/>
          <w:sz w:val="21"/>
          <w:szCs w:val="21"/>
        </w:rPr>
        <w:t xml:space="preserve">                    </w:t>
      </w:r>
      <w:r w:rsidR="00E44526" w:rsidRPr="00E25BDF">
        <w:rPr>
          <w:rFonts w:eastAsia="宋体" w:hint="eastAsia"/>
          <w:sz w:val="21"/>
          <w:szCs w:val="21"/>
        </w:rPr>
        <w:t xml:space="preserve">    </w:t>
      </w:r>
      <w:r w:rsidR="00E44526" w:rsidRPr="00E25BDF">
        <w:rPr>
          <w:rFonts w:eastAsia="宋体"/>
          <w:sz w:val="21"/>
          <w:szCs w:val="21"/>
        </w:rPr>
        <w:t xml:space="preserve"> </w:t>
      </w:r>
      <w:r w:rsidR="00E44526" w:rsidRPr="00E25BDF">
        <w:rPr>
          <w:rFonts w:eastAsia="宋体" w:hint="eastAsia"/>
          <w:sz w:val="21"/>
          <w:szCs w:val="21"/>
        </w:rPr>
        <w:t>（</w:t>
      </w:r>
      <w:r w:rsidR="00E44526">
        <w:rPr>
          <w:rFonts w:eastAsia="宋体"/>
          <w:sz w:val="21"/>
          <w:szCs w:val="21"/>
        </w:rPr>
        <w:t>3</w:t>
      </w:r>
      <w:r w:rsidR="00E44526" w:rsidRPr="00E25BDF">
        <w:rPr>
          <w:rFonts w:eastAsia="宋体" w:hint="eastAsia"/>
          <w:sz w:val="21"/>
          <w:szCs w:val="21"/>
        </w:rPr>
        <w:t>.</w:t>
      </w:r>
      <w:r w:rsidR="00DC38B1">
        <w:rPr>
          <w:rFonts w:eastAsia="宋体"/>
          <w:sz w:val="21"/>
          <w:szCs w:val="21"/>
        </w:rPr>
        <w:t>3</w:t>
      </w:r>
      <w:r w:rsidR="00E44526" w:rsidRPr="00E25BDF">
        <w:rPr>
          <w:rFonts w:eastAsia="宋体" w:hint="eastAsia"/>
          <w:sz w:val="21"/>
          <w:szCs w:val="21"/>
        </w:rPr>
        <w:t>）</w:t>
      </w:r>
    </w:p>
    <w:p w:rsidR="00E44526" w:rsidRPr="00300363" w:rsidRDefault="00E44526" w:rsidP="00E44526">
      <w:pPr>
        <w:tabs>
          <w:tab w:val="num" w:pos="720"/>
        </w:tabs>
        <w:spacing w:line="360" w:lineRule="exact"/>
        <w:ind w:firstLine="420"/>
        <w:rPr>
          <w:color w:val="000000"/>
        </w:rPr>
      </w:pPr>
      <w:r w:rsidRPr="00300363">
        <w:rPr>
          <w:rFonts w:hint="eastAsia"/>
          <w:color w:val="000000"/>
        </w:rPr>
        <w:t>其中，</w:t>
      </w:r>
      <w:r w:rsidRPr="00300363">
        <w:rPr>
          <w:rFonts w:hint="eastAsia"/>
          <w:color w:val="000000"/>
        </w:rPr>
        <w:t xml:space="preserve">N </w:t>
      </w:r>
      <w:r w:rsidRPr="00300363">
        <w:rPr>
          <w:rFonts w:hint="eastAsia"/>
          <w:color w:val="000000"/>
        </w:rPr>
        <w:t>是指文档的总数，</w:t>
      </w:r>
      <m:oMath>
        <m:sSub>
          <m:sSubPr>
            <m:ctrlPr>
              <w:rPr>
                <w:rFonts w:ascii="Cambria Math" w:hAnsi="Cambria Math"/>
                <w:color w:val="000000"/>
              </w:rPr>
            </m:ctrlPr>
          </m:sSubPr>
          <m:e>
            <m:r>
              <w:rPr>
                <w:rFonts w:ascii="Cambria Math" w:hAnsi="Cambria Math"/>
                <w:color w:val="000000"/>
              </w:rPr>
              <m:t>n</m:t>
            </m:r>
          </m:e>
          <m:sub>
            <m:r>
              <w:rPr>
                <w:rFonts w:ascii="Cambria Math" w:hAnsi="Cambria Math"/>
                <w:color w:val="000000"/>
              </w:rPr>
              <m:t>i</m:t>
            </m:r>
          </m:sub>
        </m:sSub>
      </m:oMath>
      <w:r w:rsidRPr="00300363">
        <w:rPr>
          <w:rFonts w:hint="eastAsia"/>
          <w:color w:val="000000"/>
        </w:rPr>
        <w:t>是指文档集中包含词</w:t>
      </w:r>
      <w:r w:rsidRPr="00300363">
        <w:rPr>
          <w:rFonts w:hint="eastAsia"/>
          <w:color w:val="000000"/>
        </w:rPr>
        <w:t xml:space="preserve"> </w:t>
      </w:r>
      <m:oMath>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i</m:t>
            </m:r>
          </m:sub>
        </m:sSub>
      </m:oMath>
      <w:r w:rsidRPr="00300363">
        <w:rPr>
          <w:rFonts w:hint="eastAsia"/>
          <w:color w:val="000000"/>
        </w:rPr>
        <w:t>的文档数。</w:t>
      </w:r>
    </w:p>
    <w:p w:rsidR="00E44526" w:rsidRPr="00300363" w:rsidRDefault="00E44526" w:rsidP="00E44526">
      <w:pPr>
        <w:tabs>
          <w:tab w:val="num" w:pos="720"/>
        </w:tabs>
        <w:spacing w:line="360" w:lineRule="exact"/>
        <w:ind w:firstLine="420"/>
        <w:rPr>
          <w:color w:val="000000"/>
        </w:rPr>
      </w:pPr>
      <w:r w:rsidRPr="00300363">
        <w:rPr>
          <w:rFonts w:hint="eastAsia"/>
          <w:color w:val="000000"/>
        </w:rPr>
        <w:t>所以，</w:t>
      </w:r>
      <w:r w:rsidRPr="00300363">
        <w:rPr>
          <w:rFonts w:hint="eastAsia"/>
          <w:color w:val="000000"/>
        </w:rPr>
        <w:t xml:space="preserve">TFIDF </w:t>
      </w:r>
      <w:r w:rsidRPr="00300363">
        <w:rPr>
          <w:rFonts w:hint="eastAsia"/>
          <w:color w:val="000000"/>
        </w:rPr>
        <w:t>的公式如下：</w:t>
      </w:r>
    </w:p>
    <w:p w:rsidR="00E44526" w:rsidRPr="00300363" w:rsidRDefault="00E44526" w:rsidP="00E44526">
      <w:pPr>
        <w:pStyle w:val="af"/>
        <w:kinsoku w:val="0"/>
        <w:wordWrap w:val="0"/>
        <w:overflowPunct w:val="0"/>
        <w:snapToGrid w:val="0"/>
        <w:spacing w:line="360" w:lineRule="auto"/>
        <w:ind w:firstLineChars="200" w:firstLine="420"/>
        <w:jc w:val="right"/>
        <w:rPr>
          <w:rFonts w:ascii="Cambria Math" w:eastAsia="宋体" w:hAnsi="Cambria Math"/>
          <w:sz w:val="21"/>
          <w:szCs w:val="21"/>
        </w:rPr>
      </w:pPr>
      <m:oMath>
        <m:r>
          <m:rPr>
            <m:sty m:val="p"/>
          </m:rPr>
          <w:rPr>
            <w:rFonts w:ascii="Cambria Math" w:eastAsia="宋体" w:hAnsi="Cambria Math"/>
            <w:sz w:val="21"/>
            <w:szCs w:val="21"/>
          </w:rPr>
          <m:t>TF</m:t>
        </m:r>
        <m:sSub>
          <m:sSubPr>
            <m:ctrlPr>
              <w:rPr>
                <w:rFonts w:ascii="Cambria Math" w:eastAsia="宋体" w:hAnsi="Cambria Math"/>
                <w:sz w:val="21"/>
                <w:szCs w:val="21"/>
              </w:rPr>
            </m:ctrlPr>
          </m:sSubPr>
          <m:e>
            <m:r>
              <m:rPr>
                <m:sty m:val="p"/>
              </m:rPr>
              <w:rPr>
                <w:rFonts w:ascii="Cambria Math" w:eastAsia="宋体" w:hAnsi="Cambria Math"/>
                <w:sz w:val="21"/>
                <w:szCs w:val="21"/>
              </w:rPr>
              <m:t>IDF</m:t>
            </m:r>
          </m:e>
          <m:sub>
            <m:r>
              <w:rPr>
                <w:rFonts w:ascii="Cambria Math" w:eastAsia="宋体" w:hAnsi="Cambria Math"/>
                <w:sz w:val="21"/>
                <w:szCs w:val="21"/>
              </w:rPr>
              <m:t>ij</m:t>
            </m:r>
          </m:sub>
        </m:sSub>
        <m:r>
          <m:rPr>
            <m:sty m:val="p"/>
          </m:rPr>
          <w:rPr>
            <w:rFonts w:ascii="Cambria Math" w:eastAsia="宋体"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TF</m:t>
            </m:r>
          </m:e>
          <m:sub>
            <m:r>
              <w:rPr>
                <w:rFonts w:ascii="Cambria Math" w:eastAsia="宋体" w:hAnsi="Cambria Math"/>
                <w:sz w:val="21"/>
                <w:szCs w:val="21"/>
              </w:rPr>
              <m:t>ij</m:t>
            </m:r>
          </m:sub>
        </m:sSub>
        <m:r>
          <m:rPr>
            <m:sty m:val="p"/>
          </m:rPr>
          <w:rPr>
            <w:rFonts w:ascii="Cambria Math" w:eastAsia="宋体" w:hAnsi="Cambria Math"/>
            <w:sz w:val="21"/>
            <w:szCs w:val="21"/>
          </w:rPr>
          <m:t>*</m:t>
        </m:r>
        <m:r>
          <w:rPr>
            <w:rFonts w:ascii="Cambria Math" w:eastAsia="宋体" w:hAnsi="Cambria Math"/>
            <w:sz w:val="21"/>
            <w:szCs w:val="21"/>
          </w:rPr>
          <m:t>log</m:t>
        </m:r>
        <m:d>
          <m:dPr>
            <m:begChr m:val="["/>
            <m:endChr m:val="]"/>
            <m:ctrlPr>
              <w:rPr>
                <w:rFonts w:ascii="Cambria Math" w:eastAsia="宋体" w:hAnsi="Cambria Math"/>
                <w:sz w:val="21"/>
                <w:szCs w:val="21"/>
              </w:rPr>
            </m:ctrlPr>
          </m:dPr>
          <m:e>
            <m:f>
              <m:fPr>
                <m:ctrlPr>
                  <w:rPr>
                    <w:rFonts w:ascii="Cambria Math" w:eastAsia="宋体" w:hAnsi="Cambria Math"/>
                    <w:sz w:val="21"/>
                    <w:szCs w:val="21"/>
                  </w:rPr>
                </m:ctrlPr>
              </m:fPr>
              <m:num>
                <m:r>
                  <w:rPr>
                    <w:rFonts w:ascii="Cambria Math" w:eastAsia="宋体" w:hAnsi="Cambria Math"/>
                    <w:sz w:val="21"/>
                    <w:szCs w:val="21"/>
                  </w:rPr>
                  <m:t>N</m:t>
                </m:r>
              </m:num>
              <m:den>
                <m:sSub>
                  <m:sSubPr>
                    <m:ctrlPr>
                      <w:rPr>
                        <w:rFonts w:ascii="Cambria Math" w:eastAsia="宋体" w:hAnsi="Cambria Math"/>
                        <w:sz w:val="21"/>
                        <w:szCs w:val="21"/>
                      </w:rPr>
                    </m:ctrlPr>
                  </m:sSubPr>
                  <m:e>
                    <m:r>
                      <w:rPr>
                        <w:rFonts w:ascii="Cambria Math" w:eastAsia="宋体" w:hAnsi="Cambria Math"/>
                        <w:sz w:val="21"/>
                        <w:szCs w:val="21"/>
                      </w:rPr>
                      <m:t>n</m:t>
                    </m:r>
                  </m:e>
                  <m:sub>
                    <m:r>
                      <w:rPr>
                        <w:rFonts w:ascii="Cambria Math" w:eastAsia="宋体" w:hAnsi="Cambria Math"/>
                        <w:sz w:val="21"/>
                        <w:szCs w:val="21"/>
                      </w:rPr>
                      <m:t>i</m:t>
                    </m:r>
                  </m:sub>
                </m:sSub>
              </m:den>
            </m:f>
          </m:e>
        </m:d>
      </m:oMath>
      <w:r>
        <w:rPr>
          <w:rFonts w:ascii="Cambria Math" w:eastAsia="宋体" w:hAnsi="Cambria Math" w:hint="eastAsia"/>
          <w:sz w:val="21"/>
          <w:szCs w:val="21"/>
        </w:rPr>
        <w:t xml:space="preserve">  </w:t>
      </w:r>
      <w:r>
        <w:rPr>
          <w:rFonts w:ascii="Cambria Math" w:eastAsia="宋体" w:hAnsi="Cambria Math"/>
          <w:sz w:val="21"/>
          <w:szCs w:val="21"/>
        </w:rPr>
        <w:t xml:space="preserve">                       </w:t>
      </w:r>
      <w:r>
        <w:rPr>
          <w:rFonts w:ascii="Cambria Math" w:eastAsia="宋体" w:hAnsi="Cambria Math" w:hint="eastAsia"/>
          <w:sz w:val="21"/>
          <w:szCs w:val="21"/>
        </w:rPr>
        <w:t>（</w:t>
      </w:r>
      <w:r>
        <w:rPr>
          <w:rFonts w:ascii="Cambria Math" w:eastAsia="宋体" w:hAnsi="Cambria Math"/>
          <w:sz w:val="21"/>
          <w:szCs w:val="21"/>
        </w:rPr>
        <w:t>3</w:t>
      </w:r>
      <w:r>
        <w:rPr>
          <w:rFonts w:ascii="Cambria Math" w:eastAsia="宋体" w:hAnsi="Cambria Math" w:hint="eastAsia"/>
          <w:sz w:val="21"/>
          <w:szCs w:val="21"/>
        </w:rPr>
        <w:t>.</w:t>
      </w:r>
      <w:r w:rsidR="00DC38B1">
        <w:rPr>
          <w:rFonts w:ascii="Cambria Math" w:eastAsia="宋体" w:hAnsi="Cambria Math"/>
          <w:sz w:val="21"/>
          <w:szCs w:val="21"/>
        </w:rPr>
        <w:t>4</w:t>
      </w:r>
      <w:r>
        <w:rPr>
          <w:rFonts w:ascii="Cambria Math" w:eastAsia="宋体" w:hAnsi="Cambria Math" w:hint="eastAsia"/>
          <w:sz w:val="21"/>
          <w:szCs w:val="21"/>
        </w:rPr>
        <w:t>）</w:t>
      </w:r>
    </w:p>
    <w:p w:rsidR="00E44526" w:rsidRPr="00300363" w:rsidRDefault="00E44526" w:rsidP="00E44526">
      <w:pPr>
        <w:pStyle w:val="af"/>
        <w:snapToGrid w:val="0"/>
        <w:spacing w:line="360" w:lineRule="exact"/>
        <w:ind w:firstLineChars="200" w:firstLine="420"/>
        <w:rPr>
          <w:rFonts w:eastAsia="宋体"/>
          <w:color w:val="000000"/>
          <w:sz w:val="21"/>
          <w:szCs w:val="21"/>
        </w:rPr>
      </w:pPr>
      <w:r w:rsidRPr="00300363">
        <w:rPr>
          <w:rFonts w:eastAsia="宋体" w:hint="eastAsia"/>
          <w:color w:val="000000"/>
          <w:sz w:val="21"/>
          <w:szCs w:val="21"/>
        </w:rPr>
        <w:t>在公式（</w:t>
      </w:r>
      <w:r>
        <w:rPr>
          <w:rFonts w:eastAsia="宋体" w:hint="eastAsia"/>
          <w:color w:val="000000"/>
          <w:sz w:val="21"/>
          <w:szCs w:val="21"/>
        </w:rPr>
        <w:t>3.</w:t>
      </w:r>
      <w:r w:rsidR="00DC38B1">
        <w:rPr>
          <w:rFonts w:eastAsia="宋体"/>
          <w:color w:val="000000"/>
          <w:sz w:val="21"/>
          <w:szCs w:val="21"/>
        </w:rPr>
        <w:t>4</w:t>
      </w:r>
      <w:r w:rsidRPr="00300363">
        <w:rPr>
          <w:rFonts w:eastAsia="宋体" w:hint="eastAsia"/>
          <w:color w:val="000000"/>
          <w:sz w:val="21"/>
          <w:szCs w:val="21"/>
        </w:rPr>
        <w:t>）中，</w:t>
      </w:r>
      <m:oMath>
        <m:r>
          <m:rPr>
            <m:sty m:val="p"/>
          </m:rPr>
          <w:rPr>
            <w:rFonts w:ascii="Cambria Math" w:eastAsia="宋体" w:hAnsi="Cambria Math"/>
            <w:color w:val="000000"/>
            <w:sz w:val="21"/>
            <w:szCs w:val="21"/>
          </w:rPr>
          <m:t>TF</m:t>
        </m:r>
      </m:oMath>
      <w:r w:rsidRPr="00300363">
        <w:rPr>
          <w:rFonts w:eastAsia="宋体" w:hint="eastAsia"/>
          <w:color w:val="000000"/>
          <w:sz w:val="21"/>
          <w:szCs w:val="21"/>
        </w:rPr>
        <w:t xml:space="preserve">  </w:t>
      </w:r>
      <w:r w:rsidRPr="00300363">
        <w:rPr>
          <w:rFonts w:eastAsia="宋体" w:hint="eastAsia"/>
          <w:color w:val="000000"/>
          <w:sz w:val="21"/>
          <w:szCs w:val="21"/>
        </w:rPr>
        <w:t>反映了词</w:t>
      </w:r>
      <m:oMath>
        <m:sSub>
          <m:sSubPr>
            <m:ctrlPr>
              <w:rPr>
                <w:rFonts w:ascii="Cambria Math" w:eastAsia="宋体" w:hAnsi="Cambria Math"/>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Pr="00300363">
        <w:rPr>
          <w:rFonts w:eastAsia="宋体" w:hint="eastAsia"/>
          <w:color w:val="000000"/>
          <w:sz w:val="21"/>
          <w:szCs w:val="21"/>
        </w:rPr>
        <w:t>在文档</w:t>
      </w:r>
      <m:oMath>
        <m:sSub>
          <m:sSubPr>
            <m:ctrlPr>
              <w:rPr>
                <w:rFonts w:ascii="Cambria Math" w:eastAsia="宋体" w:hAnsi="Cambria Math"/>
                <w:color w:val="000000"/>
                <w:sz w:val="21"/>
                <w:szCs w:val="21"/>
              </w:rPr>
            </m:ctrlPr>
          </m:sSubPr>
          <m:e>
            <m:r>
              <m:rPr>
                <m:sty m:val="p"/>
              </m:rPr>
              <w:rPr>
                <w:rFonts w:ascii="Cambria Math" w:eastAsia="宋体" w:hAnsi="Cambria Math"/>
                <w:color w:val="000000"/>
                <w:sz w:val="21"/>
                <w:szCs w:val="21"/>
              </w:rPr>
              <m:t>d</m:t>
            </m:r>
          </m:e>
          <m:sub>
            <m:r>
              <w:rPr>
                <w:rFonts w:ascii="Cambria Math" w:eastAsia="宋体" w:hAnsi="Cambria Math"/>
                <w:color w:val="000000"/>
                <w:sz w:val="21"/>
                <w:szCs w:val="21"/>
              </w:rPr>
              <m:t>i</m:t>
            </m:r>
          </m:sub>
        </m:sSub>
      </m:oMath>
      <w:r w:rsidRPr="00300363">
        <w:rPr>
          <w:rFonts w:eastAsia="宋体" w:hint="eastAsia"/>
          <w:color w:val="000000"/>
          <w:sz w:val="21"/>
          <w:szCs w:val="21"/>
        </w:rPr>
        <w:t>中的活跃度，很显然</w:t>
      </w:r>
      <w:r w:rsidRPr="00300363">
        <w:rPr>
          <w:rFonts w:eastAsia="宋体"/>
          <w:color w:val="000000"/>
          <w:sz w:val="21"/>
          <w:szCs w:val="21"/>
        </w:rPr>
        <w:t>，</w:t>
      </w:r>
      <m:oMath>
        <m:r>
          <m:rPr>
            <m:sty m:val="p"/>
          </m:rPr>
          <w:rPr>
            <w:rFonts w:ascii="Cambria Math" w:eastAsia="宋体" w:hAnsi="Cambria Math"/>
            <w:color w:val="000000"/>
            <w:sz w:val="21"/>
            <w:szCs w:val="21"/>
          </w:rPr>
          <m:t>TF</m:t>
        </m:r>
      </m:oMath>
      <w:r w:rsidRPr="00300363">
        <w:rPr>
          <w:rFonts w:eastAsia="宋体" w:hint="eastAsia"/>
          <w:color w:val="000000"/>
          <w:sz w:val="21"/>
          <w:szCs w:val="21"/>
        </w:rPr>
        <w:t>越大说明词</w:t>
      </w:r>
      <m:oMath>
        <m:sSub>
          <m:sSubPr>
            <m:ctrlPr>
              <w:rPr>
                <w:rFonts w:ascii="Cambria Math" w:eastAsia="宋体" w:hAnsi="Cambria Math"/>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Pr="00300363">
        <w:rPr>
          <w:rFonts w:eastAsia="宋体" w:hint="eastAsia"/>
          <w:color w:val="000000"/>
          <w:sz w:val="21"/>
          <w:szCs w:val="21"/>
        </w:rPr>
        <w:t>对于文档</w:t>
      </w:r>
      <m:oMath>
        <m:sSub>
          <m:sSubPr>
            <m:ctrlPr>
              <w:rPr>
                <w:rFonts w:ascii="Cambria Math" w:eastAsia="宋体" w:hAnsi="Cambria Math"/>
                <w:color w:val="000000"/>
                <w:sz w:val="21"/>
                <w:szCs w:val="21"/>
              </w:rPr>
            </m:ctrlPr>
          </m:sSubPr>
          <m:e>
            <m:r>
              <m:rPr>
                <m:sty m:val="p"/>
              </m:rPr>
              <w:rPr>
                <w:rFonts w:ascii="Cambria Math" w:eastAsia="宋体" w:hAnsi="Cambria Math"/>
                <w:color w:val="000000"/>
                <w:sz w:val="21"/>
                <w:szCs w:val="21"/>
              </w:rPr>
              <m:t>d</m:t>
            </m:r>
          </m:e>
          <m:sub>
            <m:r>
              <w:rPr>
                <w:rFonts w:ascii="Cambria Math" w:eastAsia="宋体" w:hAnsi="Cambria Math"/>
                <w:color w:val="000000"/>
                <w:sz w:val="21"/>
                <w:szCs w:val="21"/>
              </w:rPr>
              <m:t>i</m:t>
            </m:r>
          </m:sub>
        </m:sSub>
      </m:oMath>
      <w:r w:rsidRPr="00300363">
        <w:rPr>
          <w:rFonts w:eastAsia="宋体" w:hint="eastAsia"/>
          <w:color w:val="000000"/>
          <w:sz w:val="21"/>
          <w:szCs w:val="21"/>
        </w:rPr>
        <w:t>越重要</w:t>
      </w:r>
      <w:r w:rsidRPr="00300363">
        <w:rPr>
          <w:rFonts w:eastAsia="宋体" w:hint="eastAsia"/>
          <w:color w:val="000000"/>
          <w:sz w:val="21"/>
          <w:szCs w:val="21"/>
        </w:rPr>
        <w:t xml:space="preserve">; </w:t>
      </w:r>
      <w:r w:rsidRPr="00300363">
        <w:rPr>
          <w:rFonts w:eastAsia="宋体" w:hint="eastAsia"/>
          <w:color w:val="000000"/>
          <w:sz w:val="21"/>
          <w:szCs w:val="21"/>
        </w:rPr>
        <w:t>而</w:t>
      </w:r>
      <m:oMath>
        <m:r>
          <m:rPr>
            <m:sty m:val="p"/>
          </m:rPr>
          <w:rPr>
            <w:rFonts w:ascii="Cambria Math" w:eastAsia="宋体" w:hAnsi="Cambria Math"/>
            <w:color w:val="000000"/>
            <w:sz w:val="21"/>
            <w:szCs w:val="21"/>
          </w:rPr>
          <m:t>IDF</m:t>
        </m:r>
      </m:oMath>
      <w:r w:rsidRPr="00300363">
        <w:rPr>
          <w:rFonts w:eastAsia="宋体" w:hint="eastAsia"/>
          <w:color w:val="000000"/>
          <w:sz w:val="21"/>
          <w:szCs w:val="21"/>
        </w:rPr>
        <w:t>则反映了词</w:t>
      </w:r>
      <m:oMath>
        <m:sSub>
          <m:sSubPr>
            <m:ctrlPr>
              <w:rPr>
                <w:rFonts w:ascii="Cambria Math" w:eastAsia="宋体" w:hAnsi="Cambria Math"/>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Pr="00300363">
        <w:rPr>
          <w:rFonts w:eastAsia="宋体" w:hint="eastAsia"/>
          <w:color w:val="000000"/>
          <w:sz w:val="21"/>
          <w:szCs w:val="21"/>
        </w:rPr>
        <w:t>在文档中的出现率，</w:t>
      </w:r>
      <m:oMath>
        <m:r>
          <m:rPr>
            <m:sty m:val="p"/>
          </m:rPr>
          <w:rPr>
            <w:rFonts w:ascii="Cambria Math" w:eastAsia="宋体" w:hAnsi="Cambria Math"/>
            <w:color w:val="000000"/>
            <w:sz w:val="21"/>
            <w:szCs w:val="21"/>
          </w:rPr>
          <m:t xml:space="preserve"> IDF</m:t>
        </m:r>
      </m:oMath>
      <w:r w:rsidRPr="00300363">
        <w:rPr>
          <w:rFonts w:eastAsia="宋体" w:hint="eastAsia"/>
          <w:color w:val="000000"/>
          <w:sz w:val="21"/>
          <w:szCs w:val="21"/>
        </w:rPr>
        <w:t xml:space="preserve"> </w:t>
      </w:r>
      <w:r w:rsidRPr="00300363">
        <w:rPr>
          <w:rFonts w:eastAsia="宋体" w:hint="eastAsia"/>
          <w:color w:val="000000"/>
          <w:sz w:val="21"/>
          <w:szCs w:val="21"/>
        </w:rPr>
        <w:t>越大说明这个词越具有独特性，也就具有更明显的类别区分特征。所以，综合</w:t>
      </w:r>
      <m:oMath>
        <m:r>
          <m:rPr>
            <m:sty m:val="p"/>
          </m:rPr>
          <w:rPr>
            <w:rFonts w:ascii="Cambria Math" w:eastAsia="宋体" w:hAnsi="Cambria Math"/>
            <w:color w:val="000000"/>
            <w:sz w:val="21"/>
            <w:szCs w:val="21"/>
          </w:rPr>
          <m:t>TF</m:t>
        </m:r>
      </m:oMath>
      <w:r w:rsidRPr="00300363">
        <w:rPr>
          <w:rFonts w:eastAsia="宋体" w:hint="eastAsia"/>
          <w:color w:val="000000"/>
          <w:sz w:val="21"/>
          <w:szCs w:val="21"/>
        </w:rPr>
        <w:t>和</w:t>
      </w:r>
      <m:oMath>
        <m:r>
          <m:rPr>
            <m:sty m:val="p"/>
          </m:rPr>
          <w:rPr>
            <w:rFonts w:ascii="Cambria Math" w:eastAsia="宋体" w:hAnsi="Cambria Math"/>
            <w:color w:val="000000"/>
            <w:sz w:val="21"/>
            <w:szCs w:val="21"/>
          </w:rPr>
          <m:t>IDF</m:t>
        </m:r>
      </m:oMath>
      <w:r w:rsidRPr="00300363">
        <w:rPr>
          <w:rFonts w:eastAsia="宋体" w:hint="eastAsia"/>
          <w:color w:val="000000"/>
          <w:sz w:val="21"/>
          <w:szCs w:val="21"/>
        </w:rPr>
        <w:t>权值的</w:t>
      </w:r>
      <m:oMath>
        <m:r>
          <m:rPr>
            <m:sty m:val="p"/>
          </m:rPr>
          <w:rPr>
            <w:rFonts w:ascii="Cambria Math" w:eastAsia="宋体" w:hAnsi="Cambria Math"/>
            <w:color w:val="000000"/>
            <w:sz w:val="21"/>
            <w:szCs w:val="21"/>
          </w:rPr>
          <m:t>TFIDF</m:t>
        </m:r>
      </m:oMath>
      <w:r w:rsidRPr="00300363">
        <w:rPr>
          <w:rFonts w:eastAsia="宋体" w:hint="eastAsia"/>
          <w:color w:val="000000"/>
          <w:sz w:val="21"/>
          <w:szCs w:val="21"/>
        </w:rPr>
        <w:t>可以反映一个词能够表达一个文档的能力。</w:t>
      </w:r>
    </w:p>
    <w:p w:rsidR="00E44526" w:rsidRPr="00300363" w:rsidRDefault="00E44526" w:rsidP="00E44526">
      <w:pPr>
        <w:pStyle w:val="af"/>
        <w:snapToGrid w:val="0"/>
        <w:spacing w:line="360" w:lineRule="exact"/>
        <w:ind w:firstLineChars="200" w:firstLine="420"/>
        <w:rPr>
          <w:rFonts w:eastAsia="宋体"/>
          <w:color w:val="000000"/>
          <w:sz w:val="21"/>
          <w:szCs w:val="21"/>
        </w:rPr>
      </w:pPr>
      <w:r w:rsidRPr="00300363">
        <w:rPr>
          <w:rFonts w:eastAsia="宋体" w:hint="eastAsia"/>
          <w:color w:val="000000"/>
          <w:sz w:val="21"/>
          <w:szCs w:val="21"/>
        </w:rPr>
        <w:t>有时，为了规范公式，经常使用归一化的</w:t>
      </w:r>
      <w:r w:rsidRPr="00300363">
        <w:rPr>
          <w:rFonts w:eastAsia="宋体" w:hint="eastAsia"/>
          <w:color w:val="000000"/>
          <w:sz w:val="21"/>
          <w:szCs w:val="21"/>
        </w:rPr>
        <w:t>TFIDF</w:t>
      </w:r>
      <w:r w:rsidRPr="00300363">
        <w:rPr>
          <w:rFonts w:eastAsia="宋体" w:hint="eastAsia"/>
          <w:color w:val="000000"/>
          <w:sz w:val="21"/>
          <w:szCs w:val="21"/>
        </w:rPr>
        <w:t>公式：</w:t>
      </w:r>
    </w:p>
    <w:p w:rsidR="00E44526" w:rsidRPr="00300363" w:rsidRDefault="003E70BA" w:rsidP="00E44526">
      <w:pPr>
        <w:pStyle w:val="af"/>
        <w:kinsoku w:val="0"/>
        <w:wordWrap w:val="0"/>
        <w:overflowPunct w:val="0"/>
        <w:snapToGrid w:val="0"/>
        <w:spacing w:line="360" w:lineRule="auto"/>
        <w:ind w:firstLineChars="200" w:firstLine="420"/>
        <w:jc w:val="right"/>
        <w:rPr>
          <w:rFonts w:ascii="Cambria Math" w:eastAsia="宋体" w:hAnsi="Cambria Math"/>
          <w:sz w:val="21"/>
          <w:szCs w:val="21"/>
        </w:rPr>
      </w:pPr>
      <m:oMath>
        <m:sSub>
          <m:sSubPr>
            <m:ctrlPr>
              <w:rPr>
                <w:rFonts w:ascii="Cambria Math" w:eastAsia="宋体" w:hAnsi="Cambria Math"/>
                <w:sz w:val="21"/>
                <w:szCs w:val="21"/>
              </w:rPr>
            </m:ctrlPr>
          </m:sSubPr>
          <m:e>
            <m:r>
              <m:rPr>
                <m:sty m:val="p"/>
              </m:rPr>
              <w:rPr>
                <w:rFonts w:ascii="Cambria Math" w:eastAsia="宋体" w:hAnsi="Cambria Math"/>
                <w:sz w:val="21"/>
                <w:szCs w:val="21"/>
              </w:rPr>
              <m:t>TFC</m:t>
            </m:r>
          </m:e>
          <m:sub>
            <m:r>
              <m:rPr>
                <m:sty m:val="p"/>
              </m:rPr>
              <w:rPr>
                <w:rFonts w:ascii="Cambria Math" w:eastAsia="宋体" w:hAnsi="Cambria Math"/>
                <w:sz w:val="21"/>
                <w:szCs w:val="21"/>
              </w:rPr>
              <m:t>ij</m:t>
            </m:r>
          </m:sub>
        </m:sSub>
        <m:r>
          <m:rPr>
            <m:sty m:val="p"/>
          </m:rPr>
          <w:rPr>
            <w:rFonts w:ascii="Cambria Math" w:eastAsia="宋体" w:hAnsi="Cambria Math"/>
            <w:sz w:val="21"/>
            <w:szCs w:val="21"/>
          </w:rPr>
          <m:t>=</m:t>
        </m:r>
        <m:f>
          <m:fPr>
            <m:ctrlPr>
              <w:rPr>
                <w:rFonts w:ascii="Cambria Math" w:eastAsia="宋体" w:hAnsi="Cambria Math"/>
                <w:sz w:val="21"/>
                <w:szCs w:val="21"/>
              </w:rPr>
            </m:ctrlPr>
          </m:fPr>
          <m:num>
            <m:sSub>
              <m:sSubPr>
                <m:ctrlPr>
                  <w:rPr>
                    <w:rFonts w:ascii="Cambria Math" w:eastAsia="宋体" w:hAnsi="Cambria Math"/>
                    <w:sz w:val="21"/>
                    <w:szCs w:val="21"/>
                  </w:rPr>
                </m:ctrlPr>
              </m:sSubPr>
              <m:e>
                <m:r>
                  <w:rPr>
                    <w:rFonts w:ascii="Cambria Math" w:eastAsia="宋体" w:hAnsi="Cambria Math"/>
                    <w:sz w:val="21"/>
                    <w:szCs w:val="21"/>
                  </w:rPr>
                  <m:t>TF</m:t>
                </m:r>
              </m:e>
              <m:sub>
                <m:r>
                  <w:rPr>
                    <w:rFonts w:ascii="Cambria Math" w:eastAsia="宋体" w:hAnsi="Cambria Math"/>
                    <w:sz w:val="21"/>
                    <w:szCs w:val="21"/>
                  </w:rPr>
                  <m:t>ij</m:t>
                </m:r>
              </m:sub>
            </m:sSub>
            <m:r>
              <m:rPr>
                <m:sty m:val="p"/>
              </m:rPr>
              <w:rPr>
                <w:rFonts w:ascii="Cambria Math" w:eastAsia="宋体" w:hAnsi="Cambria Math"/>
                <w:sz w:val="21"/>
                <w:szCs w:val="21"/>
              </w:rPr>
              <m:t>*</m:t>
            </m:r>
            <m:r>
              <w:rPr>
                <w:rFonts w:ascii="Cambria Math" w:eastAsia="宋体" w:hAnsi="Cambria Math"/>
                <w:sz w:val="21"/>
                <w:szCs w:val="21"/>
              </w:rPr>
              <m:t>log</m:t>
            </m:r>
            <m:d>
              <m:dPr>
                <m:begChr m:val="["/>
                <m:endChr m:val="]"/>
                <m:ctrlPr>
                  <w:rPr>
                    <w:rFonts w:ascii="Cambria Math" w:eastAsia="宋体" w:hAnsi="Cambria Math"/>
                    <w:sz w:val="21"/>
                    <w:szCs w:val="21"/>
                  </w:rPr>
                </m:ctrlPr>
              </m:dPr>
              <m:e>
                <m:f>
                  <m:fPr>
                    <m:type m:val="skw"/>
                    <m:ctrlPr>
                      <w:rPr>
                        <w:rFonts w:ascii="Cambria Math" w:eastAsia="宋体" w:hAnsi="Cambria Math"/>
                        <w:sz w:val="21"/>
                        <w:szCs w:val="21"/>
                      </w:rPr>
                    </m:ctrlPr>
                  </m:fPr>
                  <m:num>
                    <m:r>
                      <w:rPr>
                        <w:rFonts w:ascii="Cambria Math" w:eastAsia="宋体" w:hAnsi="Cambria Math"/>
                        <w:sz w:val="21"/>
                        <w:szCs w:val="21"/>
                      </w:rPr>
                      <m:t>N</m:t>
                    </m:r>
                  </m:num>
                  <m:den>
                    <m:sSub>
                      <m:sSubPr>
                        <m:ctrlPr>
                          <w:rPr>
                            <w:rFonts w:ascii="Cambria Math" w:eastAsia="宋体" w:hAnsi="Cambria Math"/>
                            <w:sz w:val="21"/>
                            <w:szCs w:val="21"/>
                          </w:rPr>
                        </m:ctrlPr>
                      </m:sSubPr>
                      <m:e>
                        <m:r>
                          <w:rPr>
                            <w:rFonts w:ascii="Cambria Math" w:eastAsia="宋体" w:hAnsi="Cambria Math"/>
                            <w:sz w:val="21"/>
                            <w:szCs w:val="21"/>
                          </w:rPr>
                          <m:t>n</m:t>
                        </m:r>
                      </m:e>
                      <m:sub>
                        <m:r>
                          <w:rPr>
                            <w:rFonts w:ascii="Cambria Math" w:eastAsia="宋体" w:hAnsi="Cambria Math"/>
                            <w:sz w:val="21"/>
                            <w:szCs w:val="21"/>
                          </w:rPr>
                          <m:t>i</m:t>
                        </m:r>
                      </m:sub>
                    </m:sSub>
                  </m:den>
                </m:f>
              </m:e>
            </m:d>
          </m:num>
          <m:den>
            <m:nary>
              <m:naryPr>
                <m:chr m:val="∑"/>
                <m:limLoc m:val="subSup"/>
                <m:ctrlPr>
                  <w:rPr>
                    <w:rFonts w:ascii="Cambria Math" w:eastAsia="宋体" w:hAnsi="Cambria Math"/>
                    <w:sz w:val="21"/>
                    <w:szCs w:val="21"/>
                  </w:rPr>
                </m:ctrlPr>
              </m:naryPr>
              <m:sub>
                <m:r>
                  <w:rPr>
                    <w:rFonts w:ascii="Cambria Math" w:eastAsia="宋体" w:hAnsi="Cambria Math"/>
                    <w:sz w:val="21"/>
                    <w:szCs w:val="21"/>
                  </w:rPr>
                  <m:t>i</m:t>
                </m:r>
                <m:r>
                  <m:rPr>
                    <m:sty m:val="p"/>
                  </m:rPr>
                  <w:rPr>
                    <w:rFonts w:ascii="Cambria Math" w:eastAsia="宋体" w:hAnsi="Cambria Math"/>
                    <w:sz w:val="21"/>
                    <w:szCs w:val="21"/>
                  </w:rPr>
                  <m:t>=1</m:t>
                </m:r>
              </m:sub>
              <m:sup>
                <m:r>
                  <w:rPr>
                    <w:rFonts w:ascii="Cambria Math" w:eastAsia="宋体" w:hAnsi="Cambria Math"/>
                    <w:sz w:val="21"/>
                    <w:szCs w:val="21"/>
                  </w:rPr>
                  <m:t>M</m:t>
                </m:r>
              </m:sup>
              <m:e>
                <m:sSup>
                  <m:sSupPr>
                    <m:ctrlPr>
                      <w:rPr>
                        <w:rFonts w:ascii="Cambria Math" w:eastAsia="宋体" w:hAnsi="Cambria Math"/>
                        <w:sz w:val="21"/>
                        <w:szCs w:val="21"/>
                      </w:rPr>
                    </m:ctrlPr>
                  </m:sSupPr>
                  <m:e>
                    <m:d>
                      <m:dPr>
                        <m:begChr m:val="["/>
                        <m:endChr m:val="]"/>
                        <m:ctrlPr>
                          <w:rPr>
                            <w:rFonts w:ascii="Cambria Math" w:eastAsia="宋体" w:hAnsi="Cambria Math"/>
                            <w:sz w:val="21"/>
                            <w:szCs w:val="21"/>
                          </w:rPr>
                        </m:ctrlPr>
                      </m:dPr>
                      <m:e>
                        <m:sSub>
                          <m:sSubPr>
                            <m:ctrlPr>
                              <w:rPr>
                                <w:rFonts w:ascii="Cambria Math" w:eastAsia="宋体" w:hAnsi="Cambria Math"/>
                                <w:sz w:val="21"/>
                                <w:szCs w:val="21"/>
                              </w:rPr>
                            </m:ctrlPr>
                          </m:sSubPr>
                          <m:e>
                            <m:r>
                              <w:rPr>
                                <w:rFonts w:ascii="Cambria Math" w:eastAsia="宋体" w:hAnsi="Cambria Math"/>
                                <w:sz w:val="21"/>
                                <w:szCs w:val="21"/>
                              </w:rPr>
                              <m:t>TF</m:t>
                            </m:r>
                          </m:e>
                          <m:sub>
                            <m:r>
                              <w:rPr>
                                <w:rFonts w:ascii="Cambria Math" w:eastAsia="宋体" w:hAnsi="Cambria Math"/>
                                <w:sz w:val="21"/>
                                <w:szCs w:val="21"/>
                              </w:rPr>
                              <m:t>ij</m:t>
                            </m:r>
                          </m:sub>
                        </m:sSub>
                        <m:r>
                          <m:rPr>
                            <m:sty m:val="p"/>
                          </m:rPr>
                          <w:rPr>
                            <w:rFonts w:ascii="Cambria Math" w:eastAsia="宋体" w:hAnsi="Cambria Math"/>
                            <w:sz w:val="21"/>
                            <w:szCs w:val="21"/>
                          </w:rPr>
                          <m:t>*</m:t>
                        </m:r>
                        <m:r>
                          <w:rPr>
                            <w:rFonts w:ascii="Cambria Math" w:eastAsia="宋体" w:hAnsi="Cambria Math"/>
                            <w:sz w:val="21"/>
                            <w:szCs w:val="21"/>
                          </w:rPr>
                          <m:t>log</m:t>
                        </m:r>
                        <m:d>
                          <m:dPr>
                            <m:begChr m:val="["/>
                            <m:endChr m:val="]"/>
                            <m:ctrlPr>
                              <w:rPr>
                                <w:rFonts w:ascii="Cambria Math" w:eastAsia="宋体" w:hAnsi="Cambria Math"/>
                                <w:sz w:val="21"/>
                                <w:szCs w:val="21"/>
                              </w:rPr>
                            </m:ctrlPr>
                          </m:dPr>
                          <m:e>
                            <m:f>
                              <m:fPr>
                                <m:type m:val="skw"/>
                                <m:ctrlPr>
                                  <w:rPr>
                                    <w:rFonts w:ascii="Cambria Math" w:eastAsia="宋体" w:hAnsi="Cambria Math"/>
                                    <w:sz w:val="21"/>
                                    <w:szCs w:val="21"/>
                                  </w:rPr>
                                </m:ctrlPr>
                              </m:fPr>
                              <m:num>
                                <m:r>
                                  <w:rPr>
                                    <w:rFonts w:ascii="Cambria Math" w:eastAsia="宋体" w:hAnsi="Cambria Math"/>
                                    <w:sz w:val="21"/>
                                    <w:szCs w:val="21"/>
                                  </w:rPr>
                                  <m:t>N</m:t>
                                </m:r>
                              </m:num>
                              <m:den>
                                <m:sSub>
                                  <m:sSubPr>
                                    <m:ctrlPr>
                                      <w:rPr>
                                        <w:rFonts w:ascii="Cambria Math" w:eastAsia="宋体" w:hAnsi="Cambria Math"/>
                                        <w:sz w:val="21"/>
                                        <w:szCs w:val="21"/>
                                      </w:rPr>
                                    </m:ctrlPr>
                                  </m:sSubPr>
                                  <m:e>
                                    <m:r>
                                      <w:rPr>
                                        <w:rFonts w:ascii="Cambria Math" w:eastAsia="宋体" w:hAnsi="Cambria Math"/>
                                        <w:sz w:val="21"/>
                                        <w:szCs w:val="21"/>
                                      </w:rPr>
                                      <m:t>n</m:t>
                                    </m:r>
                                  </m:e>
                                  <m:sub>
                                    <m:r>
                                      <w:rPr>
                                        <w:rFonts w:ascii="Cambria Math" w:eastAsia="宋体" w:hAnsi="Cambria Math"/>
                                        <w:sz w:val="21"/>
                                        <w:szCs w:val="21"/>
                                      </w:rPr>
                                      <m:t>i</m:t>
                                    </m:r>
                                  </m:sub>
                                </m:sSub>
                              </m:den>
                            </m:f>
                          </m:e>
                        </m:d>
                      </m:e>
                    </m:d>
                  </m:e>
                  <m:sup>
                    <m:r>
                      <m:rPr>
                        <m:sty m:val="p"/>
                      </m:rPr>
                      <w:rPr>
                        <w:rFonts w:ascii="Cambria Math" w:eastAsia="宋体" w:hAnsi="Cambria Math"/>
                        <w:sz w:val="21"/>
                        <w:szCs w:val="21"/>
                      </w:rPr>
                      <m:t>2</m:t>
                    </m:r>
                  </m:sup>
                </m:sSup>
              </m:e>
            </m:nary>
          </m:den>
        </m:f>
      </m:oMath>
      <w:r w:rsidR="00E44526">
        <w:rPr>
          <w:rFonts w:ascii="Cambria Math" w:eastAsia="宋体" w:hAnsi="Cambria Math" w:hint="eastAsia"/>
          <w:sz w:val="21"/>
          <w:szCs w:val="21"/>
        </w:rPr>
        <w:t xml:space="preserve">        </w:t>
      </w:r>
      <w:r w:rsidR="00E44526">
        <w:rPr>
          <w:rFonts w:ascii="Cambria Math" w:eastAsia="宋体" w:hAnsi="Cambria Math"/>
          <w:sz w:val="21"/>
          <w:szCs w:val="21"/>
        </w:rPr>
        <w:t xml:space="preserve">   </w:t>
      </w:r>
      <w:r w:rsidR="00E44526">
        <w:rPr>
          <w:rFonts w:ascii="Cambria Math" w:eastAsia="宋体" w:hAnsi="Cambria Math" w:hint="eastAsia"/>
          <w:sz w:val="21"/>
          <w:szCs w:val="21"/>
        </w:rPr>
        <w:t xml:space="preserve">  </w:t>
      </w:r>
      <w:r w:rsidR="00E44526">
        <w:rPr>
          <w:rFonts w:ascii="Cambria Math" w:eastAsia="宋体" w:hAnsi="Cambria Math"/>
          <w:sz w:val="21"/>
          <w:szCs w:val="21"/>
        </w:rPr>
        <w:t xml:space="preserve"> </w:t>
      </w:r>
      <w:r w:rsidR="00E44526">
        <w:rPr>
          <w:rFonts w:ascii="Cambria Math" w:eastAsia="宋体" w:hAnsi="Cambria Math" w:hint="eastAsia"/>
          <w:sz w:val="21"/>
          <w:szCs w:val="21"/>
        </w:rPr>
        <w:t xml:space="preserve">          </w:t>
      </w:r>
      <w:r w:rsidR="00E44526">
        <w:rPr>
          <w:rFonts w:ascii="Cambria Math" w:eastAsia="宋体" w:hAnsi="Cambria Math" w:hint="eastAsia"/>
          <w:sz w:val="21"/>
          <w:szCs w:val="21"/>
        </w:rPr>
        <w:t>（</w:t>
      </w:r>
      <w:r w:rsidR="00E44526">
        <w:rPr>
          <w:rFonts w:ascii="Cambria Math" w:eastAsia="宋体" w:hAnsi="Cambria Math"/>
          <w:sz w:val="21"/>
          <w:szCs w:val="21"/>
        </w:rPr>
        <w:t>3</w:t>
      </w:r>
      <w:r w:rsidR="00E44526">
        <w:rPr>
          <w:rFonts w:ascii="Cambria Math" w:eastAsia="宋体" w:hAnsi="Cambria Math" w:hint="eastAsia"/>
          <w:sz w:val="21"/>
          <w:szCs w:val="21"/>
        </w:rPr>
        <w:t>.</w:t>
      </w:r>
      <w:r w:rsidR="00DC38B1">
        <w:rPr>
          <w:rFonts w:ascii="Cambria Math" w:eastAsia="宋体" w:hAnsi="Cambria Math"/>
          <w:sz w:val="21"/>
          <w:szCs w:val="21"/>
        </w:rPr>
        <w:t>5</w:t>
      </w:r>
      <w:r w:rsidR="00E44526">
        <w:rPr>
          <w:rFonts w:ascii="Cambria Math" w:eastAsia="宋体" w:hAnsi="Cambria Math" w:hint="eastAsia"/>
          <w:sz w:val="21"/>
          <w:szCs w:val="21"/>
        </w:rPr>
        <w:t>）</w:t>
      </w:r>
    </w:p>
    <w:p w:rsidR="00E44526" w:rsidRPr="00300363" w:rsidRDefault="00E44526" w:rsidP="00E44526">
      <w:pPr>
        <w:pStyle w:val="af"/>
        <w:snapToGrid w:val="0"/>
        <w:spacing w:line="360" w:lineRule="exact"/>
        <w:ind w:firstLineChars="200" w:firstLine="420"/>
        <w:rPr>
          <w:rFonts w:eastAsia="宋体"/>
          <w:color w:val="000000"/>
          <w:sz w:val="21"/>
          <w:szCs w:val="21"/>
        </w:rPr>
      </w:pPr>
      <w:r w:rsidRPr="00300363">
        <w:rPr>
          <w:rFonts w:eastAsia="宋体" w:hint="eastAsia"/>
          <w:color w:val="000000"/>
          <w:sz w:val="21"/>
          <w:szCs w:val="21"/>
        </w:rPr>
        <w:t>在公式</w:t>
      </w:r>
      <w:r w:rsidRPr="00300363">
        <w:rPr>
          <w:rFonts w:eastAsia="宋体"/>
          <w:color w:val="000000"/>
          <w:sz w:val="21"/>
          <w:szCs w:val="21"/>
        </w:rPr>
        <w:t>（</w:t>
      </w:r>
      <w:r>
        <w:rPr>
          <w:rFonts w:eastAsia="宋体" w:hint="eastAsia"/>
          <w:color w:val="000000"/>
          <w:sz w:val="21"/>
          <w:szCs w:val="21"/>
        </w:rPr>
        <w:t>3.</w:t>
      </w:r>
      <w:r w:rsidR="00DC38B1">
        <w:rPr>
          <w:rFonts w:eastAsia="宋体"/>
          <w:color w:val="000000"/>
          <w:sz w:val="21"/>
          <w:szCs w:val="21"/>
        </w:rPr>
        <w:t>5</w:t>
      </w:r>
      <w:r w:rsidRPr="00300363">
        <w:rPr>
          <w:rFonts w:eastAsia="宋体"/>
          <w:color w:val="000000"/>
          <w:sz w:val="21"/>
          <w:szCs w:val="21"/>
        </w:rPr>
        <w:t>）</w:t>
      </w:r>
      <w:r w:rsidRPr="00300363">
        <w:rPr>
          <w:rFonts w:eastAsia="宋体" w:hint="eastAsia"/>
          <w:color w:val="000000"/>
          <w:sz w:val="21"/>
          <w:szCs w:val="21"/>
        </w:rPr>
        <w:t>中</w:t>
      </w:r>
      <w:r w:rsidRPr="00300363">
        <w:rPr>
          <w:rFonts w:eastAsia="宋体"/>
          <w:color w:val="000000"/>
          <w:sz w:val="21"/>
          <w:szCs w:val="21"/>
        </w:rPr>
        <w:t>，</w:t>
      </w:r>
      <w:r w:rsidRPr="00300363">
        <w:rPr>
          <w:rFonts w:eastAsia="宋体" w:hint="eastAsia"/>
          <w:color w:val="000000"/>
          <w:sz w:val="21"/>
          <w:szCs w:val="21"/>
        </w:rPr>
        <w:t>M</w:t>
      </w:r>
      <w:r w:rsidRPr="00300363">
        <w:rPr>
          <w:rFonts w:eastAsia="宋体"/>
          <w:color w:val="000000"/>
          <w:sz w:val="21"/>
          <w:szCs w:val="21"/>
        </w:rPr>
        <w:t>表示特征词集的大小</w:t>
      </w:r>
    </w:p>
    <w:p w:rsidR="00E44526" w:rsidRPr="00300363" w:rsidRDefault="00E44526" w:rsidP="00E44526">
      <w:pPr>
        <w:pStyle w:val="af"/>
        <w:snapToGrid w:val="0"/>
        <w:spacing w:line="360" w:lineRule="exact"/>
        <w:ind w:firstLineChars="200" w:firstLine="420"/>
        <w:rPr>
          <w:rFonts w:eastAsia="宋体"/>
          <w:color w:val="000000"/>
          <w:sz w:val="21"/>
          <w:szCs w:val="21"/>
        </w:rPr>
      </w:pPr>
      <w:r w:rsidRPr="00300363">
        <w:rPr>
          <w:rFonts w:eastAsia="宋体" w:hint="eastAsia"/>
          <w:color w:val="000000"/>
          <w:sz w:val="21"/>
          <w:szCs w:val="21"/>
        </w:rPr>
        <w:t xml:space="preserve">IDF </w:t>
      </w:r>
      <w:r w:rsidRPr="00300363">
        <w:rPr>
          <w:rFonts w:eastAsia="宋体" w:hint="eastAsia"/>
          <w:color w:val="000000"/>
          <w:sz w:val="21"/>
          <w:szCs w:val="21"/>
        </w:rPr>
        <w:t>的主要思想是：如果包含单词</w:t>
      </w:r>
      <m:oMath>
        <m:sSub>
          <m:sSubPr>
            <m:ctrlPr>
              <w:rPr>
                <w:rFonts w:ascii="Cambria Math" w:eastAsia="宋体" w:hAnsi="Cambria Math"/>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Pr="00300363">
        <w:rPr>
          <w:rFonts w:eastAsia="宋体" w:hint="eastAsia"/>
          <w:color w:val="000000"/>
          <w:sz w:val="21"/>
          <w:szCs w:val="21"/>
        </w:rPr>
        <w:t>的文档越少，也就是</w:t>
      </w:r>
      <m:oMath>
        <m:sSub>
          <m:sSubPr>
            <m:ctrlPr>
              <w:rPr>
                <w:rFonts w:ascii="Cambria Math" w:eastAsia="宋体" w:hAnsi="Cambria Math"/>
                <w:color w:val="000000"/>
                <w:sz w:val="21"/>
                <w:szCs w:val="21"/>
              </w:rPr>
            </m:ctrlPr>
          </m:sSubPr>
          <m:e>
            <m:r>
              <w:rPr>
                <w:rFonts w:ascii="Cambria Math" w:eastAsia="宋体" w:hAnsi="Cambria Math"/>
                <w:color w:val="000000"/>
                <w:sz w:val="21"/>
                <w:szCs w:val="21"/>
              </w:rPr>
              <m:t>n</m:t>
            </m:r>
          </m:e>
          <m:sub>
            <m:r>
              <w:rPr>
                <w:rFonts w:ascii="Cambria Math" w:eastAsia="宋体" w:hAnsi="Cambria Math"/>
                <w:color w:val="000000"/>
                <w:sz w:val="21"/>
                <w:szCs w:val="21"/>
              </w:rPr>
              <m:t>i</m:t>
            </m:r>
          </m:sub>
        </m:sSub>
      </m:oMath>
      <w:r w:rsidRPr="00300363">
        <w:rPr>
          <w:rFonts w:eastAsia="宋体"/>
          <w:color w:val="000000"/>
          <w:sz w:val="21"/>
          <w:szCs w:val="21"/>
        </w:rPr>
        <w:t>越小，</w:t>
      </w:r>
      <w:r w:rsidRPr="00300363">
        <w:rPr>
          <w:rFonts w:eastAsia="宋体"/>
          <w:color w:val="000000"/>
          <w:sz w:val="21"/>
          <w:szCs w:val="21"/>
        </w:rPr>
        <w:t xml:space="preserve">IDF </w:t>
      </w:r>
      <w:r w:rsidRPr="00300363">
        <w:rPr>
          <w:rFonts w:eastAsia="宋体"/>
          <w:color w:val="000000"/>
          <w:sz w:val="21"/>
          <w:szCs w:val="21"/>
        </w:rPr>
        <w:t>越</w:t>
      </w:r>
      <w:r w:rsidRPr="00300363">
        <w:rPr>
          <w:rFonts w:eastAsia="宋体"/>
          <w:color w:val="000000"/>
          <w:sz w:val="21"/>
          <w:szCs w:val="21"/>
        </w:rPr>
        <w:t xml:space="preserve"> </w:t>
      </w:r>
      <w:r w:rsidRPr="00300363">
        <w:rPr>
          <w:rFonts w:eastAsia="宋体"/>
          <w:color w:val="000000"/>
          <w:sz w:val="21"/>
          <w:szCs w:val="21"/>
        </w:rPr>
        <w:t>大，则说</w:t>
      </w:r>
      <w:r w:rsidRPr="00300363">
        <w:rPr>
          <w:rFonts w:eastAsia="宋体"/>
          <w:color w:val="000000"/>
          <w:sz w:val="21"/>
          <w:szCs w:val="21"/>
        </w:rPr>
        <w:t xml:space="preserve"> </w:t>
      </w:r>
      <w:r w:rsidRPr="00300363">
        <w:rPr>
          <w:rFonts w:eastAsia="宋体"/>
          <w:color w:val="000000"/>
          <w:sz w:val="21"/>
          <w:szCs w:val="21"/>
        </w:rPr>
        <w:t>明</w:t>
      </w:r>
      <w:r w:rsidRPr="00300363">
        <w:rPr>
          <w:rFonts w:eastAsia="宋体"/>
          <w:color w:val="000000"/>
          <w:sz w:val="21"/>
          <w:szCs w:val="21"/>
        </w:rPr>
        <w:t xml:space="preserve"> </w:t>
      </w:r>
      <w:r w:rsidRPr="00300363">
        <w:rPr>
          <w:rFonts w:eastAsia="宋体"/>
          <w:color w:val="000000"/>
          <w:sz w:val="21"/>
          <w:szCs w:val="21"/>
        </w:rPr>
        <w:t>词</w:t>
      </w:r>
      <w:r w:rsidRPr="00300363">
        <w:rPr>
          <w:rFonts w:eastAsia="宋体"/>
          <w:color w:val="000000"/>
          <w:sz w:val="21"/>
          <w:szCs w:val="21"/>
        </w:rPr>
        <w:t xml:space="preserve"> </w:t>
      </w:r>
      <w:r w:rsidRPr="00300363">
        <w:rPr>
          <w:rFonts w:eastAsia="宋体"/>
          <w:color w:val="000000"/>
          <w:sz w:val="21"/>
          <w:szCs w:val="21"/>
        </w:rPr>
        <w:t>条</w:t>
      </w:r>
      <m:oMath>
        <m:sSub>
          <m:sSubPr>
            <m:ctrlPr>
              <w:rPr>
                <w:rFonts w:ascii="Cambria Math" w:eastAsia="宋体" w:hAnsi="Cambria Math"/>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Pr="00300363">
        <w:rPr>
          <w:rFonts w:eastAsia="宋体"/>
          <w:color w:val="000000"/>
          <w:sz w:val="21"/>
          <w:szCs w:val="21"/>
        </w:rPr>
        <w:t>具有很好的类别区分能</w:t>
      </w:r>
      <w:r w:rsidRPr="00300363">
        <w:rPr>
          <w:rFonts w:eastAsia="宋体"/>
          <w:color w:val="000000"/>
          <w:sz w:val="21"/>
          <w:szCs w:val="21"/>
        </w:rPr>
        <w:t xml:space="preserve"> </w:t>
      </w:r>
      <w:r w:rsidRPr="00300363">
        <w:rPr>
          <w:rFonts w:eastAsia="宋体"/>
          <w:color w:val="000000"/>
          <w:sz w:val="21"/>
          <w:szCs w:val="21"/>
        </w:rPr>
        <w:t>力。</w:t>
      </w:r>
      <w:r w:rsidRPr="00300363">
        <w:rPr>
          <w:rFonts w:eastAsia="宋体"/>
          <w:color w:val="000000"/>
          <w:sz w:val="21"/>
          <w:szCs w:val="21"/>
        </w:rPr>
        <w:t>TFIDF</w:t>
      </w:r>
      <w:r w:rsidRPr="00300363">
        <w:rPr>
          <w:rFonts w:eastAsia="宋体"/>
          <w:color w:val="000000"/>
          <w:sz w:val="21"/>
          <w:szCs w:val="21"/>
        </w:rPr>
        <w:t>单纯地认为文本频数小的单词就越重要，文本频数大的单词就越无用，显然这并不是完全正确的。</w:t>
      </w:r>
      <w:r w:rsidRPr="00300363">
        <w:rPr>
          <w:rFonts w:eastAsia="宋体"/>
          <w:color w:val="000000"/>
          <w:sz w:val="21"/>
          <w:szCs w:val="21"/>
        </w:rPr>
        <w:t>TFIDF</w:t>
      </w:r>
      <w:r w:rsidRPr="00300363">
        <w:rPr>
          <w:rFonts w:eastAsia="宋体"/>
          <w:color w:val="000000"/>
          <w:sz w:val="21"/>
          <w:szCs w:val="21"/>
        </w:rPr>
        <w:t>并没有考虑到单词</w:t>
      </w:r>
      <m:oMath>
        <m:sSub>
          <m:sSubPr>
            <m:ctrlPr>
              <w:rPr>
                <w:rFonts w:ascii="Cambria Math" w:eastAsia="宋体" w:hAnsi="Cambria Math"/>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Pr="00300363">
        <w:rPr>
          <w:rFonts w:eastAsia="宋体"/>
          <w:color w:val="000000"/>
          <w:sz w:val="21"/>
          <w:szCs w:val="21"/>
        </w:rPr>
        <w:t>在类间和类内的分布情况，例如如果某一类文档</w:t>
      </w:r>
      <m:oMath>
        <m:sSub>
          <m:sSubPr>
            <m:ctrlPr>
              <w:rPr>
                <w:rFonts w:ascii="Cambria Math" w:eastAsia="宋体" w:hAnsi="Cambria Math"/>
                <w:color w:val="000000"/>
                <w:sz w:val="21"/>
                <w:szCs w:val="21"/>
              </w:rPr>
            </m:ctrlPr>
          </m:sSubPr>
          <m:e>
            <m:r>
              <w:rPr>
                <w:rFonts w:ascii="Cambria Math" w:eastAsia="宋体" w:hAnsi="Cambria Math"/>
                <w:color w:val="000000"/>
                <w:sz w:val="21"/>
                <w:szCs w:val="21"/>
              </w:rPr>
              <m:t>C</m:t>
            </m:r>
          </m:e>
          <m:sub>
            <m:r>
              <m:rPr>
                <m:sty m:val="p"/>
              </m:rPr>
              <w:rPr>
                <w:rFonts w:ascii="Cambria Math" w:eastAsia="宋体" w:hAnsi="Cambria Math"/>
                <w:color w:val="000000"/>
                <w:sz w:val="21"/>
                <w:szCs w:val="21"/>
              </w:rPr>
              <m:t>i</m:t>
            </m:r>
          </m:sub>
        </m:sSub>
      </m:oMath>
      <w:r w:rsidRPr="00300363">
        <w:rPr>
          <w:rFonts w:eastAsia="宋体"/>
          <w:color w:val="000000"/>
          <w:sz w:val="21"/>
          <w:szCs w:val="21"/>
        </w:rPr>
        <w:t>中包含单词</w:t>
      </w:r>
      <m:oMath>
        <m:sSub>
          <m:sSubPr>
            <m:ctrlPr>
              <w:rPr>
                <w:rFonts w:ascii="Cambria Math" w:eastAsia="宋体" w:hAnsi="Cambria Math"/>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Pr="00300363">
        <w:rPr>
          <w:rFonts w:eastAsia="宋体"/>
          <w:color w:val="000000"/>
          <w:sz w:val="21"/>
          <w:szCs w:val="21"/>
        </w:rPr>
        <w:t>的文档数为</w:t>
      </w:r>
      <m:oMath>
        <m:sSub>
          <m:sSubPr>
            <m:ctrlPr>
              <w:rPr>
                <w:rFonts w:ascii="Cambria Math" w:eastAsia="宋体" w:hAnsi="Cambria Math"/>
                <w:color w:val="000000"/>
                <w:sz w:val="21"/>
                <w:szCs w:val="21"/>
              </w:rPr>
            </m:ctrlPr>
          </m:sSubPr>
          <m:e>
            <m:r>
              <m:rPr>
                <m:sty m:val="p"/>
              </m:rPr>
              <w:rPr>
                <w:rFonts w:ascii="Cambria Math" w:eastAsia="宋体" w:hAnsi="Cambria Math"/>
                <w:color w:val="000000"/>
                <w:sz w:val="21"/>
                <w:szCs w:val="21"/>
              </w:rPr>
              <m:t>m</m:t>
            </m:r>
          </m:e>
          <m:sub>
            <m:r>
              <w:rPr>
                <w:rFonts w:ascii="Cambria Math" w:eastAsia="宋体" w:hAnsi="Cambria Math"/>
                <w:color w:val="000000"/>
                <w:sz w:val="21"/>
                <w:szCs w:val="21"/>
              </w:rPr>
              <m:t>i</m:t>
            </m:r>
          </m:sub>
        </m:sSub>
      </m:oMath>
      <w:r w:rsidRPr="00300363">
        <w:rPr>
          <w:rFonts w:eastAsia="宋体" w:hint="eastAsia"/>
          <w:color w:val="000000"/>
          <w:sz w:val="21"/>
          <w:szCs w:val="21"/>
        </w:rPr>
        <w:t>，</w:t>
      </w:r>
      <w:r w:rsidRPr="00300363">
        <w:rPr>
          <w:rFonts w:eastAsia="宋体"/>
          <w:color w:val="000000"/>
          <w:sz w:val="21"/>
          <w:szCs w:val="21"/>
        </w:rPr>
        <w:t>而其它类包含</w:t>
      </w:r>
      <m:oMath>
        <m:sSub>
          <m:sSubPr>
            <m:ctrlPr>
              <w:rPr>
                <w:rFonts w:ascii="Cambria Math" w:eastAsia="宋体" w:hAnsi="Cambria Math"/>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Pr="00300363">
        <w:rPr>
          <w:rFonts w:eastAsia="宋体"/>
          <w:color w:val="000000"/>
          <w:sz w:val="21"/>
          <w:szCs w:val="21"/>
        </w:rPr>
        <w:t>的文档总数为</w:t>
      </w:r>
      <m:oMath>
        <m:sSub>
          <m:sSubPr>
            <m:ctrlPr>
              <w:rPr>
                <w:rFonts w:ascii="Cambria Math" w:eastAsia="宋体" w:hAnsi="Cambria Math"/>
                <w:color w:val="000000"/>
                <w:sz w:val="21"/>
                <w:szCs w:val="21"/>
              </w:rPr>
            </m:ctrlPr>
          </m:sSubPr>
          <m:e>
            <m:r>
              <w:rPr>
                <w:rFonts w:ascii="Cambria Math" w:eastAsia="宋体" w:hAnsi="Cambria Math"/>
                <w:color w:val="000000"/>
                <w:sz w:val="21"/>
                <w:szCs w:val="21"/>
              </w:rPr>
              <m:t>k</m:t>
            </m:r>
          </m:e>
          <m:sub>
            <m:r>
              <w:rPr>
                <w:rFonts w:ascii="Cambria Math" w:eastAsia="宋体" w:hAnsi="Cambria Math"/>
                <w:color w:val="000000"/>
                <w:sz w:val="21"/>
                <w:szCs w:val="21"/>
              </w:rPr>
              <m:t>i</m:t>
            </m:r>
          </m:sub>
        </m:sSub>
      </m:oMath>
      <w:r w:rsidRPr="00300363">
        <w:rPr>
          <w:rFonts w:eastAsia="宋体"/>
          <w:color w:val="000000"/>
          <w:sz w:val="21"/>
          <w:szCs w:val="21"/>
        </w:rPr>
        <w:t>，显</w:t>
      </w:r>
      <w:r w:rsidRPr="00300363">
        <w:rPr>
          <w:rFonts w:eastAsia="宋体" w:hint="eastAsia"/>
          <w:color w:val="000000"/>
          <w:sz w:val="21"/>
          <w:szCs w:val="21"/>
        </w:rPr>
        <w:t>然所有包含</w:t>
      </w:r>
      <m:oMath>
        <m:sSub>
          <m:sSubPr>
            <m:ctrlPr>
              <w:rPr>
                <w:rFonts w:ascii="Cambria Math" w:eastAsia="宋体" w:hAnsi="Cambria Math"/>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Pr="00300363">
        <w:rPr>
          <w:rFonts w:eastAsia="宋体" w:hint="eastAsia"/>
          <w:color w:val="000000"/>
          <w:sz w:val="21"/>
          <w:szCs w:val="21"/>
        </w:rPr>
        <w:t>的文档数</w:t>
      </w:r>
      <m:oMath>
        <m:sSub>
          <m:sSubPr>
            <m:ctrlPr>
              <w:rPr>
                <w:rFonts w:ascii="Cambria Math" w:eastAsia="宋体" w:hAnsi="Cambria Math"/>
                <w:color w:val="000000"/>
                <w:sz w:val="21"/>
                <w:szCs w:val="21"/>
              </w:rPr>
            </m:ctrlPr>
          </m:sSubPr>
          <m:e>
            <m:r>
              <w:rPr>
                <w:rFonts w:ascii="Cambria Math" w:eastAsia="宋体" w:hAnsi="Cambria Math"/>
                <w:color w:val="000000"/>
                <w:sz w:val="21"/>
                <w:szCs w:val="21"/>
              </w:rPr>
              <m:t>n</m:t>
            </m:r>
          </m:e>
          <m:sub>
            <m:r>
              <w:rPr>
                <w:rFonts w:ascii="Cambria Math" w:eastAsia="宋体" w:hAnsi="Cambria Math"/>
                <w:color w:val="000000"/>
                <w:sz w:val="21"/>
                <w:szCs w:val="21"/>
              </w:rPr>
              <m:t>i</m:t>
            </m:r>
          </m:sub>
        </m:sSub>
      </m:oMath>
      <w:r w:rsidRPr="00300363">
        <w:rPr>
          <w:rFonts w:eastAsia="宋体" w:hint="eastAsia"/>
          <w:color w:val="000000"/>
          <w:sz w:val="21"/>
          <w:szCs w:val="21"/>
        </w:rPr>
        <w:t>=</w:t>
      </w:r>
      <m:oMath>
        <m:sSub>
          <m:sSubPr>
            <m:ctrlPr>
              <w:rPr>
                <w:rFonts w:ascii="Cambria Math" w:eastAsia="宋体" w:hAnsi="Cambria Math"/>
                <w:color w:val="000000"/>
                <w:sz w:val="21"/>
                <w:szCs w:val="21"/>
              </w:rPr>
            </m:ctrlPr>
          </m:sSubPr>
          <m:e>
            <m:r>
              <m:rPr>
                <m:sty m:val="p"/>
              </m:rPr>
              <w:rPr>
                <w:rFonts w:ascii="Cambria Math" w:eastAsia="宋体" w:hAnsi="Cambria Math"/>
                <w:color w:val="000000"/>
                <w:sz w:val="21"/>
                <w:szCs w:val="21"/>
              </w:rPr>
              <m:t>m</m:t>
            </m:r>
          </m:e>
          <m:sub>
            <m:r>
              <w:rPr>
                <w:rFonts w:ascii="Cambria Math" w:eastAsia="宋体" w:hAnsi="Cambria Math"/>
                <w:color w:val="000000"/>
                <w:sz w:val="21"/>
                <w:szCs w:val="21"/>
              </w:rPr>
              <m:t>i</m:t>
            </m:r>
          </m:sub>
        </m:sSub>
      </m:oMath>
      <w:r w:rsidRPr="00300363">
        <w:rPr>
          <w:rFonts w:eastAsia="宋体" w:hint="eastAsia"/>
          <w:color w:val="000000"/>
          <w:sz w:val="21"/>
          <w:szCs w:val="21"/>
        </w:rPr>
        <w:t xml:space="preserve"> +</w:t>
      </w:r>
      <m:oMath>
        <m:sSub>
          <m:sSubPr>
            <m:ctrlPr>
              <w:rPr>
                <w:rFonts w:ascii="Cambria Math" w:eastAsia="宋体" w:hAnsi="Cambria Math"/>
                <w:color w:val="000000"/>
                <w:sz w:val="21"/>
                <w:szCs w:val="21"/>
              </w:rPr>
            </m:ctrlPr>
          </m:sSubPr>
          <m:e>
            <m:r>
              <w:rPr>
                <w:rFonts w:ascii="Cambria Math" w:eastAsia="宋体" w:hAnsi="Cambria Math"/>
                <w:color w:val="000000"/>
                <w:sz w:val="21"/>
                <w:szCs w:val="21"/>
              </w:rPr>
              <m:t>k</m:t>
            </m:r>
          </m:e>
          <m:sub>
            <m:r>
              <w:rPr>
                <w:rFonts w:ascii="Cambria Math" w:eastAsia="宋体" w:hAnsi="Cambria Math"/>
                <w:color w:val="000000"/>
                <w:sz w:val="21"/>
                <w:szCs w:val="21"/>
              </w:rPr>
              <m:t>i</m:t>
            </m:r>
          </m:sub>
        </m:sSub>
      </m:oMath>
      <w:r w:rsidRPr="00300363">
        <w:rPr>
          <w:rFonts w:eastAsia="宋体" w:hint="eastAsia"/>
          <w:color w:val="000000"/>
          <w:sz w:val="21"/>
          <w:szCs w:val="21"/>
        </w:rPr>
        <w:t>，当</w:t>
      </w:r>
      <m:oMath>
        <m:sSub>
          <m:sSubPr>
            <m:ctrlPr>
              <w:rPr>
                <w:rFonts w:ascii="Cambria Math" w:eastAsia="宋体" w:hAnsi="Cambria Math"/>
                <w:color w:val="000000"/>
                <w:sz w:val="21"/>
                <w:szCs w:val="21"/>
              </w:rPr>
            </m:ctrlPr>
          </m:sSubPr>
          <m:e>
            <m:r>
              <m:rPr>
                <m:sty m:val="p"/>
              </m:rPr>
              <w:rPr>
                <w:rFonts w:ascii="Cambria Math" w:eastAsia="宋体" w:hAnsi="Cambria Math"/>
                <w:color w:val="000000"/>
                <w:sz w:val="21"/>
                <w:szCs w:val="21"/>
              </w:rPr>
              <m:t>m</m:t>
            </m:r>
          </m:e>
          <m:sub>
            <m:r>
              <w:rPr>
                <w:rFonts w:ascii="Cambria Math" w:eastAsia="宋体" w:hAnsi="Cambria Math"/>
                <w:color w:val="000000"/>
                <w:sz w:val="21"/>
                <w:szCs w:val="21"/>
              </w:rPr>
              <m:t>i</m:t>
            </m:r>
          </m:sub>
        </m:sSub>
      </m:oMath>
      <w:r w:rsidRPr="00300363">
        <w:rPr>
          <w:rFonts w:eastAsia="宋体" w:hint="eastAsia"/>
          <w:color w:val="000000"/>
          <w:sz w:val="21"/>
          <w:szCs w:val="21"/>
        </w:rPr>
        <w:t>大的时候，</w:t>
      </w:r>
      <m:oMath>
        <m:sSub>
          <m:sSubPr>
            <m:ctrlPr>
              <w:rPr>
                <w:rFonts w:ascii="Cambria Math" w:eastAsia="宋体" w:hAnsi="Cambria Math"/>
                <w:color w:val="000000"/>
                <w:sz w:val="21"/>
                <w:szCs w:val="21"/>
              </w:rPr>
            </m:ctrlPr>
          </m:sSubPr>
          <m:e>
            <m:r>
              <w:rPr>
                <w:rFonts w:ascii="Cambria Math" w:eastAsia="宋体" w:hAnsi="Cambria Math"/>
                <w:color w:val="000000"/>
                <w:sz w:val="21"/>
                <w:szCs w:val="21"/>
              </w:rPr>
              <m:t>n</m:t>
            </m:r>
          </m:e>
          <m:sub>
            <m:r>
              <w:rPr>
                <w:rFonts w:ascii="Cambria Math" w:eastAsia="宋体" w:hAnsi="Cambria Math"/>
                <w:color w:val="000000"/>
                <w:sz w:val="21"/>
                <w:szCs w:val="21"/>
              </w:rPr>
              <m:t>i</m:t>
            </m:r>
          </m:sub>
        </m:sSub>
      </m:oMath>
      <w:r w:rsidRPr="00300363">
        <w:rPr>
          <w:rFonts w:eastAsia="宋体" w:hint="eastAsia"/>
          <w:color w:val="000000"/>
          <w:sz w:val="21"/>
          <w:szCs w:val="21"/>
        </w:rPr>
        <w:t>也大，按照公式（</w:t>
      </w:r>
      <w:r>
        <w:rPr>
          <w:rFonts w:eastAsia="宋体" w:hint="eastAsia"/>
          <w:color w:val="000000"/>
          <w:sz w:val="21"/>
          <w:szCs w:val="21"/>
        </w:rPr>
        <w:t>3.</w:t>
      </w:r>
      <w:r w:rsidR="00DC38B1">
        <w:rPr>
          <w:rFonts w:eastAsia="宋体"/>
          <w:color w:val="000000"/>
          <w:sz w:val="21"/>
          <w:szCs w:val="21"/>
        </w:rPr>
        <w:t>3</w:t>
      </w:r>
      <w:r w:rsidRPr="00300363">
        <w:rPr>
          <w:rFonts w:eastAsia="宋体" w:hint="eastAsia"/>
          <w:color w:val="000000"/>
          <w:sz w:val="21"/>
          <w:szCs w:val="21"/>
        </w:rPr>
        <w:t>）得到的</w:t>
      </w:r>
      <w:r w:rsidRPr="00300363">
        <w:rPr>
          <w:rFonts w:eastAsia="宋体" w:hint="eastAsia"/>
          <w:color w:val="000000"/>
          <w:sz w:val="21"/>
          <w:szCs w:val="21"/>
        </w:rPr>
        <w:t xml:space="preserve"> IDF </w:t>
      </w:r>
      <w:r w:rsidRPr="00300363">
        <w:rPr>
          <w:rFonts w:eastAsia="宋体" w:hint="eastAsia"/>
          <w:color w:val="000000"/>
          <w:sz w:val="21"/>
          <w:szCs w:val="21"/>
        </w:rPr>
        <w:t>的值会较小，就说明该单词</w:t>
      </w:r>
      <m:oMath>
        <m:sSub>
          <m:sSubPr>
            <m:ctrlPr>
              <w:rPr>
                <w:rFonts w:ascii="Cambria Math" w:eastAsia="宋体" w:hAnsi="Cambria Math"/>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Pr="00300363">
        <w:rPr>
          <w:rFonts w:eastAsia="宋体" w:hint="eastAsia"/>
          <w:color w:val="000000"/>
          <w:sz w:val="21"/>
          <w:szCs w:val="21"/>
        </w:rPr>
        <w:t>类别区分能力不强。但是事实上，如果一个单词在一个类的文档中频繁出现，则说明该单词能够很好代表这个类的文本的特征，这样的单词应该给它们赋予较高的权重，并选为该类文本的特征词以</w:t>
      </w:r>
      <w:r w:rsidRPr="00300363">
        <w:rPr>
          <w:rFonts w:eastAsia="宋体"/>
          <w:color w:val="000000"/>
          <w:sz w:val="21"/>
          <w:szCs w:val="21"/>
        </w:rPr>
        <w:t>区别其他类文档。这就是</w:t>
      </w:r>
      <w:r w:rsidRPr="00300363">
        <w:rPr>
          <w:rFonts w:eastAsia="宋体" w:hint="eastAsia"/>
          <w:color w:val="000000"/>
          <w:sz w:val="21"/>
          <w:szCs w:val="21"/>
        </w:rPr>
        <w:t>IDF</w:t>
      </w:r>
      <w:r w:rsidRPr="00300363">
        <w:rPr>
          <w:rFonts w:eastAsia="宋体"/>
          <w:color w:val="000000"/>
          <w:sz w:val="21"/>
          <w:szCs w:val="21"/>
        </w:rPr>
        <w:t>的缺点。</w:t>
      </w:r>
    </w:p>
    <w:p w:rsidR="00E44526" w:rsidRDefault="00E44526" w:rsidP="00E44526">
      <w:pPr>
        <w:pStyle w:val="2"/>
        <w:spacing w:beforeLines="50" w:before="120" w:afterLines="50" w:after="120" w:line="360" w:lineRule="exact"/>
        <w:rPr>
          <w:rFonts w:ascii="Arial" w:eastAsia="黑体" w:hAnsi="Arial" w:cs="Arial"/>
          <w:b w:val="0"/>
          <w:i w:val="0"/>
          <w:lang w:eastAsia="zh-CN"/>
        </w:rPr>
      </w:pPr>
      <w:bookmarkStart w:id="46" w:name="_Toc484204897"/>
      <w:r>
        <w:rPr>
          <w:rFonts w:eastAsia="黑体"/>
          <w:b w:val="0"/>
          <w:i w:val="0"/>
        </w:rPr>
        <w:t>3.4</w:t>
      </w:r>
      <w:r>
        <w:rPr>
          <w:rFonts w:ascii="Arial" w:eastAsia="黑体" w:hAnsi="Arial" w:cs="Arial"/>
          <w:b w:val="0"/>
          <w:i w:val="0"/>
        </w:rPr>
        <w:t xml:space="preserve"> </w:t>
      </w:r>
      <w:r>
        <w:rPr>
          <w:rFonts w:ascii="Arial" w:eastAsia="黑体" w:hAnsi="Arial" w:cs="Arial" w:hint="eastAsia"/>
          <w:b w:val="0"/>
          <w:i w:val="0"/>
          <w:lang w:eastAsia="zh-CN"/>
        </w:rPr>
        <w:t>余弦相似度度量</w:t>
      </w:r>
      <w:bookmarkEnd w:id="46"/>
    </w:p>
    <w:p w:rsidR="00E44526" w:rsidRDefault="00E44526" w:rsidP="00E44526">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t>余弦相似度是通过</w:t>
      </w:r>
      <w:r>
        <w:rPr>
          <w:rFonts w:eastAsia="宋体"/>
          <w:color w:val="000000"/>
          <w:sz w:val="21"/>
          <w:szCs w:val="21"/>
        </w:rPr>
        <w:t>计算</w:t>
      </w:r>
      <w:r w:rsidRPr="00DF03F4">
        <w:rPr>
          <w:rFonts w:eastAsia="宋体" w:hint="eastAsia"/>
          <w:color w:val="000000"/>
          <w:sz w:val="21"/>
          <w:szCs w:val="21"/>
        </w:rPr>
        <w:t>两个</w:t>
      </w:r>
      <w:r>
        <w:rPr>
          <w:rFonts w:eastAsia="宋体" w:hint="eastAsia"/>
          <w:color w:val="000000"/>
          <w:sz w:val="21"/>
          <w:szCs w:val="21"/>
        </w:rPr>
        <w:t>多</w:t>
      </w:r>
      <w:r w:rsidRPr="00DF03F4">
        <w:rPr>
          <w:rFonts w:eastAsia="宋体" w:hint="eastAsia"/>
          <w:color w:val="000000"/>
          <w:sz w:val="21"/>
          <w:szCs w:val="21"/>
        </w:rPr>
        <w:t>维向量的夹角余弦值</w:t>
      </w:r>
      <w:r>
        <w:rPr>
          <w:rFonts w:eastAsia="宋体" w:hint="eastAsia"/>
          <w:color w:val="000000"/>
          <w:sz w:val="21"/>
          <w:szCs w:val="21"/>
        </w:rPr>
        <w:t>，</w:t>
      </w:r>
      <w:r w:rsidRPr="00DF03F4">
        <w:rPr>
          <w:rFonts w:eastAsia="宋体" w:hint="eastAsia"/>
          <w:color w:val="000000"/>
          <w:sz w:val="21"/>
          <w:szCs w:val="21"/>
        </w:rPr>
        <w:t>来</w:t>
      </w:r>
      <w:r>
        <w:rPr>
          <w:rFonts w:eastAsia="宋体" w:hint="eastAsia"/>
          <w:color w:val="000000"/>
          <w:sz w:val="21"/>
          <w:szCs w:val="21"/>
        </w:rPr>
        <w:t>度量这两个</w:t>
      </w:r>
      <w:r>
        <w:rPr>
          <w:rFonts w:eastAsia="宋体"/>
          <w:color w:val="000000"/>
          <w:sz w:val="21"/>
          <w:szCs w:val="21"/>
        </w:rPr>
        <w:t>向量间的</w:t>
      </w:r>
      <w:r w:rsidRPr="00DF03F4">
        <w:rPr>
          <w:rFonts w:eastAsia="宋体" w:hint="eastAsia"/>
          <w:color w:val="000000"/>
          <w:sz w:val="21"/>
          <w:szCs w:val="21"/>
        </w:rPr>
        <w:t>相似度</w:t>
      </w:r>
      <w:r>
        <w:rPr>
          <w:rFonts w:eastAsia="宋体" w:hint="eastAsia"/>
          <w:color w:val="000000"/>
          <w:sz w:val="21"/>
          <w:szCs w:val="21"/>
        </w:rPr>
        <w:t>，在数据</w:t>
      </w:r>
      <w:r>
        <w:rPr>
          <w:rFonts w:eastAsia="宋体"/>
          <w:color w:val="000000"/>
          <w:sz w:val="21"/>
          <w:szCs w:val="21"/>
        </w:rPr>
        <w:t>挖掘过程中，常常与聚类算法关联使用。</w:t>
      </w:r>
      <w:r>
        <w:rPr>
          <w:rFonts w:eastAsia="宋体" w:hint="eastAsia"/>
          <w:color w:val="000000"/>
          <w:sz w:val="21"/>
          <w:szCs w:val="21"/>
        </w:rPr>
        <w:t>给定两个向量的</w:t>
      </w:r>
      <w:r w:rsidRPr="00DF03F4">
        <w:rPr>
          <w:rFonts w:eastAsia="宋体" w:hint="eastAsia"/>
          <w:color w:val="000000"/>
          <w:sz w:val="21"/>
          <w:szCs w:val="21"/>
        </w:rPr>
        <w:t>维度</w:t>
      </w:r>
      <w:r>
        <w:rPr>
          <w:rFonts w:eastAsia="宋体"/>
          <w:color w:val="000000"/>
          <w:sz w:val="21"/>
          <w:szCs w:val="21"/>
        </w:rPr>
        <w:t>V1</w:t>
      </w:r>
      <w:r w:rsidRPr="00DF03F4">
        <w:rPr>
          <w:rFonts w:eastAsia="宋体" w:hint="eastAsia"/>
          <w:color w:val="000000"/>
          <w:sz w:val="21"/>
          <w:szCs w:val="21"/>
        </w:rPr>
        <w:t>和</w:t>
      </w:r>
      <w:r>
        <w:rPr>
          <w:rFonts w:eastAsia="宋体" w:hint="eastAsia"/>
          <w:color w:val="000000"/>
          <w:sz w:val="21"/>
          <w:szCs w:val="21"/>
        </w:rPr>
        <w:t>V2</w:t>
      </w:r>
      <w:r>
        <w:rPr>
          <w:rFonts w:eastAsia="宋体" w:hint="eastAsia"/>
          <w:color w:val="000000"/>
          <w:sz w:val="21"/>
          <w:szCs w:val="21"/>
        </w:rPr>
        <w:t>，</w:t>
      </w:r>
      <w:r w:rsidRPr="00DF03F4">
        <w:rPr>
          <w:rFonts w:eastAsia="宋体" w:hint="eastAsia"/>
          <w:color w:val="000000"/>
          <w:sz w:val="21"/>
          <w:szCs w:val="21"/>
        </w:rPr>
        <w:t>它们的夹角θ</w:t>
      </w:r>
      <w:r>
        <w:rPr>
          <w:rFonts w:eastAsia="宋体" w:hint="eastAsia"/>
          <w:color w:val="000000"/>
          <w:sz w:val="21"/>
          <w:szCs w:val="21"/>
        </w:rPr>
        <w:t>，</w:t>
      </w:r>
      <w:r w:rsidRPr="00DF03F4">
        <w:rPr>
          <w:rFonts w:eastAsia="宋体" w:hint="eastAsia"/>
          <w:color w:val="000000"/>
          <w:sz w:val="21"/>
          <w:szCs w:val="21"/>
        </w:rPr>
        <w:t>余弦相似度以点积和向量长度表示</w:t>
      </w:r>
      <w:r w:rsidR="00DC38B1">
        <w:rPr>
          <w:rFonts w:eastAsia="宋体" w:hint="eastAsia"/>
          <w:color w:val="000000"/>
          <w:sz w:val="21"/>
          <w:szCs w:val="21"/>
        </w:rPr>
        <w:t>如公式</w:t>
      </w:r>
      <w:r w:rsidR="00DC38B1">
        <w:rPr>
          <w:rFonts w:eastAsia="宋体"/>
          <w:color w:val="000000"/>
          <w:sz w:val="21"/>
          <w:szCs w:val="21"/>
        </w:rPr>
        <w:t>（</w:t>
      </w:r>
      <w:r w:rsidR="00DC38B1">
        <w:rPr>
          <w:rFonts w:eastAsia="宋体" w:hint="eastAsia"/>
          <w:color w:val="000000"/>
          <w:sz w:val="21"/>
          <w:szCs w:val="21"/>
        </w:rPr>
        <w:t>3.6</w:t>
      </w:r>
      <w:r w:rsidR="00DC38B1">
        <w:rPr>
          <w:rFonts w:eastAsia="宋体"/>
          <w:color w:val="000000"/>
          <w:sz w:val="21"/>
          <w:szCs w:val="21"/>
        </w:rPr>
        <w:t>）</w:t>
      </w:r>
      <w:r w:rsidR="00DC38B1">
        <w:rPr>
          <w:rFonts w:eastAsia="宋体" w:hint="eastAsia"/>
          <w:color w:val="000000"/>
          <w:sz w:val="21"/>
          <w:szCs w:val="21"/>
        </w:rPr>
        <w:t>所示</w:t>
      </w:r>
      <w:r>
        <w:rPr>
          <w:rFonts w:eastAsia="宋体" w:hint="eastAsia"/>
          <w:color w:val="000000"/>
          <w:sz w:val="21"/>
          <w:szCs w:val="21"/>
        </w:rPr>
        <w:t>：</w:t>
      </w:r>
    </w:p>
    <w:p w:rsidR="00E44526" w:rsidRDefault="00E44526" w:rsidP="00E44526">
      <w:pPr>
        <w:pStyle w:val="af"/>
        <w:snapToGrid w:val="0"/>
        <w:spacing w:line="360" w:lineRule="exact"/>
        <w:ind w:firstLineChars="200" w:firstLine="420"/>
        <w:rPr>
          <w:rFonts w:eastAsia="宋体"/>
          <w:color w:val="000000"/>
          <w:sz w:val="21"/>
          <w:szCs w:val="21"/>
        </w:rPr>
      </w:pPr>
    </w:p>
    <w:p w:rsidR="00E44526" w:rsidRPr="00DF03F4" w:rsidRDefault="00E44526" w:rsidP="00E44526">
      <w:pPr>
        <w:pStyle w:val="a0"/>
        <w:wordWrap w:val="0"/>
        <w:spacing w:line="360" w:lineRule="auto"/>
        <w:jc w:val="right"/>
        <w:rPr>
          <w:lang w:val="x-none"/>
        </w:rPr>
      </w:pPr>
      <m:oMath>
        <m:r>
          <m:rPr>
            <m:sty m:val="p"/>
          </m:rPr>
          <w:rPr>
            <w:rFonts w:ascii="Cambria Math" w:hAnsi="Cambria Math"/>
            <w:color w:val="000000"/>
          </w:rPr>
          <m:t>cosine similarity=cos⁡(θ)</m:t>
        </m:r>
        <m:f>
          <m:fPr>
            <m:ctrlPr>
              <w:rPr>
                <w:rFonts w:ascii="Cambria Math" w:hAnsi="Cambria Math"/>
                <w:color w:val="000000"/>
              </w:rPr>
            </m:ctrlPr>
          </m:fPr>
          <m:num>
            <m:r>
              <w:rPr>
                <w:rFonts w:ascii="Cambria Math" w:hAnsi="Cambria Math"/>
                <w:color w:val="000000"/>
              </w:rPr>
              <m:t>V1·V2</m:t>
            </m:r>
          </m:num>
          <m:den>
            <m:d>
              <m:dPr>
                <m:begChr m:val="‖"/>
                <m:endChr m:val="‖"/>
                <m:ctrlPr>
                  <w:rPr>
                    <w:rFonts w:ascii="Cambria Math" w:hAnsi="Cambria Math"/>
                    <w:i/>
                    <w:color w:val="000000"/>
                  </w:rPr>
                </m:ctrlPr>
              </m:dPr>
              <m:e>
                <m:r>
                  <w:rPr>
                    <w:rFonts w:ascii="Cambria Math" w:hAnsi="Cambria Math"/>
                    <w:color w:val="000000"/>
                  </w:rPr>
                  <m:t>V1</m:t>
                </m:r>
              </m:e>
            </m:d>
            <m:d>
              <m:dPr>
                <m:begChr m:val="‖"/>
                <m:endChr m:val="‖"/>
                <m:ctrlPr>
                  <w:rPr>
                    <w:rFonts w:ascii="Cambria Math" w:hAnsi="Cambria Math"/>
                    <w:i/>
                    <w:color w:val="000000"/>
                  </w:rPr>
                </m:ctrlPr>
              </m:dPr>
              <m:e>
                <m:r>
                  <w:rPr>
                    <w:rFonts w:ascii="Cambria Math" w:hAnsi="Cambria Math"/>
                    <w:color w:val="000000"/>
                  </w:rPr>
                  <m:t>V2</m:t>
                </m:r>
              </m:e>
            </m:d>
          </m:den>
        </m:f>
      </m:oMath>
      <w:r>
        <w:rPr>
          <w:rFonts w:hint="eastAsia"/>
          <w:color w:val="000000"/>
        </w:rPr>
        <w:t xml:space="preserve">    </w:t>
      </w:r>
      <w:r>
        <w:rPr>
          <w:color w:val="000000"/>
        </w:rPr>
        <w:t xml:space="preserve">              </w:t>
      </w:r>
      <w:r>
        <w:rPr>
          <w:rFonts w:hint="eastAsia"/>
          <w:color w:val="000000"/>
        </w:rPr>
        <w:t xml:space="preserve">    (</w:t>
      </w:r>
      <w:r>
        <w:rPr>
          <w:color w:val="000000"/>
        </w:rPr>
        <w:t>3.</w:t>
      </w:r>
      <w:r w:rsidR="00DC38B1">
        <w:rPr>
          <w:color w:val="000000"/>
        </w:rPr>
        <w:t>6</w:t>
      </w:r>
      <w:r>
        <w:rPr>
          <w:rFonts w:hint="eastAsia"/>
          <w:color w:val="000000"/>
        </w:rPr>
        <w:t>)</w:t>
      </w:r>
    </w:p>
    <w:p w:rsidR="00E44526" w:rsidRDefault="00E44526" w:rsidP="00E44526">
      <w:pPr>
        <w:tabs>
          <w:tab w:val="num" w:pos="720"/>
        </w:tabs>
        <w:spacing w:line="360" w:lineRule="exact"/>
        <w:ind w:firstLine="420"/>
        <w:rPr>
          <w:color w:val="000000"/>
        </w:rPr>
      </w:pPr>
      <w:r>
        <w:rPr>
          <w:rFonts w:hint="eastAsia"/>
          <w:color w:val="000000"/>
        </w:rPr>
        <w:t>相似度的结果的范围为</w:t>
      </w:r>
      <m:oMath>
        <m:d>
          <m:dPr>
            <m:begChr m:val="["/>
            <m:endChr m:val="]"/>
            <m:ctrlPr>
              <w:rPr>
                <w:rFonts w:ascii="Cambria Math" w:hAnsi="Cambria Math"/>
                <w:color w:val="000000"/>
              </w:rPr>
            </m:ctrlPr>
          </m:dPr>
          <m:e>
            <m:r>
              <m:rPr>
                <m:sty m:val="p"/>
              </m:rPr>
              <w:rPr>
                <w:rFonts w:ascii="Cambria Math" w:hAnsi="Cambria Math"/>
                <w:color w:val="000000"/>
              </w:rPr>
              <m:t>-1,1</m:t>
            </m:r>
          </m:e>
        </m:d>
      </m:oMath>
      <w:r>
        <w:rPr>
          <w:rFonts w:hint="eastAsia"/>
          <w:color w:val="000000"/>
        </w:rPr>
        <w:t>，</w:t>
      </w:r>
      <w:r>
        <w:rPr>
          <w:color w:val="000000"/>
        </w:rPr>
        <w:t>-1</w:t>
      </w:r>
      <w:r>
        <w:rPr>
          <w:rFonts w:hint="eastAsia"/>
          <w:color w:val="000000"/>
        </w:rPr>
        <w:t>表示</w:t>
      </w:r>
      <w:r>
        <w:rPr>
          <w:color w:val="000000"/>
        </w:rPr>
        <w:t>两个向量</w:t>
      </w:r>
      <w:r>
        <w:rPr>
          <w:rFonts w:hint="eastAsia"/>
          <w:color w:val="000000"/>
        </w:rPr>
        <w:t>完全</w:t>
      </w:r>
      <w:r>
        <w:rPr>
          <w:color w:val="000000"/>
        </w:rPr>
        <w:t>相反，</w:t>
      </w:r>
      <w:r>
        <w:rPr>
          <w:rFonts w:hint="eastAsia"/>
          <w:color w:val="000000"/>
        </w:rPr>
        <w:t>0</w:t>
      </w:r>
      <w:r>
        <w:rPr>
          <w:rFonts w:hint="eastAsia"/>
          <w:color w:val="000000"/>
        </w:rPr>
        <w:t>表示</w:t>
      </w:r>
      <w:r>
        <w:rPr>
          <w:color w:val="000000"/>
        </w:rPr>
        <w:t>两个向量</w:t>
      </w:r>
      <w:r>
        <w:rPr>
          <w:rFonts w:hint="eastAsia"/>
          <w:color w:val="000000"/>
        </w:rPr>
        <w:t>正交</w:t>
      </w:r>
      <w:r>
        <w:rPr>
          <w:color w:val="000000"/>
        </w:rPr>
        <w:t>，相互独立没有相关性，</w:t>
      </w:r>
      <w:r>
        <w:rPr>
          <w:rFonts w:hint="eastAsia"/>
          <w:color w:val="000000"/>
        </w:rPr>
        <w:t>1</w:t>
      </w:r>
      <w:r>
        <w:rPr>
          <w:rFonts w:hint="eastAsia"/>
          <w:color w:val="000000"/>
        </w:rPr>
        <w:t>表示</w:t>
      </w:r>
      <w:r>
        <w:rPr>
          <w:color w:val="000000"/>
        </w:rPr>
        <w:t>连个文档完全相同</w:t>
      </w:r>
      <w:r>
        <w:rPr>
          <w:rFonts w:hint="eastAsia"/>
          <w:color w:val="000000"/>
        </w:rPr>
        <w:t>，其余的值表示文档的相似</w:t>
      </w:r>
      <w:r>
        <w:rPr>
          <w:color w:val="000000"/>
        </w:rPr>
        <w:t>程度或相反程度。</w:t>
      </w:r>
      <w:r w:rsidRPr="007844DA">
        <w:rPr>
          <w:rFonts w:hint="eastAsia"/>
          <w:color w:val="000000"/>
        </w:rPr>
        <w:t>在文本匹配中</w:t>
      </w:r>
      <w:r w:rsidRPr="007844DA">
        <w:rPr>
          <w:rFonts w:hint="eastAsia"/>
          <w:color w:val="000000"/>
        </w:rPr>
        <w:t>,</w:t>
      </w:r>
      <w:r w:rsidRPr="007844DA">
        <w:rPr>
          <w:rFonts w:hint="eastAsia"/>
          <w:color w:val="000000"/>
        </w:rPr>
        <w:t>维度向量通常是文档的词频向量</w:t>
      </w:r>
      <w:r>
        <w:rPr>
          <w:rFonts w:hint="eastAsia"/>
          <w:color w:val="000000"/>
        </w:rPr>
        <w:t>。余弦相似度可以看作通过</w:t>
      </w:r>
      <w:r w:rsidRPr="007844DA">
        <w:rPr>
          <w:rFonts w:hint="eastAsia"/>
          <w:color w:val="000000"/>
        </w:rPr>
        <w:t>规</w:t>
      </w:r>
      <w:r>
        <w:rPr>
          <w:rFonts w:hint="eastAsia"/>
          <w:color w:val="000000"/>
        </w:rPr>
        <w:t>一</w:t>
      </w:r>
      <w:r w:rsidRPr="007844DA">
        <w:rPr>
          <w:rFonts w:hint="eastAsia"/>
          <w:color w:val="000000"/>
        </w:rPr>
        <w:t>化文档长度</w:t>
      </w:r>
      <w:r>
        <w:rPr>
          <w:rFonts w:hint="eastAsia"/>
          <w:color w:val="000000"/>
        </w:rPr>
        <w:t>并</w:t>
      </w:r>
      <w:r>
        <w:rPr>
          <w:color w:val="000000"/>
        </w:rPr>
        <w:t>进行</w:t>
      </w:r>
      <w:r>
        <w:rPr>
          <w:rFonts w:hint="eastAsia"/>
          <w:color w:val="000000"/>
        </w:rPr>
        <w:t>比较</w:t>
      </w:r>
      <w:r w:rsidRPr="007844DA">
        <w:rPr>
          <w:rFonts w:hint="eastAsia"/>
          <w:color w:val="000000"/>
        </w:rPr>
        <w:t>的方法</w:t>
      </w:r>
      <w:r>
        <w:rPr>
          <w:rFonts w:hint="eastAsia"/>
          <w:color w:val="000000"/>
        </w:rPr>
        <w:t>。在文本聚类</w:t>
      </w:r>
      <w:r>
        <w:rPr>
          <w:color w:val="000000"/>
        </w:rPr>
        <w:t>算法</w:t>
      </w:r>
      <w:r>
        <w:rPr>
          <w:rFonts w:hint="eastAsia"/>
          <w:color w:val="000000"/>
        </w:rPr>
        <w:t>中</w:t>
      </w:r>
      <w:r>
        <w:rPr>
          <w:color w:val="000000"/>
        </w:rPr>
        <w:t>，余弦相似度的范围为</w:t>
      </w:r>
      <m:oMath>
        <m:d>
          <m:dPr>
            <m:begChr m:val="["/>
            <m:endChr m:val="]"/>
            <m:ctrlPr>
              <w:rPr>
                <w:rFonts w:ascii="Cambria Math" w:hAnsi="Cambria Math"/>
                <w:color w:val="000000"/>
              </w:rPr>
            </m:ctrlPr>
          </m:dPr>
          <m:e>
            <m:r>
              <m:rPr>
                <m:sty m:val="p"/>
              </m:rPr>
              <w:rPr>
                <w:rFonts w:ascii="Cambria Math" w:hAnsi="Cambria Math"/>
                <w:color w:val="000000"/>
              </w:rPr>
              <m:t>0,1</m:t>
            </m:r>
          </m:e>
        </m:d>
      </m:oMath>
      <w:r>
        <w:rPr>
          <w:rFonts w:hint="eastAsia"/>
          <w:color w:val="000000"/>
        </w:rPr>
        <w:t>不会</w:t>
      </w:r>
      <w:r>
        <w:rPr>
          <w:color w:val="000000"/>
        </w:rPr>
        <w:t>出现负值</w:t>
      </w:r>
      <w:r>
        <w:rPr>
          <w:rFonts w:hint="eastAsia"/>
          <w:color w:val="000000"/>
        </w:rPr>
        <w:t>，因为</w:t>
      </w:r>
      <w:r>
        <w:rPr>
          <w:color w:val="000000"/>
        </w:rPr>
        <w:t>词频</w:t>
      </w:r>
      <w:r>
        <w:rPr>
          <w:rFonts w:hint="eastAsia"/>
          <w:color w:val="000000"/>
        </w:rPr>
        <w:t>和</w:t>
      </w:r>
      <w:r w:rsidRPr="009850AD">
        <w:rPr>
          <w:rFonts w:hint="eastAsia"/>
          <w:color w:val="000000"/>
        </w:rPr>
        <w:t>逆文档频率</w:t>
      </w:r>
      <w:r>
        <w:rPr>
          <w:rFonts w:hint="eastAsia"/>
          <w:color w:val="000000"/>
        </w:rPr>
        <w:t>均为</w:t>
      </w:r>
      <w:r>
        <w:rPr>
          <w:color w:val="000000"/>
        </w:rPr>
        <w:t>正值，两个</w:t>
      </w:r>
      <w:r>
        <w:rPr>
          <w:rFonts w:hint="eastAsia"/>
          <w:color w:val="000000"/>
        </w:rPr>
        <w:t>文本</w:t>
      </w:r>
      <w:r>
        <w:rPr>
          <w:color w:val="000000"/>
        </w:rPr>
        <w:t>向量</w:t>
      </w:r>
      <w:r>
        <w:rPr>
          <w:rFonts w:hint="eastAsia"/>
          <w:color w:val="000000"/>
        </w:rPr>
        <w:t>的</w:t>
      </w:r>
      <w:r>
        <w:rPr>
          <w:color w:val="000000"/>
        </w:rPr>
        <w:t>夹角</w:t>
      </w:r>
      <w:r>
        <w:rPr>
          <w:rFonts w:hint="eastAsia"/>
          <w:color w:val="000000"/>
        </w:rPr>
        <w:t>不会</w:t>
      </w:r>
      <w:r>
        <w:rPr>
          <w:color w:val="000000"/>
        </w:rPr>
        <w:t>超过</w:t>
      </w:r>
      <m:oMath>
        <m:r>
          <m:rPr>
            <m:sty m:val="p"/>
          </m:rPr>
          <w:rPr>
            <w:rFonts w:ascii="Cambria Math" w:hAnsi="Cambria Math"/>
            <w:color w:val="000000"/>
          </w:rPr>
          <m:t>90°</m:t>
        </m:r>
      </m:oMath>
      <w:r>
        <w:rPr>
          <w:rFonts w:hint="eastAsia"/>
          <w:color w:val="000000"/>
        </w:rPr>
        <w:t>余弦相似度</w:t>
      </w:r>
      <w:r w:rsidRPr="009850AD">
        <w:rPr>
          <w:rFonts w:hint="eastAsia"/>
          <w:color w:val="000000"/>
        </w:rPr>
        <w:t>公式在二进制的情况下可以扩展到以杰卡德相似系数作为分母</w:t>
      </w:r>
      <w:r>
        <w:rPr>
          <w:rFonts w:hint="eastAsia"/>
          <w:color w:val="000000"/>
        </w:rPr>
        <w:t>，可</w:t>
      </w:r>
      <w:r>
        <w:rPr>
          <w:color w:val="000000"/>
        </w:rPr>
        <w:t>以表示为广义杰卡德系数</w:t>
      </w:r>
      <w:r>
        <w:rPr>
          <w:color w:val="000000"/>
        </w:rPr>
        <w:t>——</w:t>
      </w:r>
      <w:r>
        <w:rPr>
          <w:color w:val="000000"/>
        </w:rPr>
        <w:t>谷本系数</w:t>
      </w:r>
      <w:r>
        <w:rPr>
          <w:rFonts w:hint="eastAsia"/>
          <w:color w:val="000000"/>
        </w:rPr>
        <w:t>。</w:t>
      </w:r>
      <w:r w:rsidR="00DC38B1">
        <w:rPr>
          <w:rFonts w:hint="eastAsia"/>
          <w:color w:val="000000"/>
        </w:rPr>
        <w:t>如公式</w:t>
      </w:r>
      <w:r w:rsidR="00DC38B1">
        <w:rPr>
          <w:color w:val="000000"/>
        </w:rPr>
        <w:t>（</w:t>
      </w:r>
      <w:r w:rsidR="00DC38B1">
        <w:rPr>
          <w:rFonts w:hint="eastAsia"/>
          <w:color w:val="000000"/>
        </w:rPr>
        <w:t>3.</w:t>
      </w:r>
      <w:r w:rsidR="00DC38B1">
        <w:rPr>
          <w:color w:val="000000"/>
        </w:rPr>
        <w:t>7</w:t>
      </w:r>
      <w:r w:rsidR="00DC38B1">
        <w:rPr>
          <w:color w:val="000000"/>
        </w:rPr>
        <w:t>）</w:t>
      </w:r>
      <w:r w:rsidR="00DC38B1">
        <w:rPr>
          <w:rFonts w:hint="eastAsia"/>
          <w:color w:val="000000"/>
        </w:rPr>
        <w:t>所示：</w:t>
      </w:r>
    </w:p>
    <w:p w:rsidR="00E44526" w:rsidRDefault="00E44526" w:rsidP="00E44526">
      <w:pPr>
        <w:tabs>
          <w:tab w:val="num" w:pos="720"/>
        </w:tabs>
        <w:wordWrap w:val="0"/>
        <w:ind w:firstLine="420"/>
        <w:jc w:val="right"/>
        <w:rPr>
          <w:color w:val="000000"/>
        </w:rPr>
      </w:pPr>
      <m:oMath>
        <m:r>
          <m:rPr>
            <m:sty m:val="p"/>
          </m:rPr>
          <w:rPr>
            <w:rFonts w:ascii="Cambria Math" w:hAnsi="Cambria Math"/>
            <w:color w:val="000000"/>
          </w:rPr>
          <m:t>S</m:t>
        </m:r>
        <m:d>
          <m:dPr>
            <m:ctrlPr>
              <w:rPr>
                <w:rFonts w:ascii="Cambria Math" w:hAnsi="Cambria Math"/>
                <w:color w:val="000000"/>
              </w:rPr>
            </m:ctrlPr>
          </m:dPr>
          <m:e>
            <m:r>
              <m:rPr>
                <m:sty m:val="p"/>
              </m:rPr>
              <w:rPr>
                <w:rFonts w:ascii="Cambria Math" w:hAnsi="Cambria Math" w:hint="eastAsia"/>
                <w:color w:val="000000"/>
              </w:rPr>
              <m:t>V1, V2</m:t>
            </m:r>
          </m:e>
        </m:d>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V1·V2</m:t>
            </m:r>
          </m:num>
          <m:den>
            <m:sSup>
              <m:sSupPr>
                <m:ctrlPr>
                  <w:rPr>
                    <w:rFonts w:ascii="Cambria Math" w:hAnsi="Cambria Math"/>
                    <w:i/>
                    <w:color w:val="000000"/>
                  </w:rPr>
                </m:ctrlPr>
              </m:sSupPr>
              <m:e>
                <m:d>
                  <m:dPr>
                    <m:begChr m:val="‖"/>
                    <m:endChr m:val="‖"/>
                    <m:ctrlPr>
                      <w:rPr>
                        <w:rFonts w:ascii="Cambria Math" w:hAnsi="Cambria Math"/>
                        <w:i/>
                        <w:color w:val="000000"/>
                      </w:rPr>
                    </m:ctrlPr>
                  </m:dPr>
                  <m:e>
                    <m:r>
                      <w:rPr>
                        <w:rFonts w:ascii="Cambria Math" w:hAnsi="Cambria Math"/>
                        <w:color w:val="000000"/>
                      </w:rPr>
                      <m:t>V1</m:t>
                    </m:r>
                  </m:e>
                </m:d>
              </m:e>
              <m:sup>
                <m:r>
                  <w:rPr>
                    <w:rFonts w:ascii="Cambria Math" w:hAnsi="Cambria Math"/>
                    <w:color w:val="000000"/>
                  </w:rPr>
                  <m:t>2</m:t>
                </m:r>
              </m:sup>
            </m:sSup>
            <m:sSup>
              <m:sSupPr>
                <m:ctrlPr>
                  <w:rPr>
                    <w:rFonts w:ascii="Cambria Math" w:hAnsi="Cambria Math"/>
                    <w:i/>
                    <w:color w:val="000000"/>
                  </w:rPr>
                </m:ctrlPr>
              </m:sSupPr>
              <m:e>
                <m:d>
                  <m:dPr>
                    <m:begChr m:val="‖"/>
                    <m:endChr m:val="‖"/>
                    <m:ctrlPr>
                      <w:rPr>
                        <w:rFonts w:ascii="Cambria Math" w:hAnsi="Cambria Math"/>
                        <w:i/>
                        <w:color w:val="000000"/>
                      </w:rPr>
                    </m:ctrlPr>
                  </m:dPr>
                  <m:e>
                    <m:r>
                      <w:rPr>
                        <w:rFonts w:ascii="Cambria Math" w:hAnsi="Cambria Math"/>
                        <w:color w:val="000000"/>
                      </w:rPr>
                      <m:t>V2</m:t>
                    </m:r>
                  </m:e>
                </m:d>
              </m:e>
              <m:sup>
                <m:r>
                  <w:rPr>
                    <w:rFonts w:ascii="Cambria Math" w:hAnsi="Cambria Math"/>
                    <w:color w:val="000000"/>
                  </w:rPr>
                  <m:t>2</m:t>
                </m:r>
              </m:sup>
            </m:sSup>
            <m:r>
              <w:rPr>
                <w:rFonts w:ascii="Cambria Math" w:hAnsi="Cambria Math"/>
                <w:color w:val="000000"/>
              </w:rPr>
              <m:t>-V1·V2</m:t>
            </m:r>
          </m:den>
        </m:f>
      </m:oMath>
      <w:r>
        <w:rPr>
          <w:rFonts w:hint="eastAsia"/>
          <w:color w:val="000000"/>
        </w:rPr>
        <w:t xml:space="preserve"> </w:t>
      </w:r>
      <w:r>
        <w:rPr>
          <w:color w:val="000000"/>
        </w:rPr>
        <w:t xml:space="preserve">                      </w:t>
      </w:r>
      <w:r>
        <w:rPr>
          <w:rFonts w:hint="eastAsia"/>
          <w:color w:val="000000"/>
        </w:rPr>
        <w:t xml:space="preserve">    (</w:t>
      </w:r>
      <w:r>
        <w:rPr>
          <w:color w:val="000000"/>
        </w:rPr>
        <w:t>3.</w:t>
      </w:r>
      <w:r w:rsidR="00DC38B1">
        <w:rPr>
          <w:color w:val="000000"/>
        </w:rPr>
        <w:t>7</w:t>
      </w:r>
      <w:r>
        <w:rPr>
          <w:rFonts w:hint="eastAsia"/>
          <w:color w:val="000000"/>
        </w:rPr>
        <w:t>)</w:t>
      </w:r>
    </w:p>
    <w:p w:rsidR="00327032" w:rsidRPr="00E44526" w:rsidRDefault="00E44526" w:rsidP="00E44526">
      <w:pPr>
        <w:tabs>
          <w:tab w:val="num" w:pos="720"/>
        </w:tabs>
        <w:spacing w:line="360" w:lineRule="exact"/>
        <w:ind w:firstLine="420"/>
        <w:rPr>
          <w:color w:val="000000"/>
        </w:rPr>
      </w:pPr>
      <w:r w:rsidRPr="00E44526">
        <w:rPr>
          <w:rFonts w:hint="eastAsia"/>
          <w:color w:val="000000"/>
        </w:rPr>
        <w:t>本文</w:t>
      </w:r>
      <w:r w:rsidRPr="00E44526">
        <w:rPr>
          <w:color w:val="000000"/>
        </w:rPr>
        <w:t>通过</w:t>
      </w:r>
      <w:r>
        <w:rPr>
          <w:rFonts w:hint="eastAsia"/>
          <w:color w:val="000000"/>
        </w:rPr>
        <w:t>KMeans</w:t>
      </w:r>
      <w:r>
        <w:rPr>
          <w:color w:val="000000"/>
        </w:rPr>
        <w:t>算法</w:t>
      </w:r>
      <w:r>
        <w:rPr>
          <w:rFonts w:hint="eastAsia"/>
          <w:color w:val="000000"/>
        </w:rPr>
        <w:t>结合</w:t>
      </w:r>
      <w:r>
        <w:rPr>
          <w:color w:val="000000"/>
        </w:rPr>
        <w:t>TFIDF</w:t>
      </w:r>
      <w:r>
        <w:rPr>
          <w:rFonts w:hint="eastAsia"/>
          <w:color w:val="000000"/>
        </w:rPr>
        <w:t>加权度量</w:t>
      </w:r>
      <w:r>
        <w:rPr>
          <w:color w:val="000000"/>
        </w:rPr>
        <w:t>对</w:t>
      </w:r>
      <w:r>
        <w:rPr>
          <w:rFonts w:hint="eastAsia"/>
          <w:color w:val="000000"/>
        </w:rPr>
        <w:t>网络爬虫</w:t>
      </w:r>
      <w:r>
        <w:rPr>
          <w:color w:val="000000"/>
        </w:rPr>
        <w:t>爬取数据</w:t>
      </w:r>
      <w:r>
        <w:rPr>
          <w:rFonts w:hint="eastAsia"/>
          <w:color w:val="000000"/>
        </w:rPr>
        <w:t>进行</w:t>
      </w:r>
      <w:r>
        <w:rPr>
          <w:color w:val="000000"/>
        </w:rPr>
        <w:t>聚类分析，</w:t>
      </w:r>
      <w:r>
        <w:rPr>
          <w:rFonts w:hint="eastAsia"/>
          <w:color w:val="000000"/>
        </w:rPr>
        <w:t>在</w:t>
      </w:r>
      <w:r>
        <w:rPr>
          <w:color w:val="000000"/>
        </w:rPr>
        <w:t>运行速度和代码的可读性、可移植性上都有较好的表现。</w:t>
      </w:r>
    </w:p>
    <w:p w:rsidR="003E1E29" w:rsidRDefault="003E1E29">
      <w:pPr>
        <w:widowControl/>
        <w:adjustRightInd/>
        <w:jc w:val="left"/>
        <w:rPr>
          <w:rFonts w:cs="Arial"/>
          <w:b/>
        </w:rPr>
      </w:pPr>
      <w:r>
        <w:rPr>
          <w:rFonts w:cs="Arial"/>
          <w:b/>
        </w:rPr>
        <w:br w:type="page"/>
      </w:r>
    </w:p>
    <w:p w:rsidR="003E1E29" w:rsidRDefault="003E1E29" w:rsidP="003E1E29">
      <w:pPr>
        <w:pStyle w:val="1"/>
        <w:spacing w:beforeLines="50" w:before="120" w:afterLines="50" w:after="120" w:line="360" w:lineRule="exact"/>
        <w:jc w:val="center"/>
        <w:rPr>
          <w:rFonts w:ascii="Arial" w:eastAsia="黑体" w:hAnsi="Arial" w:cs="Arial"/>
          <w:b w:val="0"/>
          <w:i w:val="0"/>
          <w:lang w:eastAsia="zh-CN"/>
        </w:rPr>
      </w:pPr>
      <w:bookmarkStart w:id="47" w:name="_Toc484204898"/>
      <w:r>
        <w:rPr>
          <w:rFonts w:eastAsia="黑体"/>
          <w:b w:val="0"/>
          <w:i w:val="0"/>
        </w:rPr>
        <w:lastRenderedPageBreak/>
        <w:t>4</w:t>
      </w:r>
      <w:r>
        <w:rPr>
          <w:rFonts w:ascii="Arial" w:eastAsia="黑体" w:hAnsi="Arial" w:cs="Arial"/>
          <w:b w:val="0"/>
          <w:i w:val="0"/>
        </w:rPr>
        <w:t xml:space="preserve">  </w:t>
      </w:r>
      <w:r>
        <w:rPr>
          <w:rFonts w:ascii="Arial" w:eastAsia="黑体" w:hAnsi="Arial" w:cs="Arial" w:hint="eastAsia"/>
          <w:b w:val="0"/>
          <w:i w:val="0"/>
          <w:lang w:eastAsia="zh-CN"/>
        </w:rPr>
        <w:t>可视化表达</w:t>
      </w:r>
      <w:r>
        <w:rPr>
          <w:rFonts w:ascii="Arial" w:eastAsia="黑体" w:hAnsi="Arial" w:cs="Arial"/>
          <w:b w:val="0"/>
          <w:i w:val="0"/>
          <w:lang w:eastAsia="zh-CN"/>
        </w:rPr>
        <w:t>与回归</w:t>
      </w:r>
      <w:r>
        <w:rPr>
          <w:rFonts w:ascii="Arial" w:eastAsia="黑体" w:hAnsi="Arial" w:cs="Arial" w:hint="eastAsia"/>
          <w:b w:val="0"/>
          <w:i w:val="0"/>
          <w:lang w:eastAsia="zh-CN"/>
        </w:rPr>
        <w:t>分析</w:t>
      </w:r>
      <w:bookmarkEnd w:id="47"/>
    </w:p>
    <w:p w:rsidR="003E1E29" w:rsidRDefault="003E1E29" w:rsidP="003E1E29">
      <w:pPr>
        <w:pStyle w:val="2"/>
        <w:spacing w:beforeLines="50" w:before="120" w:afterLines="50" w:after="120" w:line="360" w:lineRule="exact"/>
        <w:rPr>
          <w:rFonts w:ascii="Arial" w:eastAsia="黑体" w:hAnsi="Arial" w:cs="Arial"/>
          <w:b w:val="0"/>
          <w:i w:val="0"/>
          <w:lang w:eastAsia="zh-CN"/>
        </w:rPr>
      </w:pPr>
      <w:bookmarkStart w:id="48" w:name="_Toc484204899"/>
      <w:r>
        <w:rPr>
          <w:rFonts w:eastAsia="黑体"/>
          <w:b w:val="0"/>
          <w:i w:val="0"/>
        </w:rPr>
        <w:t xml:space="preserve">4.1 </w:t>
      </w:r>
      <w:r>
        <w:rPr>
          <w:rFonts w:ascii="Arial" w:eastAsia="黑体" w:hAnsi="Arial" w:cs="Arial" w:hint="eastAsia"/>
          <w:b w:val="0"/>
          <w:i w:val="0"/>
          <w:lang w:eastAsia="zh-CN"/>
        </w:rPr>
        <w:t>数据可视化</w:t>
      </w:r>
      <w:r>
        <w:rPr>
          <w:rFonts w:ascii="Arial" w:eastAsia="黑体" w:hAnsi="Arial" w:cs="Arial"/>
          <w:b w:val="0"/>
          <w:i w:val="0"/>
          <w:lang w:eastAsia="zh-CN"/>
        </w:rPr>
        <w:t>技术</w:t>
      </w:r>
      <w:bookmarkEnd w:id="48"/>
    </w:p>
    <w:p w:rsidR="003E1E29" w:rsidRDefault="003E1E29" w:rsidP="003E1E29">
      <w:pPr>
        <w:pStyle w:val="af"/>
        <w:snapToGrid w:val="0"/>
        <w:spacing w:line="360" w:lineRule="exact"/>
        <w:ind w:firstLineChars="200" w:firstLine="420"/>
        <w:rPr>
          <w:rFonts w:eastAsia="宋体"/>
          <w:color w:val="000000"/>
          <w:sz w:val="21"/>
          <w:szCs w:val="21"/>
        </w:rPr>
      </w:pPr>
      <w:r w:rsidRPr="003E1E29">
        <w:rPr>
          <w:rFonts w:eastAsia="宋体" w:hint="eastAsia"/>
          <w:color w:val="000000"/>
          <w:sz w:val="21"/>
          <w:szCs w:val="21"/>
        </w:rPr>
        <w:t>数据可视化主要旨在借助于图形化手段，</w:t>
      </w:r>
      <w:r>
        <w:rPr>
          <w:rFonts w:eastAsia="宋体" w:hint="eastAsia"/>
          <w:color w:val="000000"/>
          <w:sz w:val="21"/>
          <w:szCs w:val="21"/>
        </w:rPr>
        <w:t>将数据所</w:t>
      </w:r>
      <w:r>
        <w:rPr>
          <w:rFonts w:eastAsia="宋体"/>
          <w:color w:val="000000"/>
          <w:sz w:val="21"/>
          <w:szCs w:val="21"/>
        </w:rPr>
        <w:t>要表达的信息清晰直观的展现出来</w:t>
      </w:r>
      <w:r>
        <w:rPr>
          <w:rFonts w:eastAsia="宋体" w:hint="eastAsia"/>
          <w:color w:val="000000"/>
          <w:sz w:val="21"/>
          <w:szCs w:val="21"/>
        </w:rPr>
        <w:t>。但是，这并不代表要</w:t>
      </w:r>
      <w:r>
        <w:rPr>
          <w:rFonts w:eastAsia="宋体"/>
          <w:color w:val="000000"/>
          <w:sz w:val="21"/>
          <w:szCs w:val="21"/>
        </w:rPr>
        <w:t>为了数据可视化而可视化</w:t>
      </w:r>
      <w:r>
        <w:rPr>
          <w:rFonts w:eastAsia="宋体" w:hint="eastAsia"/>
          <w:color w:val="000000"/>
          <w:sz w:val="21"/>
          <w:szCs w:val="21"/>
        </w:rPr>
        <w:t>。</w:t>
      </w:r>
      <w:r w:rsidRPr="003E1E29">
        <w:rPr>
          <w:rFonts w:eastAsia="宋体" w:hint="eastAsia"/>
          <w:color w:val="000000"/>
          <w:sz w:val="21"/>
          <w:szCs w:val="21"/>
        </w:rPr>
        <w:t>一定要</w:t>
      </w:r>
      <w:r>
        <w:rPr>
          <w:rFonts w:eastAsia="宋体" w:hint="eastAsia"/>
          <w:color w:val="000000"/>
          <w:sz w:val="21"/>
          <w:szCs w:val="21"/>
        </w:rPr>
        <w:t>为了</w:t>
      </w:r>
      <w:r w:rsidRPr="003E1E29">
        <w:rPr>
          <w:rFonts w:eastAsia="宋体" w:hint="eastAsia"/>
          <w:color w:val="000000"/>
          <w:sz w:val="21"/>
          <w:szCs w:val="21"/>
        </w:rPr>
        <w:t>实现其功能用途而令人感到枯燥乏味，或者是为了</w:t>
      </w:r>
      <w:r>
        <w:rPr>
          <w:rFonts w:eastAsia="宋体" w:hint="eastAsia"/>
          <w:color w:val="000000"/>
          <w:sz w:val="21"/>
          <w:szCs w:val="21"/>
        </w:rPr>
        <w:t>达到</w:t>
      </w:r>
      <w:r>
        <w:rPr>
          <w:rFonts w:eastAsia="宋体"/>
          <w:color w:val="000000"/>
          <w:sz w:val="21"/>
          <w:szCs w:val="21"/>
        </w:rPr>
        <w:t>视觉冲击效果而过于复杂。</w:t>
      </w:r>
      <w:r>
        <w:rPr>
          <w:rFonts w:eastAsia="宋体" w:hint="eastAsia"/>
          <w:color w:val="000000"/>
          <w:sz w:val="21"/>
          <w:szCs w:val="21"/>
        </w:rPr>
        <w:t>应该在数据</w:t>
      </w:r>
      <w:r>
        <w:rPr>
          <w:rFonts w:eastAsia="宋体"/>
          <w:color w:val="000000"/>
          <w:sz w:val="21"/>
          <w:szCs w:val="21"/>
        </w:rPr>
        <w:t>的</w:t>
      </w:r>
      <w:r>
        <w:rPr>
          <w:rFonts w:eastAsia="宋体" w:hint="eastAsia"/>
          <w:color w:val="000000"/>
          <w:sz w:val="21"/>
          <w:szCs w:val="21"/>
        </w:rPr>
        <w:t>直观程度</w:t>
      </w:r>
      <w:r>
        <w:rPr>
          <w:rFonts w:eastAsia="宋体"/>
          <w:color w:val="000000"/>
          <w:sz w:val="21"/>
          <w:szCs w:val="21"/>
        </w:rPr>
        <w:t>与美观之间寻找到</w:t>
      </w:r>
      <w:r w:rsidR="00567F71">
        <w:rPr>
          <w:rFonts w:eastAsia="宋体" w:hint="eastAsia"/>
          <w:color w:val="000000"/>
          <w:sz w:val="21"/>
          <w:szCs w:val="21"/>
        </w:rPr>
        <w:t>一个</w:t>
      </w:r>
      <w:r>
        <w:rPr>
          <w:rFonts w:eastAsia="宋体"/>
          <w:color w:val="000000"/>
          <w:sz w:val="21"/>
          <w:szCs w:val="21"/>
        </w:rPr>
        <w:t>平衡</w:t>
      </w:r>
      <w:r w:rsidR="00567F71">
        <w:rPr>
          <w:rFonts w:eastAsia="宋体" w:hint="eastAsia"/>
          <w:color w:val="000000"/>
          <w:sz w:val="21"/>
          <w:szCs w:val="21"/>
        </w:rPr>
        <w:t>点</w:t>
      </w:r>
      <w:r>
        <w:rPr>
          <w:rFonts w:eastAsia="宋体"/>
          <w:color w:val="000000"/>
          <w:sz w:val="21"/>
          <w:szCs w:val="21"/>
        </w:rPr>
        <w:t>。</w:t>
      </w:r>
      <w:r w:rsidR="00567F71">
        <w:rPr>
          <w:rFonts w:eastAsia="宋体" w:hint="eastAsia"/>
          <w:color w:val="000000"/>
          <w:sz w:val="21"/>
          <w:szCs w:val="21"/>
        </w:rPr>
        <w:t>数据</w:t>
      </w:r>
      <w:r w:rsidR="00567F71">
        <w:rPr>
          <w:rFonts w:eastAsia="宋体"/>
          <w:color w:val="000000"/>
          <w:sz w:val="21"/>
          <w:szCs w:val="21"/>
        </w:rPr>
        <w:t>可视化技术的</w:t>
      </w:r>
      <w:r w:rsidR="00567F71">
        <w:rPr>
          <w:rFonts w:eastAsia="宋体" w:hint="eastAsia"/>
          <w:color w:val="000000"/>
          <w:sz w:val="21"/>
          <w:szCs w:val="21"/>
        </w:rPr>
        <w:t>飞速</w:t>
      </w:r>
      <w:r w:rsidR="00567F71">
        <w:rPr>
          <w:rFonts w:eastAsia="宋体"/>
          <w:color w:val="000000"/>
          <w:sz w:val="21"/>
          <w:szCs w:val="21"/>
        </w:rPr>
        <w:t>发展，首先要归功于其</w:t>
      </w:r>
      <w:r w:rsidR="00567F71">
        <w:rPr>
          <w:rFonts w:eastAsia="宋体" w:hint="eastAsia"/>
          <w:color w:val="000000"/>
          <w:sz w:val="21"/>
          <w:szCs w:val="21"/>
        </w:rPr>
        <w:t>基本思想</w:t>
      </w:r>
      <w:r w:rsidR="00567F71">
        <w:rPr>
          <w:rFonts w:eastAsia="宋体"/>
          <w:color w:val="000000"/>
          <w:sz w:val="21"/>
          <w:szCs w:val="21"/>
        </w:rPr>
        <w:t>的</w:t>
      </w:r>
      <w:r w:rsidR="00567F71">
        <w:rPr>
          <w:rFonts w:eastAsia="宋体" w:hint="eastAsia"/>
          <w:color w:val="000000"/>
          <w:sz w:val="21"/>
          <w:szCs w:val="21"/>
        </w:rPr>
        <w:t>完备</w:t>
      </w:r>
      <w:r w:rsidR="00567F71">
        <w:rPr>
          <w:rFonts w:eastAsia="宋体"/>
          <w:color w:val="000000"/>
          <w:sz w:val="21"/>
          <w:szCs w:val="21"/>
        </w:rPr>
        <w:t>性，</w:t>
      </w:r>
      <w:r w:rsidR="00567F71">
        <w:rPr>
          <w:rFonts w:eastAsia="宋体" w:hint="eastAsia"/>
          <w:color w:val="000000"/>
          <w:sz w:val="21"/>
          <w:szCs w:val="21"/>
        </w:rPr>
        <w:t>依据</w:t>
      </w:r>
      <w:r w:rsidR="00567F71">
        <w:rPr>
          <w:rFonts w:eastAsia="宋体"/>
          <w:color w:val="000000"/>
          <w:sz w:val="21"/>
          <w:szCs w:val="21"/>
        </w:rPr>
        <w:t>数据及其内在模式</w:t>
      </w:r>
      <w:r w:rsidR="00567F71">
        <w:rPr>
          <w:rFonts w:eastAsia="宋体" w:hint="eastAsia"/>
          <w:color w:val="000000"/>
          <w:sz w:val="21"/>
          <w:szCs w:val="21"/>
        </w:rPr>
        <w:t>和</w:t>
      </w:r>
      <w:r w:rsidR="00567F71">
        <w:rPr>
          <w:rFonts w:eastAsia="宋体"/>
          <w:color w:val="000000"/>
          <w:sz w:val="21"/>
          <w:szCs w:val="21"/>
        </w:rPr>
        <w:t>关系，利用计算机辅助生成图像来获得对数据更为直观的认识。</w:t>
      </w:r>
      <w:r w:rsidR="00567F71">
        <w:rPr>
          <w:rFonts w:eastAsia="宋体" w:hint="eastAsia"/>
          <w:color w:val="000000"/>
          <w:sz w:val="21"/>
          <w:szCs w:val="21"/>
        </w:rPr>
        <w:t>其次</w:t>
      </w:r>
      <w:r w:rsidR="00567F71">
        <w:rPr>
          <w:rFonts w:eastAsia="宋体"/>
          <w:color w:val="000000"/>
          <w:sz w:val="21"/>
          <w:szCs w:val="21"/>
        </w:rPr>
        <w:t>要归功</w:t>
      </w:r>
      <w:r w:rsidR="00567F71">
        <w:rPr>
          <w:rFonts w:eastAsia="宋体" w:hint="eastAsia"/>
          <w:color w:val="000000"/>
          <w:sz w:val="21"/>
          <w:szCs w:val="21"/>
        </w:rPr>
        <w:t>与</w:t>
      </w:r>
      <w:r w:rsidR="00567F71">
        <w:rPr>
          <w:rFonts w:eastAsia="宋体"/>
          <w:color w:val="000000"/>
          <w:sz w:val="21"/>
          <w:szCs w:val="21"/>
        </w:rPr>
        <w:t>数据可视化技术发展的前提</w:t>
      </w:r>
      <w:r w:rsidR="00567F71">
        <w:rPr>
          <w:rFonts w:eastAsia="宋体" w:hint="eastAsia"/>
          <w:color w:val="000000"/>
          <w:sz w:val="21"/>
          <w:szCs w:val="21"/>
        </w:rPr>
        <w:t>：</w:t>
      </w:r>
      <w:r w:rsidR="00567F71">
        <w:rPr>
          <w:rFonts w:eastAsia="宋体"/>
          <w:color w:val="000000"/>
          <w:sz w:val="21"/>
          <w:szCs w:val="21"/>
        </w:rPr>
        <w:t>利用人类感觉系统</w:t>
      </w:r>
      <w:r w:rsidR="00567F71">
        <w:rPr>
          <w:rFonts w:eastAsia="宋体" w:hint="eastAsia"/>
          <w:color w:val="000000"/>
          <w:sz w:val="21"/>
          <w:szCs w:val="21"/>
        </w:rPr>
        <w:t>的</w:t>
      </w:r>
      <w:r w:rsidR="00567F71">
        <w:rPr>
          <w:rFonts w:eastAsia="宋体"/>
          <w:color w:val="000000"/>
          <w:sz w:val="21"/>
          <w:szCs w:val="21"/>
        </w:rPr>
        <w:t>广阔带宽来操纵和解释错综复杂</w:t>
      </w:r>
      <w:r w:rsidR="00567F71">
        <w:rPr>
          <w:rFonts w:eastAsia="宋体" w:hint="eastAsia"/>
          <w:color w:val="000000"/>
          <w:sz w:val="21"/>
          <w:szCs w:val="21"/>
        </w:rPr>
        <w:t>的</w:t>
      </w:r>
      <w:r w:rsidR="00567F71">
        <w:rPr>
          <w:rFonts w:eastAsia="宋体"/>
          <w:color w:val="000000"/>
          <w:sz w:val="21"/>
          <w:szCs w:val="21"/>
        </w:rPr>
        <w:t>过程</w:t>
      </w:r>
      <w:r w:rsidR="00567F71">
        <w:rPr>
          <w:rFonts w:eastAsia="宋体" w:hint="eastAsia"/>
          <w:color w:val="000000"/>
          <w:sz w:val="21"/>
          <w:szCs w:val="21"/>
        </w:rPr>
        <w:t>，</w:t>
      </w:r>
      <w:r w:rsidR="00567F71">
        <w:rPr>
          <w:rFonts w:eastAsia="宋体"/>
          <w:color w:val="000000"/>
          <w:sz w:val="21"/>
          <w:szCs w:val="21"/>
        </w:rPr>
        <w:t>对不同学科领域的数据集以及来源多样的</w:t>
      </w:r>
      <w:r w:rsidR="00567F71">
        <w:rPr>
          <w:rFonts w:eastAsia="宋体" w:hint="eastAsia"/>
          <w:color w:val="000000"/>
          <w:sz w:val="21"/>
          <w:szCs w:val="21"/>
        </w:rPr>
        <w:t>抽象</w:t>
      </w:r>
      <w:r w:rsidR="00567F71">
        <w:rPr>
          <w:rFonts w:eastAsia="宋体"/>
          <w:color w:val="000000"/>
          <w:sz w:val="21"/>
          <w:szCs w:val="21"/>
        </w:rPr>
        <w:t>大数据集进行模拟。</w:t>
      </w:r>
    </w:p>
    <w:p w:rsidR="003E1E29" w:rsidRDefault="003E1E29" w:rsidP="003E1E29">
      <w:pPr>
        <w:pStyle w:val="af"/>
        <w:snapToGrid w:val="0"/>
        <w:spacing w:line="360" w:lineRule="exact"/>
        <w:ind w:firstLineChars="200" w:firstLine="420"/>
        <w:rPr>
          <w:rFonts w:eastAsia="宋体"/>
          <w:color w:val="000000"/>
          <w:sz w:val="21"/>
          <w:szCs w:val="21"/>
        </w:rPr>
      </w:pPr>
      <w:r w:rsidRPr="003E1E29">
        <w:rPr>
          <w:rFonts w:eastAsia="宋体" w:hint="eastAsia"/>
          <w:color w:val="000000"/>
          <w:sz w:val="21"/>
          <w:szCs w:val="21"/>
        </w:rPr>
        <w:t>数据可视化技术包含以下几个基本概念：①数据空间：是由</w:t>
      </w:r>
      <w:r w:rsidR="00567F71">
        <w:rPr>
          <w:rFonts w:eastAsia="宋体" w:hint="eastAsia"/>
          <w:color w:val="000000"/>
          <w:sz w:val="21"/>
          <w:szCs w:val="21"/>
        </w:rPr>
        <w:t>一个</w:t>
      </w:r>
      <w:r w:rsidRPr="003E1E29">
        <w:rPr>
          <w:rFonts w:eastAsia="宋体" w:hint="eastAsia"/>
          <w:color w:val="000000"/>
          <w:sz w:val="21"/>
          <w:szCs w:val="21"/>
        </w:rPr>
        <w:t>n</w:t>
      </w:r>
      <w:r w:rsidRPr="003E1E29">
        <w:rPr>
          <w:rFonts w:eastAsia="宋体" w:hint="eastAsia"/>
          <w:color w:val="000000"/>
          <w:sz w:val="21"/>
          <w:szCs w:val="21"/>
        </w:rPr>
        <w:t>维属性</w:t>
      </w:r>
      <w:r w:rsidR="00567F71">
        <w:rPr>
          <w:rFonts w:eastAsia="宋体" w:hint="eastAsia"/>
          <w:color w:val="000000"/>
          <w:sz w:val="21"/>
          <w:szCs w:val="21"/>
        </w:rPr>
        <w:t>的多维信息</w:t>
      </w:r>
      <w:r w:rsidR="00567F71">
        <w:rPr>
          <w:rFonts w:eastAsia="宋体"/>
          <w:color w:val="000000"/>
          <w:sz w:val="21"/>
          <w:szCs w:val="21"/>
        </w:rPr>
        <w:t>空间，空间内储存了</w:t>
      </w:r>
      <w:r w:rsidRPr="003E1E29">
        <w:rPr>
          <w:rFonts w:eastAsia="宋体" w:hint="eastAsia"/>
          <w:color w:val="000000"/>
          <w:sz w:val="21"/>
          <w:szCs w:val="21"/>
        </w:rPr>
        <w:t>和</w:t>
      </w:r>
      <w:r w:rsidRPr="003E1E29">
        <w:rPr>
          <w:rFonts w:eastAsia="宋体" w:hint="eastAsia"/>
          <w:color w:val="000000"/>
          <w:sz w:val="21"/>
          <w:szCs w:val="21"/>
        </w:rPr>
        <w:t>m</w:t>
      </w:r>
      <w:r w:rsidRPr="003E1E29">
        <w:rPr>
          <w:rFonts w:eastAsia="宋体" w:hint="eastAsia"/>
          <w:color w:val="000000"/>
          <w:sz w:val="21"/>
          <w:szCs w:val="21"/>
        </w:rPr>
        <w:t>个元素；②数据开发</w:t>
      </w:r>
      <w:r w:rsidRPr="003E1E29">
        <w:rPr>
          <w:rFonts w:eastAsia="宋体" w:hint="eastAsia"/>
          <w:b/>
          <w:color w:val="000000"/>
          <w:sz w:val="21"/>
          <w:szCs w:val="21"/>
        </w:rPr>
        <w:t>：</w:t>
      </w:r>
      <w:r w:rsidRPr="003E1E29">
        <w:rPr>
          <w:rFonts w:eastAsia="宋体" w:hint="eastAsia"/>
          <w:color w:val="000000"/>
          <w:sz w:val="21"/>
          <w:szCs w:val="21"/>
        </w:rPr>
        <w:t>利用一定的算法和工具对数据进行定量的推演和计算；③数据分析：指对多维数据进行切片、块、旋转等动作剖析数据，从而能多角度多侧面观察数据；④数据可视化：是指将大型数据集中的数据以图形图像形式表示，并利用数据分析和开发工具发现其中未知信息的处理过程。目前数据可视化已经提出了许多方法，这些方法根据其可视化的原理不同可以划分为基于几何的技术、面向像素技术、</w:t>
      </w:r>
      <w:r w:rsidR="00251DF6">
        <w:rPr>
          <w:rFonts w:eastAsia="宋体" w:hint="eastAsia"/>
          <w:color w:val="000000"/>
          <w:sz w:val="21"/>
          <w:szCs w:val="21"/>
        </w:rPr>
        <w:t>基于图标的技术、基于层次的技术、基于图像的技术和分布式技术等等。</w:t>
      </w:r>
      <w:r w:rsidR="00251DF6">
        <w:rPr>
          <w:rFonts w:eastAsia="宋体" w:hint="eastAsia"/>
          <w:color w:val="000000"/>
          <w:sz w:val="21"/>
          <w:szCs w:val="21"/>
        </w:rPr>
        <w:t>[</w:t>
      </w:r>
      <w:r w:rsidR="00251DF6">
        <w:rPr>
          <w:rFonts w:eastAsia="宋体"/>
          <w:color w:val="000000"/>
          <w:sz w:val="21"/>
          <w:szCs w:val="21"/>
        </w:rPr>
        <w:t>7]</w:t>
      </w:r>
    </w:p>
    <w:p w:rsidR="00567F71" w:rsidRDefault="00567F71" w:rsidP="003E1E29">
      <w:pPr>
        <w:pStyle w:val="af"/>
        <w:snapToGrid w:val="0"/>
        <w:spacing w:line="360" w:lineRule="exact"/>
        <w:ind w:firstLineChars="200" w:firstLine="420"/>
        <w:rPr>
          <w:rFonts w:eastAsia="宋体"/>
          <w:color w:val="000000"/>
          <w:sz w:val="21"/>
          <w:szCs w:val="21"/>
        </w:rPr>
      </w:pPr>
    </w:p>
    <w:p w:rsidR="00567F71" w:rsidRDefault="00567F71" w:rsidP="00567F71">
      <w:pPr>
        <w:pStyle w:val="2"/>
        <w:spacing w:beforeLines="50" w:before="120" w:afterLines="50" w:after="120" w:line="360" w:lineRule="exact"/>
        <w:rPr>
          <w:rFonts w:ascii="Arial" w:eastAsia="黑体" w:hAnsi="Arial" w:cs="Arial"/>
          <w:b w:val="0"/>
          <w:i w:val="0"/>
          <w:lang w:eastAsia="zh-CN"/>
        </w:rPr>
      </w:pPr>
      <w:bookmarkStart w:id="49" w:name="_Toc484204900"/>
      <w:r>
        <w:rPr>
          <w:rFonts w:eastAsia="黑体"/>
          <w:b w:val="0"/>
          <w:i w:val="0"/>
        </w:rPr>
        <w:t xml:space="preserve">4.2 </w:t>
      </w:r>
      <w:r>
        <w:rPr>
          <w:rFonts w:ascii="Arial" w:eastAsia="黑体" w:hAnsi="Arial" w:cs="Arial" w:hint="eastAsia"/>
          <w:b w:val="0"/>
          <w:i w:val="0"/>
          <w:lang w:eastAsia="zh-CN"/>
        </w:rPr>
        <w:t>回归分析预测</w:t>
      </w:r>
      <w:bookmarkEnd w:id="49"/>
    </w:p>
    <w:p w:rsidR="007E0560" w:rsidRDefault="007E0560" w:rsidP="007E0560">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t>回归分析是一种预测建模技术，用于处理因变量与自变量之间的联系</w:t>
      </w:r>
      <w:r w:rsidRPr="007E0560">
        <w:rPr>
          <w:rFonts w:eastAsia="宋体" w:hint="eastAsia"/>
          <w:color w:val="000000"/>
          <w:sz w:val="21"/>
          <w:szCs w:val="21"/>
        </w:rPr>
        <w:t>。</w:t>
      </w:r>
      <w:r w:rsidRPr="007E0560">
        <w:rPr>
          <w:rFonts w:eastAsia="宋体" w:hint="eastAsia"/>
          <w:color w:val="000000"/>
          <w:sz w:val="21"/>
          <w:szCs w:val="21"/>
        </w:rPr>
        <w:t xml:space="preserve"> </w:t>
      </w:r>
      <w:r>
        <w:rPr>
          <w:rFonts w:eastAsia="宋体" w:hint="eastAsia"/>
          <w:color w:val="000000"/>
          <w:sz w:val="21"/>
          <w:szCs w:val="21"/>
        </w:rPr>
        <w:t>回归分析</w:t>
      </w:r>
      <w:r w:rsidRPr="007E0560">
        <w:rPr>
          <w:rFonts w:eastAsia="宋体" w:hint="eastAsia"/>
          <w:color w:val="000000"/>
          <w:sz w:val="21"/>
          <w:szCs w:val="21"/>
        </w:rPr>
        <w:t>技术通常用于预测分析，时间序列模型和发现变量之间的因果关系。</w:t>
      </w:r>
      <w:r w:rsidR="00567F71" w:rsidRPr="00567F71">
        <w:rPr>
          <w:rFonts w:eastAsia="宋体" w:hint="eastAsia"/>
          <w:color w:val="000000"/>
          <w:sz w:val="21"/>
          <w:szCs w:val="21"/>
        </w:rPr>
        <w:t>回归分析是建模和分析数据的重要工具。</w:t>
      </w:r>
      <w:r w:rsidR="00567F71">
        <w:rPr>
          <w:rFonts w:eastAsia="宋体" w:hint="eastAsia"/>
          <w:color w:val="000000"/>
          <w:sz w:val="21"/>
          <w:szCs w:val="21"/>
        </w:rPr>
        <w:t>在</w:t>
      </w:r>
      <w:r w:rsidR="00567F71">
        <w:rPr>
          <w:rFonts w:eastAsia="宋体"/>
          <w:color w:val="000000"/>
          <w:sz w:val="21"/>
          <w:szCs w:val="21"/>
        </w:rPr>
        <w:t>分析过程中</w:t>
      </w:r>
      <w:r w:rsidR="00567F71" w:rsidRPr="00567F71">
        <w:rPr>
          <w:rFonts w:eastAsia="宋体" w:hint="eastAsia"/>
          <w:color w:val="000000"/>
          <w:sz w:val="21"/>
          <w:szCs w:val="21"/>
        </w:rPr>
        <w:t>使用曲线</w:t>
      </w:r>
      <w:r>
        <w:rPr>
          <w:rFonts w:eastAsia="宋体" w:hint="eastAsia"/>
          <w:color w:val="000000"/>
          <w:sz w:val="21"/>
          <w:szCs w:val="21"/>
        </w:rPr>
        <w:t>或</w:t>
      </w:r>
      <w:r w:rsidR="00567F71" w:rsidRPr="00567F71">
        <w:rPr>
          <w:rFonts w:eastAsia="宋体" w:hint="eastAsia"/>
          <w:color w:val="000000"/>
          <w:sz w:val="21"/>
          <w:szCs w:val="21"/>
        </w:rPr>
        <w:t>线来拟合数据点，</w:t>
      </w:r>
      <w:r w:rsidR="00567F71">
        <w:rPr>
          <w:rFonts w:eastAsia="宋体" w:hint="eastAsia"/>
          <w:color w:val="000000"/>
          <w:sz w:val="21"/>
          <w:szCs w:val="21"/>
        </w:rPr>
        <w:t>目的是为了</w:t>
      </w:r>
      <w:r w:rsidR="00567F71">
        <w:rPr>
          <w:rFonts w:eastAsia="宋体"/>
          <w:color w:val="000000"/>
          <w:sz w:val="21"/>
          <w:szCs w:val="21"/>
        </w:rPr>
        <w:t>确保</w:t>
      </w:r>
      <w:r w:rsidR="00567F71" w:rsidRPr="00567F71">
        <w:rPr>
          <w:rFonts w:eastAsia="宋体" w:hint="eastAsia"/>
          <w:color w:val="000000"/>
          <w:sz w:val="21"/>
          <w:szCs w:val="21"/>
        </w:rPr>
        <w:t>从曲线或线到数据点的距离差异最小。</w:t>
      </w:r>
      <w:r>
        <w:rPr>
          <w:rFonts w:eastAsia="宋体" w:hint="eastAsia"/>
          <w:color w:val="000000"/>
          <w:sz w:val="21"/>
          <w:szCs w:val="21"/>
        </w:rPr>
        <w:t>使用回归</w:t>
      </w:r>
      <w:r>
        <w:rPr>
          <w:rFonts w:eastAsia="宋体"/>
          <w:color w:val="000000"/>
          <w:sz w:val="21"/>
          <w:szCs w:val="21"/>
        </w:rPr>
        <w:t>分析</w:t>
      </w:r>
      <w:r>
        <w:rPr>
          <w:rFonts w:eastAsia="宋体" w:hint="eastAsia"/>
          <w:color w:val="000000"/>
          <w:sz w:val="21"/>
          <w:szCs w:val="21"/>
        </w:rPr>
        <w:t>能</w:t>
      </w:r>
      <w:r>
        <w:rPr>
          <w:rFonts w:eastAsia="宋体"/>
          <w:color w:val="000000"/>
          <w:sz w:val="21"/>
          <w:szCs w:val="21"/>
        </w:rPr>
        <w:t>有效地</w:t>
      </w:r>
      <w:r>
        <w:rPr>
          <w:rFonts w:eastAsia="宋体" w:hint="eastAsia"/>
          <w:color w:val="000000"/>
          <w:sz w:val="21"/>
          <w:szCs w:val="21"/>
        </w:rPr>
        <w:t>表明自变量和因变量之间的显著关系，</w:t>
      </w:r>
      <w:r>
        <w:rPr>
          <w:rFonts w:eastAsia="宋体"/>
          <w:color w:val="000000"/>
          <w:sz w:val="21"/>
          <w:szCs w:val="21"/>
        </w:rPr>
        <w:t>同时</w:t>
      </w:r>
      <w:r>
        <w:rPr>
          <w:rFonts w:eastAsia="宋体" w:hint="eastAsia"/>
          <w:color w:val="000000"/>
          <w:sz w:val="21"/>
          <w:szCs w:val="21"/>
        </w:rPr>
        <w:t>容易</w:t>
      </w:r>
      <w:r>
        <w:rPr>
          <w:rFonts w:eastAsia="宋体"/>
          <w:color w:val="000000"/>
          <w:sz w:val="21"/>
          <w:szCs w:val="21"/>
        </w:rPr>
        <w:t>看出</w:t>
      </w:r>
      <w:r>
        <w:rPr>
          <w:rFonts w:eastAsia="宋体" w:hint="eastAsia"/>
          <w:color w:val="000000"/>
          <w:sz w:val="21"/>
          <w:szCs w:val="21"/>
        </w:rPr>
        <w:t>多个自变量对一个因变量不同的</w:t>
      </w:r>
      <w:r w:rsidRPr="007E0560">
        <w:rPr>
          <w:rFonts w:eastAsia="宋体" w:hint="eastAsia"/>
          <w:color w:val="000000"/>
          <w:sz w:val="21"/>
          <w:szCs w:val="21"/>
        </w:rPr>
        <w:t>影响强度。</w:t>
      </w:r>
      <w:r>
        <w:rPr>
          <w:rFonts w:eastAsia="宋体" w:hint="eastAsia"/>
          <w:color w:val="000000"/>
          <w:sz w:val="21"/>
          <w:szCs w:val="21"/>
        </w:rPr>
        <w:t>在</w:t>
      </w:r>
      <w:r>
        <w:rPr>
          <w:rFonts w:eastAsia="宋体"/>
          <w:color w:val="000000"/>
          <w:sz w:val="21"/>
          <w:szCs w:val="21"/>
        </w:rPr>
        <w:t>实际应用</w:t>
      </w:r>
      <w:r>
        <w:rPr>
          <w:rFonts w:eastAsia="宋体" w:hint="eastAsia"/>
          <w:color w:val="000000"/>
          <w:sz w:val="21"/>
          <w:szCs w:val="21"/>
        </w:rPr>
        <w:t>中</w:t>
      </w:r>
      <w:r>
        <w:rPr>
          <w:rFonts w:eastAsia="宋体"/>
          <w:color w:val="000000"/>
          <w:sz w:val="21"/>
          <w:szCs w:val="21"/>
        </w:rPr>
        <w:t>，</w:t>
      </w:r>
      <w:r>
        <w:rPr>
          <w:rFonts w:eastAsia="宋体" w:hint="eastAsia"/>
          <w:color w:val="000000"/>
          <w:sz w:val="21"/>
          <w:szCs w:val="21"/>
        </w:rPr>
        <w:t>回归</w:t>
      </w:r>
      <w:r>
        <w:rPr>
          <w:rFonts w:eastAsia="宋体"/>
          <w:color w:val="000000"/>
          <w:sz w:val="21"/>
          <w:szCs w:val="21"/>
        </w:rPr>
        <w:t>分析常用</w:t>
      </w:r>
      <w:r>
        <w:rPr>
          <w:rFonts w:eastAsia="宋体" w:hint="eastAsia"/>
          <w:color w:val="000000"/>
          <w:sz w:val="21"/>
          <w:szCs w:val="21"/>
        </w:rPr>
        <w:t>于商业领域</w:t>
      </w:r>
      <w:r>
        <w:rPr>
          <w:rFonts w:eastAsia="宋体"/>
          <w:color w:val="000000"/>
          <w:sz w:val="21"/>
          <w:szCs w:val="21"/>
        </w:rPr>
        <w:t>，</w:t>
      </w:r>
      <w:r>
        <w:rPr>
          <w:rFonts w:eastAsia="宋体" w:hint="eastAsia"/>
          <w:color w:val="000000"/>
          <w:sz w:val="21"/>
          <w:szCs w:val="21"/>
        </w:rPr>
        <w:t>能</w:t>
      </w:r>
      <w:r>
        <w:rPr>
          <w:rFonts w:eastAsia="宋体"/>
          <w:color w:val="000000"/>
          <w:sz w:val="21"/>
          <w:szCs w:val="21"/>
        </w:rPr>
        <w:t>有效帮助生产者制定生产计划</w:t>
      </w:r>
      <w:r>
        <w:rPr>
          <w:rFonts w:eastAsia="宋体" w:hint="eastAsia"/>
          <w:color w:val="000000"/>
          <w:sz w:val="21"/>
          <w:szCs w:val="21"/>
        </w:rPr>
        <w:t>、</w:t>
      </w:r>
      <w:r>
        <w:rPr>
          <w:rFonts w:eastAsia="宋体"/>
          <w:color w:val="000000"/>
          <w:sz w:val="21"/>
          <w:szCs w:val="21"/>
        </w:rPr>
        <w:t>帮助销售者制定销售计划，</w:t>
      </w:r>
      <w:r>
        <w:rPr>
          <w:rFonts w:eastAsia="宋体" w:hint="eastAsia"/>
          <w:color w:val="000000"/>
          <w:sz w:val="21"/>
          <w:szCs w:val="21"/>
        </w:rPr>
        <w:t>帮助数据</w:t>
      </w:r>
      <w:r>
        <w:rPr>
          <w:rFonts w:eastAsia="宋体"/>
          <w:color w:val="000000"/>
          <w:sz w:val="21"/>
          <w:szCs w:val="21"/>
        </w:rPr>
        <w:t>分析人员排除并估计出一组最佳变量，用来构建预测模型。</w:t>
      </w:r>
    </w:p>
    <w:p w:rsidR="007E0560" w:rsidRDefault="007E0560" w:rsidP="007E0560">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t>常用</w:t>
      </w:r>
      <w:r>
        <w:rPr>
          <w:rFonts w:eastAsia="宋体"/>
          <w:color w:val="000000"/>
          <w:sz w:val="21"/>
          <w:szCs w:val="21"/>
        </w:rPr>
        <w:t>的回归分析模型</w:t>
      </w:r>
      <w:r>
        <w:rPr>
          <w:rFonts w:eastAsia="宋体" w:hint="eastAsia"/>
          <w:color w:val="000000"/>
          <w:sz w:val="21"/>
          <w:szCs w:val="21"/>
        </w:rPr>
        <w:t>包括以下几种</w:t>
      </w:r>
      <w:r w:rsidR="00A57389">
        <w:rPr>
          <w:rFonts w:eastAsia="宋体" w:hint="eastAsia"/>
          <w:color w:val="000000"/>
          <w:sz w:val="21"/>
          <w:szCs w:val="21"/>
        </w:rPr>
        <w:t>[</w:t>
      </w:r>
      <w:r w:rsidR="00A57389">
        <w:rPr>
          <w:rFonts w:eastAsia="宋体"/>
          <w:color w:val="000000"/>
          <w:sz w:val="21"/>
          <w:szCs w:val="21"/>
        </w:rPr>
        <w:t>8</w:t>
      </w:r>
      <w:r w:rsidR="00A57389">
        <w:rPr>
          <w:rFonts w:eastAsia="宋体" w:hint="eastAsia"/>
          <w:color w:val="000000"/>
          <w:sz w:val="21"/>
          <w:szCs w:val="21"/>
        </w:rPr>
        <w:t>]</w:t>
      </w:r>
      <w:r>
        <w:rPr>
          <w:rFonts w:eastAsia="宋体"/>
          <w:color w:val="000000"/>
          <w:sz w:val="21"/>
          <w:szCs w:val="21"/>
        </w:rPr>
        <w:t>：</w:t>
      </w:r>
    </w:p>
    <w:p w:rsidR="007E0560" w:rsidRDefault="007E0560" w:rsidP="007E0560">
      <w:pPr>
        <w:pStyle w:val="af"/>
        <w:numPr>
          <w:ilvl w:val="0"/>
          <w:numId w:val="3"/>
        </w:numPr>
        <w:snapToGrid w:val="0"/>
        <w:spacing w:line="360" w:lineRule="exact"/>
        <w:rPr>
          <w:rFonts w:eastAsia="宋体"/>
          <w:color w:val="000000"/>
          <w:sz w:val="21"/>
          <w:szCs w:val="21"/>
        </w:rPr>
      </w:pPr>
      <w:r w:rsidRPr="007E0560">
        <w:rPr>
          <w:rFonts w:eastAsia="宋体" w:hint="eastAsia"/>
          <w:color w:val="000000"/>
          <w:sz w:val="21"/>
          <w:szCs w:val="21"/>
        </w:rPr>
        <w:t>线性回归</w:t>
      </w:r>
    </w:p>
    <w:p w:rsidR="007E0560" w:rsidRDefault="007E0560" w:rsidP="007E0560">
      <w:pPr>
        <w:pStyle w:val="af"/>
        <w:snapToGrid w:val="0"/>
        <w:spacing w:line="360" w:lineRule="exact"/>
        <w:ind w:firstLineChars="200" w:firstLine="420"/>
        <w:rPr>
          <w:rFonts w:eastAsia="宋体"/>
          <w:color w:val="000000"/>
          <w:sz w:val="21"/>
          <w:szCs w:val="21"/>
        </w:rPr>
      </w:pPr>
      <w:r w:rsidRPr="007E0560">
        <w:rPr>
          <w:rFonts w:eastAsia="宋体" w:hint="eastAsia"/>
          <w:color w:val="000000"/>
          <w:sz w:val="21"/>
          <w:szCs w:val="21"/>
        </w:rPr>
        <w:t>线性回归是</w:t>
      </w:r>
      <w:r w:rsidRPr="007E0560">
        <w:rPr>
          <w:rFonts w:eastAsia="宋体"/>
          <w:color w:val="000000"/>
          <w:sz w:val="21"/>
          <w:szCs w:val="21"/>
        </w:rPr>
        <w:t>最常用的</w:t>
      </w:r>
      <w:r w:rsidRPr="007E0560">
        <w:rPr>
          <w:rFonts w:eastAsia="宋体" w:hint="eastAsia"/>
          <w:color w:val="000000"/>
          <w:sz w:val="21"/>
          <w:szCs w:val="21"/>
        </w:rPr>
        <w:t>建模技术之一，</w:t>
      </w:r>
      <w:r w:rsidRPr="007E0560">
        <w:rPr>
          <w:rFonts w:eastAsia="宋体"/>
          <w:color w:val="000000"/>
          <w:sz w:val="21"/>
          <w:szCs w:val="21"/>
        </w:rPr>
        <w:t>也</w:t>
      </w:r>
      <w:r w:rsidRPr="007E0560">
        <w:rPr>
          <w:rFonts w:eastAsia="宋体" w:hint="eastAsia"/>
          <w:color w:val="000000"/>
          <w:sz w:val="21"/>
          <w:szCs w:val="21"/>
        </w:rPr>
        <w:t>是人们在学习预测模型时首选的技术之一。在这种技术中，因变量是连续的，自变量可以是连续的也可以是离散的，回归线的性质是线性的。</w:t>
      </w:r>
      <w:r w:rsidRPr="007E0560">
        <w:rPr>
          <w:rFonts w:eastAsia="宋体"/>
          <w:color w:val="000000"/>
          <w:sz w:val="21"/>
          <w:szCs w:val="21"/>
        </w:rPr>
        <w:t>其</w:t>
      </w:r>
      <w:r>
        <w:rPr>
          <w:rFonts w:eastAsia="宋体" w:hint="eastAsia"/>
          <w:color w:val="000000"/>
          <w:sz w:val="21"/>
          <w:szCs w:val="21"/>
        </w:rPr>
        <w:t>回归</w:t>
      </w:r>
      <w:r>
        <w:rPr>
          <w:rFonts w:eastAsia="宋体"/>
          <w:color w:val="000000"/>
          <w:sz w:val="21"/>
          <w:szCs w:val="21"/>
        </w:rPr>
        <w:t>方程如公式（</w:t>
      </w:r>
      <w:r>
        <w:rPr>
          <w:rFonts w:eastAsia="宋体" w:hint="eastAsia"/>
          <w:color w:val="000000"/>
          <w:sz w:val="21"/>
          <w:szCs w:val="21"/>
        </w:rPr>
        <w:t>4.</w:t>
      </w:r>
      <w:r w:rsidR="009B49A4">
        <w:rPr>
          <w:rFonts w:eastAsia="宋体"/>
          <w:color w:val="000000"/>
          <w:sz w:val="21"/>
          <w:szCs w:val="21"/>
        </w:rPr>
        <w:t>1</w:t>
      </w:r>
      <w:r>
        <w:rPr>
          <w:rFonts w:eastAsia="宋体"/>
          <w:color w:val="000000"/>
          <w:sz w:val="21"/>
          <w:szCs w:val="21"/>
        </w:rPr>
        <w:t>）</w:t>
      </w:r>
      <w:r>
        <w:rPr>
          <w:rFonts w:eastAsia="宋体" w:hint="eastAsia"/>
          <w:color w:val="000000"/>
          <w:sz w:val="21"/>
          <w:szCs w:val="21"/>
        </w:rPr>
        <w:t>所示</w:t>
      </w:r>
    </w:p>
    <w:p w:rsidR="007E0560" w:rsidRPr="007E0560" w:rsidRDefault="007E0560" w:rsidP="009B49A4">
      <w:pPr>
        <w:pStyle w:val="af"/>
        <w:wordWrap w:val="0"/>
        <w:snapToGrid w:val="0"/>
        <w:spacing w:line="360" w:lineRule="exact"/>
        <w:ind w:firstLineChars="200" w:firstLine="420"/>
        <w:jc w:val="right"/>
        <w:rPr>
          <w:rFonts w:eastAsia="宋体"/>
          <w:color w:val="000000"/>
          <w:sz w:val="21"/>
          <w:szCs w:val="21"/>
        </w:rPr>
      </w:pPr>
      <m:oMath>
        <m:r>
          <m:rPr>
            <m:sty m:val="p"/>
          </m:rPr>
          <w:rPr>
            <w:rFonts w:ascii="Cambria Math" w:eastAsia="宋体" w:hAnsi="Cambria Math"/>
            <w:color w:val="000000"/>
            <w:sz w:val="21"/>
            <w:szCs w:val="21"/>
          </w:rPr>
          <m:t>Y=a*X+b</m:t>
        </m:r>
      </m:oMath>
      <w:r w:rsidR="009B49A4">
        <w:rPr>
          <w:rFonts w:eastAsia="宋体" w:hint="eastAsia"/>
          <w:color w:val="000000"/>
          <w:sz w:val="21"/>
          <w:szCs w:val="21"/>
        </w:rPr>
        <w:t xml:space="preserve">      </w:t>
      </w:r>
      <w:r w:rsidR="009B49A4">
        <w:rPr>
          <w:rFonts w:eastAsia="宋体"/>
          <w:color w:val="000000"/>
          <w:sz w:val="21"/>
          <w:szCs w:val="21"/>
        </w:rPr>
        <w:t xml:space="preserve">                      </w:t>
      </w:r>
      <w:r w:rsidR="009B49A4">
        <w:rPr>
          <w:rFonts w:eastAsia="宋体" w:hint="eastAsia"/>
          <w:color w:val="000000"/>
          <w:sz w:val="21"/>
          <w:szCs w:val="21"/>
        </w:rPr>
        <w:t xml:space="preserve">     (</w:t>
      </w:r>
      <w:r w:rsidR="009B49A4">
        <w:rPr>
          <w:rFonts w:eastAsia="宋体"/>
          <w:color w:val="000000"/>
          <w:sz w:val="21"/>
          <w:szCs w:val="21"/>
        </w:rPr>
        <w:t>4.1</w:t>
      </w:r>
      <w:r w:rsidR="009B49A4">
        <w:rPr>
          <w:rFonts w:eastAsia="宋体" w:hint="eastAsia"/>
          <w:color w:val="000000"/>
          <w:sz w:val="21"/>
          <w:szCs w:val="21"/>
        </w:rPr>
        <w:t>)</w:t>
      </w:r>
    </w:p>
    <w:p w:rsidR="007E0560" w:rsidRDefault="009B49A4" w:rsidP="009B49A4">
      <w:pPr>
        <w:pStyle w:val="af"/>
        <w:numPr>
          <w:ilvl w:val="0"/>
          <w:numId w:val="3"/>
        </w:numPr>
        <w:snapToGrid w:val="0"/>
        <w:spacing w:line="360" w:lineRule="exact"/>
        <w:rPr>
          <w:rFonts w:eastAsia="宋体"/>
          <w:color w:val="000000"/>
          <w:sz w:val="21"/>
          <w:szCs w:val="21"/>
        </w:rPr>
      </w:pPr>
      <w:r w:rsidRPr="009B49A4">
        <w:rPr>
          <w:rFonts w:eastAsia="宋体" w:hint="eastAsia"/>
          <w:color w:val="000000"/>
          <w:sz w:val="21"/>
          <w:szCs w:val="21"/>
        </w:rPr>
        <w:t>逻辑回归</w:t>
      </w:r>
    </w:p>
    <w:p w:rsidR="00A341BA" w:rsidRDefault="00A341BA" w:rsidP="007063B0">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t>逻辑</w:t>
      </w:r>
      <w:r>
        <w:rPr>
          <w:rFonts w:eastAsia="宋体"/>
          <w:color w:val="000000"/>
          <w:sz w:val="21"/>
          <w:szCs w:val="21"/>
        </w:rPr>
        <w:t>回归</w:t>
      </w:r>
      <w:r>
        <w:rPr>
          <w:rFonts w:eastAsia="宋体" w:hint="eastAsia"/>
          <w:color w:val="000000"/>
          <w:sz w:val="21"/>
          <w:szCs w:val="21"/>
        </w:rPr>
        <w:t>是</w:t>
      </w:r>
      <w:r>
        <w:rPr>
          <w:rFonts w:eastAsia="宋体"/>
          <w:color w:val="000000"/>
          <w:sz w:val="21"/>
          <w:szCs w:val="21"/>
        </w:rPr>
        <w:t>为</w:t>
      </w:r>
      <w:r>
        <w:rPr>
          <w:rFonts w:eastAsia="宋体" w:hint="eastAsia"/>
          <w:color w:val="000000"/>
          <w:sz w:val="21"/>
          <w:szCs w:val="21"/>
        </w:rPr>
        <w:t>二元</w:t>
      </w:r>
      <w:r>
        <w:rPr>
          <w:rFonts w:eastAsia="宋体"/>
          <w:color w:val="000000"/>
          <w:sz w:val="21"/>
          <w:szCs w:val="21"/>
        </w:rPr>
        <w:t>因变量情况的数据设计的一种预测方法。因变量的</w:t>
      </w:r>
      <w:r>
        <w:rPr>
          <w:rFonts w:eastAsia="宋体" w:hint="eastAsia"/>
          <w:color w:val="000000"/>
          <w:sz w:val="21"/>
          <w:szCs w:val="21"/>
        </w:rPr>
        <w:t>取值</w:t>
      </w:r>
      <w:r>
        <w:rPr>
          <w:rFonts w:eastAsia="宋体"/>
          <w:color w:val="000000"/>
          <w:sz w:val="21"/>
          <w:szCs w:val="21"/>
        </w:rPr>
        <w:t>范围从</w:t>
      </w:r>
      <w:r>
        <w:rPr>
          <w:rFonts w:eastAsia="宋体" w:hint="eastAsia"/>
          <w:color w:val="000000"/>
          <w:sz w:val="21"/>
          <w:szCs w:val="21"/>
        </w:rPr>
        <w:t>0</w:t>
      </w:r>
      <w:r>
        <w:rPr>
          <w:rFonts w:eastAsia="宋体" w:hint="eastAsia"/>
          <w:color w:val="000000"/>
          <w:sz w:val="21"/>
          <w:szCs w:val="21"/>
        </w:rPr>
        <w:t>到</w:t>
      </w:r>
      <w:r>
        <w:rPr>
          <w:rFonts w:eastAsia="宋体" w:hint="eastAsia"/>
          <w:color w:val="000000"/>
          <w:sz w:val="21"/>
          <w:szCs w:val="21"/>
        </w:rPr>
        <w:t>1</w:t>
      </w:r>
      <w:r>
        <w:rPr>
          <w:rFonts w:eastAsia="宋体" w:hint="eastAsia"/>
          <w:color w:val="000000"/>
          <w:sz w:val="21"/>
          <w:szCs w:val="21"/>
        </w:rPr>
        <w:t>，</w:t>
      </w:r>
      <w:r>
        <w:rPr>
          <w:rFonts w:eastAsia="宋体"/>
          <w:color w:val="000000"/>
          <w:sz w:val="21"/>
          <w:szCs w:val="21"/>
        </w:rPr>
        <w:t>表示发生或出现的概率。</w:t>
      </w:r>
      <w:r>
        <w:rPr>
          <w:rFonts w:eastAsia="宋体" w:hint="eastAsia"/>
          <w:color w:val="000000"/>
          <w:sz w:val="21"/>
          <w:szCs w:val="21"/>
        </w:rPr>
        <w:t>0</w:t>
      </w:r>
      <w:r>
        <w:rPr>
          <w:rFonts w:eastAsia="宋体" w:hint="eastAsia"/>
          <w:color w:val="000000"/>
          <w:sz w:val="21"/>
          <w:szCs w:val="21"/>
        </w:rPr>
        <w:t>表示</w:t>
      </w:r>
      <w:r w:rsidR="007063B0">
        <w:rPr>
          <w:rFonts w:eastAsia="宋体" w:hint="eastAsia"/>
          <w:color w:val="000000"/>
          <w:sz w:val="21"/>
          <w:szCs w:val="21"/>
        </w:rPr>
        <w:t>事件</w:t>
      </w:r>
      <w:r w:rsidR="007063B0">
        <w:rPr>
          <w:rFonts w:eastAsia="宋体"/>
          <w:color w:val="000000"/>
          <w:sz w:val="21"/>
          <w:szCs w:val="21"/>
        </w:rPr>
        <w:t>为假或不可能</w:t>
      </w:r>
      <w:r>
        <w:rPr>
          <w:rFonts w:eastAsia="宋体" w:hint="eastAsia"/>
          <w:color w:val="000000"/>
          <w:sz w:val="21"/>
          <w:szCs w:val="21"/>
        </w:rPr>
        <w:t>，</w:t>
      </w:r>
      <w:r>
        <w:rPr>
          <w:rFonts w:eastAsia="宋体" w:hint="eastAsia"/>
          <w:color w:val="000000"/>
          <w:sz w:val="21"/>
          <w:szCs w:val="21"/>
        </w:rPr>
        <w:t>1</w:t>
      </w:r>
      <w:r>
        <w:rPr>
          <w:rFonts w:eastAsia="宋体" w:hint="eastAsia"/>
          <w:color w:val="000000"/>
          <w:sz w:val="21"/>
          <w:szCs w:val="21"/>
        </w:rPr>
        <w:t>表示</w:t>
      </w:r>
      <w:r w:rsidR="007063B0">
        <w:rPr>
          <w:rFonts w:eastAsia="宋体" w:hint="eastAsia"/>
          <w:color w:val="000000"/>
          <w:sz w:val="21"/>
          <w:szCs w:val="21"/>
        </w:rPr>
        <w:t>事件</w:t>
      </w:r>
      <w:r w:rsidR="007063B0">
        <w:rPr>
          <w:rFonts w:eastAsia="宋体"/>
          <w:color w:val="000000"/>
          <w:sz w:val="21"/>
          <w:szCs w:val="21"/>
        </w:rPr>
        <w:t>为真或极有可能发生。</w:t>
      </w:r>
      <w:r w:rsidR="007063B0">
        <w:rPr>
          <w:rFonts w:eastAsia="宋体" w:hint="eastAsia"/>
          <w:color w:val="000000"/>
          <w:sz w:val="21"/>
          <w:szCs w:val="21"/>
        </w:rPr>
        <w:t>如果</w:t>
      </w:r>
      <w:r w:rsidR="007063B0" w:rsidRPr="007063B0">
        <w:rPr>
          <w:rFonts w:eastAsia="宋体" w:hint="eastAsia"/>
          <w:color w:val="000000"/>
          <w:sz w:val="21"/>
          <w:szCs w:val="21"/>
        </w:rPr>
        <w:t>因变量的值是定序变量，则称它为序逻辑回归。如果因变量是多类的话，则称它为多元逻辑回归。</w:t>
      </w:r>
    </w:p>
    <w:p w:rsidR="009B49A4" w:rsidRDefault="007063B0" w:rsidP="007063B0">
      <w:pPr>
        <w:pStyle w:val="af"/>
        <w:numPr>
          <w:ilvl w:val="0"/>
          <w:numId w:val="3"/>
        </w:numPr>
        <w:snapToGrid w:val="0"/>
        <w:spacing w:line="360" w:lineRule="exact"/>
        <w:rPr>
          <w:rFonts w:eastAsia="宋体"/>
          <w:color w:val="000000"/>
          <w:sz w:val="21"/>
          <w:szCs w:val="21"/>
        </w:rPr>
      </w:pPr>
      <w:r w:rsidRPr="007063B0">
        <w:rPr>
          <w:rFonts w:eastAsia="宋体" w:hint="eastAsia"/>
          <w:color w:val="000000"/>
          <w:sz w:val="21"/>
          <w:szCs w:val="21"/>
        </w:rPr>
        <w:lastRenderedPageBreak/>
        <w:t>多项式回归</w:t>
      </w:r>
    </w:p>
    <w:p w:rsidR="007063B0" w:rsidRDefault="00C96C26" w:rsidP="00782BEF">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t>如果</w:t>
      </w:r>
      <w:r>
        <w:rPr>
          <w:rFonts w:eastAsia="宋体"/>
          <w:color w:val="000000"/>
          <w:sz w:val="21"/>
          <w:szCs w:val="21"/>
        </w:rPr>
        <w:t>拟合方程的自变量指数大于</w:t>
      </w:r>
      <w:r>
        <w:rPr>
          <w:rFonts w:eastAsia="宋体"/>
          <w:color w:val="000000"/>
          <w:sz w:val="21"/>
          <w:szCs w:val="21"/>
        </w:rPr>
        <w:t>1</w:t>
      </w:r>
      <w:r>
        <w:rPr>
          <w:rFonts w:eastAsia="宋体" w:hint="eastAsia"/>
          <w:color w:val="000000"/>
          <w:sz w:val="21"/>
          <w:szCs w:val="21"/>
        </w:rPr>
        <w:t>，</w:t>
      </w:r>
      <w:r>
        <w:rPr>
          <w:rFonts w:eastAsia="宋体"/>
          <w:color w:val="000000"/>
          <w:sz w:val="21"/>
          <w:szCs w:val="21"/>
        </w:rPr>
        <w:t>那么</w:t>
      </w:r>
      <w:r>
        <w:rPr>
          <w:rFonts w:eastAsia="宋体" w:hint="eastAsia"/>
          <w:color w:val="000000"/>
          <w:sz w:val="21"/>
          <w:szCs w:val="21"/>
        </w:rPr>
        <w:t>该</w:t>
      </w:r>
      <w:r>
        <w:rPr>
          <w:rFonts w:eastAsia="宋体"/>
          <w:color w:val="000000"/>
          <w:sz w:val="21"/>
          <w:szCs w:val="21"/>
        </w:rPr>
        <w:t>回归方程符合多项式回归的</w:t>
      </w:r>
      <w:r w:rsidR="00782BEF">
        <w:rPr>
          <w:rFonts w:eastAsia="宋体" w:hint="eastAsia"/>
          <w:color w:val="000000"/>
          <w:sz w:val="21"/>
          <w:szCs w:val="21"/>
        </w:rPr>
        <w:t>条件</w:t>
      </w:r>
      <w:r w:rsidR="00782BEF">
        <w:rPr>
          <w:rFonts w:eastAsia="宋体"/>
          <w:color w:val="000000"/>
          <w:sz w:val="21"/>
          <w:szCs w:val="21"/>
        </w:rPr>
        <w:t>。</w:t>
      </w:r>
      <w:r w:rsidR="00782BEF">
        <w:rPr>
          <w:rFonts w:eastAsia="宋体" w:hint="eastAsia"/>
          <w:color w:val="000000"/>
          <w:sz w:val="21"/>
          <w:szCs w:val="21"/>
        </w:rPr>
        <w:t>即</w:t>
      </w:r>
      <w:r w:rsidR="00782BEF">
        <w:rPr>
          <w:rFonts w:eastAsia="宋体"/>
          <w:color w:val="000000"/>
          <w:sz w:val="21"/>
          <w:szCs w:val="21"/>
        </w:rPr>
        <w:t>多项式回归的拟合方程如</w:t>
      </w:r>
      <w:r w:rsidR="00782BEF">
        <w:rPr>
          <w:rFonts w:eastAsia="宋体" w:hint="eastAsia"/>
          <w:color w:val="000000"/>
          <w:sz w:val="21"/>
          <w:szCs w:val="21"/>
        </w:rPr>
        <w:t>公式（</w:t>
      </w:r>
      <w:r w:rsidR="00782BEF">
        <w:rPr>
          <w:rFonts w:eastAsia="宋体" w:hint="eastAsia"/>
          <w:color w:val="000000"/>
          <w:sz w:val="21"/>
          <w:szCs w:val="21"/>
        </w:rPr>
        <w:t>4.2</w:t>
      </w:r>
      <w:r w:rsidR="00782BEF">
        <w:rPr>
          <w:rFonts w:eastAsia="宋体" w:hint="eastAsia"/>
          <w:color w:val="000000"/>
          <w:sz w:val="21"/>
          <w:szCs w:val="21"/>
        </w:rPr>
        <w:t>）所示</w:t>
      </w:r>
    </w:p>
    <w:p w:rsidR="00782BEF" w:rsidRDefault="003E70BA" w:rsidP="00782BEF">
      <w:pPr>
        <w:pStyle w:val="af"/>
        <w:wordWrap w:val="0"/>
        <w:snapToGrid w:val="0"/>
        <w:spacing w:line="360" w:lineRule="exact"/>
        <w:ind w:left="420"/>
        <w:jc w:val="right"/>
        <w:rPr>
          <w:rFonts w:eastAsia="宋体"/>
          <w:color w:val="000000"/>
          <w:sz w:val="21"/>
          <w:szCs w:val="21"/>
        </w:rPr>
      </w:pPr>
      <m:oMath>
        <m:sSub>
          <m:sSubPr>
            <m:ctrlPr>
              <w:rPr>
                <w:rFonts w:ascii="Cambria Math" w:eastAsia="宋体" w:hAnsi="Cambria Math"/>
                <w:color w:val="000000"/>
                <w:sz w:val="21"/>
                <w:szCs w:val="21"/>
              </w:rPr>
            </m:ctrlPr>
          </m:sSubPr>
          <m:e>
            <m:r>
              <w:rPr>
                <w:rFonts w:ascii="Cambria Math" w:eastAsia="宋体" w:hAnsi="Cambria Math"/>
                <w:color w:val="000000"/>
                <w:sz w:val="21"/>
                <w:szCs w:val="21"/>
              </w:rPr>
              <m:t>y</m:t>
            </m:r>
          </m:e>
          <m:sub>
            <m:r>
              <w:rPr>
                <w:rFonts w:ascii="Cambria Math" w:eastAsia="宋体" w:hAnsi="Cambria Math"/>
                <w:color w:val="000000"/>
                <w:sz w:val="21"/>
                <w:szCs w:val="21"/>
              </w:rPr>
              <m:t>i</m:t>
            </m:r>
          </m:sub>
        </m:sSub>
        <m:r>
          <w:rPr>
            <w:rFonts w:ascii="Cambria Math" w:eastAsia="宋体" w:hAnsi="Cambria Math"/>
            <w:color w:val="000000"/>
            <w:sz w:val="21"/>
            <w:szCs w:val="21"/>
          </w:rPr>
          <m:t>=</m:t>
        </m:r>
        <m:sSub>
          <m:sSubPr>
            <m:ctrlPr>
              <w:rPr>
                <w:rFonts w:ascii="Cambria Math" w:eastAsia="宋体" w:hAnsi="Cambria Math"/>
                <w:color w:val="000000"/>
                <w:sz w:val="21"/>
                <w:szCs w:val="21"/>
              </w:rPr>
            </m:ctrlPr>
          </m:sSubPr>
          <m:e>
            <m:r>
              <w:rPr>
                <w:rFonts w:ascii="Cambria Math" w:eastAsia="宋体" w:hAnsi="Cambria Math"/>
                <w:color w:val="000000"/>
                <w:sz w:val="21"/>
                <w:szCs w:val="21"/>
              </w:rPr>
              <m:t>a</m:t>
            </m:r>
          </m:e>
          <m:sub>
            <m:r>
              <w:rPr>
                <w:rFonts w:ascii="Cambria Math" w:eastAsia="宋体" w:hAnsi="Cambria Math"/>
                <w:color w:val="000000"/>
                <w:sz w:val="21"/>
                <w:szCs w:val="21"/>
              </w:rPr>
              <m:t>0</m:t>
            </m:r>
          </m:sub>
        </m:sSub>
        <m:r>
          <w:rPr>
            <w:rFonts w:ascii="Cambria Math" w:eastAsia="宋体" w:hAnsi="Cambria Math"/>
            <w:color w:val="000000"/>
            <w:sz w:val="21"/>
            <w:szCs w:val="21"/>
          </w:rPr>
          <m:t>+</m:t>
        </m:r>
        <m:sSub>
          <m:sSubPr>
            <m:ctrlPr>
              <w:rPr>
                <w:rFonts w:ascii="Cambria Math" w:eastAsia="宋体" w:hAnsi="Cambria Math"/>
                <w:color w:val="000000"/>
                <w:sz w:val="21"/>
                <w:szCs w:val="21"/>
              </w:rPr>
            </m:ctrlPr>
          </m:sSubPr>
          <m:e>
            <m:r>
              <w:rPr>
                <w:rFonts w:ascii="Cambria Math" w:eastAsia="宋体" w:hAnsi="Cambria Math"/>
                <w:color w:val="000000"/>
                <w:sz w:val="21"/>
                <w:szCs w:val="21"/>
              </w:rPr>
              <m:t>a</m:t>
            </m:r>
          </m:e>
          <m:sub>
            <m:r>
              <w:rPr>
                <w:rFonts w:ascii="Cambria Math" w:eastAsia="宋体" w:hAnsi="Cambria Math"/>
                <w:color w:val="000000"/>
                <w:sz w:val="21"/>
                <w:szCs w:val="21"/>
              </w:rPr>
              <m:t>1</m:t>
            </m:r>
          </m:sub>
        </m:sSub>
        <m:sSub>
          <m:sSubPr>
            <m:ctrlPr>
              <w:rPr>
                <w:rFonts w:ascii="Cambria Math" w:eastAsia="宋体" w:hAnsi="Cambria Math"/>
                <w:color w:val="000000"/>
                <w:sz w:val="21"/>
                <w:szCs w:val="21"/>
              </w:rPr>
            </m:ctrlPr>
          </m:sSubPr>
          <m:e>
            <m:r>
              <w:rPr>
                <w:rFonts w:ascii="Cambria Math" w:eastAsia="宋体" w:hAnsi="Cambria Math"/>
                <w:color w:val="000000"/>
                <w:sz w:val="21"/>
                <w:szCs w:val="21"/>
              </w:rPr>
              <m:t>x</m:t>
            </m:r>
          </m:e>
          <m:sub>
            <m:r>
              <w:rPr>
                <w:rFonts w:ascii="Cambria Math" w:eastAsia="宋体" w:hAnsi="Cambria Math"/>
                <w:color w:val="000000"/>
                <w:sz w:val="21"/>
                <w:szCs w:val="21"/>
              </w:rPr>
              <m:t>i</m:t>
            </m:r>
          </m:sub>
        </m:sSub>
        <m:r>
          <w:rPr>
            <w:rFonts w:ascii="Cambria Math" w:eastAsia="宋体" w:hAnsi="Cambria Math"/>
            <w:color w:val="000000"/>
            <w:sz w:val="21"/>
            <w:szCs w:val="21"/>
          </w:rPr>
          <m:t>+</m:t>
        </m:r>
        <m:sSub>
          <m:sSubPr>
            <m:ctrlPr>
              <w:rPr>
                <w:rFonts w:ascii="Cambria Math" w:eastAsia="宋体" w:hAnsi="Cambria Math"/>
                <w:color w:val="000000"/>
                <w:sz w:val="21"/>
                <w:szCs w:val="21"/>
              </w:rPr>
            </m:ctrlPr>
          </m:sSubPr>
          <m:e>
            <m:r>
              <w:rPr>
                <w:rFonts w:ascii="Cambria Math" w:eastAsia="宋体" w:hAnsi="Cambria Math"/>
                <w:color w:val="000000"/>
                <w:sz w:val="21"/>
                <w:szCs w:val="21"/>
              </w:rPr>
              <m:t>a</m:t>
            </m:r>
          </m:e>
          <m:sub>
            <m:r>
              <w:rPr>
                <w:rFonts w:ascii="Cambria Math" w:eastAsia="宋体" w:hAnsi="Cambria Math"/>
                <w:color w:val="000000"/>
                <w:sz w:val="21"/>
                <w:szCs w:val="21"/>
              </w:rPr>
              <m:t>2</m:t>
            </m:r>
          </m:sub>
        </m:sSub>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x</m:t>
            </m:r>
          </m:e>
          <m:sub>
            <m:r>
              <w:rPr>
                <w:rFonts w:ascii="Cambria Math" w:eastAsia="宋体" w:hAnsi="Cambria Math"/>
                <w:color w:val="000000"/>
                <w:sz w:val="21"/>
                <w:szCs w:val="21"/>
              </w:rPr>
              <m:t>i</m:t>
            </m:r>
          </m:sub>
          <m:sup>
            <m:r>
              <w:rPr>
                <w:rFonts w:ascii="Cambria Math" w:eastAsia="宋体" w:hAnsi="Cambria Math"/>
                <w:color w:val="000000"/>
                <w:sz w:val="21"/>
                <w:szCs w:val="21"/>
              </w:rPr>
              <m:t>2</m:t>
            </m:r>
          </m:sup>
        </m:sSubSup>
        <m:r>
          <w:rPr>
            <w:rFonts w:ascii="Cambria Math" w:eastAsia="宋体" w:hAnsi="Cambria Math"/>
            <w:color w:val="000000"/>
            <w:sz w:val="21"/>
            <w:szCs w:val="21"/>
          </w:rPr>
          <m:t>+</m:t>
        </m:r>
        <m:r>
          <m:rPr>
            <m:sty m:val="p"/>
          </m:rPr>
          <w:rPr>
            <w:rFonts w:ascii="Cambria Math" w:eastAsia="宋体" w:hAnsi="Cambria Math"/>
            <w:color w:val="000000"/>
            <w:sz w:val="21"/>
            <w:szCs w:val="21"/>
          </w:rPr>
          <m:t>…+</m:t>
        </m:r>
        <m:sSub>
          <m:sSubPr>
            <m:ctrlPr>
              <w:rPr>
                <w:rFonts w:ascii="Cambria Math" w:eastAsia="宋体" w:hAnsi="Cambria Math"/>
                <w:color w:val="000000"/>
                <w:sz w:val="21"/>
                <w:szCs w:val="21"/>
              </w:rPr>
            </m:ctrlPr>
          </m:sSubPr>
          <m:e>
            <m:r>
              <w:rPr>
                <w:rFonts w:ascii="Cambria Math" w:eastAsia="宋体" w:hAnsi="Cambria Math"/>
                <w:color w:val="000000"/>
                <w:sz w:val="21"/>
                <w:szCs w:val="21"/>
              </w:rPr>
              <m:t>a</m:t>
            </m:r>
          </m:e>
          <m:sub>
            <m:r>
              <w:rPr>
                <w:rFonts w:ascii="Cambria Math" w:eastAsia="宋体" w:hAnsi="Cambria Math"/>
                <w:color w:val="000000"/>
                <w:sz w:val="21"/>
                <w:szCs w:val="21"/>
              </w:rPr>
              <m:t>m</m:t>
            </m:r>
          </m:sub>
        </m:sSub>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x</m:t>
            </m:r>
          </m:e>
          <m:sub>
            <m:r>
              <w:rPr>
                <w:rFonts w:ascii="Cambria Math" w:eastAsia="宋体" w:hAnsi="Cambria Math"/>
                <w:color w:val="000000"/>
                <w:sz w:val="21"/>
                <w:szCs w:val="21"/>
              </w:rPr>
              <m:t>i</m:t>
            </m:r>
          </m:sub>
          <m:sup>
            <m:r>
              <w:rPr>
                <w:rFonts w:ascii="Cambria Math" w:eastAsia="宋体" w:hAnsi="Cambria Math"/>
                <w:color w:val="000000"/>
                <w:sz w:val="21"/>
                <w:szCs w:val="21"/>
              </w:rPr>
              <m:t>m</m:t>
            </m:r>
          </m:sup>
        </m:sSubSup>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ϵ</m:t>
            </m:r>
          </m:e>
          <m:sub>
            <m:r>
              <w:rPr>
                <w:rFonts w:ascii="Cambria Math" w:eastAsia="宋体" w:hAnsi="Cambria Math"/>
                <w:color w:val="000000"/>
                <w:sz w:val="21"/>
                <w:szCs w:val="21"/>
              </w:rPr>
              <m:t>i</m:t>
            </m:r>
          </m:sub>
        </m:sSub>
        <m:r>
          <m:rPr>
            <m:sty m:val="p"/>
          </m:rPr>
          <w:rPr>
            <w:rFonts w:ascii="Cambria Math" w:eastAsia="宋体" w:hAnsi="Cambria Math" w:hint="eastAsia"/>
            <w:color w:val="000000"/>
            <w:sz w:val="21"/>
            <w:szCs w:val="21"/>
          </w:rPr>
          <m:t>(</m:t>
        </m:r>
        <m:r>
          <m:rPr>
            <m:sty m:val="p"/>
          </m:rPr>
          <w:rPr>
            <w:rFonts w:ascii="Cambria Math" w:eastAsia="宋体" w:hAnsi="Cambria Math"/>
            <w:color w:val="000000"/>
            <w:sz w:val="21"/>
            <w:szCs w:val="21"/>
          </w:rPr>
          <m:t>i=1,2,…,n)</m:t>
        </m:r>
      </m:oMath>
      <w:r w:rsidR="00782BEF">
        <w:rPr>
          <w:rFonts w:eastAsia="宋体" w:hint="eastAsia"/>
          <w:color w:val="000000"/>
          <w:sz w:val="21"/>
          <w:szCs w:val="21"/>
        </w:rPr>
        <w:t xml:space="preserve">   </w:t>
      </w:r>
      <w:r w:rsidR="00782BEF">
        <w:rPr>
          <w:rFonts w:eastAsia="宋体"/>
          <w:color w:val="000000"/>
          <w:sz w:val="21"/>
          <w:szCs w:val="21"/>
        </w:rPr>
        <w:t xml:space="preserve">      </w:t>
      </w:r>
      <w:r w:rsidR="00782BEF">
        <w:rPr>
          <w:rFonts w:eastAsia="宋体" w:hint="eastAsia"/>
          <w:color w:val="000000"/>
          <w:sz w:val="21"/>
          <w:szCs w:val="21"/>
        </w:rPr>
        <w:t xml:space="preserve">    (</w:t>
      </w:r>
      <w:r w:rsidR="00782BEF">
        <w:rPr>
          <w:rFonts w:eastAsia="宋体"/>
          <w:color w:val="000000"/>
          <w:sz w:val="21"/>
          <w:szCs w:val="21"/>
        </w:rPr>
        <w:t>4.2</w:t>
      </w:r>
      <w:r w:rsidR="00782BEF">
        <w:rPr>
          <w:rFonts w:eastAsia="宋体" w:hint="eastAsia"/>
          <w:color w:val="000000"/>
          <w:sz w:val="21"/>
          <w:szCs w:val="21"/>
        </w:rPr>
        <w:t>)</w:t>
      </w:r>
    </w:p>
    <w:p w:rsidR="00782BEF" w:rsidRDefault="00782BEF" w:rsidP="00782BEF">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t>用</w:t>
      </w:r>
      <w:r>
        <w:rPr>
          <w:rFonts w:eastAsia="宋体"/>
          <w:color w:val="000000"/>
          <w:sz w:val="21"/>
          <w:szCs w:val="21"/>
        </w:rPr>
        <w:t>矩阵</w:t>
      </w:r>
      <w:r>
        <w:rPr>
          <w:rFonts w:eastAsia="宋体" w:hint="eastAsia"/>
          <w:color w:val="000000"/>
          <w:sz w:val="21"/>
          <w:szCs w:val="21"/>
        </w:rPr>
        <w:t>形式</w:t>
      </w:r>
      <w:r>
        <w:rPr>
          <w:rFonts w:eastAsia="宋体"/>
          <w:color w:val="000000"/>
          <w:sz w:val="21"/>
          <w:szCs w:val="21"/>
        </w:rPr>
        <w:t>可表示</w:t>
      </w:r>
      <w:r>
        <w:rPr>
          <w:rFonts w:eastAsia="宋体" w:hint="eastAsia"/>
          <w:color w:val="000000"/>
          <w:sz w:val="21"/>
          <w:szCs w:val="21"/>
        </w:rPr>
        <w:t>为公式</w:t>
      </w:r>
      <w:r>
        <w:rPr>
          <w:rFonts w:eastAsia="宋体"/>
          <w:color w:val="000000"/>
          <w:sz w:val="21"/>
          <w:szCs w:val="21"/>
        </w:rPr>
        <w:t>（</w:t>
      </w:r>
      <w:r>
        <w:rPr>
          <w:rFonts w:eastAsia="宋体" w:hint="eastAsia"/>
          <w:color w:val="000000"/>
          <w:sz w:val="21"/>
          <w:szCs w:val="21"/>
        </w:rPr>
        <w:t>4.3</w:t>
      </w:r>
      <w:r>
        <w:rPr>
          <w:rFonts w:eastAsia="宋体"/>
          <w:color w:val="000000"/>
          <w:sz w:val="21"/>
          <w:szCs w:val="21"/>
        </w:rPr>
        <w:t>）</w:t>
      </w:r>
      <w:r>
        <w:rPr>
          <w:rFonts w:eastAsia="宋体" w:hint="eastAsia"/>
          <w:color w:val="000000"/>
          <w:sz w:val="21"/>
          <w:szCs w:val="21"/>
        </w:rPr>
        <w:t>所示</w:t>
      </w:r>
    </w:p>
    <w:p w:rsidR="00782BEF" w:rsidRPr="00BA3D61" w:rsidRDefault="003E70BA" w:rsidP="00BA3D61">
      <w:pPr>
        <w:pStyle w:val="af"/>
        <w:wordWrap w:val="0"/>
        <w:snapToGrid w:val="0"/>
        <w:spacing w:line="360" w:lineRule="auto"/>
        <w:ind w:firstLineChars="200" w:firstLine="420"/>
        <w:jc w:val="right"/>
        <w:rPr>
          <w:rFonts w:eastAsia="宋体"/>
          <w:color w:val="000000"/>
          <w:sz w:val="21"/>
          <w:szCs w:val="21"/>
        </w:rPr>
      </w:pPr>
      <m:oMath>
        <m:d>
          <m:dPr>
            <m:begChr m:val="["/>
            <m:endChr m:val="]"/>
            <m:ctrlPr>
              <w:rPr>
                <w:rFonts w:ascii="Cambria Math" w:eastAsia="宋体" w:hAnsi="Cambria Math"/>
                <w:color w:val="000000"/>
                <w:sz w:val="21"/>
                <w:szCs w:val="21"/>
              </w:rPr>
            </m:ctrlPr>
          </m:dPr>
          <m:e>
            <m:m>
              <m:mPr>
                <m:mcs>
                  <m:mc>
                    <m:mcPr>
                      <m:count m:val="1"/>
                      <m:mcJc m:val="center"/>
                    </m:mcPr>
                  </m:mc>
                </m:mcs>
                <m:ctrlPr>
                  <w:rPr>
                    <w:rFonts w:ascii="Cambria Math" w:eastAsia="宋体" w:hAnsi="Cambria Math"/>
                    <w:color w:val="000000"/>
                    <w:sz w:val="21"/>
                    <w:szCs w:val="21"/>
                  </w:rPr>
                </m:ctrlPr>
              </m:mPr>
              <m:mr>
                <m:e>
                  <m:sSub>
                    <m:sSubPr>
                      <m:ctrlPr>
                        <w:rPr>
                          <w:rFonts w:ascii="Cambria Math" w:eastAsia="宋体" w:hAnsi="Cambria Math"/>
                          <w:i/>
                          <w:color w:val="000000"/>
                          <w:sz w:val="21"/>
                          <w:szCs w:val="21"/>
                        </w:rPr>
                      </m:ctrlPr>
                    </m:sSubPr>
                    <m:e>
                      <m:r>
                        <w:rPr>
                          <w:rFonts w:ascii="Cambria Math" w:eastAsia="宋体" w:hAnsi="Cambria Math"/>
                          <w:color w:val="000000"/>
                          <w:sz w:val="21"/>
                          <w:szCs w:val="21"/>
                        </w:rPr>
                        <m:t>y</m:t>
                      </m:r>
                    </m:e>
                    <m:sub>
                      <m:r>
                        <w:rPr>
                          <w:rFonts w:ascii="Cambria Math" w:eastAsia="宋体" w:hAnsi="Cambria Math"/>
                          <w:color w:val="000000"/>
                          <w:sz w:val="21"/>
                          <w:szCs w:val="21"/>
                        </w:rPr>
                        <m:t>1</m:t>
                      </m:r>
                    </m:sub>
                  </m:sSub>
                </m:e>
              </m:mr>
              <m:mr>
                <m:e>
                  <m:sSub>
                    <m:sSubPr>
                      <m:ctrlPr>
                        <w:rPr>
                          <w:rFonts w:ascii="Cambria Math" w:eastAsia="宋体" w:hAnsi="Cambria Math"/>
                          <w:i/>
                          <w:color w:val="000000"/>
                          <w:sz w:val="21"/>
                          <w:szCs w:val="21"/>
                        </w:rPr>
                      </m:ctrlPr>
                    </m:sSubPr>
                    <m:e>
                      <m:r>
                        <w:rPr>
                          <w:rFonts w:ascii="Cambria Math" w:eastAsia="宋体" w:hAnsi="Cambria Math"/>
                          <w:color w:val="000000"/>
                          <w:sz w:val="21"/>
                          <w:szCs w:val="21"/>
                        </w:rPr>
                        <m:t>y</m:t>
                      </m:r>
                    </m:e>
                    <m:sub>
                      <m:r>
                        <w:rPr>
                          <w:rFonts w:ascii="Cambria Math" w:eastAsia="宋体" w:hAnsi="Cambria Math"/>
                          <w:color w:val="000000"/>
                          <w:sz w:val="21"/>
                          <w:szCs w:val="21"/>
                        </w:rPr>
                        <m:t>2</m:t>
                      </m:r>
                    </m:sub>
                  </m:sSub>
                </m:e>
              </m:mr>
              <m:mr>
                <m:e>
                  <m:sSub>
                    <m:sSubPr>
                      <m:ctrlPr>
                        <w:rPr>
                          <w:rFonts w:ascii="Cambria Math" w:eastAsia="宋体" w:hAnsi="Cambria Math"/>
                          <w:i/>
                          <w:color w:val="000000"/>
                          <w:sz w:val="21"/>
                          <w:szCs w:val="21"/>
                        </w:rPr>
                      </m:ctrlPr>
                    </m:sSubPr>
                    <m:e>
                      <m:r>
                        <w:rPr>
                          <w:rFonts w:ascii="Cambria Math" w:eastAsia="宋体" w:hAnsi="Cambria Math"/>
                          <w:color w:val="000000"/>
                          <w:sz w:val="21"/>
                          <w:szCs w:val="21"/>
                        </w:rPr>
                        <m:t>y</m:t>
                      </m:r>
                    </m:e>
                    <m:sub>
                      <m:r>
                        <w:rPr>
                          <w:rFonts w:ascii="Cambria Math" w:eastAsia="宋体" w:hAnsi="Cambria Math"/>
                          <w:color w:val="000000"/>
                          <w:sz w:val="21"/>
                          <w:szCs w:val="21"/>
                        </w:rPr>
                        <m:t>3</m:t>
                      </m:r>
                    </m:sub>
                  </m:sSub>
                  <m:ctrlPr>
                    <w:rPr>
                      <w:rFonts w:ascii="Cambria Math" w:eastAsia="Cambria Math" w:hAnsi="Cambria Math" w:cs="Cambria Math"/>
                      <w:i/>
                      <w:color w:val="000000"/>
                      <w:sz w:val="21"/>
                      <w:szCs w:val="21"/>
                    </w:rPr>
                  </m:ctrlPr>
                </m:e>
              </m:mr>
              <m:mr>
                <m:e>
                  <m:r>
                    <w:rPr>
                      <w:rFonts w:ascii="Cambria Math" w:eastAsia="宋体" w:hAnsi="Cambria Math"/>
                      <w:color w:val="000000"/>
                      <w:sz w:val="21"/>
                      <w:szCs w:val="21"/>
                    </w:rPr>
                    <m:t>⋮</m:t>
                  </m:r>
                  <m:ctrlPr>
                    <w:rPr>
                      <w:rFonts w:ascii="Cambria Math" w:eastAsia="Cambria Math" w:hAnsi="Cambria Math" w:cs="Cambria Math"/>
                      <w:i/>
                      <w:color w:val="000000"/>
                      <w:sz w:val="21"/>
                      <w:szCs w:val="21"/>
                    </w:rPr>
                  </m:ctrlPr>
                </m:e>
              </m:mr>
              <m:mr>
                <m:e>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y</m:t>
                      </m:r>
                    </m:e>
                    <m:sub>
                      <m:r>
                        <w:rPr>
                          <w:rFonts w:ascii="Cambria Math" w:eastAsia="Cambria Math" w:hAnsi="Cambria Math" w:cs="Cambria Math"/>
                          <w:color w:val="000000"/>
                          <w:sz w:val="21"/>
                          <w:szCs w:val="21"/>
                        </w:rPr>
                        <m:t>n</m:t>
                      </m:r>
                    </m:sub>
                  </m:sSub>
                </m:e>
              </m:mr>
            </m:m>
          </m:e>
        </m:d>
        <m:r>
          <w:rPr>
            <w:rFonts w:ascii="Cambria Math" w:eastAsia="宋体" w:hAnsi="Cambria Math"/>
            <w:color w:val="000000"/>
            <w:sz w:val="21"/>
            <w:szCs w:val="21"/>
          </w:rPr>
          <m:t>=</m:t>
        </m:r>
        <m:d>
          <m:dPr>
            <m:begChr m:val="["/>
            <m:endChr m:val="]"/>
            <m:ctrlPr>
              <w:rPr>
                <w:rFonts w:ascii="Cambria Math" w:eastAsia="宋体" w:hAnsi="Cambria Math"/>
                <w:i/>
                <w:color w:val="000000"/>
                <w:sz w:val="21"/>
                <w:szCs w:val="21"/>
              </w:rPr>
            </m:ctrlPr>
          </m:dPr>
          <m:e>
            <m:m>
              <m:mPr>
                <m:mcs>
                  <m:mc>
                    <m:mcPr>
                      <m:count m:val="5"/>
                      <m:mcJc m:val="center"/>
                    </m:mcPr>
                  </m:mc>
                </m:mcs>
                <m:ctrlPr>
                  <w:rPr>
                    <w:rFonts w:ascii="Cambria Math" w:eastAsia="宋体" w:hAnsi="Cambria Math"/>
                    <w:i/>
                    <w:color w:val="000000"/>
                    <w:sz w:val="21"/>
                    <w:szCs w:val="21"/>
                  </w:rPr>
                </m:ctrlPr>
              </m:mPr>
              <m:mr>
                <m:e>
                  <m:r>
                    <w:rPr>
                      <w:rFonts w:ascii="Cambria Math" w:eastAsia="宋体" w:hAnsi="Cambria Math"/>
                      <w:color w:val="000000"/>
                      <w:sz w:val="21"/>
                      <w:szCs w:val="21"/>
                    </w:rPr>
                    <m:t>1</m:t>
                  </m:r>
                </m:e>
                <m:e>
                  <m:sSub>
                    <m:sSubPr>
                      <m:ctrlPr>
                        <w:rPr>
                          <w:rFonts w:ascii="Cambria Math" w:eastAsia="宋体" w:hAnsi="Cambria Math"/>
                          <w:i/>
                          <w:color w:val="000000"/>
                          <w:sz w:val="21"/>
                          <w:szCs w:val="21"/>
                        </w:rPr>
                      </m:ctrlPr>
                    </m:sSubPr>
                    <m:e>
                      <m:r>
                        <w:rPr>
                          <w:rFonts w:ascii="Cambria Math" w:eastAsia="宋体" w:hAnsi="Cambria Math"/>
                          <w:color w:val="000000"/>
                          <w:sz w:val="21"/>
                          <w:szCs w:val="21"/>
                        </w:rPr>
                        <m:t>x</m:t>
                      </m:r>
                    </m:e>
                    <m:sub>
                      <m:r>
                        <w:rPr>
                          <w:rFonts w:ascii="Cambria Math" w:eastAsia="宋体" w:hAnsi="Cambria Math"/>
                          <w:color w:val="000000"/>
                          <w:sz w:val="21"/>
                          <w:szCs w:val="21"/>
                        </w:rPr>
                        <m:t>1</m:t>
                      </m:r>
                    </m:sub>
                  </m:sSub>
                  <m:ctrlPr>
                    <w:rPr>
                      <w:rFonts w:ascii="Cambria Math" w:eastAsia="Cambria Math" w:hAnsi="Cambria Math" w:cs="Cambria Math"/>
                      <w:i/>
                      <w:color w:val="000000"/>
                      <w:sz w:val="21"/>
                      <w:szCs w:val="21"/>
                    </w:rPr>
                  </m:ctrlPr>
                </m:e>
                <m:e>
                  <m:sSubSup>
                    <m:sSubSupPr>
                      <m:ctrlPr>
                        <w:rPr>
                          <w:rFonts w:ascii="Cambria Math" w:eastAsia="Cambria Math" w:hAnsi="Cambria Math" w:cs="Cambria Math"/>
                          <w:i/>
                          <w:color w:val="000000"/>
                          <w:sz w:val="21"/>
                          <w:szCs w:val="21"/>
                        </w:rPr>
                      </m:ctrlPr>
                    </m:sSubSupPr>
                    <m:e>
                      <m:r>
                        <w:rPr>
                          <w:rFonts w:ascii="Cambria Math" w:eastAsia="Cambria Math" w:hAnsi="Cambria Math" w:cs="Cambria Math"/>
                          <w:color w:val="000000"/>
                          <w:sz w:val="21"/>
                          <w:szCs w:val="21"/>
                        </w:rPr>
                        <m:t>x</m:t>
                      </m:r>
                    </m:e>
                    <m:sub>
                      <m:r>
                        <w:rPr>
                          <w:rFonts w:ascii="Cambria Math" w:eastAsia="Cambria Math" w:hAnsi="Cambria Math" w:cs="Cambria Math"/>
                          <w:color w:val="000000"/>
                          <w:sz w:val="21"/>
                          <w:szCs w:val="21"/>
                        </w:rPr>
                        <m:t>1</m:t>
                      </m:r>
                    </m:sub>
                    <m:sup>
                      <m:r>
                        <w:rPr>
                          <w:rFonts w:ascii="Cambria Math" w:eastAsia="Cambria Math" w:hAnsi="Cambria Math" w:cs="Cambria Math"/>
                          <w:color w:val="000000"/>
                          <w:sz w:val="21"/>
                          <w:szCs w:val="21"/>
                        </w:rPr>
                        <m:t>2</m:t>
                      </m:r>
                    </m:sup>
                  </m:sSubSup>
                  <m:ctrlPr>
                    <w:rPr>
                      <w:rFonts w:ascii="Cambria Math" w:eastAsia="Cambria Math" w:hAnsi="Cambria Math" w:cs="Cambria Math"/>
                      <w:i/>
                      <w:color w:val="000000"/>
                      <w:sz w:val="21"/>
                      <w:szCs w:val="21"/>
                    </w:rPr>
                  </m:ctrlPr>
                </m:e>
                <m:e>
                  <m:r>
                    <w:rPr>
                      <w:rFonts w:ascii="Cambria Math" w:eastAsia="宋体" w:hAnsi="Cambria Math"/>
                      <w:color w:val="000000"/>
                      <w:sz w:val="21"/>
                      <w:szCs w:val="21"/>
                    </w:rPr>
                    <m:t>⋯</m:t>
                  </m:r>
                </m:e>
                <m:e>
                  <m:sSubSup>
                    <m:sSubSupPr>
                      <m:ctrlPr>
                        <w:rPr>
                          <w:rFonts w:ascii="Cambria Math" w:eastAsia="Cambria Math" w:hAnsi="Cambria Math" w:cs="Cambria Math"/>
                          <w:i/>
                          <w:color w:val="000000"/>
                          <w:sz w:val="21"/>
                          <w:szCs w:val="21"/>
                        </w:rPr>
                      </m:ctrlPr>
                    </m:sSubSupPr>
                    <m:e>
                      <m:r>
                        <w:rPr>
                          <w:rFonts w:ascii="Cambria Math" w:eastAsia="Cambria Math" w:hAnsi="Cambria Math" w:cs="Cambria Math"/>
                          <w:color w:val="000000"/>
                          <w:sz w:val="21"/>
                          <w:szCs w:val="21"/>
                        </w:rPr>
                        <m:t>x</m:t>
                      </m:r>
                    </m:e>
                    <m:sub>
                      <m:r>
                        <w:rPr>
                          <w:rFonts w:ascii="Cambria Math" w:eastAsia="Cambria Math" w:hAnsi="Cambria Math" w:cs="Cambria Math"/>
                          <w:color w:val="000000"/>
                          <w:sz w:val="21"/>
                          <w:szCs w:val="21"/>
                        </w:rPr>
                        <m:t>1</m:t>
                      </m:r>
                    </m:sub>
                    <m:sup>
                      <m:r>
                        <w:rPr>
                          <w:rFonts w:ascii="Cambria Math" w:eastAsia="Cambria Math" w:hAnsi="Cambria Math" w:cs="Cambria Math"/>
                          <w:color w:val="000000"/>
                          <w:sz w:val="21"/>
                          <w:szCs w:val="21"/>
                        </w:rPr>
                        <m:t>m</m:t>
                      </m:r>
                    </m:sup>
                  </m:sSubSup>
                </m:e>
              </m:mr>
              <m:mr>
                <m:e>
                  <m:r>
                    <w:rPr>
                      <w:rFonts w:ascii="Cambria Math" w:eastAsia="宋体" w:hAnsi="Cambria Math"/>
                      <w:color w:val="000000"/>
                      <w:sz w:val="21"/>
                      <w:szCs w:val="21"/>
                    </w:rPr>
                    <m:t>1</m:t>
                  </m:r>
                  <m:ctrlPr>
                    <w:rPr>
                      <w:rFonts w:ascii="Cambria Math" w:eastAsia="Cambria Math" w:hAnsi="Cambria Math" w:cs="Cambria Math"/>
                      <w:i/>
                      <w:color w:val="000000"/>
                      <w:sz w:val="21"/>
                      <w:szCs w:val="21"/>
                    </w:rPr>
                  </m:ctrlPr>
                </m:e>
                <m:e>
                  <m:sSub>
                    <m:sSubPr>
                      <m:ctrlPr>
                        <w:rPr>
                          <w:rFonts w:ascii="Cambria Math" w:eastAsia="宋体" w:hAnsi="Cambria Math"/>
                          <w:i/>
                          <w:color w:val="000000"/>
                          <w:sz w:val="21"/>
                          <w:szCs w:val="21"/>
                        </w:rPr>
                      </m:ctrlPr>
                    </m:sSubPr>
                    <m:e>
                      <m:r>
                        <w:rPr>
                          <w:rFonts w:ascii="Cambria Math" w:eastAsia="宋体" w:hAnsi="Cambria Math"/>
                          <w:color w:val="000000"/>
                          <w:sz w:val="21"/>
                          <w:szCs w:val="21"/>
                        </w:rPr>
                        <m:t>x</m:t>
                      </m:r>
                    </m:e>
                    <m:sub>
                      <m:r>
                        <w:rPr>
                          <w:rFonts w:ascii="Cambria Math" w:eastAsia="宋体" w:hAnsi="Cambria Math"/>
                          <w:color w:val="000000"/>
                          <w:sz w:val="21"/>
                          <w:szCs w:val="21"/>
                        </w:rPr>
                        <m:t>2</m:t>
                      </m:r>
                    </m:sub>
                  </m:sSub>
                  <m:ctrlPr>
                    <w:rPr>
                      <w:rFonts w:ascii="Cambria Math" w:eastAsia="Cambria Math" w:hAnsi="Cambria Math" w:cs="Cambria Math"/>
                      <w:i/>
                      <w:color w:val="000000"/>
                      <w:sz w:val="21"/>
                      <w:szCs w:val="21"/>
                    </w:rPr>
                  </m:ctrlPr>
                </m:e>
                <m:e>
                  <m:sSubSup>
                    <m:sSubSupPr>
                      <m:ctrlPr>
                        <w:rPr>
                          <w:rFonts w:ascii="Cambria Math" w:eastAsia="Cambria Math" w:hAnsi="Cambria Math" w:cs="Cambria Math"/>
                          <w:i/>
                          <w:color w:val="000000"/>
                          <w:sz w:val="21"/>
                          <w:szCs w:val="21"/>
                        </w:rPr>
                      </m:ctrlPr>
                    </m:sSubSupPr>
                    <m:e>
                      <m:r>
                        <w:rPr>
                          <w:rFonts w:ascii="Cambria Math" w:eastAsia="Cambria Math" w:hAnsi="Cambria Math" w:cs="Cambria Math"/>
                          <w:color w:val="000000"/>
                          <w:sz w:val="21"/>
                          <w:szCs w:val="21"/>
                        </w:rPr>
                        <m:t>x</m:t>
                      </m:r>
                    </m:e>
                    <m:sub>
                      <m:r>
                        <w:rPr>
                          <w:rFonts w:ascii="Cambria Math" w:eastAsia="Cambria Math" w:hAnsi="Cambria Math" w:cs="Cambria Math"/>
                          <w:color w:val="000000"/>
                          <w:sz w:val="21"/>
                          <w:szCs w:val="21"/>
                        </w:rPr>
                        <m:t>2</m:t>
                      </m:r>
                    </m:sub>
                    <m:sup>
                      <m:r>
                        <w:rPr>
                          <w:rFonts w:ascii="Cambria Math" w:eastAsia="Cambria Math" w:hAnsi="Cambria Math" w:cs="Cambria Math"/>
                          <w:color w:val="000000"/>
                          <w:sz w:val="21"/>
                          <w:szCs w:val="21"/>
                        </w:rPr>
                        <m:t>2</m:t>
                      </m:r>
                    </m:sup>
                  </m:sSubSup>
                  <m:ctrlPr>
                    <w:rPr>
                      <w:rFonts w:ascii="Cambria Math" w:eastAsia="Cambria Math" w:hAnsi="Cambria Math" w:cs="Cambria Math"/>
                      <w:i/>
                      <w:color w:val="000000"/>
                      <w:sz w:val="21"/>
                      <w:szCs w:val="21"/>
                    </w:rPr>
                  </m:ctrlPr>
                </m:e>
                <m:e>
                  <m:r>
                    <w:rPr>
                      <w:rFonts w:ascii="Cambria Math" w:eastAsia="宋体" w:hAnsi="Cambria Math"/>
                      <w:color w:val="000000"/>
                      <w:sz w:val="21"/>
                      <w:szCs w:val="21"/>
                    </w:rPr>
                    <m:t>⋯</m:t>
                  </m:r>
                  <m:ctrlPr>
                    <w:rPr>
                      <w:rFonts w:ascii="Cambria Math" w:eastAsia="Cambria Math" w:hAnsi="Cambria Math" w:cs="Cambria Math"/>
                      <w:i/>
                      <w:color w:val="000000"/>
                      <w:sz w:val="21"/>
                      <w:szCs w:val="21"/>
                    </w:rPr>
                  </m:ctrlPr>
                </m:e>
                <m:e>
                  <m:sSubSup>
                    <m:sSubSupPr>
                      <m:ctrlPr>
                        <w:rPr>
                          <w:rFonts w:ascii="Cambria Math" w:eastAsia="Cambria Math" w:hAnsi="Cambria Math" w:cs="Cambria Math"/>
                          <w:i/>
                          <w:color w:val="000000"/>
                          <w:sz w:val="21"/>
                          <w:szCs w:val="21"/>
                        </w:rPr>
                      </m:ctrlPr>
                    </m:sSubSupPr>
                    <m:e>
                      <m:r>
                        <w:rPr>
                          <w:rFonts w:ascii="Cambria Math" w:eastAsia="Cambria Math" w:hAnsi="Cambria Math" w:cs="Cambria Math"/>
                          <w:color w:val="000000"/>
                          <w:sz w:val="21"/>
                          <w:szCs w:val="21"/>
                        </w:rPr>
                        <m:t>x</m:t>
                      </m:r>
                    </m:e>
                    <m:sub>
                      <m:r>
                        <w:rPr>
                          <w:rFonts w:ascii="Cambria Math" w:eastAsia="Cambria Math" w:hAnsi="Cambria Math" w:cs="Cambria Math"/>
                          <w:color w:val="000000"/>
                          <w:sz w:val="21"/>
                          <w:szCs w:val="21"/>
                        </w:rPr>
                        <m:t>2</m:t>
                      </m:r>
                    </m:sub>
                    <m:sup>
                      <m:r>
                        <w:rPr>
                          <w:rFonts w:ascii="Cambria Math" w:eastAsia="Cambria Math" w:hAnsi="Cambria Math" w:cs="Cambria Math"/>
                          <w:color w:val="000000"/>
                          <w:sz w:val="21"/>
                          <w:szCs w:val="21"/>
                        </w:rPr>
                        <m:t>m</m:t>
                      </m:r>
                    </m:sup>
                  </m:sSubSup>
                  <m:ctrlPr>
                    <w:rPr>
                      <w:rFonts w:ascii="Cambria Math" w:eastAsia="Cambria Math" w:hAnsi="Cambria Math" w:cs="Cambria Math"/>
                      <w:i/>
                      <w:color w:val="000000"/>
                      <w:sz w:val="21"/>
                      <w:szCs w:val="21"/>
                    </w:rPr>
                  </m:ctrlPr>
                </m:e>
              </m:mr>
              <m:mr>
                <m:e>
                  <m:r>
                    <w:rPr>
                      <w:rFonts w:ascii="Cambria Math" w:eastAsia="Cambria Math" w:hAnsi="Cambria Math" w:cs="Cambria Math"/>
                      <w:color w:val="000000"/>
                      <w:sz w:val="21"/>
                      <w:szCs w:val="21"/>
                    </w:rPr>
                    <m:t>1</m:t>
                  </m:r>
                  <m:ctrlPr>
                    <w:rPr>
                      <w:rFonts w:ascii="Cambria Math" w:eastAsia="Cambria Math" w:hAnsi="Cambria Math" w:cs="Cambria Math"/>
                      <w:i/>
                      <w:color w:val="000000"/>
                      <w:sz w:val="21"/>
                      <w:szCs w:val="21"/>
                    </w:rPr>
                  </m:ctrlPr>
                </m:e>
                <m:e>
                  <m:sSub>
                    <m:sSubPr>
                      <m:ctrlPr>
                        <w:rPr>
                          <w:rFonts w:ascii="Cambria Math" w:eastAsia="宋体" w:hAnsi="Cambria Math"/>
                          <w:i/>
                          <w:color w:val="000000"/>
                          <w:sz w:val="21"/>
                          <w:szCs w:val="21"/>
                        </w:rPr>
                      </m:ctrlPr>
                    </m:sSubPr>
                    <m:e>
                      <m:r>
                        <w:rPr>
                          <w:rFonts w:ascii="Cambria Math" w:eastAsia="宋体" w:hAnsi="Cambria Math"/>
                          <w:color w:val="000000"/>
                          <w:sz w:val="21"/>
                          <w:szCs w:val="21"/>
                        </w:rPr>
                        <m:t>x</m:t>
                      </m:r>
                    </m:e>
                    <m:sub>
                      <m:r>
                        <w:rPr>
                          <w:rFonts w:ascii="Cambria Math" w:eastAsia="宋体" w:hAnsi="Cambria Math"/>
                          <w:color w:val="000000"/>
                          <w:sz w:val="21"/>
                          <w:szCs w:val="21"/>
                        </w:rPr>
                        <m:t>3</m:t>
                      </m:r>
                    </m:sub>
                  </m:sSub>
                  <m:ctrlPr>
                    <w:rPr>
                      <w:rFonts w:ascii="Cambria Math" w:eastAsia="Cambria Math" w:hAnsi="Cambria Math" w:cs="Cambria Math"/>
                      <w:i/>
                      <w:color w:val="000000"/>
                      <w:sz w:val="21"/>
                      <w:szCs w:val="21"/>
                    </w:rPr>
                  </m:ctrlPr>
                </m:e>
                <m:e>
                  <m:sSubSup>
                    <m:sSubSupPr>
                      <m:ctrlPr>
                        <w:rPr>
                          <w:rFonts w:ascii="Cambria Math" w:eastAsia="Cambria Math" w:hAnsi="Cambria Math" w:cs="Cambria Math"/>
                          <w:i/>
                          <w:color w:val="000000"/>
                          <w:sz w:val="21"/>
                          <w:szCs w:val="21"/>
                        </w:rPr>
                      </m:ctrlPr>
                    </m:sSubSupPr>
                    <m:e>
                      <m:r>
                        <w:rPr>
                          <w:rFonts w:ascii="Cambria Math" w:eastAsia="Cambria Math" w:hAnsi="Cambria Math" w:cs="Cambria Math"/>
                          <w:color w:val="000000"/>
                          <w:sz w:val="21"/>
                          <w:szCs w:val="21"/>
                        </w:rPr>
                        <m:t>x</m:t>
                      </m:r>
                    </m:e>
                    <m:sub>
                      <m:r>
                        <w:rPr>
                          <w:rFonts w:ascii="Cambria Math" w:eastAsia="Cambria Math" w:hAnsi="Cambria Math" w:cs="Cambria Math"/>
                          <w:color w:val="000000"/>
                          <w:sz w:val="21"/>
                          <w:szCs w:val="21"/>
                        </w:rPr>
                        <m:t>3</m:t>
                      </m:r>
                    </m:sub>
                    <m:sup>
                      <m:r>
                        <w:rPr>
                          <w:rFonts w:ascii="Cambria Math" w:eastAsia="Cambria Math" w:hAnsi="Cambria Math" w:cs="Cambria Math"/>
                          <w:color w:val="000000"/>
                          <w:sz w:val="21"/>
                          <w:szCs w:val="21"/>
                        </w:rPr>
                        <m:t>2</m:t>
                      </m:r>
                    </m:sup>
                  </m:sSubSup>
                  <m:ctrlPr>
                    <w:rPr>
                      <w:rFonts w:ascii="Cambria Math" w:eastAsia="Cambria Math" w:hAnsi="Cambria Math" w:cs="Cambria Math"/>
                      <w:i/>
                      <w:color w:val="000000"/>
                      <w:sz w:val="21"/>
                      <w:szCs w:val="21"/>
                    </w:rPr>
                  </m:ctrlPr>
                </m:e>
                <m:e>
                  <m:r>
                    <w:rPr>
                      <w:rFonts w:ascii="Cambria Math" w:eastAsia="宋体" w:hAnsi="Cambria Math"/>
                      <w:color w:val="000000"/>
                      <w:sz w:val="21"/>
                      <w:szCs w:val="21"/>
                    </w:rPr>
                    <m:t>⋯</m:t>
                  </m:r>
                  <m:ctrlPr>
                    <w:rPr>
                      <w:rFonts w:ascii="Cambria Math" w:eastAsia="Cambria Math" w:hAnsi="Cambria Math" w:cs="Cambria Math"/>
                      <w:i/>
                      <w:color w:val="000000"/>
                      <w:sz w:val="21"/>
                      <w:szCs w:val="21"/>
                    </w:rPr>
                  </m:ctrlPr>
                </m:e>
                <m:e>
                  <m:sSubSup>
                    <m:sSubSupPr>
                      <m:ctrlPr>
                        <w:rPr>
                          <w:rFonts w:ascii="Cambria Math" w:eastAsia="Cambria Math" w:hAnsi="Cambria Math" w:cs="Cambria Math"/>
                          <w:i/>
                          <w:color w:val="000000"/>
                          <w:sz w:val="21"/>
                          <w:szCs w:val="21"/>
                        </w:rPr>
                      </m:ctrlPr>
                    </m:sSubSupPr>
                    <m:e>
                      <m:r>
                        <w:rPr>
                          <w:rFonts w:ascii="Cambria Math" w:eastAsia="Cambria Math" w:hAnsi="Cambria Math" w:cs="Cambria Math"/>
                          <w:color w:val="000000"/>
                          <w:sz w:val="21"/>
                          <w:szCs w:val="21"/>
                        </w:rPr>
                        <m:t>x</m:t>
                      </m:r>
                    </m:e>
                    <m:sub>
                      <m:r>
                        <w:rPr>
                          <w:rFonts w:ascii="Cambria Math" w:eastAsia="Cambria Math" w:hAnsi="Cambria Math" w:cs="Cambria Math"/>
                          <w:color w:val="000000"/>
                          <w:sz w:val="21"/>
                          <w:szCs w:val="21"/>
                        </w:rPr>
                        <m:t>3</m:t>
                      </m:r>
                    </m:sub>
                    <m:sup>
                      <m:r>
                        <w:rPr>
                          <w:rFonts w:ascii="Cambria Math" w:eastAsia="Cambria Math" w:hAnsi="Cambria Math" w:cs="Cambria Math"/>
                          <w:color w:val="000000"/>
                          <w:sz w:val="21"/>
                          <w:szCs w:val="21"/>
                        </w:rPr>
                        <m:t>m</m:t>
                      </m:r>
                    </m:sup>
                  </m:sSubSup>
                  <m:ctrlPr>
                    <w:rPr>
                      <w:rFonts w:ascii="Cambria Math" w:eastAsia="Cambria Math" w:hAnsi="Cambria Math" w:cs="Cambria Math"/>
                      <w:i/>
                      <w:color w:val="000000"/>
                      <w:sz w:val="21"/>
                      <w:szCs w:val="21"/>
                    </w:rPr>
                  </m:ctrlPr>
                </m:e>
              </m:mr>
              <m:mr>
                <m:e>
                  <m:r>
                    <w:rPr>
                      <w:rFonts w:ascii="Cambria Math" w:eastAsia="宋体" w:hAnsi="Cambria Math"/>
                      <w:color w:val="000000"/>
                      <w:sz w:val="21"/>
                      <w:szCs w:val="21"/>
                    </w:rPr>
                    <m:t>⋮</m:t>
                  </m:r>
                </m:e>
                <m:e>
                  <m:r>
                    <w:rPr>
                      <w:rFonts w:ascii="Cambria Math" w:eastAsia="宋体" w:hAnsi="Cambria Math"/>
                      <w:color w:val="000000"/>
                      <w:sz w:val="21"/>
                      <w:szCs w:val="21"/>
                    </w:rPr>
                    <m:t>⋮</m:t>
                  </m:r>
                  <m:ctrlPr>
                    <w:rPr>
                      <w:rFonts w:ascii="Cambria Math" w:eastAsia="Cambria Math" w:hAnsi="Cambria Math" w:cs="Cambria Math"/>
                      <w:i/>
                      <w:color w:val="000000"/>
                      <w:sz w:val="21"/>
                      <w:szCs w:val="21"/>
                    </w:rPr>
                  </m:ctrlPr>
                </m:e>
                <m:e>
                  <m:r>
                    <w:rPr>
                      <w:rFonts w:ascii="Cambria Math" w:eastAsia="宋体" w:hAnsi="Cambria Math"/>
                      <w:color w:val="000000"/>
                      <w:sz w:val="21"/>
                      <w:szCs w:val="21"/>
                    </w:rPr>
                    <m:t>⋮</m:t>
                  </m:r>
                  <m:ctrlPr>
                    <w:rPr>
                      <w:rFonts w:ascii="Cambria Math" w:eastAsia="Cambria Math" w:hAnsi="Cambria Math" w:cs="Cambria Math"/>
                      <w:i/>
                      <w:color w:val="000000"/>
                      <w:sz w:val="21"/>
                      <w:szCs w:val="21"/>
                    </w:rPr>
                  </m:ctrlPr>
                </m:e>
                <m:e>
                  <m:r>
                    <w:rPr>
                      <w:rFonts w:ascii="Cambria Math" w:eastAsia="宋体" w:hAnsi="Cambria Math"/>
                      <w:color w:val="000000"/>
                      <w:sz w:val="21"/>
                      <w:szCs w:val="21"/>
                    </w:rPr>
                    <m:t>⋱</m:t>
                  </m:r>
                </m:e>
                <m:e>
                  <m:r>
                    <w:rPr>
                      <w:rFonts w:ascii="Cambria Math" w:eastAsia="宋体" w:hAnsi="Cambria Math"/>
                      <w:color w:val="000000"/>
                      <w:sz w:val="21"/>
                      <w:szCs w:val="21"/>
                    </w:rPr>
                    <m:t>⋮</m:t>
                  </m:r>
                </m:e>
              </m:mr>
              <m:mr>
                <m:e>
                  <m:r>
                    <w:rPr>
                      <w:rFonts w:ascii="Cambria Math" w:eastAsia="宋体" w:hAnsi="Cambria Math"/>
                      <w:color w:val="000000"/>
                      <w:sz w:val="21"/>
                      <w:szCs w:val="21"/>
                    </w:rPr>
                    <m:t>1</m:t>
                  </m:r>
                </m:e>
                <m:e>
                  <m:sSub>
                    <m:sSubPr>
                      <m:ctrlPr>
                        <w:rPr>
                          <w:rFonts w:ascii="Cambria Math" w:eastAsia="宋体" w:hAnsi="Cambria Math"/>
                          <w:i/>
                          <w:color w:val="000000"/>
                          <w:sz w:val="21"/>
                          <w:szCs w:val="21"/>
                        </w:rPr>
                      </m:ctrlPr>
                    </m:sSubPr>
                    <m:e>
                      <m:r>
                        <w:rPr>
                          <w:rFonts w:ascii="Cambria Math" w:eastAsia="宋体" w:hAnsi="Cambria Math"/>
                          <w:color w:val="000000"/>
                          <w:sz w:val="21"/>
                          <w:szCs w:val="21"/>
                        </w:rPr>
                        <m:t>x</m:t>
                      </m:r>
                    </m:e>
                    <m:sub>
                      <m:r>
                        <w:rPr>
                          <w:rFonts w:ascii="Cambria Math" w:eastAsia="宋体" w:hAnsi="Cambria Math"/>
                          <w:color w:val="000000"/>
                          <w:sz w:val="21"/>
                          <w:szCs w:val="21"/>
                        </w:rPr>
                        <m:t>n</m:t>
                      </m:r>
                    </m:sub>
                  </m:sSub>
                  <m:ctrlPr>
                    <w:rPr>
                      <w:rFonts w:ascii="Cambria Math" w:eastAsia="Cambria Math" w:hAnsi="Cambria Math" w:cs="Cambria Math"/>
                      <w:i/>
                      <w:color w:val="000000"/>
                      <w:sz w:val="21"/>
                      <w:szCs w:val="21"/>
                    </w:rPr>
                  </m:ctrlPr>
                </m:e>
                <m:e>
                  <m:sSubSup>
                    <m:sSubSupPr>
                      <m:ctrlPr>
                        <w:rPr>
                          <w:rFonts w:ascii="Cambria Math" w:eastAsia="Cambria Math" w:hAnsi="Cambria Math" w:cs="Cambria Math"/>
                          <w:i/>
                          <w:color w:val="000000"/>
                          <w:sz w:val="21"/>
                          <w:szCs w:val="21"/>
                        </w:rPr>
                      </m:ctrlPr>
                    </m:sSubSupPr>
                    <m:e>
                      <m:r>
                        <w:rPr>
                          <w:rFonts w:ascii="Cambria Math" w:eastAsia="Cambria Math" w:hAnsi="Cambria Math" w:cs="Cambria Math"/>
                          <w:color w:val="000000"/>
                          <w:sz w:val="21"/>
                          <w:szCs w:val="21"/>
                        </w:rPr>
                        <m:t>x</m:t>
                      </m:r>
                    </m:e>
                    <m:sub>
                      <m:r>
                        <w:rPr>
                          <w:rFonts w:ascii="Cambria Math" w:eastAsia="Cambria Math" w:hAnsi="Cambria Math" w:cs="Cambria Math"/>
                          <w:color w:val="000000"/>
                          <w:sz w:val="21"/>
                          <w:szCs w:val="21"/>
                        </w:rPr>
                        <m:t>n</m:t>
                      </m:r>
                    </m:sub>
                    <m:sup>
                      <m:r>
                        <w:rPr>
                          <w:rFonts w:ascii="Cambria Math" w:eastAsia="Cambria Math" w:hAnsi="Cambria Math" w:cs="Cambria Math"/>
                          <w:color w:val="000000"/>
                          <w:sz w:val="21"/>
                          <w:szCs w:val="21"/>
                        </w:rPr>
                        <m:t>2</m:t>
                      </m:r>
                    </m:sup>
                  </m:sSubSup>
                  <m:ctrlPr>
                    <w:rPr>
                      <w:rFonts w:ascii="Cambria Math" w:eastAsia="Cambria Math" w:hAnsi="Cambria Math" w:cs="Cambria Math"/>
                      <w:i/>
                      <w:color w:val="000000"/>
                      <w:sz w:val="21"/>
                      <w:szCs w:val="21"/>
                    </w:rPr>
                  </m:ctrlPr>
                </m:e>
                <m:e>
                  <m:r>
                    <w:rPr>
                      <w:rFonts w:ascii="Cambria Math" w:eastAsia="宋体" w:hAnsi="Cambria Math"/>
                      <w:color w:val="000000"/>
                      <w:sz w:val="21"/>
                      <w:szCs w:val="21"/>
                    </w:rPr>
                    <m:t>⋯</m:t>
                  </m:r>
                </m:e>
                <m:e>
                  <m:sSubSup>
                    <m:sSubSupPr>
                      <m:ctrlPr>
                        <w:rPr>
                          <w:rFonts w:ascii="Cambria Math" w:eastAsia="Cambria Math" w:hAnsi="Cambria Math" w:cs="Cambria Math"/>
                          <w:i/>
                          <w:color w:val="000000"/>
                          <w:sz w:val="21"/>
                          <w:szCs w:val="21"/>
                        </w:rPr>
                      </m:ctrlPr>
                    </m:sSubSupPr>
                    <m:e>
                      <m:r>
                        <w:rPr>
                          <w:rFonts w:ascii="Cambria Math" w:eastAsia="Cambria Math" w:hAnsi="Cambria Math" w:cs="Cambria Math"/>
                          <w:color w:val="000000"/>
                          <w:sz w:val="21"/>
                          <w:szCs w:val="21"/>
                        </w:rPr>
                        <m:t>x</m:t>
                      </m:r>
                    </m:e>
                    <m:sub>
                      <m:r>
                        <w:rPr>
                          <w:rFonts w:ascii="Cambria Math" w:eastAsia="Cambria Math" w:hAnsi="Cambria Math" w:cs="Cambria Math"/>
                          <w:color w:val="000000"/>
                          <w:sz w:val="21"/>
                          <w:szCs w:val="21"/>
                        </w:rPr>
                        <m:t>4</m:t>
                      </m:r>
                    </m:sub>
                    <m:sup>
                      <m:r>
                        <w:rPr>
                          <w:rFonts w:ascii="Cambria Math" w:eastAsia="Cambria Math" w:hAnsi="Cambria Math" w:cs="Cambria Math"/>
                          <w:color w:val="000000"/>
                          <w:sz w:val="21"/>
                          <w:szCs w:val="21"/>
                        </w:rPr>
                        <m:t>m</m:t>
                      </m:r>
                    </m:sup>
                  </m:sSubSup>
                </m:e>
              </m:mr>
            </m:m>
          </m:e>
        </m:d>
        <m:d>
          <m:dPr>
            <m:begChr m:val="["/>
            <m:endChr m:val="]"/>
            <m:ctrlPr>
              <w:rPr>
                <w:rFonts w:ascii="Cambria Math" w:eastAsia="宋体" w:hAnsi="Cambria Math"/>
                <w:color w:val="000000"/>
                <w:sz w:val="21"/>
                <w:szCs w:val="21"/>
              </w:rPr>
            </m:ctrlPr>
          </m:dPr>
          <m:e>
            <m:m>
              <m:mPr>
                <m:mcs>
                  <m:mc>
                    <m:mcPr>
                      <m:count m:val="1"/>
                      <m:mcJc m:val="center"/>
                    </m:mcPr>
                  </m:mc>
                </m:mcs>
                <m:ctrlPr>
                  <w:rPr>
                    <w:rFonts w:ascii="Cambria Math" w:eastAsia="宋体" w:hAnsi="Cambria Math"/>
                    <w:color w:val="000000"/>
                    <w:sz w:val="21"/>
                    <w:szCs w:val="21"/>
                  </w:rPr>
                </m:ctrlPr>
              </m:mPr>
              <m:mr>
                <m:e>
                  <m:sSub>
                    <m:sSubPr>
                      <m:ctrlPr>
                        <w:rPr>
                          <w:rFonts w:ascii="Cambria Math" w:eastAsia="宋体" w:hAnsi="Cambria Math"/>
                          <w:i/>
                          <w:color w:val="000000"/>
                          <w:sz w:val="21"/>
                          <w:szCs w:val="21"/>
                        </w:rPr>
                      </m:ctrlPr>
                    </m:sSubPr>
                    <m:e>
                      <m:r>
                        <w:rPr>
                          <w:rFonts w:ascii="Cambria Math" w:eastAsia="宋体" w:hAnsi="Cambria Math"/>
                          <w:color w:val="000000"/>
                          <w:sz w:val="21"/>
                          <w:szCs w:val="21"/>
                        </w:rPr>
                        <m:t>a</m:t>
                      </m:r>
                    </m:e>
                    <m:sub>
                      <m:r>
                        <w:rPr>
                          <w:rFonts w:ascii="Cambria Math" w:eastAsia="宋体" w:hAnsi="Cambria Math"/>
                          <w:color w:val="000000"/>
                          <w:sz w:val="21"/>
                          <w:szCs w:val="21"/>
                        </w:rPr>
                        <m:t>1</m:t>
                      </m:r>
                    </m:sub>
                  </m:sSub>
                </m:e>
              </m:mr>
              <m:mr>
                <m:e>
                  <m:sSub>
                    <m:sSubPr>
                      <m:ctrlPr>
                        <w:rPr>
                          <w:rFonts w:ascii="Cambria Math" w:eastAsia="宋体" w:hAnsi="Cambria Math"/>
                          <w:i/>
                          <w:color w:val="000000"/>
                          <w:sz w:val="21"/>
                          <w:szCs w:val="21"/>
                        </w:rPr>
                      </m:ctrlPr>
                    </m:sSubPr>
                    <m:e>
                      <m:r>
                        <w:rPr>
                          <w:rFonts w:ascii="Cambria Math" w:eastAsia="宋体" w:hAnsi="Cambria Math"/>
                          <w:color w:val="000000"/>
                          <w:sz w:val="21"/>
                          <w:szCs w:val="21"/>
                        </w:rPr>
                        <m:t>a</m:t>
                      </m:r>
                    </m:e>
                    <m:sub>
                      <m:r>
                        <w:rPr>
                          <w:rFonts w:ascii="Cambria Math" w:eastAsia="宋体" w:hAnsi="Cambria Math"/>
                          <w:color w:val="000000"/>
                          <w:sz w:val="21"/>
                          <w:szCs w:val="21"/>
                        </w:rPr>
                        <m:t>2</m:t>
                      </m:r>
                    </m:sub>
                  </m:sSub>
                </m:e>
              </m:mr>
              <m:mr>
                <m:e>
                  <m:sSub>
                    <m:sSubPr>
                      <m:ctrlPr>
                        <w:rPr>
                          <w:rFonts w:ascii="Cambria Math" w:eastAsia="宋体" w:hAnsi="Cambria Math"/>
                          <w:i/>
                          <w:color w:val="000000"/>
                          <w:sz w:val="21"/>
                          <w:szCs w:val="21"/>
                        </w:rPr>
                      </m:ctrlPr>
                    </m:sSubPr>
                    <m:e>
                      <m:r>
                        <w:rPr>
                          <w:rFonts w:ascii="Cambria Math" w:eastAsia="宋体" w:hAnsi="Cambria Math"/>
                          <w:color w:val="000000"/>
                          <w:sz w:val="21"/>
                          <w:szCs w:val="21"/>
                        </w:rPr>
                        <m:t>a</m:t>
                      </m:r>
                    </m:e>
                    <m:sub>
                      <m:r>
                        <w:rPr>
                          <w:rFonts w:ascii="Cambria Math" w:eastAsia="宋体" w:hAnsi="Cambria Math"/>
                          <w:color w:val="000000"/>
                          <w:sz w:val="21"/>
                          <w:szCs w:val="21"/>
                        </w:rPr>
                        <m:t>3</m:t>
                      </m:r>
                    </m:sub>
                  </m:sSub>
                  <m:ctrlPr>
                    <w:rPr>
                      <w:rFonts w:ascii="Cambria Math" w:eastAsia="Cambria Math" w:hAnsi="Cambria Math" w:cs="Cambria Math"/>
                      <w:i/>
                      <w:color w:val="000000"/>
                      <w:sz w:val="21"/>
                      <w:szCs w:val="21"/>
                    </w:rPr>
                  </m:ctrlPr>
                </m:e>
              </m:mr>
              <m:mr>
                <m:e>
                  <m:r>
                    <w:rPr>
                      <w:rFonts w:ascii="Cambria Math" w:eastAsia="宋体" w:hAnsi="Cambria Math"/>
                      <w:color w:val="000000"/>
                      <w:sz w:val="21"/>
                      <w:szCs w:val="21"/>
                    </w:rPr>
                    <m:t>⋮</m:t>
                  </m:r>
                  <m:ctrlPr>
                    <w:rPr>
                      <w:rFonts w:ascii="Cambria Math" w:eastAsia="Cambria Math" w:hAnsi="Cambria Math" w:cs="Cambria Math"/>
                      <w:i/>
                      <w:color w:val="000000"/>
                      <w:sz w:val="21"/>
                      <w:szCs w:val="21"/>
                    </w:rPr>
                  </m:ctrlPr>
                </m:e>
              </m:mr>
              <m:mr>
                <m:e>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a</m:t>
                      </m:r>
                    </m:e>
                    <m:sub>
                      <m:r>
                        <w:rPr>
                          <w:rFonts w:ascii="Cambria Math" w:eastAsia="Cambria Math" w:hAnsi="Cambria Math" w:cs="Cambria Math"/>
                          <w:color w:val="000000"/>
                          <w:sz w:val="21"/>
                          <w:szCs w:val="21"/>
                        </w:rPr>
                        <m:t>n</m:t>
                      </m:r>
                    </m:sub>
                  </m:sSub>
                </m:e>
              </m:mr>
            </m:m>
          </m:e>
        </m:d>
        <m:r>
          <w:rPr>
            <w:rFonts w:ascii="Cambria Math" w:eastAsia="宋体" w:hAnsi="Cambria Math"/>
            <w:color w:val="000000"/>
            <w:sz w:val="21"/>
            <w:szCs w:val="21"/>
          </w:rPr>
          <m:t>+</m:t>
        </m:r>
        <m:d>
          <m:dPr>
            <m:begChr m:val="["/>
            <m:endChr m:val="]"/>
            <m:ctrlPr>
              <w:rPr>
                <w:rFonts w:ascii="Cambria Math" w:eastAsia="宋体" w:hAnsi="Cambria Math"/>
                <w:color w:val="000000"/>
                <w:sz w:val="21"/>
                <w:szCs w:val="21"/>
              </w:rPr>
            </m:ctrlPr>
          </m:dPr>
          <m:e>
            <m:m>
              <m:mPr>
                <m:mcs>
                  <m:mc>
                    <m:mcPr>
                      <m:count m:val="1"/>
                      <m:mcJc m:val="center"/>
                    </m:mcPr>
                  </m:mc>
                </m:mcs>
                <m:ctrlPr>
                  <w:rPr>
                    <w:rFonts w:ascii="Cambria Math" w:eastAsia="宋体" w:hAnsi="Cambria Math"/>
                    <w:color w:val="000000"/>
                    <w:sz w:val="21"/>
                    <w:szCs w:val="21"/>
                  </w:rPr>
                </m:ctrlPr>
              </m:mPr>
              <m:mr>
                <m:e>
                  <m:sSub>
                    <m:sSubPr>
                      <m:ctrlPr>
                        <w:rPr>
                          <w:rFonts w:ascii="Cambria Math" w:eastAsia="宋体" w:hAnsi="Cambria Math"/>
                          <w:i/>
                          <w:color w:val="000000"/>
                          <w:sz w:val="21"/>
                          <w:szCs w:val="21"/>
                        </w:rPr>
                      </m:ctrlPr>
                    </m:sSubPr>
                    <m:e>
                      <m:r>
                        <w:rPr>
                          <w:rFonts w:ascii="Cambria Math" w:eastAsia="宋体" w:hAnsi="Cambria Math"/>
                          <w:color w:val="000000"/>
                          <w:sz w:val="21"/>
                          <w:szCs w:val="21"/>
                        </w:rPr>
                        <m:t>ϵ</m:t>
                      </m:r>
                    </m:e>
                    <m:sub>
                      <m:r>
                        <w:rPr>
                          <w:rFonts w:ascii="Cambria Math" w:eastAsia="宋体" w:hAnsi="Cambria Math"/>
                          <w:color w:val="000000"/>
                          <w:sz w:val="21"/>
                          <w:szCs w:val="21"/>
                        </w:rPr>
                        <m:t>1</m:t>
                      </m:r>
                    </m:sub>
                  </m:sSub>
                </m:e>
              </m:mr>
              <m:mr>
                <m:e>
                  <m:sSub>
                    <m:sSubPr>
                      <m:ctrlPr>
                        <w:rPr>
                          <w:rFonts w:ascii="Cambria Math" w:eastAsia="宋体" w:hAnsi="Cambria Math"/>
                          <w:i/>
                          <w:color w:val="000000"/>
                          <w:sz w:val="21"/>
                          <w:szCs w:val="21"/>
                        </w:rPr>
                      </m:ctrlPr>
                    </m:sSubPr>
                    <m:e>
                      <m:r>
                        <w:rPr>
                          <w:rFonts w:ascii="Cambria Math" w:eastAsia="宋体" w:hAnsi="Cambria Math"/>
                          <w:color w:val="000000"/>
                          <w:sz w:val="21"/>
                          <w:szCs w:val="21"/>
                        </w:rPr>
                        <m:t>ε</m:t>
                      </m:r>
                    </m:e>
                    <m:sub>
                      <m:r>
                        <w:rPr>
                          <w:rFonts w:ascii="Cambria Math" w:eastAsia="宋体" w:hAnsi="Cambria Math"/>
                          <w:color w:val="000000"/>
                          <w:sz w:val="21"/>
                          <w:szCs w:val="21"/>
                        </w:rPr>
                        <m:t>2</m:t>
                      </m:r>
                    </m:sub>
                  </m:sSub>
                </m:e>
              </m:mr>
              <m:mr>
                <m:e>
                  <m:sSub>
                    <m:sSubPr>
                      <m:ctrlPr>
                        <w:rPr>
                          <w:rFonts w:ascii="Cambria Math" w:eastAsia="宋体" w:hAnsi="Cambria Math"/>
                          <w:i/>
                          <w:color w:val="000000"/>
                          <w:sz w:val="21"/>
                          <w:szCs w:val="21"/>
                        </w:rPr>
                      </m:ctrlPr>
                    </m:sSubPr>
                    <m:e>
                      <m:r>
                        <w:rPr>
                          <w:rFonts w:ascii="Cambria Math" w:eastAsia="宋体" w:hAnsi="Cambria Math"/>
                          <w:color w:val="000000"/>
                          <w:sz w:val="21"/>
                          <w:szCs w:val="21"/>
                        </w:rPr>
                        <m:t>ε</m:t>
                      </m:r>
                    </m:e>
                    <m:sub>
                      <m:r>
                        <w:rPr>
                          <w:rFonts w:ascii="Cambria Math" w:eastAsia="宋体" w:hAnsi="Cambria Math"/>
                          <w:color w:val="000000"/>
                          <w:sz w:val="21"/>
                          <w:szCs w:val="21"/>
                        </w:rPr>
                        <m:t>3</m:t>
                      </m:r>
                    </m:sub>
                  </m:sSub>
                  <m:ctrlPr>
                    <w:rPr>
                      <w:rFonts w:ascii="Cambria Math" w:eastAsia="Cambria Math" w:hAnsi="Cambria Math" w:cs="Cambria Math"/>
                      <w:i/>
                      <w:color w:val="000000"/>
                      <w:sz w:val="21"/>
                      <w:szCs w:val="21"/>
                    </w:rPr>
                  </m:ctrlPr>
                </m:e>
              </m:mr>
              <m:mr>
                <m:e>
                  <m:r>
                    <w:rPr>
                      <w:rFonts w:ascii="Cambria Math" w:eastAsia="宋体" w:hAnsi="Cambria Math"/>
                      <w:color w:val="000000"/>
                      <w:sz w:val="21"/>
                      <w:szCs w:val="21"/>
                    </w:rPr>
                    <m:t>⋮</m:t>
                  </m:r>
                  <m:ctrlPr>
                    <w:rPr>
                      <w:rFonts w:ascii="Cambria Math" w:eastAsia="Cambria Math" w:hAnsi="Cambria Math" w:cs="Cambria Math"/>
                      <w:i/>
                      <w:color w:val="000000"/>
                      <w:sz w:val="21"/>
                      <w:szCs w:val="21"/>
                    </w:rPr>
                  </m:ctrlPr>
                </m:e>
              </m:mr>
              <m:mr>
                <m:e>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ε</m:t>
                      </m:r>
                    </m:e>
                    <m:sub>
                      <m:r>
                        <w:rPr>
                          <w:rFonts w:ascii="Cambria Math" w:eastAsia="Cambria Math" w:hAnsi="Cambria Math" w:cs="Cambria Math"/>
                          <w:color w:val="000000"/>
                          <w:sz w:val="21"/>
                          <w:szCs w:val="21"/>
                        </w:rPr>
                        <m:t>n</m:t>
                      </m:r>
                    </m:sub>
                  </m:sSub>
                </m:e>
              </m:mr>
            </m:m>
          </m:e>
        </m:d>
      </m:oMath>
      <w:r w:rsidR="00BA3D61">
        <w:rPr>
          <w:rFonts w:eastAsia="宋体" w:hint="eastAsia"/>
          <w:color w:val="000000"/>
          <w:sz w:val="21"/>
          <w:szCs w:val="21"/>
        </w:rPr>
        <w:t xml:space="preserve">     </w:t>
      </w:r>
      <w:r w:rsidR="00BA3D61">
        <w:rPr>
          <w:rFonts w:eastAsia="宋体"/>
          <w:color w:val="000000"/>
          <w:sz w:val="21"/>
          <w:szCs w:val="21"/>
        </w:rPr>
        <w:t xml:space="preserve">          </w:t>
      </w:r>
      <w:r w:rsidR="00BA3D61">
        <w:rPr>
          <w:rFonts w:eastAsia="宋体" w:hint="eastAsia"/>
          <w:color w:val="000000"/>
          <w:sz w:val="21"/>
          <w:szCs w:val="21"/>
        </w:rPr>
        <w:t xml:space="preserve">   (</w:t>
      </w:r>
      <w:r w:rsidR="00BA3D61">
        <w:rPr>
          <w:rFonts w:eastAsia="宋体"/>
          <w:color w:val="000000"/>
          <w:sz w:val="21"/>
          <w:szCs w:val="21"/>
        </w:rPr>
        <w:t>4.3</w:t>
      </w:r>
      <w:r w:rsidR="00BA3D61">
        <w:rPr>
          <w:rFonts w:eastAsia="宋体" w:hint="eastAsia"/>
          <w:color w:val="000000"/>
          <w:sz w:val="21"/>
          <w:szCs w:val="21"/>
        </w:rPr>
        <w:t>)</w:t>
      </w:r>
    </w:p>
    <w:p w:rsidR="00782BEF" w:rsidRPr="00BA3D61" w:rsidRDefault="00BA3D61" w:rsidP="00782BEF">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t>其中</w:t>
      </w:r>
      <m:oMath>
        <m:acc>
          <m:accPr>
            <m:chr m:val="⃗"/>
            <m:ctrlPr>
              <w:rPr>
                <w:rFonts w:ascii="Cambria Math" w:eastAsia="宋体" w:hAnsi="Cambria Math"/>
                <w:color w:val="000000"/>
                <w:sz w:val="21"/>
                <w:szCs w:val="21"/>
              </w:rPr>
            </m:ctrlPr>
          </m:accPr>
          <m:e>
            <m:r>
              <w:rPr>
                <w:rFonts w:ascii="Cambria Math" w:eastAsia="宋体" w:hAnsi="Cambria Math"/>
                <w:color w:val="000000"/>
                <w:sz w:val="21"/>
                <w:szCs w:val="21"/>
              </w:rPr>
              <m:t>a</m:t>
            </m:r>
          </m:e>
        </m:acc>
      </m:oMath>
      <w:r>
        <w:rPr>
          <w:rFonts w:eastAsia="宋体" w:hint="eastAsia"/>
          <w:color w:val="000000"/>
          <w:sz w:val="21"/>
          <w:szCs w:val="21"/>
        </w:rPr>
        <w:t>向量是</w:t>
      </w:r>
      <w:r>
        <w:rPr>
          <w:rFonts w:eastAsia="宋体"/>
          <w:color w:val="000000"/>
          <w:sz w:val="21"/>
          <w:szCs w:val="21"/>
        </w:rPr>
        <w:t>回归系数，</w:t>
      </w:r>
      <m:oMath>
        <m:acc>
          <m:accPr>
            <m:chr m:val="⃗"/>
            <m:ctrlPr>
              <w:rPr>
                <w:rFonts w:ascii="Cambria Math" w:eastAsia="宋体" w:hAnsi="Cambria Math"/>
                <w:color w:val="000000"/>
                <w:sz w:val="21"/>
                <w:szCs w:val="21"/>
              </w:rPr>
            </m:ctrlPr>
          </m:accPr>
          <m:e>
            <m:r>
              <w:rPr>
                <w:rFonts w:ascii="Cambria Math" w:eastAsia="宋体" w:hAnsi="Cambria Math"/>
                <w:color w:val="000000"/>
                <w:sz w:val="21"/>
                <w:szCs w:val="21"/>
              </w:rPr>
              <m:t>ε</m:t>
            </m:r>
          </m:e>
        </m:acc>
      </m:oMath>
      <w:r>
        <w:rPr>
          <w:rFonts w:eastAsia="宋体" w:hint="eastAsia"/>
          <w:color w:val="000000"/>
          <w:sz w:val="21"/>
          <w:szCs w:val="21"/>
        </w:rPr>
        <w:t>向量</w:t>
      </w:r>
      <w:r>
        <w:rPr>
          <w:rFonts w:eastAsia="宋体"/>
          <w:color w:val="000000"/>
          <w:sz w:val="21"/>
          <w:szCs w:val="21"/>
        </w:rPr>
        <w:t>是</w:t>
      </w:r>
      <w:r>
        <w:rPr>
          <w:rFonts w:eastAsia="宋体" w:hint="eastAsia"/>
          <w:color w:val="000000"/>
          <w:sz w:val="21"/>
          <w:szCs w:val="21"/>
        </w:rPr>
        <w:t>偏差系数</w:t>
      </w:r>
    </w:p>
    <w:p w:rsidR="00782BEF" w:rsidRDefault="00BA3D61" w:rsidP="00782BEF">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t>回归</w:t>
      </w:r>
      <w:r>
        <w:rPr>
          <w:rFonts w:eastAsia="宋体"/>
          <w:color w:val="000000"/>
          <w:sz w:val="21"/>
          <w:szCs w:val="21"/>
        </w:rPr>
        <w:t>系数的求解方法如公式（</w:t>
      </w:r>
      <w:r>
        <w:rPr>
          <w:rFonts w:eastAsia="宋体" w:hint="eastAsia"/>
          <w:color w:val="000000"/>
          <w:sz w:val="21"/>
          <w:szCs w:val="21"/>
        </w:rPr>
        <w:t>4.4</w:t>
      </w:r>
      <w:r>
        <w:rPr>
          <w:rFonts w:eastAsia="宋体"/>
          <w:color w:val="000000"/>
          <w:sz w:val="21"/>
          <w:szCs w:val="21"/>
        </w:rPr>
        <w:t>）</w:t>
      </w:r>
      <w:r>
        <w:rPr>
          <w:rFonts w:eastAsia="宋体" w:hint="eastAsia"/>
          <w:color w:val="000000"/>
          <w:sz w:val="21"/>
          <w:szCs w:val="21"/>
        </w:rPr>
        <w:t>所示</w:t>
      </w:r>
    </w:p>
    <w:p w:rsidR="00BA3D61" w:rsidRDefault="003E70BA" w:rsidP="00D92AFF">
      <w:pPr>
        <w:pStyle w:val="af"/>
        <w:wordWrap w:val="0"/>
        <w:snapToGrid w:val="0"/>
        <w:spacing w:line="360" w:lineRule="auto"/>
        <w:ind w:firstLineChars="200" w:firstLine="420"/>
        <w:jc w:val="right"/>
        <w:rPr>
          <w:rFonts w:eastAsia="宋体"/>
          <w:color w:val="000000"/>
          <w:sz w:val="21"/>
          <w:szCs w:val="21"/>
        </w:rPr>
      </w:pPr>
      <m:oMath>
        <m:acc>
          <m:accPr>
            <m:chr m:val="⃗"/>
            <m:ctrlPr>
              <w:rPr>
                <w:rFonts w:ascii="Cambria Math" w:eastAsia="宋体" w:hAnsi="Cambria Math"/>
                <w:color w:val="000000"/>
                <w:sz w:val="21"/>
                <w:szCs w:val="21"/>
              </w:rPr>
            </m:ctrlPr>
          </m:accPr>
          <m:e>
            <m:r>
              <w:rPr>
                <w:rFonts w:ascii="Cambria Math" w:eastAsia="宋体" w:hAnsi="Cambria Math"/>
                <w:color w:val="000000"/>
                <w:sz w:val="21"/>
                <w:szCs w:val="21"/>
              </w:rPr>
              <m:t>a</m:t>
            </m:r>
          </m:e>
        </m:acc>
        <m:r>
          <w:rPr>
            <w:rFonts w:ascii="Cambria Math" w:eastAsia="宋体" w:hAnsi="Cambria Math"/>
            <w:color w:val="000000"/>
            <w:sz w:val="21"/>
            <w:szCs w:val="21"/>
          </w:rPr>
          <m:t>=</m:t>
        </m:r>
        <m:sSup>
          <m:sSupPr>
            <m:ctrlPr>
              <w:rPr>
                <w:rFonts w:ascii="Cambria Math" w:eastAsia="宋体" w:hAnsi="Cambria Math"/>
                <w:i/>
                <w:color w:val="000000"/>
                <w:sz w:val="21"/>
                <w:szCs w:val="21"/>
              </w:rPr>
            </m:ctrlPr>
          </m:sSupPr>
          <m:e>
            <m:d>
              <m:dPr>
                <m:ctrlPr>
                  <w:rPr>
                    <w:rFonts w:ascii="Cambria Math" w:eastAsia="宋体" w:hAnsi="Cambria Math"/>
                    <w:i/>
                    <w:color w:val="000000"/>
                    <w:sz w:val="21"/>
                    <w:szCs w:val="21"/>
                  </w:rPr>
                </m:ctrlPr>
              </m:dPr>
              <m:e>
                <m:sSup>
                  <m:sSupPr>
                    <m:ctrlPr>
                      <w:rPr>
                        <w:rFonts w:ascii="Cambria Math" w:eastAsia="宋体" w:hAnsi="Cambria Math"/>
                        <w:i/>
                        <w:color w:val="000000"/>
                        <w:sz w:val="21"/>
                        <w:szCs w:val="21"/>
                      </w:rPr>
                    </m:ctrlPr>
                  </m:sSupPr>
                  <m:e>
                    <m:r>
                      <w:rPr>
                        <w:rFonts w:ascii="Cambria Math" w:eastAsia="宋体" w:hAnsi="Cambria Math"/>
                        <w:color w:val="000000"/>
                        <w:sz w:val="21"/>
                        <w:szCs w:val="21"/>
                      </w:rPr>
                      <m:t>X</m:t>
                    </m:r>
                  </m:e>
                  <m:sup>
                    <m:r>
                      <w:rPr>
                        <w:rFonts w:ascii="Cambria Math" w:eastAsia="宋体" w:hAnsi="Cambria Math"/>
                        <w:color w:val="000000"/>
                        <w:sz w:val="21"/>
                        <w:szCs w:val="21"/>
                      </w:rPr>
                      <m:t>T</m:t>
                    </m:r>
                  </m:sup>
                </m:sSup>
                <m:r>
                  <w:rPr>
                    <w:rFonts w:ascii="Cambria Math" w:eastAsia="宋体" w:hAnsi="Cambria Math"/>
                    <w:color w:val="000000"/>
                    <w:sz w:val="21"/>
                    <w:szCs w:val="21"/>
                  </w:rPr>
                  <m:t>X</m:t>
                </m:r>
              </m:e>
            </m:d>
          </m:e>
          <m:sup>
            <m:r>
              <w:rPr>
                <w:rFonts w:ascii="Cambria Math" w:eastAsia="宋体" w:hAnsi="Cambria Math"/>
                <w:color w:val="000000"/>
                <w:sz w:val="21"/>
                <w:szCs w:val="21"/>
              </w:rPr>
              <m:t>-1</m:t>
            </m:r>
          </m:sup>
        </m:sSup>
        <m:sSup>
          <m:sSupPr>
            <m:ctrlPr>
              <w:rPr>
                <w:rFonts w:ascii="Cambria Math" w:eastAsia="宋体" w:hAnsi="Cambria Math"/>
                <w:i/>
                <w:color w:val="000000"/>
                <w:sz w:val="21"/>
                <w:szCs w:val="21"/>
              </w:rPr>
            </m:ctrlPr>
          </m:sSupPr>
          <m:e>
            <m:r>
              <w:rPr>
                <w:rFonts w:ascii="Cambria Math" w:eastAsia="宋体" w:hAnsi="Cambria Math"/>
                <w:color w:val="000000"/>
                <w:sz w:val="21"/>
                <w:szCs w:val="21"/>
              </w:rPr>
              <m:t>X</m:t>
            </m:r>
          </m:e>
          <m:sup>
            <m:r>
              <w:rPr>
                <w:rFonts w:ascii="Cambria Math" w:eastAsia="宋体" w:hAnsi="Cambria Math"/>
                <w:color w:val="000000"/>
                <w:sz w:val="21"/>
                <w:szCs w:val="21"/>
              </w:rPr>
              <m:t>T</m:t>
            </m:r>
          </m:sup>
        </m:sSup>
        <m:acc>
          <m:accPr>
            <m:chr m:val="⃗"/>
            <m:ctrlPr>
              <w:rPr>
                <w:rFonts w:ascii="Cambria Math" w:eastAsia="宋体" w:hAnsi="Cambria Math"/>
                <w:color w:val="000000"/>
                <w:sz w:val="21"/>
                <w:szCs w:val="21"/>
              </w:rPr>
            </m:ctrlPr>
          </m:accPr>
          <m:e>
            <m:r>
              <w:rPr>
                <w:rFonts w:ascii="Cambria Math" w:eastAsia="宋体" w:hAnsi="Cambria Math"/>
                <w:color w:val="000000"/>
                <w:sz w:val="21"/>
                <w:szCs w:val="21"/>
              </w:rPr>
              <m:t>y</m:t>
            </m:r>
          </m:e>
        </m:acc>
      </m:oMath>
      <w:r w:rsidR="00D92AFF">
        <w:rPr>
          <w:rFonts w:eastAsia="宋体" w:hint="eastAsia"/>
          <w:color w:val="000000"/>
          <w:sz w:val="21"/>
          <w:szCs w:val="21"/>
        </w:rPr>
        <w:t xml:space="preserve">      </w:t>
      </w:r>
      <w:r w:rsidR="00D92AFF">
        <w:rPr>
          <w:rFonts w:eastAsia="宋体"/>
          <w:color w:val="000000"/>
          <w:sz w:val="21"/>
          <w:szCs w:val="21"/>
        </w:rPr>
        <w:t xml:space="preserve">          </w:t>
      </w:r>
      <w:r w:rsidR="00D92AFF">
        <w:rPr>
          <w:rFonts w:eastAsia="宋体" w:hint="eastAsia"/>
          <w:color w:val="000000"/>
          <w:sz w:val="21"/>
          <w:szCs w:val="21"/>
        </w:rPr>
        <w:t xml:space="preserve">             (</w:t>
      </w:r>
      <w:r w:rsidR="00D92AFF">
        <w:rPr>
          <w:rFonts w:eastAsia="宋体"/>
          <w:color w:val="000000"/>
          <w:sz w:val="21"/>
          <w:szCs w:val="21"/>
        </w:rPr>
        <w:t>4.4</w:t>
      </w:r>
      <w:r w:rsidR="00D92AFF">
        <w:rPr>
          <w:rFonts w:eastAsia="宋体" w:hint="eastAsia"/>
          <w:color w:val="000000"/>
          <w:sz w:val="21"/>
          <w:szCs w:val="21"/>
        </w:rPr>
        <w:t>)</w:t>
      </w:r>
    </w:p>
    <w:p w:rsidR="00D92AFF" w:rsidRDefault="00D92AFF" w:rsidP="00D92AFF">
      <w:pPr>
        <w:pStyle w:val="af"/>
        <w:numPr>
          <w:ilvl w:val="0"/>
          <w:numId w:val="3"/>
        </w:numPr>
        <w:snapToGrid w:val="0"/>
        <w:spacing w:line="360" w:lineRule="exact"/>
        <w:rPr>
          <w:rFonts w:eastAsia="宋体"/>
          <w:color w:val="000000"/>
          <w:sz w:val="21"/>
          <w:szCs w:val="21"/>
        </w:rPr>
      </w:pPr>
      <w:r>
        <w:rPr>
          <w:rFonts w:eastAsia="宋体" w:hint="eastAsia"/>
          <w:color w:val="000000"/>
          <w:sz w:val="21"/>
          <w:szCs w:val="21"/>
        </w:rPr>
        <w:t>其他</w:t>
      </w:r>
      <w:r w:rsidRPr="007063B0">
        <w:rPr>
          <w:rFonts w:eastAsia="宋体" w:hint="eastAsia"/>
          <w:color w:val="000000"/>
          <w:sz w:val="21"/>
          <w:szCs w:val="21"/>
        </w:rPr>
        <w:t>回归</w:t>
      </w:r>
      <w:r>
        <w:rPr>
          <w:rFonts w:eastAsia="宋体" w:hint="eastAsia"/>
          <w:color w:val="000000"/>
          <w:sz w:val="21"/>
          <w:szCs w:val="21"/>
        </w:rPr>
        <w:t>模型</w:t>
      </w:r>
    </w:p>
    <w:p w:rsidR="00450420" w:rsidRDefault="00D92AFF" w:rsidP="00450420">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t>除</w:t>
      </w:r>
      <w:r>
        <w:rPr>
          <w:rFonts w:eastAsia="宋体"/>
          <w:color w:val="000000"/>
          <w:sz w:val="21"/>
          <w:szCs w:val="21"/>
        </w:rPr>
        <w:t>上述三种回归模型之外，</w:t>
      </w:r>
      <w:r>
        <w:rPr>
          <w:rFonts w:eastAsia="宋体" w:hint="eastAsia"/>
          <w:color w:val="000000"/>
          <w:sz w:val="21"/>
          <w:szCs w:val="21"/>
        </w:rPr>
        <w:t>较为常用</w:t>
      </w:r>
      <w:r>
        <w:rPr>
          <w:rFonts w:eastAsia="宋体"/>
          <w:color w:val="000000"/>
          <w:sz w:val="21"/>
          <w:szCs w:val="21"/>
        </w:rPr>
        <w:t>的回归模型还有在处理</w:t>
      </w:r>
      <w:r>
        <w:rPr>
          <w:rFonts w:eastAsia="宋体" w:hint="eastAsia"/>
          <w:color w:val="000000"/>
          <w:sz w:val="21"/>
          <w:szCs w:val="21"/>
        </w:rPr>
        <w:t>多个</w:t>
      </w:r>
      <w:r>
        <w:rPr>
          <w:rFonts w:eastAsia="宋体"/>
          <w:color w:val="000000"/>
          <w:sz w:val="21"/>
          <w:szCs w:val="21"/>
        </w:rPr>
        <w:t>自变量时，</w:t>
      </w:r>
      <w:r>
        <w:rPr>
          <w:rFonts w:eastAsia="宋体" w:hint="eastAsia"/>
          <w:color w:val="000000"/>
          <w:sz w:val="21"/>
          <w:szCs w:val="21"/>
        </w:rPr>
        <w:t>通过</w:t>
      </w:r>
      <w:r>
        <w:rPr>
          <w:rFonts w:eastAsia="宋体"/>
          <w:color w:val="000000"/>
          <w:sz w:val="21"/>
          <w:szCs w:val="21"/>
        </w:rPr>
        <w:t>观察统计值</w:t>
      </w:r>
      <w:r>
        <w:rPr>
          <w:rFonts w:eastAsia="宋体" w:hint="eastAsia"/>
          <w:color w:val="000000"/>
          <w:sz w:val="21"/>
          <w:szCs w:val="21"/>
        </w:rPr>
        <w:t>自动</w:t>
      </w:r>
      <w:r>
        <w:rPr>
          <w:rFonts w:eastAsia="宋体"/>
          <w:color w:val="000000"/>
          <w:sz w:val="21"/>
          <w:szCs w:val="21"/>
        </w:rPr>
        <w:t>选择自变量的逐步回归</w:t>
      </w:r>
      <w:r>
        <w:rPr>
          <w:rFonts w:eastAsia="宋体" w:hint="eastAsia"/>
          <w:color w:val="000000"/>
          <w:sz w:val="21"/>
          <w:szCs w:val="21"/>
        </w:rPr>
        <w:t>模型；用于</w:t>
      </w:r>
      <w:r>
        <w:rPr>
          <w:rFonts w:eastAsia="宋体"/>
          <w:color w:val="000000"/>
          <w:sz w:val="21"/>
          <w:szCs w:val="21"/>
        </w:rPr>
        <w:t>存在多重共线性（</w:t>
      </w:r>
      <w:r>
        <w:rPr>
          <w:rFonts w:eastAsia="宋体" w:hint="eastAsia"/>
          <w:color w:val="000000"/>
          <w:sz w:val="21"/>
          <w:szCs w:val="21"/>
        </w:rPr>
        <w:t>自变量</w:t>
      </w:r>
      <w:r>
        <w:rPr>
          <w:rFonts w:eastAsia="宋体"/>
          <w:color w:val="000000"/>
          <w:sz w:val="21"/>
          <w:szCs w:val="21"/>
        </w:rPr>
        <w:t>高度相关）</w:t>
      </w:r>
      <w:r>
        <w:rPr>
          <w:rFonts w:eastAsia="宋体" w:hint="eastAsia"/>
          <w:color w:val="000000"/>
          <w:sz w:val="21"/>
          <w:szCs w:val="21"/>
        </w:rPr>
        <w:t>数据的</w:t>
      </w:r>
      <w:r>
        <w:rPr>
          <w:rFonts w:eastAsia="宋体"/>
          <w:color w:val="000000"/>
          <w:sz w:val="21"/>
          <w:szCs w:val="21"/>
        </w:rPr>
        <w:t>岭回归模型；</w:t>
      </w:r>
      <w:r>
        <w:rPr>
          <w:rFonts w:eastAsia="宋体" w:hint="eastAsia"/>
          <w:color w:val="000000"/>
          <w:sz w:val="21"/>
          <w:szCs w:val="21"/>
        </w:rPr>
        <w:t>为了减少</w:t>
      </w:r>
      <w:r>
        <w:rPr>
          <w:rFonts w:eastAsia="宋体"/>
          <w:color w:val="000000"/>
          <w:sz w:val="21"/>
          <w:szCs w:val="21"/>
        </w:rPr>
        <w:t>变化程度并提高线性</w:t>
      </w:r>
      <w:r>
        <w:rPr>
          <w:rFonts w:eastAsia="宋体" w:hint="eastAsia"/>
          <w:color w:val="000000"/>
          <w:sz w:val="21"/>
          <w:szCs w:val="21"/>
        </w:rPr>
        <w:t>回归模型</w:t>
      </w:r>
      <w:r>
        <w:rPr>
          <w:rFonts w:eastAsia="宋体"/>
          <w:color w:val="000000"/>
          <w:sz w:val="21"/>
          <w:szCs w:val="21"/>
        </w:rPr>
        <w:t>精确度的</w:t>
      </w:r>
      <w:r>
        <w:rPr>
          <w:rFonts w:eastAsia="宋体" w:hint="eastAsia"/>
          <w:color w:val="000000"/>
          <w:sz w:val="21"/>
          <w:szCs w:val="21"/>
        </w:rPr>
        <w:t>套索回归模型；使用正则化</w:t>
      </w:r>
      <w:r>
        <w:rPr>
          <w:rFonts w:eastAsia="宋体"/>
          <w:color w:val="000000"/>
          <w:sz w:val="21"/>
          <w:szCs w:val="21"/>
        </w:rPr>
        <w:t>矩阵</w:t>
      </w:r>
      <w:r>
        <w:rPr>
          <w:rFonts w:eastAsia="宋体" w:hint="eastAsia"/>
          <w:color w:val="000000"/>
          <w:sz w:val="21"/>
          <w:szCs w:val="21"/>
        </w:rPr>
        <w:t>来</w:t>
      </w:r>
      <w:r>
        <w:rPr>
          <w:rFonts w:eastAsia="宋体"/>
          <w:color w:val="000000"/>
          <w:sz w:val="21"/>
          <w:szCs w:val="21"/>
        </w:rPr>
        <w:t>处理多个相关特征</w:t>
      </w:r>
      <w:r w:rsidR="00450420">
        <w:rPr>
          <w:rFonts w:eastAsia="宋体" w:hint="eastAsia"/>
          <w:color w:val="000000"/>
          <w:sz w:val="21"/>
          <w:szCs w:val="21"/>
        </w:rPr>
        <w:t>的</w:t>
      </w:r>
      <w:r w:rsidR="00450420" w:rsidRPr="00450420">
        <w:rPr>
          <w:rFonts w:eastAsia="宋体" w:hint="eastAsia"/>
          <w:color w:val="000000"/>
          <w:sz w:val="21"/>
          <w:szCs w:val="21"/>
        </w:rPr>
        <w:t>ElasticNet</w:t>
      </w:r>
      <w:r w:rsidR="00450420" w:rsidRPr="00450420">
        <w:rPr>
          <w:rFonts w:eastAsia="宋体" w:hint="eastAsia"/>
          <w:color w:val="000000"/>
          <w:sz w:val="21"/>
          <w:szCs w:val="21"/>
        </w:rPr>
        <w:t>回归</w:t>
      </w:r>
      <w:r w:rsidR="00450420">
        <w:rPr>
          <w:rFonts w:eastAsia="宋体" w:hint="eastAsia"/>
          <w:color w:val="000000"/>
          <w:sz w:val="21"/>
          <w:szCs w:val="21"/>
        </w:rPr>
        <w:t>模型等</w:t>
      </w:r>
      <w:r w:rsidR="00450420">
        <w:rPr>
          <w:rFonts w:eastAsia="宋体"/>
          <w:color w:val="000000"/>
          <w:sz w:val="21"/>
          <w:szCs w:val="21"/>
        </w:rPr>
        <w:t>。</w:t>
      </w:r>
    </w:p>
    <w:p w:rsidR="00782BEF" w:rsidRDefault="00450420" w:rsidP="00450420">
      <w:pPr>
        <w:pStyle w:val="af"/>
        <w:snapToGrid w:val="0"/>
        <w:spacing w:line="360" w:lineRule="exact"/>
        <w:ind w:firstLineChars="200" w:firstLine="420"/>
        <w:rPr>
          <w:rFonts w:eastAsia="宋体"/>
          <w:color w:val="000000"/>
          <w:sz w:val="21"/>
          <w:szCs w:val="21"/>
        </w:rPr>
      </w:pPr>
      <w:r>
        <w:rPr>
          <w:rFonts w:eastAsia="宋体"/>
          <w:color w:val="000000"/>
          <w:sz w:val="21"/>
          <w:szCs w:val="21"/>
        </w:rPr>
        <w:t>这些模型均在</w:t>
      </w:r>
      <w:r>
        <w:rPr>
          <w:rFonts w:eastAsia="宋体" w:hint="eastAsia"/>
          <w:color w:val="000000"/>
          <w:sz w:val="21"/>
          <w:szCs w:val="21"/>
        </w:rPr>
        <w:t>数据</w:t>
      </w:r>
      <w:r>
        <w:rPr>
          <w:rFonts w:eastAsia="宋体"/>
          <w:color w:val="000000"/>
          <w:sz w:val="21"/>
          <w:szCs w:val="21"/>
        </w:rPr>
        <w:t>回归分析及预测等相关领域有着广泛应用</w:t>
      </w:r>
      <w:r>
        <w:rPr>
          <w:rFonts w:eastAsia="宋体" w:hint="eastAsia"/>
          <w:color w:val="000000"/>
          <w:sz w:val="21"/>
          <w:szCs w:val="21"/>
        </w:rPr>
        <w:t>。</w:t>
      </w:r>
      <w:r>
        <w:rPr>
          <w:rFonts w:eastAsia="宋体"/>
          <w:color w:val="000000"/>
          <w:sz w:val="21"/>
          <w:szCs w:val="21"/>
        </w:rPr>
        <w:t>在本文中，根据</w:t>
      </w:r>
      <w:r>
        <w:rPr>
          <w:rFonts w:eastAsia="宋体" w:hint="eastAsia"/>
          <w:color w:val="000000"/>
          <w:sz w:val="21"/>
          <w:szCs w:val="21"/>
        </w:rPr>
        <w:t>抓取</w:t>
      </w:r>
      <w:r>
        <w:rPr>
          <w:rFonts w:eastAsia="宋体"/>
          <w:color w:val="000000"/>
          <w:sz w:val="21"/>
          <w:szCs w:val="21"/>
        </w:rPr>
        <w:t>数据</w:t>
      </w:r>
      <w:r>
        <w:rPr>
          <w:rFonts w:eastAsia="宋体" w:hint="eastAsia"/>
          <w:color w:val="000000"/>
          <w:sz w:val="21"/>
          <w:szCs w:val="21"/>
        </w:rPr>
        <w:t>的</w:t>
      </w:r>
      <w:r>
        <w:rPr>
          <w:rFonts w:eastAsia="宋体"/>
          <w:color w:val="000000"/>
          <w:sz w:val="21"/>
          <w:szCs w:val="21"/>
        </w:rPr>
        <w:t>实际</w:t>
      </w:r>
      <w:r>
        <w:rPr>
          <w:rFonts w:eastAsia="宋体" w:hint="eastAsia"/>
          <w:color w:val="000000"/>
          <w:sz w:val="21"/>
          <w:szCs w:val="21"/>
        </w:rPr>
        <w:t>情况</w:t>
      </w:r>
      <w:r>
        <w:rPr>
          <w:rFonts w:eastAsia="宋体"/>
          <w:color w:val="000000"/>
          <w:sz w:val="21"/>
          <w:szCs w:val="21"/>
        </w:rPr>
        <w:t>，</w:t>
      </w:r>
      <w:r>
        <w:rPr>
          <w:rFonts w:eastAsia="宋体" w:hint="eastAsia"/>
          <w:color w:val="000000"/>
          <w:sz w:val="21"/>
          <w:szCs w:val="21"/>
        </w:rPr>
        <w:t>选用贴近曲线</w:t>
      </w:r>
      <w:r>
        <w:rPr>
          <w:rFonts w:eastAsia="宋体"/>
          <w:color w:val="000000"/>
          <w:sz w:val="21"/>
          <w:szCs w:val="21"/>
        </w:rPr>
        <w:t>的二次</w:t>
      </w:r>
      <w:r>
        <w:rPr>
          <w:rFonts w:eastAsia="宋体" w:hint="eastAsia"/>
          <w:color w:val="000000"/>
          <w:sz w:val="21"/>
          <w:szCs w:val="21"/>
        </w:rPr>
        <w:t>多项式</w:t>
      </w:r>
      <w:r>
        <w:rPr>
          <w:rFonts w:eastAsia="宋体"/>
          <w:color w:val="000000"/>
          <w:sz w:val="21"/>
          <w:szCs w:val="21"/>
        </w:rPr>
        <w:t>回归模型对文献数据进行预测</w:t>
      </w:r>
      <w:r>
        <w:rPr>
          <w:rFonts w:eastAsia="宋体" w:hint="eastAsia"/>
          <w:color w:val="000000"/>
          <w:sz w:val="21"/>
          <w:szCs w:val="21"/>
        </w:rPr>
        <w:t>。</w:t>
      </w:r>
      <w:r>
        <w:rPr>
          <w:rFonts w:eastAsia="宋体"/>
          <w:color w:val="000000"/>
          <w:sz w:val="21"/>
          <w:szCs w:val="21"/>
        </w:rPr>
        <w:t>其他</w:t>
      </w:r>
      <w:r>
        <w:rPr>
          <w:rFonts w:eastAsia="宋体" w:hint="eastAsia"/>
          <w:color w:val="000000"/>
          <w:sz w:val="21"/>
          <w:szCs w:val="21"/>
        </w:rPr>
        <w:t>回归</w:t>
      </w:r>
      <w:r>
        <w:rPr>
          <w:rFonts w:eastAsia="宋体"/>
          <w:color w:val="000000"/>
          <w:sz w:val="21"/>
          <w:szCs w:val="21"/>
        </w:rPr>
        <w:t>模型的</w:t>
      </w:r>
      <w:r>
        <w:rPr>
          <w:rFonts w:eastAsia="宋体" w:hint="eastAsia"/>
          <w:color w:val="000000"/>
          <w:sz w:val="21"/>
          <w:szCs w:val="21"/>
        </w:rPr>
        <w:t>相关求解</w:t>
      </w:r>
      <w:r>
        <w:rPr>
          <w:rFonts w:eastAsia="宋体"/>
          <w:color w:val="000000"/>
          <w:sz w:val="21"/>
          <w:szCs w:val="21"/>
        </w:rPr>
        <w:t>方法在此不再赘述了。</w:t>
      </w:r>
    </w:p>
    <w:p w:rsidR="00457259" w:rsidRDefault="00400639" w:rsidP="00A57389">
      <w:pPr>
        <w:widowControl/>
        <w:adjustRightInd/>
        <w:jc w:val="left"/>
        <w:rPr>
          <w:rFonts w:cs="Arial"/>
          <w:b/>
        </w:rPr>
      </w:pPr>
      <w:r>
        <w:rPr>
          <w:rFonts w:cs="Arial"/>
          <w:b/>
        </w:rPr>
        <w:br w:type="page"/>
      </w:r>
    </w:p>
    <w:p w:rsidR="00A57389" w:rsidRPr="00A57389" w:rsidRDefault="00A57389" w:rsidP="00A57389">
      <w:pPr>
        <w:widowControl/>
        <w:adjustRightInd/>
        <w:jc w:val="left"/>
        <w:rPr>
          <w:rFonts w:ascii="Arial" w:eastAsia="黑体" w:hAnsi="Arial" w:cs="Arial"/>
          <w:bCs/>
          <w:lang w:val="x-none" w:eastAsia="x-none"/>
        </w:rPr>
      </w:pPr>
    </w:p>
    <w:p w:rsidR="00457259" w:rsidRDefault="00450420">
      <w:pPr>
        <w:pStyle w:val="1"/>
        <w:spacing w:beforeLines="50" w:before="120" w:afterLines="50" w:after="120" w:line="360" w:lineRule="exact"/>
        <w:jc w:val="center"/>
        <w:rPr>
          <w:rFonts w:ascii="Arial" w:eastAsia="黑体" w:hAnsi="Arial" w:cs="Arial"/>
          <w:b w:val="0"/>
          <w:i w:val="0"/>
        </w:rPr>
      </w:pPr>
      <w:bookmarkStart w:id="50" w:name="_Toc261510889"/>
      <w:bookmarkStart w:id="51" w:name="_Toc484204901"/>
      <w:bookmarkEnd w:id="45"/>
      <w:r>
        <w:rPr>
          <w:rFonts w:eastAsia="黑体"/>
          <w:b w:val="0"/>
          <w:i w:val="0"/>
        </w:rPr>
        <w:t>5</w:t>
      </w:r>
      <w:r w:rsidR="00C81BFB">
        <w:rPr>
          <w:rFonts w:ascii="Arial" w:eastAsia="黑体" w:hAnsi="Arial" w:cs="Arial"/>
          <w:b w:val="0"/>
          <w:i w:val="0"/>
        </w:rPr>
        <w:t xml:space="preserve">  </w:t>
      </w:r>
      <w:bookmarkEnd w:id="50"/>
      <w:r w:rsidRPr="00450420">
        <w:rPr>
          <w:rFonts w:ascii="Arial" w:eastAsia="黑体" w:hAnsi="Arial" w:cs="Arial" w:hint="eastAsia"/>
          <w:b w:val="0"/>
          <w:i w:val="0"/>
        </w:rPr>
        <w:t>实验结果与分析</w:t>
      </w:r>
      <w:bookmarkEnd w:id="51"/>
    </w:p>
    <w:p w:rsidR="00450420" w:rsidRPr="00450420" w:rsidRDefault="00450420" w:rsidP="00450420">
      <w:pPr>
        <w:pStyle w:val="2"/>
        <w:spacing w:beforeLines="50" w:before="120" w:afterLines="50" w:after="120" w:line="360" w:lineRule="exact"/>
        <w:rPr>
          <w:rFonts w:ascii="Arial" w:eastAsia="黑体" w:hAnsi="Arial" w:cs="Arial"/>
          <w:b w:val="0"/>
          <w:i w:val="0"/>
          <w:lang w:eastAsia="zh-CN"/>
        </w:rPr>
      </w:pPr>
      <w:bookmarkStart w:id="52" w:name="_Toc261510890"/>
      <w:bookmarkStart w:id="53" w:name="_Toc484204902"/>
      <w:r>
        <w:rPr>
          <w:rFonts w:eastAsia="黑体"/>
          <w:b w:val="0"/>
          <w:i w:val="0"/>
        </w:rPr>
        <w:t>5</w:t>
      </w:r>
      <w:r w:rsidR="00C81BFB">
        <w:rPr>
          <w:rFonts w:eastAsia="黑体"/>
          <w:b w:val="0"/>
          <w:i w:val="0"/>
        </w:rPr>
        <w:t xml:space="preserve">.1 </w:t>
      </w:r>
      <w:bookmarkEnd w:id="52"/>
      <w:r>
        <w:rPr>
          <w:rFonts w:ascii="Arial" w:eastAsia="黑体" w:hAnsi="Arial" w:cs="Arial" w:hint="eastAsia"/>
          <w:b w:val="0"/>
          <w:i w:val="0"/>
          <w:lang w:eastAsia="zh-CN"/>
        </w:rPr>
        <w:t>基于</w:t>
      </w:r>
      <w:r>
        <w:rPr>
          <w:rFonts w:ascii="Arial" w:eastAsia="黑体" w:hAnsi="Arial" w:cs="Arial"/>
          <w:b w:val="0"/>
          <w:i w:val="0"/>
          <w:lang w:eastAsia="zh-CN"/>
        </w:rPr>
        <w:t>大数据的文献分析与热点预测程序设计</w:t>
      </w:r>
      <w:bookmarkEnd w:id="53"/>
    </w:p>
    <w:p w:rsidR="00450420" w:rsidRDefault="00450420" w:rsidP="00450420">
      <w:pPr>
        <w:pStyle w:val="3"/>
        <w:spacing w:beforeLines="50" w:before="120" w:afterLines="50" w:after="120" w:line="360" w:lineRule="exact"/>
        <w:ind w:firstLineChars="196" w:firstLine="412"/>
        <w:rPr>
          <w:rFonts w:cs="Arial"/>
          <w:b w:val="0"/>
          <w:sz w:val="21"/>
          <w:szCs w:val="21"/>
          <w:lang w:eastAsia="zh-CN"/>
        </w:rPr>
      </w:pPr>
      <w:bookmarkStart w:id="54" w:name="_Toc249606357"/>
      <w:bookmarkStart w:id="55" w:name="_Toc255729466"/>
      <w:bookmarkStart w:id="56" w:name="_Toc261510891"/>
      <w:bookmarkStart w:id="57" w:name="_Toc484204903"/>
      <w:bookmarkStart w:id="58" w:name="直接计算生成函数法数据处理过程举例"/>
      <w:r>
        <w:rPr>
          <w:rFonts w:ascii="Times New Roman" w:hAnsi="Times New Roman"/>
          <w:b w:val="0"/>
          <w:sz w:val="21"/>
          <w:szCs w:val="21"/>
        </w:rPr>
        <w:t>5</w:t>
      </w:r>
      <w:r w:rsidR="00C81BFB">
        <w:rPr>
          <w:rFonts w:ascii="Times New Roman" w:hAnsi="Times New Roman"/>
          <w:b w:val="0"/>
          <w:sz w:val="21"/>
          <w:szCs w:val="21"/>
        </w:rPr>
        <w:t>.1.1</w:t>
      </w:r>
      <w:r w:rsidR="00C81BFB">
        <w:rPr>
          <w:rFonts w:cs="Arial"/>
          <w:b w:val="0"/>
          <w:sz w:val="21"/>
          <w:szCs w:val="21"/>
        </w:rPr>
        <w:t xml:space="preserve"> </w:t>
      </w:r>
      <w:bookmarkEnd w:id="54"/>
      <w:bookmarkEnd w:id="55"/>
      <w:bookmarkEnd w:id="56"/>
      <w:r>
        <w:rPr>
          <w:rFonts w:cs="Arial" w:hint="eastAsia"/>
          <w:b w:val="0"/>
          <w:sz w:val="21"/>
          <w:szCs w:val="21"/>
          <w:lang w:eastAsia="zh-CN"/>
        </w:rPr>
        <w:t>主函数</w:t>
      </w:r>
      <w:bookmarkEnd w:id="57"/>
    </w:p>
    <w:p w:rsidR="00B059BE" w:rsidRPr="00B059BE" w:rsidRDefault="00B059BE" w:rsidP="00B059BE">
      <w:pPr>
        <w:pStyle w:val="af"/>
        <w:snapToGrid w:val="0"/>
        <w:spacing w:line="360" w:lineRule="exact"/>
        <w:ind w:firstLineChars="200" w:firstLine="420"/>
        <w:rPr>
          <w:rFonts w:eastAsia="宋体"/>
          <w:color w:val="000000"/>
          <w:sz w:val="21"/>
          <w:szCs w:val="21"/>
        </w:rPr>
      </w:pPr>
      <w:r w:rsidRPr="00B059BE">
        <w:rPr>
          <w:rFonts w:eastAsia="宋体" w:hint="eastAsia"/>
          <w:color w:val="000000"/>
          <w:sz w:val="21"/>
          <w:szCs w:val="21"/>
        </w:rPr>
        <w:t>主函数模块是本程序最为核心的模块，规定了其他各功能模块的执行顺序。如图</w:t>
      </w:r>
      <w:r w:rsidRPr="00B059BE">
        <w:rPr>
          <w:rFonts w:eastAsia="宋体" w:hint="eastAsia"/>
          <w:color w:val="000000"/>
          <w:sz w:val="21"/>
          <w:szCs w:val="21"/>
        </w:rPr>
        <w:t>5.1</w:t>
      </w:r>
      <w:r w:rsidRPr="00B059BE">
        <w:rPr>
          <w:rFonts w:eastAsia="宋体" w:hint="eastAsia"/>
          <w:color w:val="000000"/>
          <w:sz w:val="21"/>
          <w:szCs w:val="21"/>
        </w:rPr>
        <w:t>所示：</w:t>
      </w:r>
    </w:p>
    <w:p w:rsidR="00B059BE" w:rsidRPr="00B059BE" w:rsidRDefault="00B059BE" w:rsidP="00B059BE">
      <w:pPr>
        <w:pStyle w:val="af"/>
        <w:snapToGrid w:val="0"/>
        <w:spacing w:line="360" w:lineRule="exact"/>
        <w:ind w:firstLineChars="200" w:firstLine="420"/>
        <w:rPr>
          <w:rFonts w:eastAsia="宋体"/>
          <w:color w:val="000000"/>
          <w:sz w:val="21"/>
          <w:szCs w:val="21"/>
        </w:rPr>
      </w:pPr>
    </w:p>
    <w:p w:rsidR="00F7574C" w:rsidRDefault="00F7574C" w:rsidP="00F7574C">
      <w:pPr>
        <w:jc w:val="center"/>
        <w:rPr>
          <w:lang w:val="x-none"/>
        </w:rPr>
      </w:pPr>
      <w:r>
        <w:rPr>
          <w:rFonts w:hint="eastAsia"/>
          <w:noProof/>
        </w:rPr>
        <w:drawing>
          <wp:inline distT="0" distB="0" distL="0" distR="0" wp14:anchorId="64E4C706" wp14:editId="37B429AA">
            <wp:extent cx="1829316" cy="4013735"/>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主程序.png"/>
                    <pic:cNvPicPr/>
                  </pic:nvPicPr>
                  <pic:blipFill>
                    <a:blip r:embed="rId16">
                      <a:extLst>
                        <a:ext uri="{28A0092B-C50C-407E-A947-70E740481C1C}">
                          <a14:useLocalDpi xmlns:a14="http://schemas.microsoft.com/office/drawing/2010/main" val="0"/>
                        </a:ext>
                      </a:extLst>
                    </a:blip>
                    <a:stretch>
                      <a:fillRect/>
                    </a:stretch>
                  </pic:blipFill>
                  <pic:spPr>
                    <a:xfrm>
                      <a:off x="0" y="0"/>
                      <a:ext cx="1832509" cy="4020741"/>
                    </a:xfrm>
                    <a:prstGeom prst="rect">
                      <a:avLst/>
                    </a:prstGeom>
                  </pic:spPr>
                </pic:pic>
              </a:graphicData>
            </a:graphic>
          </wp:inline>
        </w:drawing>
      </w:r>
    </w:p>
    <w:p w:rsidR="00B059BE" w:rsidRPr="00C54AC3" w:rsidRDefault="00B059BE"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5.1</w:t>
      </w:r>
      <w:r w:rsidRPr="00C54AC3">
        <w:rPr>
          <w:rFonts w:ascii="Arial" w:eastAsia="黑体" w:hAnsi="Arial" w:cs="Arial"/>
          <w:kern w:val="0"/>
          <w:sz w:val="18"/>
          <w:szCs w:val="18"/>
        </w:rPr>
        <w:t xml:space="preserve"> </w:t>
      </w:r>
      <w:r w:rsidRPr="00C54AC3">
        <w:rPr>
          <w:rFonts w:ascii="Arial" w:eastAsia="黑体" w:hAnsi="Arial" w:cs="Arial" w:hint="eastAsia"/>
          <w:kern w:val="0"/>
          <w:sz w:val="18"/>
          <w:szCs w:val="18"/>
        </w:rPr>
        <w:t>主函数模块</w:t>
      </w:r>
      <w:r w:rsidR="005B6AE2" w:rsidRPr="00C54AC3">
        <w:rPr>
          <w:rFonts w:ascii="Arial" w:eastAsia="黑体" w:hAnsi="Arial" w:cs="Arial" w:hint="eastAsia"/>
          <w:kern w:val="0"/>
          <w:sz w:val="18"/>
          <w:szCs w:val="18"/>
        </w:rPr>
        <w:t>流程图</w:t>
      </w:r>
    </w:p>
    <w:p w:rsidR="00B059BE" w:rsidRPr="00B059BE" w:rsidRDefault="00B059BE" w:rsidP="00B059BE">
      <w:pPr>
        <w:pStyle w:val="af"/>
        <w:snapToGrid w:val="0"/>
        <w:spacing w:line="360" w:lineRule="exact"/>
        <w:ind w:firstLineChars="200" w:firstLine="420"/>
        <w:rPr>
          <w:rFonts w:eastAsia="宋体"/>
          <w:color w:val="000000"/>
          <w:sz w:val="21"/>
          <w:szCs w:val="21"/>
        </w:rPr>
      </w:pPr>
    </w:p>
    <w:p w:rsidR="00B059BE" w:rsidRPr="00B059BE" w:rsidRDefault="00B059BE" w:rsidP="00B059BE">
      <w:pPr>
        <w:pStyle w:val="af"/>
        <w:snapToGrid w:val="0"/>
        <w:spacing w:line="360" w:lineRule="exact"/>
        <w:ind w:firstLineChars="200" w:firstLine="420"/>
        <w:rPr>
          <w:rFonts w:eastAsia="宋体"/>
          <w:color w:val="000000"/>
          <w:sz w:val="21"/>
          <w:szCs w:val="21"/>
        </w:rPr>
      </w:pPr>
      <w:r w:rsidRPr="00B059BE">
        <w:rPr>
          <w:rFonts w:eastAsia="宋体" w:hint="eastAsia"/>
          <w:color w:val="000000"/>
          <w:sz w:val="21"/>
          <w:szCs w:val="21"/>
        </w:rPr>
        <w:tab/>
      </w:r>
      <w:r w:rsidRPr="00B059BE">
        <w:rPr>
          <w:rFonts w:eastAsia="宋体" w:hint="eastAsia"/>
          <w:color w:val="000000"/>
          <w:sz w:val="21"/>
          <w:szCs w:val="21"/>
        </w:rPr>
        <w:t>运行程序，首先进入爬虫模块，通过网络爬虫爬取</w:t>
      </w:r>
      <w:r w:rsidRPr="00B059BE">
        <w:rPr>
          <w:rFonts w:eastAsia="宋体" w:hint="eastAsia"/>
          <w:color w:val="000000"/>
          <w:sz w:val="21"/>
          <w:szCs w:val="21"/>
        </w:rPr>
        <w:t>IEEE</w:t>
      </w:r>
      <w:r w:rsidRPr="00B059BE">
        <w:rPr>
          <w:rFonts w:eastAsia="宋体"/>
          <w:color w:val="000000"/>
          <w:sz w:val="21"/>
          <w:szCs w:val="21"/>
        </w:rPr>
        <w:t xml:space="preserve"> </w:t>
      </w:r>
      <w:r w:rsidRPr="00B059BE">
        <w:rPr>
          <w:rFonts w:eastAsia="宋体" w:hint="eastAsia"/>
          <w:color w:val="000000"/>
          <w:sz w:val="21"/>
          <w:szCs w:val="21"/>
        </w:rPr>
        <w:t>Xplore</w:t>
      </w:r>
      <w:r w:rsidRPr="00B059BE">
        <w:rPr>
          <w:rFonts w:eastAsia="宋体" w:hint="eastAsia"/>
          <w:color w:val="000000"/>
          <w:sz w:val="21"/>
          <w:szCs w:val="21"/>
        </w:rPr>
        <w:t>网站，对于爬虫模块爬取下来的结果进行保存，利用分词模块将爬取到的关键词信息进行分词处理，构建文献数据的向量矩阵。接下来进入</w:t>
      </w:r>
      <w:r w:rsidRPr="00B059BE">
        <w:rPr>
          <w:rFonts w:eastAsia="宋体" w:hint="eastAsia"/>
          <w:color w:val="000000"/>
          <w:sz w:val="21"/>
          <w:szCs w:val="21"/>
        </w:rPr>
        <w:t>Kmeans</w:t>
      </w:r>
      <w:r w:rsidRPr="00B059BE">
        <w:rPr>
          <w:rFonts w:eastAsia="宋体" w:hint="eastAsia"/>
          <w:color w:val="000000"/>
          <w:sz w:val="21"/>
          <w:szCs w:val="21"/>
        </w:rPr>
        <w:t>模块，利用</w:t>
      </w:r>
      <w:r w:rsidRPr="00B059BE">
        <w:rPr>
          <w:rFonts w:eastAsia="宋体" w:hint="eastAsia"/>
          <w:color w:val="000000"/>
          <w:sz w:val="21"/>
          <w:szCs w:val="21"/>
        </w:rPr>
        <w:t>TFIDF</w:t>
      </w:r>
      <w:r w:rsidRPr="00B059BE">
        <w:rPr>
          <w:rFonts w:eastAsia="宋体" w:hint="eastAsia"/>
          <w:color w:val="000000"/>
          <w:sz w:val="21"/>
          <w:szCs w:val="21"/>
        </w:rPr>
        <w:t>技术和余弦相似度度量对向量矩阵进行聚类，同时导出聚类规则并将相关信息传入可视化输出模块。经可视化输出模块处理生成可视化结果后，结束程序。</w:t>
      </w:r>
    </w:p>
    <w:p w:rsidR="00B059BE" w:rsidRDefault="00450420" w:rsidP="00B059BE">
      <w:pPr>
        <w:pStyle w:val="3"/>
        <w:spacing w:beforeLines="50" w:before="120" w:afterLines="50" w:after="120" w:line="360" w:lineRule="exact"/>
        <w:ind w:firstLineChars="196" w:firstLine="412"/>
        <w:rPr>
          <w:rFonts w:cs="Arial"/>
          <w:b w:val="0"/>
          <w:sz w:val="21"/>
          <w:szCs w:val="21"/>
          <w:lang w:eastAsia="zh-CN"/>
        </w:rPr>
      </w:pPr>
      <w:bookmarkStart w:id="59" w:name="_Toc484204904"/>
      <w:r>
        <w:rPr>
          <w:rFonts w:ascii="Times New Roman" w:hAnsi="Times New Roman"/>
          <w:b w:val="0"/>
          <w:sz w:val="21"/>
          <w:szCs w:val="21"/>
        </w:rPr>
        <w:t>5.1.2</w:t>
      </w:r>
      <w:r>
        <w:rPr>
          <w:rFonts w:cs="Arial"/>
          <w:b w:val="0"/>
          <w:sz w:val="21"/>
          <w:szCs w:val="21"/>
        </w:rPr>
        <w:t xml:space="preserve"> </w:t>
      </w:r>
      <w:r w:rsidR="00F461EF">
        <w:rPr>
          <w:rFonts w:cs="Arial" w:hint="eastAsia"/>
          <w:b w:val="0"/>
          <w:sz w:val="21"/>
          <w:szCs w:val="21"/>
          <w:lang w:eastAsia="zh-CN"/>
        </w:rPr>
        <w:t>爬虫</w:t>
      </w:r>
      <w:r w:rsidR="00F461EF">
        <w:rPr>
          <w:rFonts w:cs="Arial"/>
          <w:b w:val="0"/>
          <w:sz w:val="21"/>
          <w:szCs w:val="21"/>
          <w:lang w:eastAsia="zh-CN"/>
        </w:rPr>
        <w:t>模块</w:t>
      </w:r>
      <w:bookmarkEnd w:id="59"/>
    </w:p>
    <w:p w:rsidR="00B059BE" w:rsidRPr="00951B57" w:rsidRDefault="00827F0D" w:rsidP="00951B57">
      <w:pPr>
        <w:pStyle w:val="af"/>
        <w:snapToGrid w:val="0"/>
        <w:spacing w:line="360" w:lineRule="exact"/>
        <w:ind w:firstLineChars="200" w:firstLine="420"/>
        <w:rPr>
          <w:rFonts w:eastAsia="宋体"/>
          <w:color w:val="000000"/>
          <w:sz w:val="21"/>
          <w:szCs w:val="21"/>
        </w:rPr>
      </w:pPr>
      <w:r w:rsidRPr="00951B57">
        <w:rPr>
          <w:rFonts w:eastAsia="宋体"/>
          <w:color w:val="000000"/>
          <w:sz w:val="21"/>
          <w:szCs w:val="21"/>
        </w:rPr>
        <w:tab/>
      </w:r>
      <w:r w:rsidRPr="00951B57">
        <w:rPr>
          <w:rFonts w:eastAsia="宋体" w:hint="eastAsia"/>
          <w:color w:val="000000"/>
          <w:sz w:val="21"/>
          <w:szCs w:val="21"/>
        </w:rPr>
        <w:t>爬虫模块主要功能是从数据库中获取文献信息，并保存到本地。流程图如图</w:t>
      </w:r>
      <w:r w:rsidRPr="00951B57">
        <w:rPr>
          <w:rFonts w:eastAsia="宋体" w:hint="eastAsia"/>
          <w:color w:val="000000"/>
          <w:sz w:val="21"/>
          <w:szCs w:val="21"/>
        </w:rPr>
        <w:t>5.2</w:t>
      </w:r>
      <w:r w:rsidRPr="00951B57">
        <w:rPr>
          <w:rFonts w:eastAsia="宋体" w:hint="eastAsia"/>
          <w:color w:val="000000"/>
          <w:sz w:val="21"/>
          <w:szCs w:val="21"/>
        </w:rPr>
        <w:t>所示</w:t>
      </w:r>
    </w:p>
    <w:p w:rsidR="00827F0D" w:rsidRDefault="00827F0D" w:rsidP="00827F0D">
      <w:pPr>
        <w:jc w:val="center"/>
        <w:rPr>
          <w:lang w:val="x-none"/>
        </w:rPr>
      </w:pPr>
      <w:r>
        <w:rPr>
          <w:rFonts w:hint="eastAsia"/>
          <w:noProof/>
        </w:rPr>
        <w:lastRenderedPageBreak/>
        <w:drawing>
          <wp:inline distT="0" distB="0" distL="0" distR="0" wp14:anchorId="15AF3B99" wp14:editId="7E8E1214">
            <wp:extent cx="3763478" cy="6827652"/>
            <wp:effectExtent l="0" t="0" r="889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爬虫模块.png"/>
                    <pic:cNvPicPr/>
                  </pic:nvPicPr>
                  <pic:blipFill>
                    <a:blip r:embed="rId17">
                      <a:extLst>
                        <a:ext uri="{28A0092B-C50C-407E-A947-70E740481C1C}">
                          <a14:useLocalDpi xmlns:a14="http://schemas.microsoft.com/office/drawing/2010/main" val="0"/>
                        </a:ext>
                      </a:extLst>
                    </a:blip>
                    <a:stretch>
                      <a:fillRect/>
                    </a:stretch>
                  </pic:blipFill>
                  <pic:spPr>
                    <a:xfrm>
                      <a:off x="0" y="0"/>
                      <a:ext cx="3767683" cy="6835280"/>
                    </a:xfrm>
                    <a:prstGeom prst="rect">
                      <a:avLst/>
                    </a:prstGeom>
                  </pic:spPr>
                </pic:pic>
              </a:graphicData>
            </a:graphic>
          </wp:inline>
        </w:drawing>
      </w:r>
    </w:p>
    <w:p w:rsidR="00827F0D" w:rsidRPr="00C54AC3" w:rsidRDefault="00827F0D"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 xml:space="preserve">5.2 </w:t>
      </w:r>
      <w:r w:rsidRPr="00C54AC3">
        <w:rPr>
          <w:rFonts w:ascii="Arial" w:eastAsia="黑体" w:hAnsi="Arial" w:cs="Arial" w:hint="eastAsia"/>
          <w:kern w:val="0"/>
          <w:sz w:val="18"/>
          <w:szCs w:val="18"/>
        </w:rPr>
        <w:t>网络爬虫模块</w:t>
      </w:r>
      <w:r w:rsidR="005B6AE2" w:rsidRPr="00C54AC3">
        <w:rPr>
          <w:rFonts w:ascii="Arial" w:eastAsia="黑体" w:hAnsi="Arial" w:cs="Arial" w:hint="eastAsia"/>
          <w:kern w:val="0"/>
          <w:sz w:val="18"/>
          <w:szCs w:val="18"/>
        </w:rPr>
        <w:t>流程图</w:t>
      </w:r>
    </w:p>
    <w:p w:rsidR="00827F0D" w:rsidRDefault="00827F0D" w:rsidP="00827F0D">
      <w:pPr>
        <w:rPr>
          <w:lang w:val="x-none"/>
        </w:rPr>
      </w:pPr>
    </w:p>
    <w:p w:rsidR="00827F0D" w:rsidRPr="00827F0D" w:rsidRDefault="00827F0D" w:rsidP="00827F0D">
      <w:pPr>
        <w:pStyle w:val="af"/>
        <w:snapToGrid w:val="0"/>
        <w:spacing w:line="360" w:lineRule="exact"/>
        <w:ind w:firstLineChars="200" w:firstLine="420"/>
        <w:rPr>
          <w:rFonts w:eastAsia="宋体"/>
          <w:color w:val="000000"/>
          <w:sz w:val="21"/>
          <w:szCs w:val="21"/>
        </w:rPr>
      </w:pPr>
      <w:r w:rsidRPr="00827F0D">
        <w:rPr>
          <w:rFonts w:eastAsia="宋体" w:hint="eastAsia"/>
          <w:color w:val="000000"/>
          <w:sz w:val="21"/>
          <w:szCs w:val="21"/>
        </w:rPr>
        <w:t>网络爬虫模块首先与用户处交互，从用户处获取要爬取的关键字信息。对于用户输入的关键词，链接</w:t>
      </w:r>
      <w:r w:rsidRPr="00827F0D">
        <w:rPr>
          <w:rFonts w:eastAsia="宋体" w:hint="eastAsia"/>
          <w:color w:val="000000"/>
          <w:sz w:val="21"/>
          <w:szCs w:val="21"/>
        </w:rPr>
        <w:t>IEEE</w:t>
      </w:r>
      <w:r w:rsidRPr="00827F0D">
        <w:rPr>
          <w:rFonts w:eastAsia="宋体"/>
          <w:color w:val="000000"/>
          <w:sz w:val="21"/>
          <w:szCs w:val="21"/>
        </w:rPr>
        <w:t xml:space="preserve"> </w:t>
      </w:r>
      <w:r w:rsidRPr="00827F0D">
        <w:rPr>
          <w:rFonts w:eastAsia="宋体" w:hint="eastAsia"/>
          <w:color w:val="000000"/>
          <w:sz w:val="21"/>
          <w:szCs w:val="21"/>
        </w:rPr>
        <w:t>Xplore</w:t>
      </w:r>
      <w:r w:rsidRPr="00827F0D">
        <w:rPr>
          <w:rFonts w:eastAsia="宋体" w:hint="eastAsia"/>
          <w:color w:val="000000"/>
          <w:sz w:val="21"/>
          <w:szCs w:val="21"/>
        </w:rPr>
        <w:t>网站进行搜索，获取结果条数，计算结果显示的页数。向网站请求每一页的访问结果，如果当前页面出现服务器错误、链接错误、超时错误等错误信息，则跳过当前页面，直接访问下一页面。若当前页面可以访问，则从页面中获取文献标题、发表年份、文献链接等信息，并访问该文献页面，从中提取摘要、关键词信息。如果页面中摘要和关键词信息无法提取，</w:t>
      </w:r>
      <w:r w:rsidRPr="00827F0D">
        <w:rPr>
          <w:rFonts w:eastAsia="宋体" w:hint="eastAsia"/>
          <w:color w:val="000000"/>
          <w:sz w:val="21"/>
          <w:szCs w:val="21"/>
        </w:rPr>
        <w:lastRenderedPageBreak/>
        <w:t>则跳过当前文献，访问下一条文献记录。文献内容提取完毕，输出到本地计算机以关键词为开头的文本文档中，方便后续工作对相关信息进行处理。</w:t>
      </w:r>
    </w:p>
    <w:p w:rsidR="00F461EF" w:rsidRDefault="00F461EF" w:rsidP="00F461EF">
      <w:pPr>
        <w:pStyle w:val="3"/>
        <w:spacing w:beforeLines="50" w:before="120" w:afterLines="50" w:after="120" w:line="360" w:lineRule="exact"/>
        <w:ind w:firstLineChars="196" w:firstLine="412"/>
        <w:rPr>
          <w:rFonts w:cs="Arial"/>
          <w:b w:val="0"/>
          <w:sz w:val="21"/>
          <w:szCs w:val="21"/>
          <w:lang w:eastAsia="zh-CN"/>
        </w:rPr>
      </w:pPr>
      <w:bookmarkStart w:id="60" w:name="_Toc484204905"/>
      <w:r>
        <w:rPr>
          <w:rFonts w:ascii="Times New Roman" w:hAnsi="Times New Roman"/>
          <w:b w:val="0"/>
          <w:sz w:val="21"/>
          <w:szCs w:val="21"/>
        </w:rPr>
        <w:t>5.1.</w:t>
      </w:r>
      <w:r w:rsidR="00DB2BFC">
        <w:rPr>
          <w:rFonts w:ascii="Times New Roman" w:hAnsi="Times New Roman"/>
          <w:b w:val="0"/>
          <w:sz w:val="21"/>
          <w:szCs w:val="21"/>
        </w:rPr>
        <w:t>3</w:t>
      </w:r>
      <w:r>
        <w:rPr>
          <w:rFonts w:cs="Arial"/>
          <w:b w:val="0"/>
          <w:sz w:val="21"/>
          <w:szCs w:val="21"/>
        </w:rPr>
        <w:t xml:space="preserve"> </w:t>
      </w:r>
      <w:r>
        <w:rPr>
          <w:rFonts w:cs="Arial" w:hint="eastAsia"/>
          <w:b w:val="0"/>
          <w:sz w:val="21"/>
          <w:szCs w:val="21"/>
          <w:lang w:eastAsia="zh-CN"/>
        </w:rPr>
        <w:t>分词</w:t>
      </w:r>
      <w:r>
        <w:rPr>
          <w:rFonts w:cs="Arial"/>
          <w:b w:val="0"/>
          <w:sz w:val="21"/>
          <w:szCs w:val="21"/>
          <w:lang w:eastAsia="zh-CN"/>
        </w:rPr>
        <w:t>模块</w:t>
      </w:r>
      <w:bookmarkEnd w:id="60"/>
    </w:p>
    <w:p w:rsidR="00DB2BFC" w:rsidRDefault="00951B57" w:rsidP="00DB2BFC">
      <w:pPr>
        <w:pStyle w:val="af"/>
        <w:snapToGrid w:val="0"/>
        <w:spacing w:line="360" w:lineRule="exact"/>
        <w:ind w:firstLineChars="200" w:firstLine="420"/>
        <w:rPr>
          <w:rFonts w:ascii="Simsun" w:hAnsi="Simsun" w:hint="eastAsia"/>
          <w:color w:val="000000"/>
          <w:sz w:val="21"/>
          <w:szCs w:val="21"/>
        </w:rPr>
      </w:pPr>
      <w:r w:rsidRPr="00951B57">
        <w:rPr>
          <w:rFonts w:eastAsia="宋体" w:hint="eastAsia"/>
          <w:color w:val="000000"/>
          <w:sz w:val="21"/>
          <w:szCs w:val="21"/>
        </w:rPr>
        <w:t>分</w:t>
      </w:r>
      <w:r>
        <w:rPr>
          <w:rFonts w:eastAsia="宋体" w:hint="eastAsia"/>
          <w:color w:val="000000"/>
          <w:sz w:val="21"/>
          <w:szCs w:val="21"/>
        </w:rPr>
        <w:t>词模块利用标点和空格等分隔符将文献的关键词</w:t>
      </w:r>
      <w:r w:rsidR="00DB2BFC">
        <w:rPr>
          <w:rFonts w:eastAsia="宋体" w:hint="eastAsia"/>
          <w:color w:val="000000"/>
          <w:sz w:val="21"/>
          <w:szCs w:val="21"/>
        </w:rPr>
        <w:t>数据分成一个个单词</w:t>
      </w:r>
      <w:r>
        <w:rPr>
          <w:rFonts w:eastAsia="宋体" w:hint="eastAsia"/>
          <w:color w:val="000000"/>
          <w:sz w:val="21"/>
          <w:szCs w:val="21"/>
        </w:rPr>
        <w:t>，</w:t>
      </w:r>
      <w:r w:rsidR="00DB2BFC">
        <w:rPr>
          <w:rFonts w:eastAsia="宋体" w:hint="eastAsia"/>
          <w:color w:val="000000"/>
          <w:sz w:val="21"/>
          <w:szCs w:val="21"/>
        </w:rPr>
        <w:t>并通过加载</w:t>
      </w:r>
      <w:r w:rsidR="00DB2BFC">
        <w:rPr>
          <w:rFonts w:eastAsia="宋体" w:hint="eastAsia"/>
          <w:color w:val="000000"/>
          <w:sz w:val="21"/>
          <w:szCs w:val="21"/>
        </w:rPr>
        <w:t>NLTK</w:t>
      </w:r>
      <w:r w:rsidR="00DB2BFC">
        <w:rPr>
          <w:rFonts w:eastAsia="宋体" w:hint="eastAsia"/>
          <w:color w:val="000000"/>
          <w:sz w:val="21"/>
          <w:szCs w:val="21"/>
        </w:rPr>
        <w:t>自然语言处理库中的</w:t>
      </w:r>
      <w:r w:rsidR="00DB2BFC">
        <w:rPr>
          <w:rFonts w:eastAsia="宋体" w:hint="eastAsia"/>
          <w:color w:val="000000"/>
          <w:sz w:val="21"/>
          <w:szCs w:val="21"/>
        </w:rPr>
        <w:t>stopwords</w:t>
      </w:r>
      <w:r w:rsidR="00DB2BFC">
        <w:rPr>
          <w:rFonts w:eastAsia="宋体" w:hint="eastAsia"/>
          <w:color w:val="000000"/>
          <w:sz w:val="21"/>
          <w:szCs w:val="21"/>
        </w:rPr>
        <w:t>停用词库，去除分词结果中</w:t>
      </w:r>
      <w:r w:rsidR="00DB2BFC">
        <w:rPr>
          <w:rFonts w:ascii="Simsun" w:hAnsi="Simsun"/>
          <w:color w:val="000000"/>
          <w:sz w:val="21"/>
          <w:szCs w:val="21"/>
        </w:rPr>
        <w:t>“a”</w:t>
      </w:r>
      <w:r w:rsidR="00DB2BFC">
        <w:rPr>
          <w:rFonts w:ascii="Simsun" w:hAnsi="Simsun"/>
          <w:color w:val="000000"/>
          <w:sz w:val="21"/>
          <w:szCs w:val="21"/>
        </w:rPr>
        <w:t>，</w:t>
      </w:r>
      <w:r w:rsidR="00DB2BFC">
        <w:rPr>
          <w:rFonts w:ascii="Simsun" w:hAnsi="Simsun"/>
          <w:color w:val="000000"/>
          <w:sz w:val="21"/>
          <w:szCs w:val="21"/>
        </w:rPr>
        <w:t>“the”</w:t>
      </w:r>
      <w:r w:rsidR="00DB2BFC">
        <w:rPr>
          <w:rFonts w:ascii="Simsun" w:hAnsi="Simsun"/>
          <w:color w:val="000000"/>
          <w:sz w:val="21"/>
          <w:szCs w:val="21"/>
        </w:rPr>
        <w:t>，或者</w:t>
      </w:r>
      <w:r w:rsidR="00DB2BFC">
        <w:rPr>
          <w:rFonts w:ascii="Simsun" w:hAnsi="Simsun"/>
          <w:color w:val="000000"/>
          <w:sz w:val="21"/>
          <w:szCs w:val="21"/>
        </w:rPr>
        <w:t>“in”</w:t>
      </w:r>
      <w:r w:rsidR="00DB2BFC">
        <w:rPr>
          <w:rFonts w:ascii="Simsun" w:hAnsi="Simsun"/>
          <w:color w:val="000000"/>
          <w:sz w:val="21"/>
          <w:szCs w:val="21"/>
        </w:rPr>
        <w:t>这些无法传达重要意义的词</w:t>
      </w:r>
      <w:r w:rsidR="00DB2BFC">
        <w:rPr>
          <w:rFonts w:ascii="Simsun" w:hAnsi="Simsun" w:hint="eastAsia"/>
          <w:color w:val="000000"/>
          <w:sz w:val="21"/>
          <w:szCs w:val="21"/>
        </w:rPr>
        <w:t>。并利用</w:t>
      </w:r>
      <w:r w:rsidR="00DB2BFC">
        <w:rPr>
          <w:rFonts w:ascii="Simsun" w:hAnsi="Simsun" w:hint="eastAsia"/>
          <w:color w:val="000000"/>
          <w:sz w:val="21"/>
          <w:szCs w:val="21"/>
        </w:rPr>
        <w:t>NLTK</w:t>
      </w:r>
      <w:r w:rsidR="00DB2BFC">
        <w:rPr>
          <w:rFonts w:ascii="Simsun" w:hAnsi="Simsun" w:hint="eastAsia"/>
          <w:color w:val="000000"/>
          <w:sz w:val="21"/>
          <w:szCs w:val="21"/>
        </w:rPr>
        <w:t>中的</w:t>
      </w:r>
      <w:r w:rsidR="00DB2BFC">
        <w:rPr>
          <w:rFonts w:ascii="Simsun" w:hAnsi="Simsun" w:hint="eastAsia"/>
          <w:color w:val="000000"/>
          <w:sz w:val="21"/>
          <w:szCs w:val="21"/>
        </w:rPr>
        <w:t>Snowball</w:t>
      </w:r>
      <w:r w:rsidR="00DB2BFC">
        <w:rPr>
          <w:rFonts w:ascii="Simsun" w:hAnsi="Simsun" w:hint="eastAsia"/>
          <w:color w:val="000000"/>
          <w:sz w:val="21"/>
          <w:szCs w:val="21"/>
        </w:rPr>
        <w:t>词干分析器将分词结果词干化，</w:t>
      </w:r>
      <w:r w:rsidR="00DB2BFC" w:rsidRPr="00DB2BFC">
        <w:rPr>
          <w:rFonts w:ascii="Simsun" w:hAnsi="Simsun" w:hint="eastAsia"/>
          <w:color w:val="000000"/>
          <w:sz w:val="21"/>
          <w:szCs w:val="21"/>
        </w:rPr>
        <w:t>词干化处理就是把一些名词的复数去掉，动词的不同时态去掉等等类似的处理</w:t>
      </w:r>
      <w:r w:rsidR="00DB2BFC">
        <w:rPr>
          <w:rFonts w:ascii="Simsun" w:hAnsi="Simsun" w:hint="eastAsia"/>
          <w:color w:val="000000"/>
          <w:sz w:val="21"/>
          <w:szCs w:val="21"/>
        </w:rPr>
        <w:t>。</w:t>
      </w:r>
      <w:r w:rsidR="00DB2BFC" w:rsidRPr="00DB2BFC">
        <w:rPr>
          <w:rFonts w:ascii="Simsun" w:hAnsi="Simsun" w:hint="eastAsia"/>
          <w:color w:val="000000"/>
          <w:sz w:val="21"/>
          <w:szCs w:val="21"/>
        </w:rPr>
        <w:t>对于切词得到的英文单词要进行词干化处理，主要包括将名词的复数变为单数和将动词的其他形态变为基本形态。</w:t>
      </w:r>
      <w:r w:rsidR="00DB2BFC">
        <w:rPr>
          <w:rFonts w:ascii="Simsun" w:hAnsi="Simsun" w:hint="eastAsia"/>
          <w:color w:val="000000"/>
          <w:sz w:val="21"/>
          <w:szCs w:val="21"/>
        </w:rPr>
        <w:t>其分词结果如图</w:t>
      </w:r>
      <w:r w:rsidR="00DB2BFC">
        <w:rPr>
          <w:rFonts w:ascii="Simsun" w:hAnsi="Simsun" w:hint="eastAsia"/>
          <w:color w:val="000000"/>
          <w:sz w:val="21"/>
          <w:szCs w:val="21"/>
        </w:rPr>
        <w:t>5.3</w:t>
      </w:r>
      <w:r w:rsidR="00DB2BFC">
        <w:rPr>
          <w:rFonts w:ascii="Simsun" w:hAnsi="Simsun" w:hint="eastAsia"/>
          <w:color w:val="000000"/>
          <w:sz w:val="21"/>
          <w:szCs w:val="21"/>
        </w:rPr>
        <w:t>所示：</w:t>
      </w:r>
    </w:p>
    <w:p w:rsidR="00DB2BFC" w:rsidRDefault="00DB2BFC" w:rsidP="00DB2BFC">
      <w:pPr>
        <w:pStyle w:val="af"/>
        <w:snapToGrid w:val="0"/>
        <w:spacing w:line="360" w:lineRule="exact"/>
        <w:ind w:firstLineChars="200" w:firstLine="420"/>
        <w:rPr>
          <w:rFonts w:ascii="Simsun" w:hAnsi="Simsun" w:hint="eastAsia"/>
          <w:color w:val="000000"/>
          <w:sz w:val="21"/>
          <w:szCs w:val="21"/>
        </w:rPr>
      </w:pPr>
    </w:p>
    <w:p w:rsidR="00DB2BFC" w:rsidRDefault="00DB2BFC" w:rsidP="00DB2BFC">
      <w:pPr>
        <w:pStyle w:val="af"/>
        <w:snapToGrid w:val="0"/>
        <w:spacing w:line="360" w:lineRule="auto"/>
        <w:ind w:firstLineChars="200" w:firstLine="420"/>
        <w:jc w:val="center"/>
        <w:rPr>
          <w:rFonts w:ascii="Simsun" w:hAnsi="Simsun" w:hint="eastAsia"/>
          <w:color w:val="000000"/>
          <w:sz w:val="21"/>
          <w:szCs w:val="21"/>
        </w:rPr>
      </w:pPr>
      <w:r>
        <w:rPr>
          <w:rFonts w:ascii="Simsun" w:hAnsi="Simsun" w:hint="eastAsia"/>
          <w:noProof/>
          <w:color w:val="000000"/>
          <w:sz w:val="21"/>
          <w:szCs w:val="21"/>
        </w:rPr>
        <w:drawing>
          <wp:inline distT="0" distB="0" distL="0" distR="0" wp14:anchorId="2B587DA1" wp14:editId="7CD866C5">
            <wp:extent cx="1571844" cy="2838846"/>
            <wp:effectExtent l="0" t="0" r="952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分词模块.png"/>
                    <pic:cNvPicPr/>
                  </pic:nvPicPr>
                  <pic:blipFill>
                    <a:blip r:embed="rId18">
                      <a:extLst>
                        <a:ext uri="{28A0092B-C50C-407E-A947-70E740481C1C}">
                          <a14:useLocalDpi xmlns:a14="http://schemas.microsoft.com/office/drawing/2010/main" val="0"/>
                        </a:ext>
                      </a:extLst>
                    </a:blip>
                    <a:stretch>
                      <a:fillRect/>
                    </a:stretch>
                  </pic:blipFill>
                  <pic:spPr>
                    <a:xfrm>
                      <a:off x="0" y="0"/>
                      <a:ext cx="1571844" cy="2838846"/>
                    </a:xfrm>
                    <a:prstGeom prst="rect">
                      <a:avLst/>
                    </a:prstGeom>
                  </pic:spPr>
                </pic:pic>
              </a:graphicData>
            </a:graphic>
          </wp:inline>
        </w:drawing>
      </w:r>
    </w:p>
    <w:p w:rsidR="00DB2BFC" w:rsidRPr="00C54AC3" w:rsidRDefault="00DB2BFC"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 xml:space="preserve">5.3 </w:t>
      </w:r>
      <w:r w:rsidRPr="00C54AC3">
        <w:rPr>
          <w:rFonts w:ascii="Arial" w:eastAsia="黑体" w:hAnsi="Arial" w:cs="Arial" w:hint="eastAsia"/>
          <w:kern w:val="0"/>
          <w:sz w:val="18"/>
          <w:szCs w:val="18"/>
        </w:rPr>
        <w:t>分词模块</w:t>
      </w:r>
      <w:r w:rsidR="005B6AE2" w:rsidRPr="00C54AC3">
        <w:rPr>
          <w:rFonts w:ascii="Arial" w:eastAsia="黑体" w:hAnsi="Arial" w:cs="Arial" w:hint="eastAsia"/>
          <w:kern w:val="0"/>
          <w:sz w:val="18"/>
          <w:szCs w:val="18"/>
        </w:rPr>
        <w:t>流程图</w:t>
      </w:r>
    </w:p>
    <w:p w:rsidR="00DB2BFC" w:rsidRDefault="00DB2BFC" w:rsidP="00DB2BFC">
      <w:pPr>
        <w:pStyle w:val="af"/>
        <w:snapToGrid w:val="0"/>
        <w:spacing w:line="360" w:lineRule="auto"/>
        <w:ind w:firstLineChars="200" w:firstLine="420"/>
        <w:jc w:val="center"/>
        <w:rPr>
          <w:rFonts w:ascii="Simsun" w:hAnsi="Simsun" w:hint="eastAsia"/>
          <w:color w:val="000000"/>
          <w:sz w:val="21"/>
          <w:szCs w:val="21"/>
        </w:rPr>
      </w:pPr>
    </w:p>
    <w:p w:rsidR="00F461EF" w:rsidRDefault="00F461EF" w:rsidP="00DB2BFC">
      <w:pPr>
        <w:pStyle w:val="3"/>
        <w:spacing w:beforeLines="50" w:before="120" w:afterLines="50" w:after="120" w:line="360" w:lineRule="exact"/>
        <w:ind w:firstLineChars="196" w:firstLine="412"/>
        <w:rPr>
          <w:rFonts w:ascii="Times New Roman" w:hAnsi="Times New Roman"/>
          <w:b w:val="0"/>
          <w:sz w:val="21"/>
          <w:szCs w:val="21"/>
        </w:rPr>
      </w:pPr>
      <w:bookmarkStart w:id="61" w:name="_Toc484204906"/>
      <w:r>
        <w:rPr>
          <w:rFonts w:ascii="Times New Roman" w:hAnsi="Times New Roman"/>
          <w:b w:val="0"/>
          <w:sz w:val="21"/>
          <w:szCs w:val="21"/>
        </w:rPr>
        <w:t>5.1.</w:t>
      </w:r>
      <w:r w:rsidR="00DB2BFC">
        <w:rPr>
          <w:rFonts w:ascii="Times New Roman" w:hAnsi="Times New Roman"/>
          <w:b w:val="0"/>
          <w:sz w:val="21"/>
          <w:szCs w:val="21"/>
        </w:rPr>
        <w:t>4</w:t>
      </w:r>
      <w:r w:rsidRPr="00DB2BFC">
        <w:rPr>
          <w:rFonts w:ascii="Times New Roman" w:hAnsi="Times New Roman"/>
          <w:b w:val="0"/>
          <w:sz w:val="21"/>
          <w:szCs w:val="21"/>
        </w:rPr>
        <w:t xml:space="preserve"> </w:t>
      </w:r>
      <w:r w:rsidRPr="00DB2BFC">
        <w:rPr>
          <w:rFonts w:ascii="Times New Roman" w:hAnsi="Times New Roman" w:hint="eastAsia"/>
          <w:b w:val="0"/>
          <w:sz w:val="21"/>
          <w:szCs w:val="21"/>
        </w:rPr>
        <w:t>文本聚类</w:t>
      </w:r>
      <w:r w:rsidRPr="00DB2BFC">
        <w:rPr>
          <w:rFonts w:ascii="Times New Roman" w:hAnsi="Times New Roman"/>
          <w:b w:val="0"/>
          <w:sz w:val="21"/>
          <w:szCs w:val="21"/>
        </w:rPr>
        <w:t>模块</w:t>
      </w:r>
      <w:bookmarkEnd w:id="61"/>
    </w:p>
    <w:p w:rsidR="00DB2BFC" w:rsidRPr="0086192B" w:rsidRDefault="00DB2BFC" w:rsidP="0086192B">
      <w:pPr>
        <w:pStyle w:val="af"/>
        <w:snapToGrid w:val="0"/>
        <w:spacing w:line="360" w:lineRule="exact"/>
        <w:ind w:firstLineChars="200" w:firstLine="420"/>
        <w:rPr>
          <w:rFonts w:eastAsia="宋体"/>
          <w:color w:val="000000"/>
          <w:sz w:val="21"/>
          <w:szCs w:val="21"/>
        </w:rPr>
      </w:pPr>
      <w:r w:rsidRPr="0086192B">
        <w:rPr>
          <w:rFonts w:eastAsia="宋体" w:hint="eastAsia"/>
          <w:color w:val="000000"/>
          <w:sz w:val="21"/>
          <w:szCs w:val="21"/>
        </w:rPr>
        <w:t>文本聚类是</w:t>
      </w:r>
      <w:r w:rsidR="0086192B" w:rsidRPr="0086192B">
        <w:rPr>
          <w:rFonts w:eastAsia="宋体" w:hint="eastAsia"/>
          <w:color w:val="000000"/>
          <w:sz w:val="21"/>
          <w:szCs w:val="21"/>
        </w:rPr>
        <w:t>本程序中最重要的部分，文本聚类模块首先通过设置</w:t>
      </w:r>
      <w:r w:rsidR="0086192B" w:rsidRPr="0086192B">
        <w:rPr>
          <w:rFonts w:eastAsia="宋体" w:hint="eastAsia"/>
          <w:color w:val="000000"/>
          <w:sz w:val="21"/>
          <w:szCs w:val="21"/>
        </w:rPr>
        <w:t>TFIDF</w:t>
      </w:r>
      <w:r w:rsidR="0086192B" w:rsidRPr="0086192B">
        <w:rPr>
          <w:rFonts w:eastAsia="宋体" w:hint="eastAsia"/>
          <w:color w:val="000000"/>
          <w:sz w:val="21"/>
          <w:szCs w:val="21"/>
        </w:rPr>
        <w:t>阈值，将文献关键词数据中出现频率过大或出现频率太低的词语剔除，利用</w:t>
      </w:r>
      <w:r w:rsidR="0086192B" w:rsidRPr="0086192B">
        <w:rPr>
          <w:rFonts w:eastAsia="宋体" w:hint="eastAsia"/>
          <w:color w:val="000000"/>
          <w:sz w:val="21"/>
          <w:szCs w:val="21"/>
        </w:rPr>
        <w:t>TFIDF</w:t>
      </w:r>
      <w:r w:rsidR="0086192B" w:rsidRPr="0086192B">
        <w:rPr>
          <w:rFonts w:eastAsia="宋体" w:hint="eastAsia"/>
          <w:color w:val="000000"/>
          <w:sz w:val="21"/>
          <w:szCs w:val="21"/>
        </w:rPr>
        <w:t>向量化文献关键词数据，储存到向量矩阵中。同时利用余弦相似度来计算矩阵中所有向量间的距离。距离计算方法如公式（</w:t>
      </w:r>
      <w:r w:rsidR="0086192B" w:rsidRPr="0086192B">
        <w:rPr>
          <w:rFonts w:eastAsia="宋体" w:hint="eastAsia"/>
          <w:color w:val="000000"/>
          <w:sz w:val="21"/>
          <w:szCs w:val="21"/>
        </w:rPr>
        <w:t>5.1</w:t>
      </w:r>
      <w:r w:rsidR="0086192B" w:rsidRPr="0086192B">
        <w:rPr>
          <w:rFonts w:eastAsia="宋体" w:hint="eastAsia"/>
          <w:color w:val="000000"/>
          <w:sz w:val="21"/>
          <w:szCs w:val="21"/>
        </w:rPr>
        <w:t>）所示</w:t>
      </w:r>
    </w:p>
    <w:p w:rsidR="0086192B" w:rsidRDefault="0086192B" w:rsidP="0086192B">
      <w:pPr>
        <w:wordWrap w:val="0"/>
        <w:spacing w:line="360" w:lineRule="auto"/>
        <w:jc w:val="right"/>
        <w:rPr>
          <w:color w:val="000000"/>
        </w:rPr>
      </w:pPr>
      <m:oMath>
        <m:r>
          <m:rPr>
            <m:sty m:val="p"/>
          </m:rPr>
          <w:rPr>
            <w:rFonts w:ascii="Cambria Math" w:hAnsi="Cambria Math" w:hint="eastAsia"/>
            <w:lang w:val="x-none"/>
          </w:rPr>
          <m:t>dist</m:t>
        </m:r>
        <m:d>
          <m:dPr>
            <m:begChr m:val="（"/>
            <m:endChr m:val="）"/>
            <m:ctrlPr>
              <w:rPr>
                <w:rFonts w:ascii="Cambria Math" w:hAnsi="Cambria Math"/>
                <w:lang w:val="x-none"/>
              </w:rPr>
            </m:ctrlPr>
          </m:dPr>
          <m:e>
            <m:r>
              <m:rPr>
                <m:sty m:val="p"/>
              </m:rPr>
              <w:rPr>
                <w:rFonts w:ascii="Cambria Math" w:hAnsi="Cambria Math" w:hint="eastAsia"/>
                <w:lang w:val="x-none"/>
              </w:rPr>
              <m:t>V1</m:t>
            </m:r>
            <m:r>
              <m:rPr>
                <m:sty m:val="p"/>
              </m:rPr>
              <w:rPr>
                <w:rFonts w:ascii="Cambria Math" w:hAnsi="Cambria Math" w:hint="eastAsia"/>
                <w:lang w:val="x-none"/>
              </w:rPr>
              <m:t>，</m:t>
            </m:r>
            <m:r>
              <m:rPr>
                <m:sty m:val="p"/>
              </m:rPr>
              <w:rPr>
                <w:rFonts w:ascii="Cambria Math" w:hAnsi="Cambria Math" w:hint="eastAsia"/>
                <w:lang w:val="x-none"/>
              </w:rPr>
              <m:t>V</m:t>
            </m:r>
            <m:r>
              <m:rPr>
                <m:sty m:val="p"/>
              </m:rPr>
              <w:rPr>
                <w:rFonts w:ascii="Cambria Math" w:hAnsi="Cambria Math"/>
                <w:lang w:val="x-none"/>
              </w:rPr>
              <m:t>2</m:t>
            </m:r>
          </m:e>
        </m:d>
        <m:r>
          <m:rPr>
            <m:sty m:val="p"/>
          </m:rPr>
          <w:rPr>
            <w:rFonts w:ascii="Cambria Math" w:hAnsi="Cambria Math"/>
            <w:lang w:val="x-none"/>
          </w:rPr>
          <m:t>=1-</m:t>
        </m:r>
        <m:r>
          <m:rPr>
            <m:sty m:val="p"/>
          </m:rPr>
          <w:rPr>
            <w:rFonts w:ascii="Cambria Math" w:hAnsi="Cambria Math"/>
            <w:color w:val="000000"/>
          </w:rPr>
          <m:t>cosine</m:t>
        </m:r>
        <m:r>
          <m:rPr>
            <m:sty m:val="p"/>
          </m:rPr>
          <w:rPr>
            <w:rFonts w:ascii="Cambria Math" w:hAnsi="Cambria Math" w:hint="eastAsia"/>
            <w:color w:val="000000"/>
          </w:rPr>
          <m:t>_</m:t>
        </m:r>
        <m:r>
          <m:rPr>
            <m:sty m:val="p"/>
          </m:rPr>
          <w:rPr>
            <w:rFonts w:ascii="Cambria Math" w:hAnsi="Cambria Math"/>
            <w:color w:val="000000"/>
          </w:rPr>
          <m:t>similarity(V1,V2)</m:t>
        </m:r>
      </m:oMath>
      <w:r>
        <w:rPr>
          <w:rFonts w:hint="eastAsia"/>
          <w:color w:val="000000"/>
        </w:rPr>
        <w:t xml:space="preserve">   </w:t>
      </w:r>
      <w:r>
        <w:rPr>
          <w:color w:val="000000"/>
        </w:rPr>
        <w:t xml:space="preserve">    </w:t>
      </w:r>
      <w:r>
        <w:rPr>
          <w:rFonts w:hint="eastAsia"/>
          <w:color w:val="000000"/>
        </w:rPr>
        <w:t xml:space="preserve">        (</w:t>
      </w:r>
      <w:r>
        <w:rPr>
          <w:color w:val="000000"/>
        </w:rPr>
        <w:t>5.2</w:t>
      </w:r>
      <w:r>
        <w:rPr>
          <w:rFonts w:hint="eastAsia"/>
          <w:color w:val="000000"/>
        </w:rPr>
        <w:t>)</w:t>
      </w:r>
    </w:p>
    <w:p w:rsidR="0086192B" w:rsidRDefault="0086192B" w:rsidP="0086192B">
      <w:pPr>
        <w:pStyle w:val="af"/>
        <w:snapToGrid w:val="0"/>
        <w:spacing w:line="360" w:lineRule="exact"/>
        <w:ind w:firstLineChars="200" w:firstLine="420"/>
        <w:rPr>
          <w:rFonts w:eastAsia="宋体"/>
          <w:color w:val="000000"/>
          <w:sz w:val="21"/>
          <w:szCs w:val="21"/>
        </w:rPr>
      </w:pPr>
      <w:r w:rsidRPr="0086192B">
        <w:rPr>
          <w:rFonts w:eastAsia="宋体" w:hint="eastAsia"/>
          <w:color w:val="000000"/>
          <w:sz w:val="21"/>
          <w:szCs w:val="21"/>
        </w:rPr>
        <w:t>随后利用</w:t>
      </w:r>
      <w:r w:rsidRPr="0086192B">
        <w:rPr>
          <w:rFonts w:eastAsia="宋体"/>
          <w:color w:val="000000"/>
          <w:sz w:val="21"/>
          <w:szCs w:val="21"/>
        </w:rPr>
        <w:t>sklearn.cluster</w:t>
      </w:r>
      <w:r>
        <w:rPr>
          <w:rFonts w:eastAsia="宋体" w:hint="eastAsia"/>
          <w:color w:val="000000"/>
          <w:sz w:val="21"/>
          <w:szCs w:val="21"/>
        </w:rPr>
        <w:t>库中的</w:t>
      </w:r>
      <w:r>
        <w:rPr>
          <w:rFonts w:eastAsia="宋体" w:hint="eastAsia"/>
          <w:color w:val="000000"/>
          <w:sz w:val="21"/>
          <w:szCs w:val="21"/>
        </w:rPr>
        <w:t>KMeans</w:t>
      </w:r>
      <w:r>
        <w:rPr>
          <w:rFonts w:eastAsia="宋体" w:hint="eastAsia"/>
          <w:color w:val="000000"/>
          <w:sz w:val="21"/>
          <w:szCs w:val="21"/>
        </w:rPr>
        <w:t>函数对文献的数据集进行聚类，按照质心距离聚类中心的远近进行排序，导出</w:t>
      </w:r>
      <w:r w:rsidR="005B6AE2">
        <w:rPr>
          <w:rFonts w:eastAsia="宋体" w:hint="eastAsia"/>
          <w:color w:val="000000"/>
          <w:sz w:val="21"/>
          <w:szCs w:val="21"/>
        </w:rPr>
        <w:t>距离</w:t>
      </w:r>
      <w:r>
        <w:rPr>
          <w:rFonts w:eastAsia="宋体" w:hint="eastAsia"/>
          <w:color w:val="000000"/>
          <w:sz w:val="21"/>
          <w:szCs w:val="21"/>
        </w:rPr>
        <w:t>最小的</w:t>
      </w:r>
      <w:r>
        <w:rPr>
          <w:rFonts w:eastAsia="宋体" w:hint="eastAsia"/>
          <w:color w:val="000000"/>
          <w:sz w:val="21"/>
          <w:szCs w:val="21"/>
        </w:rPr>
        <w:t>3</w:t>
      </w:r>
      <w:r>
        <w:rPr>
          <w:rFonts w:eastAsia="宋体" w:hint="eastAsia"/>
          <w:color w:val="000000"/>
          <w:sz w:val="21"/>
          <w:szCs w:val="21"/>
        </w:rPr>
        <w:t>个聚类特征词作为聚类标签</w:t>
      </w:r>
      <w:r w:rsidR="001A6A72">
        <w:rPr>
          <w:rFonts w:eastAsia="宋体" w:hint="eastAsia"/>
          <w:color w:val="000000"/>
          <w:sz w:val="21"/>
          <w:szCs w:val="21"/>
        </w:rPr>
        <w:t>，储存到</w:t>
      </w:r>
      <w:r w:rsidR="001A6A72">
        <w:rPr>
          <w:rFonts w:eastAsia="宋体" w:hint="eastAsia"/>
          <w:color w:val="000000"/>
          <w:sz w:val="21"/>
          <w:szCs w:val="21"/>
        </w:rPr>
        <w:t>showtitle</w:t>
      </w:r>
      <w:r w:rsidR="001A6A72">
        <w:rPr>
          <w:rFonts w:eastAsia="宋体" w:hint="eastAsia"/>
          <w:color w:val="000000"/>
          <w:sz w:val="21"/>
          <w:szCs w:val="21"/>
        </w:rPr>
        <w:t>变量中，以备调用。流程图如图</w:t>
      </w:r>
      <w:r w:rsidR="001A6A72">
        <w:rPr>
          <w:rFonts w:eastAsia="宋体" w:hint="eastAsia"/>
          <w:color w:val="000000"/>
          <w:sz w:val="21"/>
          <w:szCs w:val="21"/>
        </w:rPr>
        <w:t>5.4</w:t>
      </w:r>
      <w:r w:rsidR="001A6A72">
        <w:rPr>
          <w:rFonts w:eastAsia="宋体" w:hint="eastAsia"/>
          <w:color w:val="000000"/>
          <w:sz w:val="21"/>
          <w:szCs w:val="21"/>
        </w:rPr>
        <w:t>所示。</w:t>
      </w:r>
    </w:p>
    <w:p w:rsidR="001A6A72" w:rsidRDefault="001A6A72" w:rsidP="0086192B">
      <w:pPr>
        <w:pStyle w:val="af"/>
        <w:snapToGrid w:val="0"/>
        <w:spacing w:line="360" w:lineRule="exact"/>
        <w:ind w:firstLineChars="200" w:firstLine="420"/>
        <w:rPr>
          <w:rFonts w:eastAsia="宋体"/>
          <w:color w:val="000000"/>
          <w:sz w:val="21"/>
          <w:szCs w:val="21"/>
        </w:rPr>
      </w:pPr>
    </w:p>
    <w:p w:rsidR="001A6A72" w:rsidRDefault="001A6A72" w:rsidP="001A6A72">
      <w:pPr>
        <w:pStyle w:val="af"/>
        <w:snapToGrid w:val="0"/>
        <w:spacing w:line="360" w:lineRule="auto"/>
        <w:ind w:firstLineChars="200" w:firstLine="420"/>
        <w:jc w:val="center"/>
        <w:rPr>
          <w:rFonts w:eastAsia="宋体"/>
          <w:color w:val="000000"/>
          <w:sz w:val="21"/>
          <w:szCs w:val="21"/>
        </w:rPr>
      </w:pPr>
      <w:r>
        <w:rPr>
          <w:rFonts w:eastAsia="宋体" w:hint="eastAsia"/>
          <w:noProof/>
          <w:color w:val="000000"/>
          <w:sz w:val="21"/>
          <w:szCs w:val="21"/>
        </w:rPr>
        <w:lastRenderedPageBreak/>
        <w:drawing>
          <wp:inline distT="0" distB="0" distL="0" distR="0" wp14:anchorId="14EB993E" wp14:editId="2D6294CD">
            <wp:extent cx="1571844" cy="5287113"/>
            <wp:effectExtent l="0" t="0" r="9525"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文本聚类模块.png"/>
                    <pic:cNvPicPr/>
                  </pic:nvPicPr>
                  <pic:blipFill>
                    <a:blip r:embed="rId19">
                      <a:extLst>
                        <a:ext uri="{28A0092B-C50C-407E-A947-70E740481C1C}">
                          <a14:useLocalDpi xmlns:a14="http://schemas.microsoft.com/office/drawing/2010/main" val="0"/>
                        </a:ext>
                      </a:extLst>
                    </a:blip>
                    <a:stretch>
                      <a:fillRect/>
                    </a:stretch>
                  </pic:blipFill>
                  <pic:spPr>
                    <a:xfrm>
                      <a:off x="0" y="0"/>
                      <a:ext cx="1571844" cy="5287113"/>
                    </a:xfrm>
                    <a:prstGeom prst="rect">
                      <a:avLst/>
                    </a:prstGeom>
                  </pic:spPr>
                </pic:pic>
              </a:graphicData>
            </a:graphic>
          </wp:inline>
        </w:drawing>
      </w:r>
    </w:p>
    <w:p w:rsidR="005B6AE2" w:rsidRPr="00C54AC3" w:rsidRDefault="005B6AE2"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5.4</w:t>
      </w:r>
      <w:r w:rsidRPr="00C54AC3">
        <w:rPr>
          <w:rFonts w:ascii="Arial" w:eastAsia="黑体" w:hAnsi="Arial" w:cs="Arial"/>
          <w:kern w:val="0"/>
          <w:sz w:val="18"/>
          <w:szCs w:val="18"/>
        </w:rPr>
        <w:t xml:space="preserve"> </w:t>
      </w:r>
      <w:r w:rsidRPr="00C54AC3">
        <w:rPr>
          <w:rFonts w:ascii="Arial" w:eastAsia="黑体" w:hAnsi="Arial" w:cs="Arial" w:hint="eastAsia"/>
          <w:kern w:val="0"/>
          <w:sz w:val="18"/>
          <w:szCs w:val="18"/>
        </w:rPr>
        <w:t>文本聚类模块流程图</w:t>
      </w:r>
    </w:p>
    <w:p w:rsidR="00450420" w:rsidRDefault="00450420" w:rsidP="00450420">
      <w:pPr>
        <w:pStyle w:val="3"/>
        <w:spacing w:beforeLines="50" w:before="120" w:afterLines="50" w:after="120" w:line="360" w:lineRule="exact"/>
        <w:ind w:firstLineChars="196" w:firstLine="412"/>
        <w:rPr>
          <w:rFonts w:cs="Arial"/>
          <w:b w:val="0"/>
          <w:sz w:val="21"/>
          <w:szCs w:val="21"/>
          <w:lang w:eastAsia="zh-CN"/>
        </w:rPr>
      </w:pPr>
      <w:bookmarkStart w:id="62" w:name="_Toc484204907"/>
      <w:r>
        <w:rPr>
          <w:rFonts w:ascii="Times New Roman" w:hAnsi="Times New Roman"/>
          <w:b w:val="0"/>
          <w:sz w:val="21"/>
          <w:szCs w:val="21"/>
        </w:rPr>
        <w:t>5.1.</w:t>
      </w:r>
      <w:r w:rsidR="00DB2BFC">
        <w:rPr>
          <w:rFonts w:ascii="Times New Roman" w:hAnsi="Times New Roman"/>
          <w:b w:val="0"/>
          <w:sz w:val="21"/>
          <w:szCs w:val="21"/>
        </w:rPr>
        <w:t>5</w:t>
      </w:r>
      <w:r>
        <w:rPr>
          <w:rFonts w:cs="Arial"/>
          <w:b w:val="0"/>
          <w:sz w:val="21"/>
          <w:szCs w:val="21"/>
        </w:rPr>
        <w:t xml:space="preserve"> </w:t>
      </w:r>
      <w:r>
        <w:rPr>
          <w:rFonts w:cs="Arial" w:hint="eastAsia"/>
          <w:b w:val="0"/>
          <w:sz w:val="21"/>
          <w:szCs w:val="21"/>
          <w:lang w:eastAsia="zh-CN"/>
        </w:rPr>
        <w:t>数据可视化</w:t>
      </w:r>
      <w:r w:rsidR="00F461EF">
        <w:rPr>
          <w:rFonts w:cs="Arial" w:hint="eastAsia"/>
          <w:b w:val="0"/>
          <w:sz w:val="21"/>
          <w:szCs w:val="21"/>
          <w:lang w:eastAsia="zh-CN"/>
        </w:rPr>
        <w:t>及回归</w:t>
      </w:r>
      <w:r w:rsidR="00F461EF">
        <w:rPr>
          <w:rFonts w:cs="Arial"/>
          <w:b w:val="0"/>
          <w:sz w:val="21"/>
          <w:szCs w:val="21"/>
          <w:lang w:eastAsia="zh-CN"/>
        </w:rPr>
        <w:t>分析</w:t>
      </w:r>
      <w:r>
        <w:rPr>
          <w:rFonts w:cs="Arial"/>
          <w:b w:val="0"/>
          <w:sz w:val="21"/>
          <w:szCs w:val="21"/>
          <w:lang w:eastAsia="zh-CN"/>
        </w:rPr>
        <w:t>模块</w:t>
      </w:r>
      <w:bookmarkEnd w:id="62"/>
    </w:p>
    <w:p w:rsidR="005B6AE2" w:rsidRDefault="005B6AE2" w:rsidP="005B6AE2">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t>在每个中取的</w:t>
      </w:r>
      <w:r>
        <w:rPr>
          <w:rFonts w:eastAsia="宋体"/>
          <w:color w:val="000000"/>
          <w:sz w:val="21"/>
          <w:szCs w:val="21"/>
        </w:rPr>
        <w:t>20</w:t>
      </w:r>
      <w:r>
        <w:rPr>
          <w:rFonts w:eastAsia="宋体" w:hint="eastAsia"/>
          <w:color w:val="000000"/>
          <w:sz w:val="21"/>
          <w:szCs w:val="21"/>
        </w:rPr>
        <w:t>距离聚类中心最近的特征词作为聚类标签，利用</w:t>
      </w:r>
      <w:r>
        <w:rPr>
          <w:rFonts w:eastAsia="宋体" w:hint="eastAsia"/>
          <w:color w:val="000000"/>
          <w:sz w:val="21"/>
          <w:szCs w:val="21"/>
        </w:rPr>
        <w:t>WordCloud</w:t>
      </w:r>
      <w:r>
        <w:rPr>
          <w:rFonts w:eastAsia="宋体" w:hint="eastAsia"/>
          <w:color w:val="000000"/>
          <w:sz w:val="21"/>
          <w:szCs w:val="21"/>
        </w:rPr>
        <w:t>函数生成聚类的关键词云图，随后统计每个聚类中具有统计意义的，发表年份在</w:t>
      </w:r>
      <w:r>
        <w:rPr>
          <w:rFonts w:eastAsia="宋体" w:hint="eastAsia"/>
          <w:color w:val="000000"/>
          <w:sz w:val="21"/>
          <w:szCs w:val="21"/>
        </w:rPr>
        <w:t>1995-</w:t>
      </w:r>
      <w:r>
        <w:rPr>
          <w:rFonts w:eastAsia="宋体"/>
          <w:color w:val="000000"/>
          <w:sz w:val="21"/>
          <w:szCs w:val="21"/>
        </w:rPr>
        <w:t>2016</w:t>
      </w:r>
      <w:r>
        <w:rPr>
          <w:rFonts w:eastAsia="宋体" w:hint="eastAsia"/>
          <w:color w:val="000000"/>
          <w:sz w:val="21"/>
          <w:szCs w:val="21"/>
        </w:rPr>
        <w:t>年内的文献，构造</w:t>
      </w:r>
      <w:r>
        <w:rPr>
          <w:rFonts w:eastAsia="宋体" w:hint="eastAsia"/>
          <w:color w:val="000000"/>
          <w:sz w:val="21"/>
          <w:szCs w:val="21"/>
        </w:rPr>
        <w:t>Pandas</w:t>
      </w:r>
      <w:r>
        <w:rPr>
          <w:rFonts w:eastAsia="宋体" w:hint="eastAsia"/>
          <w:color w:val="000000"/>
          <w:sz w:val="21"/>
          <w:szCs w:val="21"/>
        </w:rPr>
        <w:t>数据结构，输出该分类在</w:t>
      </w:r>
      <w:r>
        <w:rPr>
          <w:rFonts w:eastAsia="宋体" w:hint="eastAsia"/>
          <w:color w:val="000000"/>
          <w:sz w:val="21"/>
          <w:szCs w:val="21"/>
        </w:rPr>
        <w:t>1995-</w:t>
      </w:r>
      <w:r>
        <w:rPr>
          <w:rFonts w:eastAsia="宋体"/>
          <w:color w:val="000000"/>
          <w:sz w:val="21"/>
          <w:szCs w:val="21"/>
        </w:rPr>
        <w:t>2016</w:t>
      </w:r>
      <w:r>
        <w:rPr>
          <w:rFonts w:eastAsia="宋体" w:hint="eastAsia"/>
          <w:color w:val="000000"/>
          <w:sz w:val="21"/>
          <w:szCs w:val="21"/>
        </w:rPr>
        <w:t>年间每一年文献的发表情况直方图。利用多项式回归分析对统计数据进行拟合，预测出</w:t>
      </w:r>
      <w:r>
        <w:rPr>
          <w:rFonts w:eastAsia="宋体" w:hint="eastAsia"/>
          <w:color w:val="000000"/>
          <w:sz w:val="21"/>
          <w:szCs w:val="21"/>
        </w:rPr>
        <w:t>2017</w:t>
      </w:r>
      <w:r>
        <w:rPr>
          <w:rFonts w:eastAsia="宋体" w:hint="eastAsia"/>
          <w:color w:val="000000"/>
          <w:sz w:val="21"/>
          <w:szCs w:val="21"/>
        </w:rPr>
        <w:t>年该聚类可能会新增文献的数目，并以直方图的形式展现出来。数据可视化及回归分析模块的相关流程如图</w:t>
      </w:r>
      <w:r>
        <w:rPr>
          <w:rFonts w:eastAsia="宋体" w:hint="eastAsia"/>
          <w:color w:val="000000"/>
          <w:sz w:val="21"/>
          <w:szCs w:val="21"/>
        </w:rPr>
        <w:t>5.5</w:t>
      </w:r>
      <w:r>
        <w:rPr>
          <w:rFonts w:eastAsia="宋体" w:hint="eastAsia"/>
          <w:color w:val="000000"/>
          <w:sz w:val="21"/>
          <w:szCs w:val="21"/>
        </w:rPr>
        <w:t>所示</w:t>
      </w:r>
    </w:p>
    <w:p w:rsidR="005B6AE2" w:rsidRDefault="005B6AE2" w:rsidP="005B6AE2">
      <w:pPr>
        <w:pStyle w:val="af"/>
        <w:snapToGrid w:val="0"/>
        <w:spacing w:line="360" w:lineRule="auto"/>
        <w:ind w:firstLineChars="200" w:firstLine="420"/>
        <w:jc w:val="center"/>
        <w:rPr>
          <w:rFonts w:eastAsia="宋体"/>
          <w:color w:val="000000"/>
          <w:sz w:val="21"/>
          <w:szCs w:val="21"/>
        </w:rPr>
      </w:pPr>
      <w:r>
        <w:rPr>
          <w:rFonts w:eastAsia="宋体" w:hint="eastAsia"/>
          <w:noProof/>
          <w:color w:val="000000"/>
          <w:sz w:val="21"/>
          <w:szCs w:val="21"/>
        </w:rPr>
        <w:lastRenderedPageBreak/>
        <w:drawing>
          <wp:inline distT="0" distB="0" distL="0" distR="0" wp14:anchorId="39F33592" wp14:editId="425AE540">
            <wp:extent cx="1705213" cy="4591691"/>
            <wp:effectExtent l="0" t="0" r="952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可视化模块.png"/>
                    <pic:cNvPicPr/>
                  </pic:nvPicPr>
                  <pic:blipFill>
                    <a:blip r:embed="rId20">
                      <a:extLst>
                        <a:ext uri="{28A0092B-C50C-407E-A947-70E740481C1C}">
                          <a14:useLocalDpi xmlns:a14="http://schemas.microsoft.com/office/drawing/2010/main" val="0"/>
                        </a:ext>
                      </a:extLst>
                    </a:blip>
                    <a:stretch>
                      <a:fillRect/>
                    </a:stretch>
                  </pic:blipFill>
                  <pic:spPr>
                    <a:xfrm>
                      <a:off x="0" y="0"/>
                      <a:ext cx="1705213" cy="4591691"/>
                    </a:xfrm>
                    <a:prstGeom prst="rect">
                      <a:avLst/>
                    </a:prstGeom>
                  </pic:spPr>
                </pic:pic>
              </a:graphicData>
            </a:graphic>
          </wp:inline>
        </w:drawing>
      </w:r>
    </w:p>
    <w:p w:rsidR="001A6A72" w:rsidRPr="00C54AC3" w:rsidRDefault="005B6AE2"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 xml:space="preserve">5.5 </w:t>
      </w:r>
      <w:r w:rsidRPr="00C54AC3">
        <w:rPr>
          <w:rFonts w:ascii="Arial" w:eastAsia="黑体" w:hAnsi="Arial" w:cs="Arial" w:hint="eastAsia"/>
          <w:kern w:val="0"/>
          <w:sz w:val="18"/>
          <w:szCs w:val="18"/>
        </w:rPr>
        <w:t>可视化及回归分析模块流程图</w:t>
      </w:r>
    </w:p>
    <w:p w:rsidR="005B6AE2" w:rsidRDefault="005B6AE2" w:rsidP="001A6A72">
      <w:pPr>
        <w:rPr>
          <w:lang w:val="x-none"/>
        </w:rPr>
      </w:pPr>
    </w:p>
    <w:p w:rsidR="00F461EF" w:rsidRPr="00450420" w:rsidRDefault="00F461EF" w:rsidP="00F461EF">
      <w:pPr>
        <w:pStyle w:val="2"/>
        <w:spacing w:beforeLines="50" w:before="120" w:afterLines="50" w:after="120" w:line="360" w:lineRule="exact"/>
        <w:rPr>
          <w:rFonts w:ascii="Arial" w:eastAsia="黑体" w:hAnsi="Arial" w:cs="Arial"/>
          <w:b w:val="0"/>
          <w:i w:val="0"/>
          <w:lang w:eastAsia="zh-CN"/>
        </w:rPr>
      </w:pPr>
      <w:bookmarkStart w:id="63" w:name="_Toc484204908"/>
      <w:r>
        <w:rPr>
          <w:rFonts w:eastAsia="黑体"/>
          <w:b w:val="0"/>
          <w:i w:val="0"/>
        </w:rPr>
        <w:t xml:space="preserve">5.2 </w:t>
      </w:r>
      <w:r>
        <w:rPr>
          <w:rFonts w:ascii="Arial" w:eastAsia="黑体" w:hAnsi="Arial" w:cs="Arial" w:hint="eastAsia"/>
          <w:b w:val="0"/>
          <w:i w:val="0"/>
          <w:lang w:eastAsia="zh-CN"/>
        </w:rPr>
        <w:t>实验结果</w:t>
      </w:r>
      <w:r>
        <w:rPr>
          <w:rFonts w:ascii="Arial" w:eastAsia="黑体" w:hAnsi="Arial" w:cs="Arial"/>
          <w:b w:val="0"/>
          <w:i w:val="0"/>
          <w:lang w:eastAsia="zh-CN"/>
        </w:rPr>
        <w:t>分析</w:t>
      </w:r>
      <w:bookmarkEnd w:id="63"/>
    </w:p>
    <w:p w:rsidR="00F461EF" w:rsidRDefault="000E4EBD">
      <w:pPr>
        <w:spacing w:line="360" w:lineRule="exact"/>
        <w:jc w:val="left"/>
        <w:rPr>
          <w:rFonts w:ascii="宋体" w:hAnsi="宋体"/>
        </w:rPr>
      </w:pPr>
      <w:r>
        <w:rPr>
          <w:rFonts w:ascii="宋体" w:hAnsi="宋体"/>
        </w:rPr>
        <w:tab/>
      </w:r>
      <w:r>
        <w:rPr>
          <w:rFonts w:ascii="宋体" w:hAnsi="宋体" w:hint="eastAsia"/>
        </w:rPr>
        <w:t>通过对关键词text</w:t>
      </w:r>
      <w:r>
        <w:rPr>
          <w:rFonts w:ascii="宋体" w:hAnsi="宋体"/>
        </w:rPr>
        <w:t xml:space="preserve"> clustering </w:t>
      </w:r>
      <w:r>
        <w:rPr>
          <w:rFonts w:ascii="宋体" w:hAnsi="宋体" w:hint="eastAsia"/>
        </w:rPr>
        <w:t>进行搜索，共发现</w:t>
      </w:r>
      <w:r w:rsidR="00350E58">
        <w:rPr>
          <w:rFonts w:ascii="宋体" w:hAnsi="宋体" w:hint="eastAsia"/>
        </w:rPr>
        <w:t>3253条文献，按照每页显示100条搜索结果来计算，共需要33页。如图5.6所示：</w:t>
      </w:r>
    </w:p>
    <w:p w:rsidR="00350E58" w:rsidRDefault="00350E58">
      <w:pPr>
        <w:spacing w:line="360" w:lineRule="exact"/>
        <w:jc w:val="left"/>
        <w:rPr>
          <w:rFonts w:ascii="宋体" w:hAnsi="宋体"/>
        </w:rPr>
      </w:pPr>
    </w:p>
    <w:p w:rsidR="00350E58" w:rsidRDefault="00350E58" w:rsidP="00350E58">
      <w:pPr>
        <w:widowControl/>
        <w:adjustRightInd/>
        <w:jc w:val="center"/>
        <w:rPr>
          <w:rFonts w:ascii="宋体" w:hAnsi="宋体" w:cs="宋体"/>
          <w:kern w:val="0"/>
          <w:sz w:val="24"/>
          <w:szCs w:val="24"/>
        </w:rPr>
      </w:pPr>
      <w:r w:rsidRPr="00350E58">
        <w:rPr>
          <w:rFonts w:ascii="宋体" w:hAnsi="宋体" w:cs="宋体"/>
          <w:noProof/>
          <w:kern w:val="0"/>
          <w:sz w:val="24"/>
          <w:szCs w:val="24"/>
        </w:rPr>
        <w:drawing>
          <wp:inline distT="0" distB="0" distL="0" distR="0" wp14:anchorId="34199F78" wp14:editId="5607828D">
            <wp:extent cx="4552950" cy="1434465"/>
            <wp:effectExtent l="0" t="0" r="0" b="0"/>
            <wp:docPr id="20" name="图片 20" descr="C:\Users\Admin\AppData\Roaming\Tencent\Users\1605448974\QQ\WinTemp\RichOle\`@0G23GJ%}1[$R)BQ2`{I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Roaming\Tencent\Users\1605448974\QQ\WinTemp\RichOle\`@0G23GJ%}1[$R)BQ2`{ICX.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52950" cy="1434465"/>
                    </a:xfrm>
                    <a:prstGeom prst="rect">
                      <a:avLst/>
                    </a:prstGeom>
                    <a:noFill/>
                    <a:ln>
                      <a:noFill/>
                    </a:ln>
                  </pic:spPr>
                </pic:pic>
              </a:graphicData>
            </a:graphic>
          </wp:inline>
        </w:drawing>
      </w:r>
    </w:p>
    <w:p w:rsidR="00350E58" w:rsidRPr="00C54AC3" w:rsidRDefault="00350E58"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 xml:space="preserve">5.6 </w:t>
      </w:r>
      <w:r w:rsidRPr="00C54AC3">
        <w:rPr>
          <w:rFonts w:ascii="Arial" w:eastAsia="黑体" w:hAnsi="Arial" w:cs="Arial" w:hint="eastAsia"/>
          <w:kern w:val="0"/>
          <w:sz w:val="18"/>
          <w:szCs w:val="18"/>
        </w:rPr>
        <w:t>爬虫数据统计</w:t>
      </w:r>
    </w:p>
    <w:p w:rsidR="00350E58" w:rsidRDefault="00350E58" w:rsidP="00350E58">
      <w:pPr>
        <w:widowControl/>
        <w:adjustRightInd/>
        <w:jc w:val="center"/>
        <w:rPr>
          <w:rFonts w:ascii="宋体" w:hAnsi="宋体" w:cs="宋体"/>
          <w:kern w:val="0"/>
          <w:sz w:val="24"/>
          <w:szCs w:val="24"/>
        </w:rPr>
      </w:pPr>
    </w:p>
    <w:p w:rsidR="00350E58" w:rsidRDefault="00350E58" w:rsidP="00350E58">
      <w:pPr>
        <w:spacing w:line="360" w:lineRule="exact"/>
        <w:jc w:val="left"/>
        <w:rPr>
          <w:rFonts w:ascii="宋体" w:hAnsi="宋体"/>
        </w:rPr>
      </w:pPr>
      <w:r w:rsidRPr="00350E58">
        <w:rPr>
          <w:rFonts w:ascii="宋体" w:hAnsi="宋体"/>
        </w:rPr>
        <w:tab/>
      </w:r>
      <w:r w:rsidRPr="00350E58">
        <w:rPr>
          <w:rFonts w:ascii="宋体" w:hAnsi="宋体" w:hint="eastAsia"/>
        </w:rPr>
        <w:t>在爬虫对3253个页面进行访问后，去掉仅有标题链接，无实际地址的搜索结果，或搜索结果为新闻剪报及专著无法提取相关信息的无效数据，共收集有效数据3039条，保存在程序所在</w:t>
      </w:r>
      <w:r w:rsidRPr="00350E58">
        <w:rPr>
          <w:rFonts w:ascii="宋体" w:hAnsi="宋体" w:hint="eastAsia"/>
        </w:rPr>
        <w:lastRenderedPageBreak/>
        <w:t>文件夹目录下“</w:t>
      </w:r>
      <w:r w:rsidRPr="00350E58">
        <w:rPr>
          <w:rFonts w:ascii="宋体" w:hAnsi="宋体"/>
        </w:rPr>
        <w:t>text clustering_keywords</w:t>
      </w:r>
      <w:r w:rsidRPr="00350E58">
        <w:rPr>
          <w:rFonts w:ascii="宋体" w:hAnsi="宋体" w:hint="eastAsia"/>
        </w:rPr>
        <w:t>”</w:t>
      </w:r>
      <w:r>
        <w:rPr>
          <w:rFonts w:ascii="宋体" w:hAnsi="宋体" w:hint="eastAsia"/>
        </w:rPr>
        <w:t>、“</w:t>
      </w:r>
      <w:r w:rsidRPr="00350E58">
        <w:rPr>
          <w:rFonts w:ascii="宋体" w:hAnsi="宋体"/>
        </w:rPr>
        <w:t>text clustering_title</w:t>
      </w:r>
      <w:r>
        <w:rPr>
          <w:rFonts w:ascii="宋体" w:hAnsi="宋体" w:hint="eastAsia"/>
        </w:rPr>
        <w:t>”、“</w:t>
      </w:r>
      <w:r w:rsidRPr="00350E58">
        <w:rPr>
          <w:rFonts w:ascii="宋体" w:hAnsi="宋体"/>
        </w:rPr>
        <w:t>text clustering_year</w:t>
      </w:r>
      <w:r>
        <w:rPr>
          <w:rFonts w:ascii="宋体" w:hAnsi="宋体" w:hint="eastAsia"/>
        </w:rPr>
        <w:t>”三个文本文档中。其数据内容如表5.1所示：</w:t>
      </w:r>
    </w:p>
    <w:p w:rsidR="007A09C3" w:rsidRDefault="007A09C3" w:rsidP="00350E58">
      <w:pPr>
        <w:spacing w:line="360" w:lineRule="exact"/>
        <w:jc w:val="left"/>
        <w:rPr>
          <w:rFonts w:ascii="宋体" w:hAnsi="宋体"/>
        </w:rPr>
      </w:pPr>
    </w:p>
    <w:p w:rsidR="007A09C3" w:rsidRPr="001D5625" w:rsidRDefault="007A09C3" w:rsidP="001D5625">
      <w:pPr>
        <w:snapToGrid w:val="0"/>
        <w:spacing w:line="360" w:lineRule="exact"/>
        <w:jc w:val="center"/>
        <w:rPr>
          <w:rFonts w:ascii="黑体" w:eastAsia="黑体" w:hAnsi="黑体"/>
          <w:sz w:val="18"/>
        </w:rPr>
      </w:pPr>
      <w:r w:rsidRPr="001D5625">
        <w:rPr>
          <w:rFonts w:ascii="黑体" w:eastAsia="黑体" w:hAnsi="黑体" w:hint="eastAsia"/>
          <w:sz w:val="18"/>
        </w:rPr>
        <w:t>表5.1</w:t>
      </w:r>
      <w:r w:rsidR="001E5FFF" w:rsidRPr="001D5625">
        <w:rPr>
          <w:rFonts w:ascii="黑体" w:eastAsia="黑体" w:hAnsi="黑体"/>
          <w:sz w:val="18"/>
        </w:rPr>
        <w:t xml:space="preserve"> </w:t>
      </w:r>
      <w:r w:rsidR="001E5FFF" w:rsidRPr="001D5625">
        <w:rPr>
          <w:rFonts w:ascii="黑体" w:eastAsia="黑体" w:hAnsi="黑体" w:hint="eastAsia"/>
          <w:sz w:val="18"/>
        </w:rPr>
        <w:t>关键字为Text</w:t>
      </w:r>
      <w:r w:rsidR="001E5FFF" w:rsidRPr="001D5625">
        <w:rPr>
          <w:rFonts w:ascii="黑体" w:eastAsia="黑体" w:hAnsi="黑体"/>
          <w:sz w:val="18"/>
        </w:rPr>
        <w:t xml:space="preserve"> Clustering</w:t>
      </w:r>
      <w:r w:rsidR="001E5FFF" w:rsidRPr="001D5625">
        <w:rPr>
          <w:rFonts w:ascii="黑体" w:eastAsia="黑体" w:hAnsi="黑体" w:hint="eastAsia"/>
          <w:sz w:val="18"/>
        </w:rPr>
        <w:t>的文献数据表</w:t>
      </w:r>
    </w:p>
    <w:tbl>
      <w:tblPr>
        <w:tblStyle w:val="aff0"/>
        <w:tblW w:w="0" w:type="auto"/>
        <w:tblInd w:w="-5" w:type="dxa"/>
        <w:tbl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insideH w:val="dashSmallGap" w:sz="4" w:space="0" w:color="A6A6A6" w:themeColor="background1" w:themeShade="A6"/>
          <w:insideV w:val="dashSmallGap" w:sz="4" w:space="0" w:color="A6A6A6" w:themeColor="background1" w:themeShade="A6"/>
        </w:tblBorders>
        <w:tblLook w:val="04A0" w:firstRow="1" w:lastRow="0" w:firstColumn="1" w:lastColumn="0" w:noHBand="0" w:noVBand="1"/>
      </w:tblPr>
      <w:tblGrid>
        <w:gridCol w:w="668"/>
        <w:gridCol w:w="2949"/>
        <w:gridCol w:w="3910"/>
        <w:gridCol w:w="1256"/>
      </w:tblGrid>
      <w:tr w:rsidR="007A09C3" w:rsidRPr="00C54AC3" w:rsidTr="00797830">
        <w:trPr>
          <w:trHeight w:val="570"/>
        </w:trPr>
        <w:tc>
          <w:tcPr>
            <w:tcW w:w="670" w:type="dxa"/>
            <w:tcBorders>
              <w:top w:val="single" w:sz="4" w:space="0" w:color="auto"/>
              <w:bottom w:val="single" w:sz="4" w:space="0" w:color="auto"/>
            </w:tcBorders>
            <w:noWrap/>
            <w:vAlign w:val="center"/>
            <w:hideMark/>
          </w:tcPr>
          <w:p w:rsidR="007A09C3" w:rsidRPr="00C54AC3" w:rsidRDefault="007A09C3" w:rsidP="007A09C3">
            <w:pPr>
              <w:spacing w:line="360" w:lineRule="exact"/>
              <w:jc w:val="center"/>
              <w:rPr>
                <w:b/>
                <w:bCs/>
              </w:rPr>
            </w:pPr>
            <w:r w:rsidRPr="00C54AC3">
              <w:rPr>
                <w:b/>
                <w:bCs/>
              </w:rPr>
              <w:t>No</w:t>
            </w:r>
          </w:p>
        </w:tc>
        <w:tc>
          <w:tcPr>
            <w:tcW w:w="2961" w:type="dxa"/>
            <w:tcBorders>
              <w:top w:val="single" w:sz="4" w:space="0" w:color="auto"/>
              <w:bottom w:val="single" w:sz="4" w:space="0" w:color="auto"/>
            </w:tcBorders>
            <w:noWrap/>
            <w:vAlign w:val="center"/>
            <w:hideMark/>
          </w:tcPr>
          <w:p w:rsidR="007A09C3" w:rsidRPr="00C54AC3" w:rsidRDefault="007A09C3" w:rsidP="007A09C3">
            <w:pPr>
              <w:spacing w:line="360" w:lineRule="exact"/>
              <w:jc w:val="center"/>
              <w:rPr>
                <w:b/>
                <w:bCs/>
              </w:rPr>
            </w:pPr>
            <w:r w:rsidRPr="00C54AC3">
              <w:rPr>
                <w:b/>
                <w:bCs/>
              </w:rPr>
              <w:t>Title</w:t>
            </w:r>
          </w:p>
        </w:tc>
        <w:tc>
          <w:tcPr>
            <w:tcW w:w="3892" w:type="dxa"/>
            <w:tcBorders>
              <w:top w:val="single" w:sz="4" w:space="0" w:color="auto"/>
              <w:bottom w:val="single" w:sz="4" w:space="0" w:color="auto"/>
            </w:tcBorders>
            <w:noWrap/>
            <w:vAlign w:val="center"/>
            <w:hideMark/>
          </w:tcPr>
          <w:p w:rsidR="007A09C3" w:rsidRPr="00C54AC3" w:rsidRDefault="007A09C3" w:rsidP="007A09C3">
            <w:pPr>
              <w:spacing w:line="360" w:lineRule="exact"/>
              <w:jc w:val="center"/>
              <w:rPr>
                <w:b/>
                <w:bCs/>
              </w:rPr>
            </w:pPr>
            <w:r w:rsidRPr="00C54AC3">
              <w:rPr>
                <w:b/>
                <w:bCs/>
              </w:rPr>
              <w:t>KeyWords</w:t>
            </w:r>
          </w:p>
        </w:tc>
        <w:tc>
          <w:tcPr>
            <w:tcW w:w="1260" w:type="dxa"/>
            <w:tcBorders>
              <w:top w:val="single" w:sz="4" w:space="0" w:color="auto"/>
              <w:bottom w:val="single" w:sz="4" w:space="0" w:color="auto"/>
            </w:tcBorders>
            <w:vAlign w:val="center"/>
            <w:hideMark/>
          </w:tcPr>
          <w:p w:rsidR="007A09C3" w:rsidRPr="00C54AC3" w:rsidRDefault="007A09C3" w:rsidP="007A09C3">
            <w:pPr>
              <w:spacing w:line="360" w:lineRule="exact"/>
              <w:jc w:val="center"/>
              <w:rPr>
                <w:b/>
                <w:bCs/>
              </w:rPr>
            </w:pPr>
            <w:r w:rsidRPr="00C54AC3">
              <w:rPr>
                <w:b/>
                <w:bCs/>
              </w:rPr>
              <w:t>Published Year</w:t>
            </w:r>
          </w:p>
        </w:tc>
      </w:tr>
      <w:tr w:rsidR="007A09C3" w:rsidRPr="00C54AC3" w:rsidTr="00797830">
        <w:trPr>
          <w:trHeight w:val="1200"/>
        </w:trPr>
        <w:tc>
          <w:tcPr>
            <w:tcW w:w="670" w:type="dxa"/>
            <w:tcBorders>
              <w:top w:val="single" w:sz="4" w:space="0" w:color="auto"/>
            </w:tcBorders>
            <w:noWrap/>
            <w:vAlign w:val="center"/>
            <w:hideMark/>
          </w:tcPr>
          <w:p w:rsidR="007A09C3" w:rsidRPr="00C54AC3" w:rsidRDefault="007A09C3" w:rsidP="007A09C3">
            <w:pPr>
              <w:spacing w:line="360" w:lineRule="exact"/>
              <w:jc w:val="center"/>
            </w:pPr>
            <w:r w:rsidRPr="00C54AC3">
              <w:t>1</w:t>
            </w:r>
          </w:p>
        </w:tc>
        <w:tc>
          <w:tcPr>
            <w:tcW w:w="2961" w:type="dxa"/>
            <w:tcBorders>
              <w:top w:val="single" w:sz="4" w:space="0" w:color="auto"/>
            </w:tcBorders>
            <w:vAlign w:val="center"/>
            <w:hideMark/>
          </w:tcPr>
          <w:p w:rsidR="007A09C3" w:rsidRPr="00C54AC3" w:rsidRDefault="007A09C3" w:rsidP="007A09C3">
            <w:pPr>
              <w:spacing w:line="360" w:lineRule="exact"/>
              <w:jc w:val="center"/>
            </w:pPr>
            <w:r w:rsidRPr="00C54AC3">
              <w:t>Text Document Clustering The Application of Cluster Analysis to Textual Document</w:t>
            </w:r>
          </w:p>
        </w:tc>
        <w:tc>
          <w:tcPr>
            <w:tcW w:w="3892" w:type="dxa"/>
            <w:tcBorders>
              <w:top w:val="single" w:sz="4" w:space="0" w:color="auto"/>
            </w:tcBorders>
            <w:vAlign w:val="center"/>
            <w:hideMark/>
          </w:tcPr>
          <w:p w:rsidR="007A09C3" w:rsidRPr="00C54AC3" w:rsidRDefault="007A09C3" w:rsidP="007A09C3">
            <w:pPr>
              <w:spacing w:line="360" w:lineRule="exact"/>
              <w:jc w:val="center"/>
            </w:pPr>
            <w:r w:rsidRPr="00C54AC3">
              <w:t>Clustering algorithms;Algorithm design and analysis;Databases;Merging;Unified modeling language;Internet</w:t>
            </w:r>
          </w:p>
        </w:tc>
        <w:tc>
          <w:tcPr>
            <w:tcW w:w="1260" w:type="dxa"/>
            <w:tcBorders>
              <w:top w:val="single" w:sz="4" w:space="0" w:color="auto"/>
            </w:tcBorders>
            <w:noWrap/>
            <w:vAlign w:val="center"/>
            <w:hideMark/>
          </w:tcPr>
          <w:p w:rsidR="007A09C3" w:rsidRPr="00C54AC3" w:rsidRDefault="007A09C3" w:rsidP="007A09C3">
            <w:pPr>
              <w:spacing w:line="360" w:lineRule="exact"/>
              <w:jc w:val="center"/>
            </w:pPr>
            <w:r w:rsidRPr="00C54AC3">
              <w:t>2016</w:t>
            </w:r>
          </w:p>
        </w:tc>
      </w:tr>
      <w:tr w:rsidR="007A09C3" w:rsidRPr="00C54AC3" w:rsidTr="00797830">
        <w:trPr>
          <w:trHeight w:val="1200"/>
        </w:trPr>
        <w:tc>
          <w:tcPr>
            <w:tcW w:w="670" w:type="dxa"/>
            <w:noWrap/>
            <w:vAlign w:val="center"/>
            <w:hideMark/>
          </w:tcPr>
          <w:p w:rsidR="007A09C3" w:rsidRPr="00C54AC3" w:rsidRDefault="007A09C3" w:rsidP="007A09C3">
            <w:pPr>
              <w:spacing w:line="360" w:lineRule="exact"/>
              <w:jc w:val="center"/>
            </w:pPr>
            <w:r w:rsidRPr="00C54AC3">
              <w:t>2</w:t>
            </w:r>
          </w:p>
        </w:tc>
        <w:tc>
          <w:tcPr>
            <w:tcW w:w="2961" w:type="dxa"/>
            <w:vAlign w:val="center"/>
            <w:hideMark/>
          </w:tcPr>
          <w:p w:rsidR="007A09C3" w:rsidRPr="00C54AC3" w:rsidRDefault="007A09C3" w:rsidP="007A09C3">
            <w:pPr>
              <w:spacing w:line="360" w:lineRule="exact"/>
              <w:jc w:val="center"/>
            </w:pPr>
            <w:r w:rsidRPr="00C54AC3">
              <w:t>Text Clustering Algorithm Based on Semantic Graph Structure</w:t>
            </w:r>
          </w:p>
        </w:tc>
        <w:tc>
          <w:tcPr>
            <w:tcW w:w="3892" w:type="dxa"/>
            <w:vAlign w:val="center"/>
            <w:hideMark/>
          </w:tcPr>
          <w:p w:rsidR="007A09C3" w:rsidRPr="00C54AC3" w:rsidRDefault="007A09C3" w:rsidP="007A09C3">
            <w:pPr>
              <w:spacing w:line="360" w:lineRule="exact"/>
              <w:jc w:val="center"/>
            </w:pPr>
            <w:r w:rsidRPr="00C54AC3">
              <w:t>Semantics;Clustering algorithms;Text mining;Optimization;Feature extraction;Ontologies;Computational intelligence</w:t>
            </w:r>
          </w:p>
        </w:tc>
        <w:tc>
          <w:tcPr>
            <w:tcW w:w="1260" w:type="dxa"/>
            <w:noWrap/>
            <w:vAlign w:val="center"/>
            <w:hideMark/>
          </w:tcPr>
          <w:p w:rsidR="007A09C3" w:rsidRPr="00C54AC3" w:rsidRDefault="007A09C3" w:rsidP="007A09C3">
            <w:pPr>
              <w:spacing w:line="360" w:lineRule="exact"/>
              <w:jc w:val="center"/>
            </w:pPr>
            <w:r w:rsidRPr="00C54AC3">
              <w:t>2016</w:t>
            </w:r>
          </w:p>
        </w:tc>
      </w:tr>
      <w:tr w:rsidR="007A09C3" w:rsidRPr="00C54AC3" w:rsidTr="00797830">
        <w:trPr>
          <w:trHeight w:val="1500"/>
        </w:trPr>
        <w:tc>
          <w:tcPr>
            <w:tcW w:w="670" w:type="dxa"/>
            <w:noWrap/>
            <w:vAlign w:val="center"/>
            <w:hideMark/>
          </w:tcPr>
          <w:p w:rsidR="007A09C3" w:rsidRPr="00C54AC3" w:rsidRDefault="007A09C3" w:rsidP="007A09C3">
            <w:pPr>
              <w:spacing w:line="360" w:lineRule="exact"/>
              <w:jc w:val="center"/>
            </w:pPr>
            <w:r w:rsidRPr="00C54AC3">
              <w:t>3</w:t>
            </w:r>
          </w:p>
        </w:tc>
        <w:tc>
          <w:tcPr>
            <w:tcW w:w="2961" w:type="dxa"/>
            <w:vAlign w:val="center"/>
            <w:hideMark/>
          </w:tcPr>
          <w:p w:rsidR="007A09C3" w:rsidRPr="00C54AC3" w:rsidRDefault="007A09C3" w:rsidP="007A09C3">
            <w:pPr>
              <w:spacing w:line="360" w:lineRule="exact"/>
              <w:jc w:val="center"/>
            </w:pPr>
            <w:r w:rsidRPr="00C54AC3">
              <w:t>Text Clustering Algorithm Based on the Graph Structures of Semantic Word Co-occurrence</w:t>
            </w:r>
          </w:p>
        </w:tc>
        <w:tc>
          <w:tcPr>
            <w:tcW w:w="3892" w:type="dxa"/>
            <w:vAlign w:val="center"/>
            <w:hideMark/>
          </w:tcPr>
          <w:p w:rsidR="007A09C3" w:rsidRPr="00C54AC3" w:rsidRDefault="007A09C3" w:rsidP="007A09C3">
            <w:pPr>
              <w:spacing w:line="360" w:lineRule="exact"/>
              <w:jc w:val="center"/>
            </w:pPr>
            <w:r w:rsidRPr="00C54AC3">
              <w:t>Semantics;Clustering algorithms;Feature extraction;Algorithm design and analysis;Vocabulary;Software algorithms;Complexity theory</w:t>
            </w:r>
          </w:p>
        </w:tc>
        <w:tc>
          <w:tcPr>
            <w:tcW w:w="1260" w:type="dxa"/>
            <w:noWrap/>
            <w:vAlign w:val="center"/>
            <w:hideMark/>
          </w:tcPr>
          <w:p w:rsidR="007A09C3" w:rsidRPr="00C54AC3" w:rsidRDefault="007A09C3" w:rsidP="007A09C3">
            <w:pPr>
              <w:spacing w:line="360" w:lineRule="exact"/>
              <w:jc w:val="center"/>
            </w:pPr>
            <w:r w:rsidRPr="00C54AC3">
              <w:t>2016</w:t>
            </w:r>
          </w:p>
        </w:tc>
      </w:tr>
      <w:tr w:rsidR="007A09C3" w:rsidRPr="00C54AC3" w:rsidTr="00797830">
        <w:trPr>
          <w:trHeight w:val="1200"/>
        </w:trPr>
        <w:tc>
          <w:tcPr>
            <w:tcW w:w="670" w:type="dxa"/>
            <w:noWrap/>
            <w:vAlign w:val="center"/>
            <w:hideMark/>
          </w:tcPr>
          <w:p w:rsidR="007A09C3" w:rsidRPr="00C54AC3" w:rsidRDefault="007A09C3" w:rsidP="007A09C3">
            <w:pPr>
              <w:spacing w:line="360" w:lineRule="exact"/>
              <w:jc w:val="center"/>
            </w:pPr>
            <w:r w:rsidRPr="00C54AC3">
              <w:t>4</w:t>
            </w:r>
          </w:p>
        </w:tc>
        <w:tc>
          <w:tcPr>
            <w:tcW w:w="2961" w:type="dxa"/>
            <w:vAlign w:val="center"/>
            <w:hideMark/>
          </w:tcPr>
          <w:p w:rsidR="007A09C3" w:rsidRPr="00C54AC3" w:rsidRDefault="007A09C3" w:rsidP="007A09C3">
            <w:pPr>
              <w:spacing w:line="360" w:lineRule="exact"/>
              <w:jc w:val="center"/>
            </w:pPr>
            <w:r w:rsidRPr="00C54AC3">
              <w:t>A novel clustering technique for short texts</w:t>
            </w:r>
          </w:p>
        </w:tc>
        <w:tc>
          <w:tcPr>
            <w:tcW w:w="3892" w:type="dxa"/>
            <w:vAlign w:val="center"/>
            <w:hideMark/>
          </w:tcPr>
          <w:p w:rsidR="007A09C3" w:rsidRPr="00C54AC3" w:rsidRDefault="007A09C3" w:rsidP="007A09C3">
            <w:pPr>
              <w:spacing w:line="360" w:lineRule="exact"/>
              <w:jc w:val="center"/>
            </w:pPr>
            <w:r w:rsidRPr="00C54AC3">
              <w:t>Clustering algorithms;Uniform resource locators;Entropy;Clustering methods;Reliability;Optimization;Market research</w:t>
            </w:r>
          </w:p>
        </w:tc>
        <w:tc>
          <w:tcPr>
            <w:tcW w:w="1260" w:type="dxa"/>
            <w:noWrap/>
            <w:vAlign w:val="center"/>
            <w:hideMark/>
          </w:tcPr>
          <w:p w:rsidR="007A09C3" w:rsidRPr="00C54AC3" w:rsidRDefault="007A09C3" w:rsidP="007A09C3">
            <w:pPr>
              <w:spacing w:line="360" w:lineRule="exact"/>
              <w:jc w:val="center"/>
            </w:pPr>
            <w:r w:rsidRPr="00C54AC3">
              <w:t>2016</w:t>
            </w:r>
          </w:p>
        </w:tc>
      </w:tr>
      <w:tr w:rsidR="007A09C3" w:rsidRPr="00C54AC3" w:rsidTr="00797830">
        <w:trPr>
          <w:trHeight w:val="1200"/>
        </w:trPr>
        <w:tc>
          <w:tcPr>
            <w:tcW w:w="670" w:type="dxa"/>
            <w:noWrap/>
            <w:vAlign w:val="center"/>
            <w:hideMark/>
          </w:tcPr>
          <w:p w:rsidR="007A09C3" w:rsidRPr="00C54AC3" w:rsidRDefault="007A09C3" w:rsidP="007A09C3">
            <w:pPr>
              <w:spacing w:line="360" w:lineRule="exact"/>
              <w:jc w:val="center"/>
            </w:pPr>
            <w:r w:rsidRPr="00C54AC3">
              <w:t>5</w:t>
            </w:r>
          </w:p>
        </w:tc>
        <w:tc>
          <w:tcPr>
            <w:tcW w:w="2961" w:type="dxa"/>
            <w:vAlign w:val="center"/>
            <w:hideMark/>
          </w:tcPr>
          <w:p w:rsidR="007A09C3" w:rsidRPr="00C54AC3" w:rsidRDefault="007A09C3" w:rsidP="007A09C3">
            <w:pPr>
              <w:spacing w:line="360" w:lineRule="exact"/>
              <w:jc w:val="center"/>
            </w:pPr>
            <w:r w:rsidRPr="00C54AC3">
              <w:t>Co-Clustering with Side Information for Text mining</w:t>
            </w:r>
          </w:p>
        </w:tc>
        <w:tc>
          <w:tcPr>
            <w:tcW w:w="3892" w:type="dxa"/>
            <w:vAlign w:val="center"/>
            <w:hideMark/>
          </w:tcPr>
          <w:p w:rsidR="007A09C3" w:rsidRPr="00C54AC3" w:rsidRDefault="007A09C3" w:rsidP="007A09C3">
            <w:pPr>
              <w:spacing w:line="360" w:lineRule="exact"/>
              <w:jc w:val="center"/>
            </w:pPr>
            <w:r w:rsidRPr="00C54AC3">
              <w:t>Clustering algorithms;Indexes;Partitioning algorithms;Data mining;Spatial databases;Noise measurement</w:t>
            </w:r>
          </w:p>
        </w:tc>
        <w:tc>
          <w:tcPr>
            <w:tcW w:w="1260" w:type="dxa"/>
            <w:noWrap/>
            <w:vAlign w:val="center"/>
            <w:hideMark/>
          </w:tcPr>
          <w:p w:rsidR="007A09C3" w:rsidRPr="00C54AC3" w:rsidRDefault="007A09C3" w:rsidP="007A09C3">
            <w:pPr>
              <w:spacing w:line="360" w:lineRule="exact"/>
              <w:jc w:val="center"/>
            </w:pPr>
            <w:r w:rsidRPr="00C54AC3">
              <w:t>2016</w:t>
            </w:r>
          </w:p>
        </w:tc>
      </w:tr>
      <w:tr w:rsidR="007A09C3" w:rsidRPr="00C54AC3" w:rsidTr="00797830">
        <w:trPr>
          <w:trHeight w:val="1200"/>
        </w:trPr>
        <w:tc>
          <w:tcPr>
            <w:tcW w:w="670" w:type="dxa"/>
            <w:noWrap/>
            <w:vAlign w:val="center"/>
            <w:hideMark/>
          </w:tcPr>
          <w:p w:rsidR="007A09C3" w:rsidRPr="00C54AC3" w:rsidRDefault="007A09C3" w:rsidP="007A09C3">
            <w:pPr>
              <w:spacing w:line="360" w:lineRule="exact"/>
              <w:jc w:val="center"/>
            </w:pPr>
            <w:r w:rsidRPr="00C54AC3">
              <w:t>6</w:t>
            </w:r>
          </w:p>
        </w:tc>
        <w:tc>
          <w:tcPr>
            <w:tcW w:w="2961" w:type="dxa"/>
            <w:vAlign w:val="center"/>
            <w:hideMark/>
          </w:tcPr>
          <w:p w:rsidR="007A09C3" w:rsidRPr="00C54AC3" w:rsidRDefault="007A09C3" w:rsidP="007A09C3">
            <w:pPr>
              <w:spacing w:line="360" w:lineRule="exact"/>
              <w:jc w:val="center"/>
            </w:pPr>
            <w:r w:rsidRPr="00C54AC3">
              <w:t>Using semantic relatedness measures with dynamic self-organizing maps for improved text clustering</w:t>
            </w:r>
          </w:p>
        </w:tc>
        <w:tc>
          <w:tcPr>
            <w:tcW w:w="3892" w:type="dxa"/>
            <w:vAlign w:val="center"/>
            <w:hideMark/>
          </w:tcPr>
          <w:p w:rsidR="007A09C3" w:rsidRPr="00C54AC3" w:rsidRDefault="007A09C3" w:rsidP="007A09C3">
            <w:pPr>
              <w:spacing w:line="360" w:lineRule="exact"/>
              <w:jc w:val="center"/>
            </w:pPr>
            <w:r w:rsidRPr="00C54AC3">
              <w:t>Semantics;Heuristic algorithms;Clustering algorithms;Text mining;Self organizing feature maps;Tagging;Context</w:t>
            </w:r>
          </w:p>
        </w:tc>
        <w:tc>
          <w:tcPr>
            <w:tcW w:w="1260" w:type="dxa"/>
            <w:noWrap/>
            <w:vAlign w:val="center"/>
            <w:hideMark/>
          </w:tcPr>
          <w:p w:rsidR="007A09C3" w:rsidRPr="00C54AC3" w:rsidRDefault="007A09C3" w:rsidP="007A09C3">
            <w:pPr>
              <w:spacing w:line="360" w:lineRule="exact"/>
              <w:jc w:val="center"/>
            </w:pPr>
            <w:r w:rsidRPr="00C54AC3">
              <w:t>2016</w:t>
            </w:r>
          </w:p>
        </w:tc>
      </w:tr>
      <w:tr w:rsidR="007A09C3" w:rsidRPr="00C54AC3" w:rsidTr="00797830">
        <w:trPr>
          <w:trHeight w:val="300"/>
        </w:trPr>
        <w:tc>
          <w:tcPr>
            <w:tcW w:w="670" w:type="dxa"/>
            <w:tcBorders>
              <w:bottom w:val="dashSmallGap" w:sz="4" w:space="0" w:color="A6A6A6" w:themeColor="background1" w:themeShade="A6"/>
            </w:tcBorders>
            <w:noWrap/>
            <w:vAlign w:val="center"/>
            <w:hideMark/>
          </w:tcPr>
          <w:p w:rsidR="007A09C3" w:rsidRPr="00C54AC3" w:rsidRDefault="007A09C3" w:rsidP="007A09C3">
            <w:pPr>
              <w:spacing w:line="360" w:lineRule="exact"/>
              <w:jc w:val="center"/>
            </w:pPr>
            <w:r w:rsidRPr="00C54AC3">
              <w:t>…</w:t>
            </w:r>
          </w:p>
        </w:tc>
        <w:tc>
          <w:tcPr>
            <w:tcW w:w="2961" w:type="dxa"/>
            <w:tcBorders>
              <w:bottom w:val="dashSmallGap" w:sz="4" w:space="0" w:color="A6A6A6" w:themeColor="background1" w:themeShade="A6"/>
            </w:tcBorders>
            <w:vAlign w:val="center"/>
            <w:hideMark/>
          </w:tcPr>
          <w:p w:rsidR="007A09C3" w:rsidRPr="00C54AC3" w:rsidRDefault="007A09C3" w:rsidP="007A09C3">
            <w:pPr>
              <w:spacing w:line="360" w:lineRule="exact"/>
              <w:jc w:val="center"/>
            </w:pPr>
            <w:r w:rsidRPr="00C54AC3">
              <w:t>……</w:t>
            </w:r>
          </w:p>
        </w:tc>
        <w:tc>
          <w:tcPr>
            <w:tcW w:w="3892" w:type="dxa"/>
            <w:tcBorders>
              <w:bottom w:val="dashSmallGap" w:sz="4" w:space="0" w:color="A6A6A6" w:themeColor="background1" w:themeShade="A6"/>
            </w:tcBorders>
            <w:vAlign w:val="center"/>
            <w:hideMark/>
          </w:tcPr>
          <w:p w:rsidR="007A09C3" w:rsidRPr="00C54AC3" w:rsidRDefault="007A09C3" w:rsidP="007A09C3">
            <w:pPr>
              <w:spacing w:line="360" w:lineRule="exact"/>
              <w:jc w:val="center"/>
            </w:pPr>
            <w:r w:rsidRPr="00C54AC3">
              <w:t>……</w:t>
            </w:r>
          </w:p>
        </w:tc>
        <w:tc>
          <w:tcPr>
            <w:tcW w:w="1260" w:type="dxa"/>
            <w:tcBorders>
              <w:bottom w:val="dashSmallGap" w:sz="4" w:space="0" w:color="A6A6A6" w:themeColor="background1" w:themeShade="A6"/>
            </w:tcBorders>
            <w:noWrap/>
            <w:vAlign w:val="center"/>
            <w:hideMark/>
          </w:tcPr>
          <w:p w:rsidR="007A09C3" w:rsidRPr="00C54AC3" w:rsidRDefault="007A09C3" w:rsidP="007A09C3">
            <w:pPr>
              <w:spacing w:line="360" w:lineRule="exact"/>
              <w:jc w:val="center"/>
            </w:pPr>
            <w:r w:rsidRPr="00C54AC3">
              <w:t>……</w:t>
            </w:r>
          </w:p>
        </w:tc>
      </w:tr>
      <w:tr w:rsidR="007A09C3" w:rsidRPr="00C54AC3" w:rsidTr="00797830">
        <w:trPr>
          <w:trHeight w:val="1800"/>
        </w:trPr>
        <w:tc>
          <w:tcPr>
            <w:tcW w:w="670" w:type="dxa"/>
            <w:tcBorders>
              <w:bottom w:val="single" w:sz="4" w:space="0" w:color="auto"/>
            </w:tcBorders>
            <w:noWrap/>
            <w:vAlign w:val="center"/>
            <w:hideMark/>
          </w:tcPr>
          <w:p w:rsidR="007A09C3" w:rsidRPr="00C54AC3" w:rsidRDefault="007A09C3" w:rsidP="007A09C3">
            <w:pPr>
              <w:spacing w:line="360" w:lineRule="exact"/>
              <w:jc w:val="center"/>
            </w:pPr>
            <w:r w:rsidRPr="00C54AC3">
              <w:t>3037</w:t>
            </w:r>
          </w:p>
        </w:tc>
        <w:tc>
          <w:tcPr>
            <w:tcW w:w="2961" w:type="dxa"/>
            <w:tcBorders>
              <w:bottom w:val="single" w:sz="4" w:space="0" w:color="auto"/>
            </w:tcBorders>
            <w:vAlign w:val="center"/>
            <w:hideMark/>
          </w:tcPr>
          <w:p w:rsidR="007A09C3" w:rsidRPr="00C54AC3" w:rsidRDefault="007A09C3" w:rsidP="007A09C3">
            <w:pPr>
              <w:spacing w:line="360" w:lineRule="exact"/>
              <w:jc w:val="center"/>
            </w:pPr>
            <w:r w:rsidRPr="00C54AC3">
              <w:t>A DICTIONARY BASED METHOD FOR DETERMINING TOPICS IN TEXT AND TRANSCRIBED SPEECH</w:t>
            </w:r>
          </w:p>
        </w:tc>
        <w:tc>
          <w:tcPr>
            <w:tcW w:w="3892" w:type="dxa"/>
            <w:tcBorders>
              <w:bottom w:val="single" w:sz="4" w:space="0" w:color="auto"/>
            </w:tcBorders>
            <w:vAlign w:val="center"/>
            <w:hideMark/>
          </w:tcPr>
          <w:p w:rsidR="007A09C3" w:rsidRPr="00C54AC3" w:rsidRDefault="007A09C3" w:rsidP="007A09C3">
            <w:pPr>
              <w:spacing w:line="360" w:lineRule="exact"/>
              <w:jc w:val="center"/>
            </w:pPr>
            <w:r w:rsidRPr="00C54AC3">
              <w:t>Dictionaries;Speech;Natural languages;Relational databases;Testing;Clustering algorithms;Mutual information;Robustness;Humans;Frequency</w:t>
            </w:r>
          </w:p>
        </w:tc>
        <w:tc>
          <w:tcPr>
            <w:tcW w:w="1260" w:type="dxa"/>
            <w:tcBorders>
              <w:bottom w:val="single" w:sz="4" w:space="0" w:color="auto"/>
            </w:tcBorders>
            <w:noWrap/>
            <w:vAlign w:val="center"/>
            <w:hideMark/>
          </w:tcPr>
          <w:p w:rsidR="007A09C3" w:rsidRPr="00C54AC3" w:rsidRDefault="007A09C3" w:rsidP="007A09C3">
            <w:pPr>
              <w:spacing w:line="360" w:lineRule="exact"/>
              <w:jc w:val="center"/>
            </w:pPr>
            <w:r w:rsidRPr="00C54AC3">
              <w:t>1996</w:t>
            </w:r>
          </w:p>
        </w:tc>
      </w:tr>
    </w:tbl>
    <w:p w:rsidR="00350E58" w:rsidRPr="001D5625" w:rsidRDefault="001D5625" w:rsidP="001D5625">
      <w:pPr>
        <w:wordWrap w:val="0"/>
        <w:snapToGrid w:val="0"/>
        <w:spacing w:line="360" w:lineRule="exact"/>
        <w:jc w:val="right"/>
        <w:rPr>
          <w:rFonts w:ascii="黑体" w:eastAsia="黑体" w:hAnsi="黑体"/>
          <w:sz w:val="18"/>
        </w:rPr>
      </w:pPr>
      <w:r w:rsidRPr="001D5625">
        <w:rPr>
          <w:rFonts w:ascii="黑体" w:eastAsia="黑体" w:hAnsi="黑体" w:hint="eastAsia"/>
          <w:sz w:val="18"/>
        </w:rPr>
        <w:lastRenderedPageBreak/>
        <w:t>续表5.1</w:t>
      </w:r>
      <w:r w:rsidRPr="001D5625">
        <w:rPr>
          <w:rFonts w:ascii="黑体" w:eastAsia="黑体" w:hAnsi="黑体"/>
          <w:sz w:val="18"/>
        </w:rPr>
        <w:t xml:space="preserve">  </w:t>
      </w:r>
      <w:r>
        <w:rPr>
          <w:rFonts w:ascii="黑体" w:eastAsia="黑体" w:hAnsi="黑体"/>
          <w:sz w:val="18"/>
        </w:rPr>
        <w:t xml:space="preserve"> </w:t>
      </w:r>
    </w:p>
    <w:tbl>
      <w:tblPr>
        <w:tblStyle w:val="aff0"/>
        <w:tblW w:w="0" w:type="auto"/>
        <w:tblInd w:w="-5" w:type="dxa"/>
        <w:tbl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insideH w:val="dashSmallGap" w:sz="4" w:space="0" w:color="A6A6A6" w:themeColor="background1" w:themeShade="A6"/>
          <w:insideV w:val="dashSmallGap" w:sz="4" w:space="0" w:color="A6A6A6" w:themeColor="background1" w:themeShade="A6"/>
        </w:tblBorders>
        <w:tblLook w:val="04A0" w:firstRow="1" w:lastRow="0" w:firstColumn="1" w:lastColumn="0" w:noHBand="0" w:noVBand="1"/>
      </w:tblPr>
      <w:tblGrid>
        <w:gridCol w:w="668"/>
        <w:gridCol w:w="6"/>
        <w:gridCol w:w="2987"/>
        <w:gridCol w:w="3852"/>
        <w:gridCol w:w="1270"/>
      </w:tblGrid>
      <w:tr w:rsidR="001D5625" w:rsidRPr="00C54AC3" w:rsidTr="00797830">
        <w:trPr>
          <w:trHeight w:val="570"/>
        </w:trPr>
        <w:tc>
          <w:tcPr>
            <w:tcW w:w="668" w:type="dxa"/>
            <w:tcBorders>
              <w:top w:val="single" w:sz="4" w:space="0" w:color="auto"/>
              <w:bottom w:val="single" w:sz="4" w:space="0" w:color="auto"/>
            </w:tcBorders>
            <w:noWrap/>
            <w:vAlign w:val="center"/>
            <w:hideMark/>
          </w:tcPr>
          <w:p w:rsidR="001D5625" w:rsidRPr="00C54AC3" w:rsidRDefault="001D5625" w:rsidP="00DC743A">
            <w:pPr>
              <w:spacing w:line="360" w:lineRule="exact"/>
              <w:jc w:val="center"/>
              <w:rPr>
                <w:b/>
                <w:bCs/>
              </w:rPr>
            </w:pPr>
            <w:r w:rsidRPr="00C54AC3">
              <w:rPr>
                <w:b/>
                <w:bCs/>
              </w:rPr>
              <w:t>No</w:t>
            </w:r>
          </w:p>
        </w:tc>
        <w:tc>
          <w:tcPr>
            <w:tcW w:w="2993" w:type="dxa"/>
            <w:gridSpan w:val="2"/>
            <w:tcBorders>
              <w:top w:val="single" w:sz="4" w:space="0" w:color="auto"/>
              <w:bottom w:val="single" w:sz="4" w:space="0" w:color="auto"/>
            </w:tcBorders>
            <w:noWrap/>
            <w:vAlign w:val="center"/>
            <w:hideMark/>
          </w:tcPr>
          <w:p w:rsidR="001D5625" w:rsidRPr="00C54AC3" w:rsidRDefault="001D5625" w:rsidP="00DC743A">
            <w:pPr>
              <w:spacing w:line="360" w:lineRule="exact"/>
              <w:jc w:val="center"/>
              <w:rPr>
                <w:b/>
                <w:bCs/>
              </w:rPr>
            </w:pPr>
            <w:r w:rsidRPr="00C54AC3">
              <w:rPr>
                <w:b/>
                <w:bCs/>
              </w:rPr>
              <w:t>Title</w:t>
            </w:r>
          </w:p>
        </w:tc>
        <w:tc>
          <w:tcPr>
            <w:tcW w:w="3852" w:type="dxa"/>
            <w:tcBorders>
              <w:top w:val="single" w:sz="4" w:space="0" w:color="auto"/>
              <w:bottom w:val="single" w:sz="4" w:space="0" w:color="auto"/>
            </w:tcBorders>
            <w:noWrap/>
            <w:vAlign w:val="center"/>
            <w:hideMark/>
          </w:tcPr>
          <w:p w:rsidR="001D5625" w:rsidRPr="00C54AC3" w:rsidRDefault="001D5625" w:rsidP="00DC743A">
            <w:pPr>
              <w:spacing w:line="360" w:lineRule="exact"/>
              <w:jc w:val="center"/>
              <w:rPr>
                <w:b/>
                <w:bCs/>
              </w:rPr>
            </w:pPr>
            <w:r w:rsidRPr="00C54AC3">
              <w:rPr>
                <w:b/>
                <w:bCs/>
              </w:rPr>
              <w:t>KeyWords</w:t>
            </w:r>
          </w:p>
        </w:tc>
        <w:tc>
          <w:tcPr>
            <w:tcW w:w="1270" w:type="dxa"/>
            <w:tcBorders>
              <w:top w:val="single" w:sz="4" w:space="0" w:color="auto"/>
              <w:bottom w:val="single" w:sz="4" w:space="0" w:color="auto"/>
            </w:tcBorders>
            <w:vAlign w:val="center"/>
            <w:hideMark/>
          </w:tcPr>
          <w:p w:rsidR="001D5625" w:rsidRPr="00C54AC3" w:rsidRDefault="001D5625" w:rsidP="00DC743A">
            <w:pPr>
              <w:spacing w:line="360" w:lineRule="exact"/>
              <w:jc w:val="center"/>
              <w:rPr>
                <w:b/>
                <w:bCs/>
              </w:rPr>
            </w:pPr>
            <w:r w:rsidRPr="00C54AC3">
              <w:rPr>
                <w:b/>
                <w:bCs/>
              </w:rPr>
              <w:t>Published Year</w:t>
            </w:r>
          </w:p>
        </w:tc>
      </w:tr>
      <w:tr w:rsidR="001D5625" w:rsidRPr="00C54AC3" w:rsidTr="00797830">
        <w:trPr>
          <w:trHeight w:val="1800"/>
        </w:trPr>
        <w:tc>
          <w:tcPr>
            <w:tcW w:w="674" w:type="dxa"/>
            <w:gridSpan w:val="2"/>
            <w:tcBorders>
              <w:top w:val="single" w:sz="4" w:space="0" w:color="auto"/>
              <w:bottom w:val="dashSmallGap" w:sz="4" w:space="0" w:color="A6A6A6" w:themeColor="background1" w:themeShade="A6"/>
            </w:tcBorders>
            <w:noWrap/>
            <w:vAlign w:val="center"/>
            <w:hideMark/>
          </w:tcPr>
          <w:p w:rsidR="001D5625" w:rsidRPr="00C54AC3" w:rsidRDefault="001D5625" w:rsidP="00DC743A">
            <w:pPr>
              <w:spacing w:line="360" w:lineRule="exact"/>
              <w:jc w:val="center"/>
            </w:pPr>
            <w:r w:rsidRPr="00C54AC3">
              <w:t>3038</w:t>
            </w:r>
          </w:p>
        </w:tc>
        <w:tc>
          <w:tcPr>
            <w:tcW w:w="2987" w:type="dxa"/>
            <w:tcBorders>
              <w:top w:val="single" w:sz="4" w:space="0" w:color="auto"/>
              <w:bottom w:val="dashSmallGap" w:sz="4" w:space="0" w:color="A6A6A6" w:themeColor="background1" w:themeShade="A6"/>
            </w:tcBorders>
            <w:vAlign w:val="center"/>
            <w:hideMark/>
          </w:tcPr>
          <w:p w:rsidR="001D5625" w:rsidRPr="00C54AC3" w:rsidRDefault="001D5625" w:rsidP="00DC743A">
            <w:pPr>
              <w:spacing w:line="360" w:lineRule="exact"/>
              <w:jc w:val="center"/>
            </w:pPr>
            <w:r w:rsidRPr="00C54AC3">
              <w:t>Skew detection of document images by focused nearest-neighbor clustering</w:t>
            </w:r>
          </w:p>
        </w:tc>
        <w:tc>
          <w:tcPr>
            <w:tcW w:w="3852" w:type="dxa"/>
            <w:tcBorders>
              <w:top w:val="single" w:sz="4" w:space="0" w:color="auto"/>
              <w:bottom w:val="dashSmallGap" w:sz="4" w:space="0" w:color="A6A6A6" w:themeColor="background1" w:themeShade="A6"/>
            </w:tcBorders>
            <w:vAlign w:val="center"/>
            <w:hideMark/>
          </w:tcPr>
          <w:p w:rsidR="001D5625" w:rsidRPr="00C54AC3" w:rsidRDefault="001D5625" w:rsidP="00DC743A">
            <w:pPr>
              <w:spacing w:line="360" w:lineRule="exact"/>
              <w:jc w:val="center"/>
            </w:pPr>
            <w:r w:rsidRPr="00C54AC3">
              <w:t>Focusing;Detection algorithms;Histograms;Computer science;Identity based encryption;Clustering algorithms;Ear;Text analysis;Image analysis;Humans</w:t>
            </w:r>
          </w:p>
        </w:tc>
        <w:tc>
          <w:tcPr>
            <w:tcW w:w="1270" w:type="dxa"/>
            <w:tcBorders>
              <w:top w:val="single" w:sz="4" w:space="0" w:color="auto"/>
              <w:bottom w:val="dashSmallGap" w:sz="4" w:space="0" w:color="A6A6A6" w:themeColor="background1" w:themeShade="A6"/>
            </w:tcBorders>
            <w:noWrap/>
            <w:vAlign w:val="center"/>
            <w:hideMark/>
          </w:tcPr>
          <w:p w:rsidR="001D5625" w:rsidRPr="00C54AC3" w:rsidRDefault="001D5625" w:rsidP="00DC743A">
            <w:pPr>
              <w:spacing w:line="360" w:lineRule="exact"/>
              <w:jc w:val="center"/>
            </w:pPr>
            <w:r w:rsidRPr="00C54AC3">
              <w:t>1999</w:t>
            </w:r>
          </w:p>
        </w:tc>
      </w:tr>
      <w:tr w:rsidR="001D5625" w:rsidRPr="00C54AC3" w:rsidTr="00797830">
        <w:trPr>
          <w:trHeight w:val="2100"/>
        </w:trPr>
        <w:tc>
          <w:tcPr>
            <w:tcW w:w="674" w:type="dxa"/>
            <w:gridSpan w:val="2"/>
            <w:tcBorders>
              <w:bottom w:val="single" w:sz="4" w:space="0" w:color="auto"/>
            </w:tcBorders>
            <w:noWrap/>
            <w:vAlign w:val="center"/>
            <w:hideMark/>
          </w:tcPr>
          <w:p w:rsidR="001D5625" w:rsidRPr="00C54AC3" w:rsidRDefault="001D5625" w:rsidP="00DC743A">
            <w:pPr>
              <w:spacing w:line="360" w:lineRule="exact"/>
              <w:jc w:val="center"/>
            </w:pPr>
            <w:r w:rsidRPr="00C54AC3">
              <w:t>3039</w:t>
            </w:r>
          </w:p>
        </w:tc>
        <w:tc>
          <w:tcPr>
            <w:tcW w:w="2987" w:type="dxa"/>
            <w:tcBorders>
              <w:bottom w:val="single" w:sz="4" w:space="0" w:color="auto"/>
            </w:tcBorders>
            <w:vAlign w:val="center"/>
            <w:hideMark/>
          </w:tcPr>
          <w:p w:rsidR="001D5625" w:rsidRPr="00C54AC3" w:rsidRDefault="001D5625" w:rsidP="00DC743A">
            <w:pPr>
              <w:spacing w:line="360" w:lineRule="exact"/>
              <w:jc w:val="center"/>
            </w:pPr>
            <w:r w:rsidRPr="00C54AC3">
              <w:t>SVM-KM speeding SVMs learning with a priori cluster selection and k-means</w:t>
            </w:r>
          </w:p>
        </w:tc>
        <w:tc>
          <w:tcPr>
            <w:tcW w:w="3852" w:type="dxa"/>
            <w:tcBorders>
              <w:bottom w:val="single" w:sz="4" w:space="0" w:color="auto"/>
            </w:tcBorders>
            <w:vAlign w:val="center"/>
            <w:hideMark/>
          </w:tcPr>
          <w:p w:rsidR="001D5625" w:rsidRPr="00C54AC3" w:rsidRDefault="001D5625" w:rsidP="00DC743A">
            <w:pPr>
              <w:spacing w:line="360" w:lineRule="exact"/>
              <w:jc w:val="center"/>
            </w:pPr>
            <w:r w:rsidRPr="00C54AC3">
              <w:t>Support vector machines;Pattern recognition;Quadratic programming;Text recognition;Kernel;Lagrangian functions;Acceleration;Process design;Unsolicited electronic mail;Gene expression</w:t>
            </w:r>
          </w:p>
        </w:tc>
        <w:tc>
          <w:tcPr>
            <w:tcW w:w="1270" w:type="dxa"/>
            <w:tcBorders>
              <w:bottom w:val="single" w:sz="4" w:space="0" w:color="auto"/>
            </w:tcBorders>
            <w:noWrap/>
            <w:vAlign w:val="center"/>
            <w:hideMark/>
          </w:tcPr>
          <w:p w:rsidR="001D5625" w:rsidRPr="00C54AC3" w:rsidRDefault="001D5625" w:rsidP="00DC743A">
            <w:pPr>
              <w:spacing w:line="360" w:lineRule="exact"/>
              <w:jc w:val="center"/>
            </w:pPr>
            <w:r w:rsidRPr="00C54AC3">
              <w:t>2000</w:t>
            </w:r>
          </w:p>
        </w:tc>
      </w:tr>
    </w:tbl>
    <w:p w:rsidR="001D5625" w:rsidRDefault="001D5625" w:rsidP="00350E58">
      <w:pPr>
        <w:spacing w:line="360" w:lineRule="exact"/>
        <w:jc w:val="left"/>
        <w:rPr>
          <w:rFonts w:ascii="宋体" w:hAnsi="宋体"/>
        </w:rPr>
      </w:pPr>
    </w:p>
    <w:p w:rsidR="001E5FFF" w:rsidRPr="00854E9A" w:rsidRDefault="00631608" w:rsidP="00854E9A">
      <w:pPr>
        <w:pStyle w:val="af"/>
        <w:snapToGrid w:val="0"/>
        <w:spacing w:line="360" w:lineRule="exact"/>
        <w:ind w:firstLineChars="200" w:firstLine="420"/>
        <w:rPr>
          <w:rFonts w:eastAsia="宋体"/>
          <w:color w:val="000000"/>
          <w:sz w:val="21"/>
          <w:szCs w:val="21"/>
        </w:rPr>
      </w:pPr>
      <w:r w:rsidRPr="00854E9A">
        <w:rPr>
          <w:rFonts w:eastAsia="宋体" w:hint="eastAsia"/>
          <w:color w:val="000000"/>
          <w:sz w:val="21"/>
          <w:szCs w:val="21"/>
        </w:rPr>
        <w:t>在设置</w:t>
      </w:r>
      <w:r w:rsidRPr="00854E9A">
        <w:rPr>
          <w:rFonts w:eastAsia="宋体" w:hint="eastAsia"/>
          <w:color w:val="000000"/>
          <w:sz w:val="21"/>
          <w:szCs w:val="21"/>
        </w:rPr>
        <w:t>TFIDF</w:t>
      </w:r>
      <w:r w:rsidRPr="00854E9A">
        <w:rPr>
          <w:rFonts w:eastAsia="宋体" w:hint="eastAsia"/>
          <w:color w:val="000000"/>
          <w:sz w:val="21"/>
          <w:szCs w:val="21"/>
        </w:rPr>
        <w:t>阈值时，若某一词出现频率超过</w:t>
      </w:r>
      <w:r w:rsidRPr="00854E9A">
        <w:rPr>
          <w:rFonts w:eastAsia="宋体" w:hint="eastAsia"/>
          <w:color w:val="000000"/>
          <w:sz w:val="21"/>
          <w:szCs w:val="21"/>
        </w:rPr>
        <w:t>80%</w:t>
      </w:r>
      <w:r w:rsidRPr="00854E9A">
        <w:rPr>
          <w:rFonts w:eastAsia="宋体" w:hint="eastAsia"/>
          <w:color w:val="000000"/>
          <w:sz w:val="21"/>
          <w:szCs w:val="21"/>
        </w:rPr>
        <w:t>或低于</w:t>
      </w:r>
      <w:r w:rsidRPr="00854E9A">
        <w:rPr>
          <w:rFonts w:eastAsia="宋体" w:hint="eastAsia"/>
          <w:color w:val="000000"/>
          <w:sz w:val="21"/>
          <w:szCs w:val="21"/>
        </w:rPr>
        <w:t>3%</w:t>
      </w:r>
      <w:r w:rsidRPr="00854E9A">
        <w:rPr>
          <w:rFonts w:eastAsia="宋体" w:hint="eastAsia"/>
          <w:color w:val="000000"/>
          <w:sz w:val="21"/>
          <w:szCs w:val="21"/>
        </w:rPr>
        <w:t>，均视为非特征词语，不作为</w:t>
      </w:r>
      <w:r w:rsidRPr="00854E9A">
        <w:rPr>
          <w:rFonts w:eastAsia="宋体" w:hint="eastAsia"/>
          <w:color w:val="000000"/>
          <w:sz w:val="21"/>
          <w:szCs w:val="21"/>
        </w:rPr>
        <w:t>TFIDF</w:t>
      </w:r>
      <w:r w:rsidRPr="00854E9A">
        <w:rPr>
          <w:rFonts w:eastAsia="宋体" w:hint="eastAsia"/>
          <w:color w:val="000000"/>
          <w:sz w:val="21"/>
          <w:szCs w:val="21"/>
        </w:rPr>
        <w:t>向量矩阵的特征评价标准。根据大部分关键词的误差的平方和</w:t>
      </w:r>
      <w:r w:rsidRPr="00854E9A">
        <w:rPr>
          <w:rFonts w:eastAsia="宋体" w:hint="eastAsia"/>
          <w:color w:val="000000"/>
          <w:sz w:val="21"/>
          <w:szCs w:val="21"/>
        </w:rPr>
        <w:t>(</w:t>
      </w:r>
      <w:r w:rsidRPr="00854E9A">
        <w:rPr>
          <w:rFonts w:eastAsia="宋体"/>
          <w:color w:val="000000"/>
          <w:sz w:val="21"/>
          <w:szCs w:val="21"/>
        </w:rPr>
        <w:t>SSE</w:t>
      </w:r>
      <w:r w:rsidRPr="00854E9A">
        <w:rPr>
          <w:rFonts w:eastAsia="宋体" w:hint="eastAsia"/>
          <w:color w:val="000000"/>
          <w:sz w:val="21"/>
          <w:szCs w:val="21"/>
        </w:rPr>
        <w:t>)</w:t>
      </w:r>
      <w:r w:rsidRPr="00854E9A">
        <w:rPr>
          <w:rFonts w:eastAsia="宋体" w:hint="eastAsia"/>
          <w:color w:val="000000"/>
          <w:sz w:val="21"/>
          <w:szCs w:val="21"/>
        </w:rPr>
        <w:t>函数进行度量，聚类中心簇数量设置为</w:t>
      </w:r>
      <w:r w:rsidRPr="00854E9A">
        <w:rPr>
          <w:rFonts w:eastAsia="宋体" w:hint="eastAsia"/>
          <w:color w:val="000000"/>
          <w:sz w:val="21"/>
          <w:szCs w:val="21"/>
        </w:rPr>
        <w:t>5</w:t>
      </w:r>
      <w:r w:rsidR="00854E9A" w:rsidRPr="00854E9A">
        <w:rPr>
          <w:rFonts w:eastAsia="宋体" w:hint="eastAsia"/>
          <w:color w:val="000000"/>
          <w:sz w:val="21"/>
          <w:szCs w:val="21"/>
        </w:rPr>
        <w:t>较好，所以按照</w:t>
      </w:r>
      <w:r w:rsidR="00854E9A" w:rsidRPr="00854E9A">
        <w:rPr>
          <w:rFonts w:eastAsia="宋体" w:hint="eastAsia"/>
          <w:color w:val="000000"/>
          <w:sz w:val="21"/>
          <w:szCs w:val="21"/>
        </w:rPr>
        <w:t>5</w:t>
      </w:r>
      <w:r w:rsidR="00854E9A" w:rsidRPr="00854E9A">
        <w:rPr>
          <w:rFonts w:eastAsia="宋体" w:hint="eastAsia"/>
          <w:color w:val="000000"/>
          <w:sz w:val="21"/>
          <w:szCs w:val="21"/>
        </w:rPr>
        <w:t>组进行聚类。按照这样的标准，接下来我们将就各组聚类规则关键词、历年文献数量直方图、</w:t>
      </w:r>
      <w:r w:rsidR="00854E9A" w:rsidRPr="00854E9A">
        <w:rPr>
          <w:rFonts w:eastAsia="宋体" w:hint="eastAsia"/>
          <w:color w:val="000000"/>
          <w:sz w:val="21"/>
          <w:szCs w:val="21"/>
        </w:rPr>
        <w:t>2017</w:t>
      </w:r>
      <w:r w:rsidR="00854E9A" w:rsidRPr="00854E9A">
        <w:rPr>
          <w:rFonts w:eastAsia="宋体" w:hint="eastAsia"/>
          <w:color w:val="000000"/>
          <w:sz w:val="21"/>
          <w:szCs w:val="21"/>
        </w:rPr>
        <w:t>年度新增文献数量预测值进行分析。</w:t>
      </w:r>
    </w:p>
    <w:p w:rsidR="00854E9A" w:rsidRDefault="00854E9A" w:rsidP="00854E9A">
      <w:pPr>
        <w:pStyle w:val="af"/>
        <w:numPr>
          <w:ilvl w:val="0"/>
          <w:numId w:val="4"/>
        </w:numPr>
        <w:snapToGrid w:val="0"/>
        <w:spacing w:line="360" w:lineRule="exact"/>
        <w:rPr>
          <w:rFonts w:eastAsia="宋体"/>
          <w:color w:val="000000"/>
          <w:sz w:val="21"/>
          <w:szCs w:val="21"/>
        </w:rPr>
      </w:pPr>
      <w:r w:rsidRPr="00854E9A">
        <w:rPr>
          <w:rFonts w:eastAsia="宋体" w:hint="eastAsia"/>
          <w:color w:val="000000"/>
          <w:sz w:val="21"/>
          <w:szCs w:val="21"/>
        </w:rPr>
        <w:t>第</w:t>
      </w:r>
      <w:r w:rsidRPr="00854E9A">
        <w:rPr>
          <w:rFonts w:eastAsia="宋体" w:hint="eastAsia"/>
          <w:color w:val="000000"/>
          <w:sz w:val="21"/>
          <w:szCs w:val="21"/>
        </w:rPr>
        <w:t>0</w:t>
      </w:r>
      <w:r w:rsidRPr="00854E9A">
        <w:rPr>
          <w:rFonts w:eastAsia="宋体" w:hint="eastAsia"/>
          <w:color w:val="000000"/>
          <w:sz w:val="21"/>
          <w:szCs w:val="21"/>
        </w:rPr>
        <w:t>组：</w:t>
      </w:r>
    </w:p>
    <w:p w:rsidR="00631608" w:rsidRDefault="00854E9A" w:rsidP="00854E9A">
      <w:pPr>
        <w:pStyle w:val="af"/>
        <w:snapToGrid w:val="0"/>
        <w:spacing w:line="360" w:lineRule="exact"/>
        <w:ind w:left="420"/>
        <w:rPr>
          <w:rFonts w:eastAsia="宋体"/>
          <w:color w:val="000000"/>
          <w:sz w:val="21"/>
          <w:szCs w:val="21"/>
        </w:rPr>
      </w:pPr>
      <w:r>
        <w:rPr>
          <w:rFonts w:eastAsia="宋体" w:hint="eastAsia"/>
          <w:color w:val="000000"/>
          <w:sz w:val="21"/>
          <w:szCs w:val="21"/>
        </w:rPr>
        <w:t>关键词：聚类算法，</w:t>
      </w:r>
      <w:r w:rsidRPr="00854E9A">
        <w:rPr>
          <w:rFonts w:eastAsia="宋体" w:hint="eastAsia"/>
          <w:color w:val="000000"/>
          <w:sz w:val="21"/>
          <w:szCs w:val="21"/>
        </w:rPr>
        <w:t>语义学</w:t>
      </w:r>
      <w:r>
        <w:rPr>
          <w:rFonts w:eastAsia="宋体" w:hint="eastAsia"/>
          <w:color w:val="000000"/>
          <w:sz w:val="21"/>
          <w:szCs w:val="21"/>
        </w:rPr>
        <w:t>，训练。共计</w:t>
      </w:r>
      <w:r>
        <w:rPr>
          <w:rFonts w:eastAsia="宋体" w:hint="eastAsia"/>
          <w:color w:val="000000"/>
          <w:sz w:val="21"/>
          <w:szCs w:val="21"/>
        </w:rPr>
        <w:t>1140</w:t>
      </w:r>
      <w:r>
        <w:rPr>
          <w:rFonts w:eastAsia="宋体" w:hint="eastAsia"/>
          <w:color w:val="000000"/>
          <w:sz w:val="21"/>
          <w:szCs w:val="21"/>
        </w:rPr>
        <w:t>个文献</w:t>
      </w:r>
      <w:r w:rsidR="00732186">
        <w:rPr>
          <w:rFonts w:eastAsia="宋体" w:hint="eastAsia"/>
          <w:color w:val="000000"/>
          <w:sz w:val="21"/>
          <w:szCs w:val="21"/>
        </w:rPr>
        <w:t>，距离聚类</w:t>
      </w:r>
      <w:r>
        <w:rPr>
          <w:rFonts w:eastAsia="宋体" w:hint="eastAsia"/>
          <w:color w:val="000000"/>
          <w:sz w:val="21"/>
          <w:szCs w:val="21"/>
        </w:rPr>
        <w:t>中心最近的</w:t>
      </w:r>
      <w:r>
        <w:rPr>
          <w:rFonts w:eastAsia="宋体" w:hint="eastAsia"/>
          <w:color w:val="000000"/>
          <w:sz w:val="21"/>
          <w:szCs w:val="21"/>
        </w:rPr>
        <w:t>20</w:t>
      </w:r>
      <w:r>
        <w:rPr>
          <w:rFonts w:eastAsia="宋体" w:hint="eastAsia"/>
          <w:color w:val="000000"/>
          <w:sz w:val="21"/>
          <w:szCs w:val="21"/>
        </w:rPr>
        <w:t>个关键词形成词云如</w:t>
      </w:r>
      <w:r w:rsidR="00172F20">
        <w:rPr>
          <w:rFonts w:eastAsia="宋体" w:hint="eastAsia"/>
          <w:color w:val="000000"/>
          <w:sz w:val="21"/>
          <w:szCs w:val="21"/>
        </w:rPr>
        <w:t>图</w:t>
      </w:r>
      <w:r w:rsidR="00172F20">
        <w:rPr>
          <w:rFonts w:eastAsia="宋体" w:hint="eastAsia"/>
          <w:color w:val="000000"/>
          <w:sz w:val="21"/>
          <w:szCs w:val="21"/>
        </w:rPr>
        <w:t>5.7</w:t>
      </w:r>
      <w:r w:rsidR="00172F20">
        <w:rPr>
          <w:rFonts w:eastAsia="宋体" w:hint="eastAsia"/>
          <w:color w:val="000000"/>
          <w:sz w:val="21"/>
          <w:szCs w:val="21"/>
        </w:rPr>
        <w:t>所示</w:t>
      </w:r>
      <w:r>
        <w:rPr>
          <w:rFonts w:eastAsia="宋体" w:hint="eastAsia"/>
          <w:color w:val="000000"/>
          <w:sz w:val="21"/>
          <w:szCs w:val="21"/>
        </w:rPr>
        <w:t>：</w:t>
      </w:r>
    </w:p>
    <w:p w:rsidR="00172F20" w:rsidRDefault="00172F20" w:rsidP="00172F20">
      <w:pPr>
        <w:pStyle w:val="af"/>
        <w:snapToGrid w:val="0"/>
        <w:spacing w:line="360" w:lineRule="auto"/>
        <w:ind w:left="1140"/>
        <w:rPr>
          <w:rFonts w:eastAsia="宋体"/>
          <w:noProof/>
          <w:color w:val="000000"/>
          <w:sz w:val="21"/>
          <w:szCs w:val="21"/>
        </w:rPr>
      </w:pPr>
    </w:p>
    <w:p w:rsidR="00854E9A" w:rsidRDefault="00172F20" w:rsidP="00172F20">
      <w:pPr>
        <w:pStyle w:val="af"/>
        <w:snapToGrid w:val="0"/>
        <w:spacing w:line="360" w:lineRule="auto"/>
        <w:jc w:val="center"/>
        <w:rPr>
          <w:rFonts w:eastAsia="宋体"/>
          <w:color w:val="000000"/>
          <w:sz w:val="21"/>
          <w:szCs w:val="21"/>
        </w:rPr>
      </w:pPr>
      <w:r>
        <w:rPr>
          <w:rFonts w:eastAsia="宋体" w:hint="eastAsia"/>
          <w:noProof/>
          <w:color w:val="000000"/>
          <w:sz w:val="21"/>
          <w:szCs w:val="21"/>
        </w:rPr>
        <w:drawing>
          <wp:inline distT="0" distB="0" distL="0" distR="0" wp14:anchorId="792851C2" wp14:editId="1AD566F5">
            <wp:extent cx="3424990" cy="2830244"/>
            <wp:effectExtent l="0" t="0" r="4445"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0.词云.png"/>
                    <pic:cNvPicPr/>
                  </pic:nvPicPr>
                  <pic:blipFill rotWithShape="1">
                    <a:blip r:embed="rId22">
                      <a:extLst>
                        <a:ext uri="{28A0092B-C50C-407E-A947-70E740481C1C}">
                          <a14:useLocalDpi xmlns:a14="http://schemas.microsoft.com/office/drawing/2010/main" val="0"/>
                        </a:ext>
                      </a:extLst>
                    </a:blip>
                    <a:srcRect l="18966" r="18187" b="24035"/>
                    <a:stretch/>
                  </pic:blipFill>
                  <pic:spPr bwMode="auto">
                    <a:xfrm>
                      <a:off x="0" y="0"/>
                      <a:ext cx="3443075" cy="2845189"/>
                    </a:xfrm>
                    <a:prstGeom prst="rect">
                      <a:avLst/>
                    </a:prstGeom>
                    <a:ln>
                      <a:noFill/>
                    </a:ln>
                    <a:extLst>
                      <a:ext uri="{53640926-AAD7-44D8-BBD7-CCE9431645EC}">
                        <a14:shadowObscured xmlns:a14="http://schemas.microsoft.com/office/drawing/2010/main"/>
                      </a:ext>
                    </a:extLst>
                  </pic:spPr>
                </pic:pic>
              </a:graphicData>
            </a:graphic>
          </wp:inline>
        </w:drawing>
      </w:r>
    </w:p>
    <w:p w:rsidR="00172F20" w:rsidRDefault="00172F20"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5.7</w:t>
      </w:r>
      <w:r w:rsidRPr="00C54AC3">
        <w:rPr>
          <w:rFonts w:ascii="Arial" w:eastAsia="黑体" w:hAnsi="Arial" w:cs="Arial"/>
          <w:kern w:val="0"/>
          <w:sz w:val="18"/>
          <w:szCs w:val="18"/>
        </w:rPr>
        <w:t xml:space="preserve"> </w:t>
      </w:r>
      <w:r w:rsidRPr="00C54AC3">
        <w:rPr>
          <w:rFonts w:ascii="Arial" w:eastAsia="黑体" w:hAnsi="Arial" w:cs="Arial" w:hint="eastAsia"/>
          <w:kern w:val="0"/>
          <w:sz w:val="18"/>
          <w:szCs w:val="18"/>
        </w:rPr>
        <w:t>第</w:t>
      </w:r>
      <w:r w:rsidRPr="00C54AC3">
        <w:rPr>
          <w:rFonts w:ascii="Arial" w:eastAsia="黑体" w:hAnsi="Arial" w:cs="Arial" w:hint="eastAsia"/>
          <w:kern w:val="0"/>
          <w:sz w:val="18"/>
          <w:szCs w:val="18"/>
        </w:rPr>
        <w:t>0</w:t>
      </w:r>
      <w:r w:rsidRPr="00C54AC3">
        <w:rPr>
          <w:rFonts w:ascii="Arial" w:eastAsia="黑体" w:hAnsi="Arial" w:cs="Arial" w:hint="eastAsia"/>
          <w:kern w:val="0"/>
          <w:sz w:val="18"/>
          <w:szCs w:val="18"/>
        </w:rPr>
        <w:t>组聚类词云结果</w:t>
      </w:r>
    </w:p>
    <w:p w:rsidR="00172F20" w:rsidRDefault="00172F20" w:rsidP="002E2B4B">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lastRenderedPageBreak/>
        <w:t>历年文献发表数量如图</w:t>
      </w:r>
      <w:r>
        <w:rPr>
          <w:rFonts w:eastAsia="宋体" w:hint="eastAsia"/>
          <w:color w:val="000000"/>
          <w:sz w:val="21"/>
          <w:szCs w:val="21"/>
        </w:rPr>
        <w:t>5.8</w:t>
      </w:r>
      <w:r>
        <w:rPr>
          <w:rFonts w:eastAsia="宋体" w:hint="eastAsia"/>
          <w:color w:val="000000"/>
          <w:sz w:val="21"/>
          <w:szCs w:val="21"/>
        </w:rPr>
        <w:t>所示，预计</w:t>
      </w:r>
      <w:r>
        <w:rPr>
          <w:rFonts w:eastAsia="宋体" w:hint="eastAsia"/>
          <w:color w:val="000000"/>
          <w:sz w:val="21"/>
          <w:szCs w:val="21"/>
        </w:rPr>
        <w:t>2017</w:t>
      </w:r>
      <w:r>
        <w:rPr>
          <w:rFonts w:eastAsia="宋体" w:hint="eastAsia"/>
          <w:color w:val="000000"/>
          <w:sz w:val="21"/>
          <w:szCs w:val="21"/>
        </w:rPr>
        <w:t>年发表文献</w:t>
      </w:r>
      <w:r w:rsidR="008864A1">
        <w:rPr>
          <w:rFonts w:eastAsia="宋体"/>
          <w:color w:val="000000"/>
          <w:sz w:val="21"/>
          <w:szCs w:val="21"/>
        </w:rPr>
        <w:t>187</w:t>
      </w:r>
      <w:r>
        <w:rPr>
          <w:rFonts w:eastAsia="宋体" w:hint="eastAsia"/>
          <w:color w:val="000000"/>
          <w:sz w:val="21"/>
          <w:szCs w:val="21"/>
        </w:rPr>
        <w:t>篇，如图</w:t>
      </w:r>
      <w:r>
        <w:rPr>
          <w:rFonts w:eastAsia="宋体" w:hint="eastAsia"/>
          <w:color w:val="000000"/>
          <w:sz w:val="21"/>
          <w:szCs w:val="21"/>
        </w:rPr>
        <w:t>5.9</w:t>
      </w:r>
      <w:r>
        <w:rPr>
          <w:rFonts w:eastAsia="宋体" w:hint="eastAsia"/>
          <w:color w:val="000000"/>
          <w:sz w:val="21"/>
          <w:szCs w:val="21"/>
        </w:rPr>
        <w:t>所示：</w:t>
      </w:r>
    </w:p>
    <w:p w:rsidR="00172F20" w:rsidRPr="001D5625" w:rsidRDefault="00172F20" w:rsidP="00172F20">
      <w:pPr>
        <w:pStyle w:val="af"/>
        <w:snapToGrid w:val="0"/>
        <w:spacing w:line="360" w:lineRule="auto"/>
        <w:rPr>
          <w:rFonts w:eastAsia="宋体"/>
          <w:color w:val="000000"/>
          <w:sz w:val="21"/>
          <w:szCs w:val="21"/>
        </w:rPr>
      </w:pPr>
    </w:p>
    <w:p w:rsidR="00172F20" w:rsidRDefault="00172F20" w:rsidP="008864A1">
      <w:pPr>
        <w:pStyle w:val="af"/>
        <w:snapToGrid w:val="0"/>
        <w:spacing w:line="360" w:lineRule="auto"/>
        <w:jc w:val="center"/>
        <w:rPr>
          <w:rFonts w:eastAsia="宋体"/>
          <w:color w:val="000000"/>
          <w:sz w:val="21"/>
          <w:szCs w:val="21"/>
        </w:rPr>
      </w:pPr>
      <w:r>
        <w:rPr>
          <w:rFonts w:eastAsia="宋体" w:hint="eastAsia"/>
          <w:noProof/>
          <w:color w:val="000000"/>
          <w:sz w:val="21"/>
          <w:szCs w:val="21"/>
        </w:rPr>
        <w:drawing>
          <wp:inline distT="0" distB="0" distL="0" distR="0" wp14:anchorId="07DB72A4" wp14:editId="08C9A272">
            <wp:extent cx="4730554" cy="3234088"/>
            <wp:effectExtent l="0" t="0" r="0" b="444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0.分布.png"/>
                    <pic:cNvPicPr/>
                  </pic:nvPicPr>
                  <pic:blipFill>
                    <a:blip r:embed="rId23">
                      <a:extLst>
                        <a:ext uri="{28A0092B-C50C-407E-A947-70E740481C1C}">
                          <a14:useLocalDpi xmlns:a14="http://schemas.microsoft.com/office/drawing/2010/main" val="0"/>
                        </a:ext>
                      </a:extLst>
                    </a:blip>
                    <a:stretch>
                      <a:fillRect/>
                    </a:stretch>
                  </pic:blipFill>
                  <pic:spPr>
                    <a:xfrm>
                      <a:off x="0" y="0"/>
                      <a:ext cx="4745731" cy="3244464"/>
                    </a:xfrm>
                    <a:prstGeom prst="rect">
                      <a:avLst/>
                    </a:prstGeom>
                  </pic:spPr>
                </pic:pic>
              </a:graphicData>
            </a:graphic>
          </wp:inline>
        </w:drawing>
      </w:r>
    </w:p>
    <w:p w:rsidR="00172F20" w:rsidRPr="00C54AC3" w:rsidRDefault="00172F20"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5.</w:t>
      </w:r>
      <w:r w:rsidR="008864A1" w:rsidRPr="00C54AC3">
        <w:rPr>
          <w:rFonts w:ascii="Arial" w:eastAsia="黑体" w:hAnsi="Arial" w:cs="Arial"/>
          <w:kern w:val="0"/>
          <w:sz w:val="18"/>
          <w:szCs w:val="18"/>
        </w:rPr>
        <w:t>8</w:t>
      </w:r>
      <w:r w:rsidRPr="00C54AC3">
        <w:rPr>
          <w:rFonts w:ascii="Arial" w:eastAsia="黑体" w:hAnsi="Arial" w:cs="Arial" w:hint="eastAsia"/>
          <w:kern w:val="0"/>
          <w:sz w:val="18"/>
          <w:szCs w:val="18"/>
        </w:rPr>
        <w:t xml:space="preserve"> </w:t>
      </w:r>
      <w:r w:rsidRPr="00C54AC3">
        <w:rPr>
          <w:rFonts w:ascii="Arial" w:eastAsia="黑体" w:hAnsi="Arial" w:cs="Arial" w:hint="eastAsia"/>
          <w:kern w:val="0"/>
          <w:sz w:val="18"/>
          <w:szCs w:val="18"/>
        </w:rPr>
        <w:t>第</w:t>
      </w:r>
      <w:r w:rsidRPr="00C54AC3">
        <w:rPr>
          <w:rFonts w:ascii="Arial" w:eastAsia="黑体" w:hAnsi="Arial" w:cs="Arial" w:hint="eastAsia"/>
          <w:kern w:val="0"/>
          <w:sz w:val="18"/>
          <w:szCs w:val="18"/>
        </w:rPr>
        <w:t>0</w:t>
      </w:r>
      <w:r w:rsidRPr="00C54AC3">
        <w:rPr>
          <w:rFonts w:ascii="Arial" w:eastAsia="黑体" w:hAnsi="Arial" w:cs="Arial" w:hint="eastAsia"/>
          <w:kern w:val="0"/>
          <w:sz w:val="18"/>
          <w:szCs w:val="18"/>
        </w:rPr>
        <w:t>组聚类</w:t>
      </w:r>
      <w:r w:rsidR="008864A1" w:rsidRPr="00C54AC3">
        <w:rPr>
          <w:rFonts w:ascii="Arial" w:eastAsia="黑体" w:hAnsi="Arial" w:cs="Arial" w:hint="eastAsia"/>
          <w:kern w:val="0"/>
          <w:sz w:val="18"/>
          <w:szCs w:val="18"/>
        </w:rPr>
        <w:t>历年文献发表数量</w:t>
      </w:r>
    </w:p>
    <w:p w:rsidR="008864A1" w:rsidRDefault="008864A1" w:rsidP="008864A1">
      <w:pPr>
        <w:pStyle w:val="af"/>
        <w:snapToGrid w:val="0"/>
        <w:spacing w:line="360" w:lineRule="auto"/>
        <w:jc w:val="center"/>
        <w:rPr>
          <w:rFonts w:eastAsia="宋体"/>
          <w:color w:val="000000"/>
          <w:sz w:val="21"/>
          <w:szCs w:val="21"/>
        </w:rPr>
      </w:pPr>
    </w:p>
    <w:p w:rsidR="00172F20" w:rsidRDefault="00172F20" w:rsidP="008864A1">
      <w:pPr>
        <w:pStyle w:val="af"/>
        <w:snapToGrid w:val="0"/>
        <w:spacing w:line="360" w:lineRule="auto"/>
        <w:jc w:val="center"/>
        <w:rPr>
          <w:rFonts w:eastAsia="宋体"/>
          <w:color w:val="000000"/>
          <w:sz w:val="21"/>
          <w:szCs w:val="21"/>
        </w:rPr>
      </w:pPr>
      <w:r>
        <w:rPr>
          <w:rFonts w:eastAsia="宋体" w:hint="eastAsia"/>
          <w:noProof/>
          <w:color w:val="000000"/>
          <w:sz w:val="21"/>
          <w:szCs w:val="21"/>
        </w:rPr>
        <w:drawing>
          <wp:inline distT="0" distB="0" distL="0" distR="0" wp14:anchorId="3A69B0FA" wp14:editId="03B73E31">
            <wp:extent cx="4508696" cy="3082413"/>
            <wp:effectExtent l="0" t="0" r="6350"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0.预测.png"/>
                    <pic:cNvPicPr/>
                  </pic:nvPicPr>
                  <pic:blipFill>
                    <a:blip r:embed="rId24">
                      <a:extLst>
                        <a:ext uri="{28A0092B-C50C-407E-A947-70E740481C1C}">
                          <a14:useLocalDpi xmlns:a14="http://schemas.microsoft.com/office/drawing/2010/main" val="0"/>
                        </a:ext>
                      </a:extLst>
                    </a:blip>
                    <a:stretch>
                      <a:fillRect/>
                    </a:stretch>
                  </pic:blipFill>
                  <pic:spPr>
                    <a:xfrm>
                      <a:off x="0" y="0"/>
                      <a:ext cx="4515066" cy="3086768"/>
                    </a:xfrm>
                    <a:prstGeom prst="rect">
                      <a:avLst/>
                    </a:prstGeom>
                  </pic:spPr>
                </pic:pic>
              </a:graphicData>
            </a:graphic>
          </wp:inline>
        </w:drawing>
      </w:r>
    </w:p>
    <w:p w:rsidR="008864A1" w:rsidRPr="00C54AC3" w:rsidRDefault="008864A1"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5.</w:t>
      </w:r>
      <w:r w:rsidRPr="00C54AC3">
        <w:rPr>
          <w:rFonts w:ascii="Arial" w:eastAsia="黑体" w:hAnsi="Arial" w:cs="Arial"/>
          <w:kern w:val="0"/>
          <w:sz w:val="18"/>
          <w:szCs w:val="18"/>
        </w:rPr>
        <w:t>9</w:t>
      </w:r>
      <w:r w:rsidRPr="00C54AC3">
        <w:rPr>
          <w:rFonts w:ascii="Arial" w:eastAsia="黑体" w:hAnsi="Arial" w:cs="Arial" w:hint="eastAsia"/>
          <w:kern w:val="0"/>
          <w:sz w:val="18"/>
          <w:szCs w:val="18"/>
        </w:rPr>
        <w:t xml:space="preserve"> </w:t>
      </w:r>
      <w:r w:rsidRPr="00C54AC3">
        <w:rPr>
          <w:rFonts w:ascii="Arial" w:eastAsia="黑体" w:hAnsi="Arial" w:cs="Arial" w:hint="eastAsia"/>
          <w:kern w:val="0"/>
          <w:sz w:val="18"/>
          <w:szCs w:val="18"/>
        </w:rPr>
        <w:t>第</w:t>
      </w:r>
      <w:r w:rsidRPr="00C54AC3">
        <w:rPr>
          <w:rFonts w:ascii="Arial" w:eastAsia="黑体" w:hAnsi="Arial" w:cs="Arial" w:hint="eastAsia"/>
          <w:kern w:val="0"/>
          <w:sz w:val="18"/>
          <w:szCs w:val="18"/>
        </w:rPr>
        <w:t>0</w:t>
      </w:r>
      <w:r w:rsidRPr="00C54AC3">
        <w:rPr>
          <w:rFonts w:ascii="Arial" w:eastAsia="黑体" w:hAnsi="Arial" w:cs="Arial" w:hint="eastAsia"/>
          <w:kern w:val="0"/>
          <w:sz w:val="18"/>
          <w:szCs w:val="18"/>
        </w:rPr>
        <w:t>组</w:t>
      </w:r>
      <w:r w:rsidRPr="00C54AC3">
        <w:rPr>
          <w:rFonts w:ascii="Arial" w:eastAsia="黑体" w:hAnsi="Arial" w:cs="Arial" w:hint="eastAsia"/>
          <w:kern w:val="0"/>
          <w:sz w:val="18"/>
          <w:szCs w:val="18"/>
        </w:rPr>
        <w:t>201</w:t>
      </w:r>
      <w:r w:rsidRPr="00C54AC3">
        <w:rPr>
          <w:rFonts w:ascii="Arial" w:eastAsia="黑体" w:hAnsi="Arial" w:cs="Arial"/>
          <w:kern w:val="0"/>
          <w:sz w:val="18"/>
          <w:szCs w:val="18"/>
        </w:rPr>
        <w:t>7</w:t>
      </w:r>
      <w:r w:rsidRPr="00C54AC3">
        <w:rPr>
          <w:rFonts w:ascii="Arial" w:eastAsia="黑体" w:hAnsi="Arial" w:cs="Arial" w:hint="eastAsia"/>
          <w:kern w:val="0"/>
          <w:sz w:val="18"/>
          <w:szCs w:val="18"/>
        </w:rPr>
        <w:t>年文献发表数量预测值</w:t>
      </w:r>
    </w:p>
    <w:p w:rsidR="008864A1" w:rsidRDefault="008864A1" w:rsidP="008864A1">
      <w:pPr>
        <w:pStyle w:val="af"/>
        <w:snapToGrid w:val="0"/>
        <w:spacing w:line="360" w:lineRule="auto"/>
        <w:rPr>
          <w:rFonts w:eastAsia="宋体"/>
          <w:color w:val="000000"/>
          <w:sz w:val="21"/>
          <w:szCs w:val="21"/>
        </w:rPr>
      </w:pPr>
    </w:p>
    <w:p w:rsidR="008864A1" w:rsidRDefault="008864A1" w:rsidP="002E2B4B">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t>综合分析结果，我们可以看出</w:t>
      </w:r>
      <w:r w:rsidR="002E2B4B">
        <w:rPr>
          <w:rFonts w:eastAsia="宋体" w:hint="eastAsia"/>
          <w:color w:val="000000"/>
          <w:sz w:val="21"/>
          <w:szCs w:val="21"/>
        </w:rPr>
        <w:t>，</w:t>
      </w:r>
      <w:r w:rsidR="002E2B4B">
        <w:rPr>
          <w:rFonts w:eastAsia="宋体" w:hint="eastAsia"/>
          <w:color w:val="000000"/>
          <w:sz w:val="21"/>
          <w:szCs w:val="21"/>
        </w:rPr>
        <w:t>1995</w:t>
      </w:r>
      <w:r w:rsidR="002E2B4B">
        <w:rPr>
          <w:rFonts w:eastAsia="宋体" w:hint="eastAsia"/>
          <w:color w:val="000000"/>
          <w:sz w:val="21"/>
          <w:szCs w:val="21"/>
        </w:rPr>
        <w:t>年起就有相关文献，针对语义学的聚类算法开展研究。在</w:t>
      </w:r>
      <w:r w:rsidR="002E2B4B">
        <w:rPr>
          <w:rFonts w:eastAsia="宋体" w:hint="eastAsia"/>
          <w:color w:val="000000"/>
          <w:sz w:val="21"/>
          <w:szCs w:val="21"/>
        </w:rPr>
        <w:t>2010</w:t>
      </w:r>
      <w:r w:rsidR="002E2B4B">
        <w:rPr>
          <w:rFonts w:eastAsia="宋体" w:hint="eastAsia"/>
          <w:color w:val="000000"/>
          <w:sz w:val="21"/>
          <w:szCs w:val="21"/>
        </w:rPr>
        <w:t>年后发展迅猛，目前仍保持良好增长态势，预计</w:t>
      </w:r>
      <w:r w:rsidR="002E2B4B">
        <w:rPr>
          <w:rFonts w:eastAsia="宋体" w:hint="eastAsia"/>
          <w:color w:val="000000"/>
          <w:sz w:val="21"/>
          <w:szCs w:val="21"/>
        </w:rPr>
        <w:t>2017</w:t>
      </w:r>
      <w:r w:rsidR="002E2B4B">
        <w:rPr>
          <w:rFonts w:eastAsia="宋体" w:hint="eastAsia"/>
          <w:color w:val="000000"/>
          <w:sz w:val="21"/>
          <w:szCs w:val="21"/>
        </w:rPr>
        <w:t>年将新增文献</w:t>
      </w:r>
      <w:r w:rsidR="002E2B4B">
        <w:rPr>
          <w:rFonts w:eastAsia="宋体" w:hint="eastAsia"/>
          <w:color w:val="000000"/>
          <w:sz w:val="21"/>
          <w:szCs w:val="21"/>
        </w:rPr>
        <w:t>187</w:t>
      </w:r>
      <w:r w:rsidR="002E2B4B">
        <w:rPr>
          <w:rFonts w:eastAsia="宋体" w:hint="eastAsia"/>
          <w:color w:val="000000"/>
          <w:sz w:val="21"/>
          <w:szCs w:val="21"/>
        </w:rPr>
        <w:t>篇。</w:t>
      </w:r>
    </w:p>
    <w:p w:rsidR="002E2B4B" w:rsidRDefault="002E2B4B" w:rsidP="002E2B4B">
      <w:pPr>
        <w:pStyle w:val="af"/>
        <w:numPr>
          <w:ilvl w:val="0"/>
          <w:numId w:val="4"/>
        </w:numPr>
        <w:snapToGrid w:val="0"/>
        <w:spacing w:line="360" w:lineRule="exact"/>
        <w:rPr>
          <w:rFonts w:eastAsia="宋体"/>
          <w:color w:val="000000"/>
          <w:sz w:val="21"/>
          <w:szCs w:val="21"/>
        </w:rPr>
      </w:pPr>
      <w:r w:rsidRPr="00854E9A">
        <w:rPr>
          <w:rFonts w:eastAsia="宋体" w:hint="eastAsia"/>
          <w:color w:val="000000"/>
          <w:sz w:val="21"/>
          <w:szCs w:val="21"/>
        </w:rPr>
        <w:lastRenderedPageBreak/>
        <w:t>第</w:t>
      </w:r>
      <w:r>
        <w:rPr>
          <w:rFonts w:eastAsia="宋体" w:hint="eastAsia"/>
          <w:color w:val="000000"/>
          <w:sz w:val="21"/>
          <w:szCs w:val="21"/>
        </w:rPr>
        <w:t>1</w:t>
      </w:r>
      <w:r w:rsidRPr="00854E9A">
        <w:rPr>
          <w:rFonts w:eastAsia="宋体" w:hint="eastAsia"/>
          <w:color w:val="000000"/>
          <w:sz w:val="21"/>
          <w:szCs w:val="21"/>
        </w:rPr>
        <w:t>组：</w:t>
      </w:r>
    </w:p>
    <w:p w:rsidR="002E2B4B" w:rsidRDefault="002E2B4B" w:rsidP="002E2B4B">
      <w:pPr>
        <w:pStyle w:val="af"/>
        <w:snapToGrid w:val="0"/>
        <w:spacing w:line="360" w:lineRule="exact"/>
        <w:ind w:left="420"/>
        <w:rPr>
          <w:rFonts w:eastAsia="宋体"/>
          <w:color w:val="000000"/>
          <w:sz w:val="21"/>
          <w:szCs w:val="21"/>
        </w:rPr>
      </w:pPr>
      <w:r>
        <w:rPr>
          <w:rFonts w:eastAsia="宋体" w:hint="eastAsia"/>
          <w:color w:val="000000"/>
          <w:sz w:val="21"/>
          <w:szCs w:val="21"/>
        </w:rPr>
        <w:t>关键词：</w:t>
      </w:r>
      <w:r w:rsidR="00E211D9">
        <w:rPr>
          <w:rFonts w:eastAsia="宋体" w:hint="eastAsia"/>
          <w:color w:val="000000"/>
          <w:sz w:val="21"/>
          <w:szCs w:val="21"/>
        </w:rPr>
        <w:t>算法设计与分析，</w:t>
      </w:r>
      <w:r>
        <w:rPr>
          <w:rFonts w:eastAsia="宋体" w:hint="eastAsia"/>
          <w:color w:val="000000"/>
          <w:sz w:val="21"/>
          <w:szCs w:val="21"/>
        </w:rPr>
        <w:t>聚类算法，共计</w:t>
      </w:r>
      <w:r w:rsidRPr="002E2B4B">
        <w:rPr>
          <w:rFonts w:eastAsia="宋体"/>
          <w:color w:val="000000"/>
          <w:sz w:val="21"/>
          <w:szCs w:val="21"/>
        </w:rPr>
        <w:t>360</w:t>
      </w:r>
      <w:r>
        <w:rPr>
          <w:rFonts w:eastAsia="宋体" w:hint="eastAsia"/>
          <w:color w:val="000000"/>
          <w:sz w:val="21"/>
          <w:szCs w:val="21"/>
        </w:rPr>
        <w:t>个文献</w:t>
      </w:r>
      <w:r w:rsidR="00732186">
        <w:rPr>
          <w:rFonts w:eastAsia="宋体" w:hint="eastAsia"/>
          <w:color w:val="000000"/>
          <w:sz w:val="21"/>
          <w:szCs w:val="21"/>
        </w:rPr>
        <w:t>，距离</w:t>
      </w:r>
      <w:r>
        <w:rPr>
          <w:rFonts w:eastAsia="宋体" w:hint="eastAsia"/>
          <w:color w:val="000000"/>
          <w:sz w:val="21"/>
          <w:szCs w:val="21"/>
        </w:rPr>
        <w:t>聚类中心最近的</w:t>
      </w:r>
      <w:r>
        <w:rPr>
          <w:rFonts w:eastAsia="宋体" w:hint="eastAsia"/>
          <w:color w:val="000000"/>
          <w:sz w:val="21"/>
          <w:szCs w:val="21"/>
        </w:rPr>
        <w:t>20</w:t>
      </w:r>
      <w:r>
        <w:rPr>
          <w:rFonts w:eastAsia="宋体" w:hint="eastAsia"/>
          <w:color w:val="000000"/>
          <w:sz w:val="21"/>
          <w:szCs w:val="21"/>
        </w:rPr>
        <w:t>个关键词形成词云如图</w:t>
      </w:r>
      <w:r>
        <w:rPr>
          <w:rFonts w:eastAsia="宋体" w:hint="eastAsia"/>
          <w:color w:val="000000"/>
          <w:sz w:val="21"/>
          <w:szCs w:val="21"/>
        </w:rPr>
        <w:t>5.10</w:t>
      </w:r>
      <w:r>
        <w:rPr>
          <w:rFonts w:eastAsia="宋体" w:hint="eastAsia"/>
          <w:color w:val="000000"/>
          <w:sz w:val="21"/>
          <w:szCs w:val="21"/>
        </w:rPr>
        <w:t>所示：</w:t>
      </w:r>
    </w:p>
    <w:p w:rsidR="002E2B4B" w:rsidRDefault="002E2B4B" w:rsidP="002E2B4B">
      <w:pPr>
        <w:pStyle w:val="af"/>
        <w:snapToGrid w:val="0"/>
        <w:spacing w:line="360" w:lineRule="auto"/>
        <w:ind w:left="1140"/>
        <w:rPr>
          <w:rFonts w:eastAsia="宋体"/>
          <w:noProof/>
          <w:color w:val="000000"/>
          <w:sz w:val="21"/>
          <w:szCs w:val="21"/>
        </w:rPr>
      </w:pPr>
    </w:p>
    <w:p w:rsidR="002E2B4B" w:rsidRDefault="002E2B4B" w:rsidP="002E2B4B">
      <w:pPr>
        <w:pStyle w:val="af"/>
        <w:snapToGrid w:val="0"/>
        <w:spacing w:line="360" w:lineRule="auto"/>
        <w:jc w:val="center"/>
        <w:rPr>
          <w:rFonts w:eastAsia="宋体"/>
          <w:color w:val="000000"/>
          <w:sz w:val="21"/>
          <w:szCs w:val="21"/>
        </w:rPr>
      </w:pPr>
      <w:r>
        <w:rPr>
          <w:rFonts w:eastAsia="宋体" w:hint="eastAsia"/>
          <w:noProof/>
          <w:color w:val="000000"/>
          <w:sz w:val="21"/>
          <w:szCs w:val="21"/>
        </w:rPr>
        <w:drawing>
          <wp:inline distT="0" distB="0" distL="0" distR="0" wp14:anchorId="27D98956" wp14:editId="5F76702C">
            <wp:extent cx="3391760" cy="2729762"/>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0.词云.png"/>
                    <pic:cNvPicPr/>
                  </pic:nvPicPr>
                  <pic:blipFill rotWithShape="1">
                    <a:blip r:embed="rId25">
                      <a:extLst>
                        <a:ext uri="{28A0092B-C50C-407E-A947-70E740481C1C}">
                          <a14:useLocalDpi xmlns:a14="http://schemas.microsoft.com/office/drawing/2010/main" val="0"/>
                        </a:ext>
                      </a:extLst>
                    </a:blip>
                    <a:srcRect l="21669" r="16537" b="27264"/>
                    <a:stretch/>
                  </pic:blipFill>
                  <pic:spPr bwMode="auto">
                    <a:xfrm>
                      <a:off x="0" y="0"/>
                      <a:ext cx="3413612" cy="2747349"/>
                    </a:xfrm>
                    <a:prstGeom prst="rect">
                      <a:avLst/>
                    </a:prstGeom>
                    <a:ln>
                      <a:noFill/>
                    </a:ln>
                    <a:extLst>
                      <a:ext uri="{53640926-AAD7-44D8-BBD7-CCE9431645EC}">
                        <a14:shadowObscured xmlns:a14="http://schemas.microsoft.com/office/drawing/2010/main"/>
                      </a:ext>
                    </a:extLst>
                  </pic:spPr>
                </pic:pic>
              </a:graphicData>
            </a:graphic>
          </wp:inline>
        </w:drawing>
      </w:r>
    </w:p>
    <w:p w:rsidR="002E2B4B" w:rsidRPr="00C54AC3" w:rsidRDefault="002E2B4B"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5.10</w:t>
      </w:r>
      <w:r w:rsidRPr="00C54AC3">
        <w:rPr>
          <w:rFonts w:ascii="Arial" w:eastAsia="黑体" w:hAnsi="Arial" w:cs="Arial"/>
          <w:kern w:val="0"/>
          <w:sz w:val="18"/>
          <w:szCs w:val="18"/>
        </w:rPr>
        <w:t xml:space="preserve"> </w:t>
      </w:r>
      <w:r w:rsidRPr="00C54AC3">
        <w:rPr>
          <w:rFonts w:ascii="Arial" w:eastAsia="黑体" w:hAnsi="Arial" w:cs="Arial" w:hint="eastAsia"/>
          <w:kern w:val="0"/>
          <w:sz w:val="18"/>
          <w:szCs w:val="18"/>
        </w:rPr>
        <w:t>第</w:t>
      </w:r>
      <w:r w:rsidRPr="00C54AC3">
        <w:rPr>
          <w:rFonts w:ascii="Arial" w:eastAsia="黑体" w:hAnsi="Arial" w:cs="Arial" w:hint="eastAsia"/>
          <w:kern w:val="0"/>
          <w:sz w:val="18"/>
          <w:szCs w:val="18"/>
        </w:rPr>
        <w:t>1</w:t>
      </w:r>
      <w:r w:rsidRPr="00C54AC3">
        <w:rPr>
          <w:rFonts w:ascii="Arial" w:eastAsia="黑体" w:hAnsi="Arial" w:cs="Arial" w:hint="eastAsia"/>
          <w:kern w:val="0"/>
          <w:sz w:val="18"/>
          <w:szCs w:val="18"/>
        </w:rPr>
        <w:t>组聚类词云结果</w:t>
      </w:r>
    </w:p>
    <w:p w:rsidR="002E2B4B" w:rsidRDefault="002E2B4B" w:rsidP="002E2B4B">
      <w:pPr>
        <w:pStyle w:val="af"/>
        <w:snapToGrid w:val="0"/>
        <w:spacing w:line="360" w:lineRule="exact"/>
        <w:ind w:firstLineChars="200" w:firstLine="420"/>
        <w:rPr>
          <w:rFonts w:eastAsia="宋体"/>
          <w:color w:val="000000"/>
          <w:sz w:val="21"/>
          <w:szCs w:val="21"/>
        </w:rPr>
      </w:pPr>
    </w:p>
    <w:p w:rsidR="002E2B4B" w:rsidRDefault="002E2B4B" w:rsidP="002E2B4B">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t>历年文献发表数量如图</w:t>
      </w:r>
      <w:r>
        <w:rPr>
          <w:rFonts w:eastAsia="宋体" w:hint="eastAsia"/>
          <w:color w:val="000000"/>
          <w:sz w:val="21"/>
          <w:szCs w:val="21"/>
        </w:rPr>
        <w:t>5.11</w:t>
      </w:r>
      <w:r>
        <w:rPr>
          <w:rFonts w:eastAsia="宋体" w:hint="eastAsia"/>
          <w:color w:val="000000"/>
          <w:sz w:val="21"/>
          <w:szCs w:val="21"/>
        </w:rPr>
        <w:t>所示，预计</w:t>
      </w:r>
      <w:r>
        <w:rPr>
          <w:rFonts w:eastAsia="宋体" w:hint="eastAsia"/>
          <w:color w:val="000000"/>
          <w:sz w:val="21"/>
          <w:szCs w:val="21"/>
        </w:rPr>
        <w:t>2017</w:t>
      </w:r>
      <w:r>
        <w:rPr>
          <w:rFonts w:eastAsia="宋体" w:hint="eastAsia"/>
          <w:color w:val="000000"/>
          <w:sz w:val="21"/>
          <w:szCs w:val="21"/>
        </w:rPr>
        <w:t>年发表文献</w:t>
      </w:r>
      <w:r>
        <w:rPr>
          <w:rFonts w:eastAsia="宋体" w:hint="eastAsia"/>
          <w:color w:val="000000"/>
          <w:sz w:val="21"/>
          <w:szCs w:val="21"/>
        </w:rPr>
        <w:t>58</w:t>
      </w:r>
      <w:r>
        <w:rPr>
          <w:rFonts w:eastAsia="宋体" w:hint="eastAsia"/>
          <w:color w:val="000000"/>
          <w:sz w:val="21"/>
          <w:szCs w:val="21"/>
        </w:rPr>
        <w:t>篇，如图</w:t>
      </w:r>
      <w:r>
        <w:rPr>
          <w:rFonts w:eastAsia="宋体" w:hint="eastAsia"/>
          <w:color w:val="000000"/>
          <w:sz w:val="21"/>
          <w:szCs w:val="21"/>
        </w:rPr>
        <w:t>5.12</w:t>
      </w:r>
      <w:r>
        <w:rPr>
          <w:rFonts w:eastAsia="宋体" w:hint="eastAsia"/>
          <w:color w:val="000000"/>
          <w:sz w:val="21"/>
          <w:szCs w:val="21"/>
        </w:rPr>
        <w:t>所示：</w:t>
      </w:r>
    </w:p>
    <w:p w:rsidR="00C54AC3" w:rsidRDefault="00C54AC3" w:rsidP="002E2B4B">
      <w:pPr>
        <w:pStyle w:val="af"/>
        <w:snapToGrid w:val="0"/>
        <w:spacing w:line="360" w:lineRule="exact"/>
        <w:ind w:firstLineChars="200" w:firstLine="420"/>
        <w:rPr>
          <w:rFonts w:eastAsia="宋体"/>
          <w:color w:val="000000"/>
          <w:sz w:val="21"/>
          <w:szCs w:val="21"/>
        </w:rPr>
      </w:pPr>
    </w:p>
    <w:p w:rsidR="002E2B4B" w:rsidRDefault="002E2B4B" w:rsidP="002E2B4B">
      <w:pPr>
        <w:pStyle w:val="af"/>
        <w:snapToGrid w:val="0"/>
        <w:spacing w:line="360" w:lineRule="auto"/>
        <w:jc w:val="center"/>
        <w:rPr>
          <w:rFonts w:eastAsia="宋体"/>
          <w:color w:val="000000"/>
          <w:sz w:val="21"/>
          <w:szCs w:val="21"/>
        </w:rPr>
      </w:pPr>
      <w:r>
        <w:rPr>
          <w:rFonts w:eastAsia="宋体" w:hint="eastAsia"/>
          <w:noProof/>
          <w:color w:val="000000"/>
          <w:sz w:val="21"/>
          <w:szCs w:val="21"/>
        </w:rPr>
        <w:drawing>
          <wp:inline distT="0" distB="0" distL="0" distR="0" wp14:anchorId="5DBA3035" wp14:editId="4AD8547E">
            <wp:extent cx="4745102" cy="3244464"/>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0.分布.png"/>
                    <pic:cNvPicPr/>
                  </pic:nvPicPr>
                  <pic:blipFill>
                    <a:blip r:embed="rId26">
                      <a:extLst>
                        <a:ext uri="{28A0092B-C50C-407E-A947-70E740481C1C}">
                          <a14:useLocalDpi xmlns:a14="http://schemas.microsoft.com/office/drawing/2010/main" val="0"/>
                        </a:ext>
                      </a:extLst>
                    </a:blip>
                    <a:stretch>
                      <a:fillRect/>
                    </a:stretch>
                  </pic:blipFill>
                  <pic:spPr>
                    <a:xfrm>
                      <a:off x="0" y="0"/>
                      <a:ext cx="4745102" cy="3244464"/>
                    </a:xfrm>
                    <a:prstGeom prst="rect">
                      <a:avLst/>
                    </a:prstGeom>
                  </pic:spPr>
                </pic:pic>
              </a:graphicData>
            </a:graphic>
          </wp:inline>
        </w:drawing>
      </w:r>
    </w:p>
    <w:p w:rsidR="002E2B4B" w:rsidRPr="00C54AC3" w:rsidRDefault="002E2B4B"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 xml:space="preserve">5.11 </w:t>
      </w:r>
      <w:r w:rsidRPr="00C54AC3">
        <w:rPr>
          <w:rFonts w:ascii="Arial" w:eastAsia="黑体" w:hAnsi="Arial" w:cs="Arial" w:hint="eastAsia"/>
          <w:kern w:val="0"/>
          <w:sz w:val="18"/>
          <w:szCs w:val="18"/>
        </w:rPr>
        <w:t>第</w:t>
      </w:r>
      <w:r w:rsidR="00E211D9" w:rsidRPr="00C54AC3">
        <w:rPr>
          <w:rFonts w:ascii="Arial" w:eastAsia="黑体" w:hAnsi="Arial" w:cs="Arial" w:hint="eastAsia"/>
          <w:kern w:val="0"/>
          <w:sz w:val="18"/>
          <w:szCs w:val="18"/>
        </w:rPr>
        <w:t>1</w:t>
      </w:r>
      <w:r w:rsidRPr="00C54AC3">
        <w:rPr>
          <w:rFonts w:ascii="Arial" w:eastAsia="黑体" w:hAnsi="Arial" w:cs="Arial" w:hint="eastAsia"/>
          <w:kern w:val="0"/>
          <w:sz w:val="18"/>
          <w:szCs w:val="18"/>
        </w:rPr>
        <w:t>组聚类历年文献发表数量</w:t>
      </w:r>
    </w:p>
    <w:p w:rsidR="002E2B4B" w:rsidRDefault="002E2B4B" w:rsidP="002E2B4B">
      <w:pPr>
        <w:pStyle w:val="af"/>
        <w:snapToGrid w:val="0"/>
        <w:spacing w:line="360" w:lineRule="auto"/>
        <w:jc w:val="center"/>
        <w:rPr>
          <w:rFonts w:eastAsia="宋体"/>
          <w:color w:val="000000"/>
          <w:sz w:val="21"/>
          <w:szCs w:val="21"/>
        </w:rPr>
      </w:pPr>
    </w:p>
    <w:p w:rsidR="002E2B4B" w:rsidRDefault="002E2B4B" w:rsidP="002E2B4B">
      <w:pPr>
        <w:pStyle w:val="af"/>
        <w:snapToGrid w:val="0"/>
        <w:spacing w:line="360" w:lineRule="auto"/>
        <w:jc w:val="center"/>
        <w:rPr>
          <w:rFonts w:eastAsia="宋体"/>
          <w:color w:val="000000"/>
          <w:sz w:val="21"/>
          <w:szCs w:val="21"/>
        </w:rPr>
      </w:pPr>
      <w:r>
        <w:rPr>
          <w:rFonts w:eastAsia="宋体" w:hint="eastAsia"/>
          <w:noProof/>
          <w:color w:val="000000"/>
          <w:sz w:val="21"/>
          <w:szCs w:val="21"/>
        </w:rPr>
        <w:lastRenderedPageBreak/>
        <w:drawing>
          <wp:inline distT="0" distB="0" distL="0" distR="0" wp14:anchorId="682E4D8C" wp14:editId="5361E3A7">
            <wp:extent cx="4514468" cy="3086768"/>
            <wp:effectExtent l="0" t="0" r="63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0.预测.png"/>
                    <pic:cNvPicPr/>
                  </pic:nvPicPr>
                  <pic:blipFill>
                    <a:blip r:embed="rId27">
                      <a:extLst>
                        <a:ext uri="{28A0092B-C50C-407E-A947-70E740481C1C}">
                          <a14:useLocalDpi xmlns:a14="http://schemas.microsoft.com/office/drawing/2010/main" val="0"/>
                        </a:ext>
                      </a:extLst>
                    </a:blip>
                    <a:stretch>
                      <a:fillRect/>
                    </a:stretch>
                  </pic:blipFill>
                  <pic:spPr>
                    <a:xfrm>
                      <a:off x="0" y="0"/>
                      <a:ext cx="4514468" cy="3086768"/>
                    </a:xfrm>
                    <a:prstGeom prst="rect">
                      <a:avLst/>
                    </a:prstGeom>
                  </pic:spPr>
                </pic:pic>
              </a:graphicData>
            </a:graphic>
          </wp:inline>
        </w:drawing>
      </w:r>
    </w:p>
    <w:p w:rsidR="002E2B4B" w:rsidRPr="00C54AC3" w:rsidRDefault="002E2B4B"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 xml:space="preserve">5.12 </w:t>
      </w:r>
      <w:r w:rsidRPr="00C54AC3">
        <w:rPr>
          <w:rFonts w:ascii="Arial" w:eastAsia="黑体" w:hAnsi="Arial" w:cs="Arial" w:hint="eastAsia"/>
          <w:kern w:val="0"/>
          <w:sz w:val="18"/>
          <w:szCs w:val="18"/>
        </w:rPr>
        <w:t>第</w:t>
      </w:r>
      <w:r w:rsidR="00E211D9" w:rsidRPr="00C54AC3">
        <w:rPr>
          <w:rFonts w:ascii="Arial" w:eastAsia="黑体" w:hAnsi="Arial" w:cs="Arial" w:hint="eastAsia"/>
          <w:kern w:val="0"/>
          <w:sz w:val="18"/>
          <w:szCs w:val="18"/>
        </w:rPr>
        <w:t>1</w:t>
      </w:r>
      <w:r w:rsidRPr="00C54AC3">
        <w:rPr>
          <w:rFonts w:ascii="Arial" w:eastAsia="黑体" w:hAnsi="Arial" w:cs="Arial" w:hint="eastAsia"/>
          <w:kern w:val="0"/>
          <w:sz w:val="18"/>
          <w:szCs w:val="18"/>
        </w:rPr>
        <w:t>组</w:t>
      </w:r>
      <w:r w:rsidRPr="00C54AC3">
        <w:rPr>
          <w:rFonts w:ascii="Arial" w:eastAsia="黑体" w:hAnsi="Arial" w:cs="Arial" w:hint="eastAsia"/>
          <w:kern w:val="0"/>
          <w:sz w:val="18"/>
          <w:szCs w:val="18"/>
        </w:rPr>
        <w:t>201</w:t>
      </w:r>
      <w:r w:rsidRPr="00C54AC3">
        <w:rPr>
          <w:rFonts w:ascii="Arial" w:eastAsia="黑体" w:hAnsi="Arial" w:cs="Arial"/>
          <w:kern w:val="0"/>
          <w:sz w:val="18"/>
          <w:szCs w:val="18"/>
        </w:rPr>
        <w:t>7</w:t>
      </w:r>
      <w:r w:rsidRPr="00C54AC3">
        <w:rPr>
          <w:rFonts w:ascii="Arial" w:eastAsia="黑体" w:hAnsi="Arial" w:cs="Arial" w:hint="eastAsia"/>
          <w:kern w:val="0"/>
          <w:sz w:val="18"/>
          <w:szCs w:val="18"/>
        </w:rPr>
        <w:t>年文献发表数量预测值</w:t>
      </w:r>
    </w:p>
    <w:p w:rsidR="002E2B4B" w:rsidRDefault="002E2B4B" w:rsidP="002E2B4B">
      <w:pPr>
        <w:pStyle w:val="af"/>
        <w:snapToGrid w:val="0"/>
        <w:spacing w:line="360" w:lineRule="auto"/>
        <w:rPr>
          <w:rFonts w:eastAsia="宋体"/>
          <w:color w:val="000000"/>
          <w:sz w:val="21"/>
          <w:szCs w:val="21"/>
        </w:rPr>
      </w:pPr>
    </w:p>
    <w:p w:rsidR="002E2B4B" w:rsidRDefault="002E2B4B" w:rsidP="002E2B4B">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t>综合分析结果，我们可以看出，</w:t>
      </w:r>
      <w:r>
        <w:rPr>
          <w:rFonts w:eastAsia="宋体" w:hint="eastAsia"/>
          <w:color w:val="000000"/>
          <w:sz w:val="21"/>
          <w:szCs w:val="21"/>
        </w:rPr>
        <w:t>1995</w:t>
      </w:r>
      <w:r>
        <w:rPr>
          <w:rFonts w:eastAsia="宋体" w:hint="eastAsia"/>
          <w:color w:val="000000"/>
          <w:sz w:val="21"/>
          <w:szCs w:val="21"/>
        </w:rPr>
        <w:t>年起就有</w:t>
      </w:r>
      <w:r w:rsidR="00E211D9">
        <w:rPr>
          <w:rFonts w:eastAsia="宋体" w:hint="eastAsia"/>
          <w:color w:val="000000"/>
          <w:sz w:val="21"/>
          <w:szCs w:val="21"/>
        </w:rPr>
        <w:t>相关概念提出</w:t>
      </w:r>
      <w:r>
        <w:rPr>
          <w:rFonts w:eastAsia="宋体" w:hint="eastAsia"/>
          <w:color w:val="000000"/>
          <w:sz w:val="21"/>
          <w:szCs w:val="21"/>
        </w:rPr>
        <w:t>，</w:t>
      </w:r>
      <w:r w:rsidR="00E211D9">
        <w:rPr>
          <w:rFonts w:eastAsia="宋体" w:hint="eastAsia"/>
          <w:color w:val="000000"/>
          <w:sz w:val="21"/>
          <w:szCs w:val="21"/>
        </w:rPr>
        <w:t>2005</w:t>
      </w:r>
      <w:r w:rsidR="00E211D9">
        <w:rPr>
          <w:rFonts w:eastAsia="宋体" w:hint="eastAsia"/>
          <w:color w:val="000000"/>
          <w:sz w:val="21"/>
          <w:szCs w:val="21"/>
        </w:rPr>
        <w:t>年开始，发展突飞猛进</w:t>
      </w:r>
      <w:r>
        <w:rPr>
          <w:rFonts w:eastAsia="宋体" w:hint="eastAsia"/>
          <w:color w:val="000000"/>
          <w:sz w:val="21"/>
          <w:szCs w:val="21"/>
        </w:rPr>
        <w:t>。</w:t>
      </w:r>
      <w:r w:rsidR="00E211D9">
        <w:rPr>
          <w:rFonts w:eastAsia="宋体" w:hint="eastAsia"/>
          <w:color w:val="000000"/>
          <w:sz w:val="21"/>
          <w:szCs w:val="21"/>
        </w:rPr>
        <w:t>2012</w:t>
      </w:r>
      <w:r w:rsidR="00E211D9">
        <w:rPr>
          <w:rFonts w:eastAsia="宋体" w:hint="eastAsia"/>
          <w:color w:val="000000"/>
          <w:sz w:val="21"/>
          <w:szCs w:val="21"/>
        </w:rPr>
        <w:t>年附近有所波折，</w:t>
      </w:r>
      <w:r>
        <w:rPr>
          <w:rFonts w:eastAsia="宋体" w:hint="eastAsia"/>
          <w:color w:val="000000"/>
          <w:sz w:val="21"/>
          <w:szCs w:val="21"/>
        </w:rPr>
        <w:t>目前仍保持良好增长态势，预计</w:t>
      </w:r>
      <w:r>
        <w:rPr>
          <w:rFonts w:eastAsia="宋体" w:hint="eastAsia"/>
          <w:color w:val="000000"/>
          <w:sz w:val="21"/>
          <w:szCs w:val="21"/>
        </w:rPr>
        <w:t>2017</w:t>
      </w:r>
      <w:r>
        <w:rPr>
          <w:rFonts w:eastAsia="宋体" w:hint="eastAsia"/>
          <w:color w:val="000000"/>
          <w:sz w:val="21"/>
          <w:szCs w:val="21"/>
        </w:rPr>
        <w:t>年将新增文献</w:t>
      </w:r>
      <w:r w:rsidR="00E211D9">
        <w:rPr>
          <w:rFonts w:eastAsia="宋体" w:hint="eastAsia"/>
          <w:color w:val="000000"/>
          <w:sz w:val="21"/>
          <w:szCs w:val="21"/>
        </w:rPr>
        <w:t>58</w:t>
      </w:r>
      <w:r>
        <w:rPr>
          <w:rFonts w:eastAsia="宋体" w:hint="eastAsia"/>
          <w:color w:val="000000"/>
          <w:sz w:val="21"/>
          <w:szCs w:val="21"/>
        </w:rPr>
        <w:t>篇。</w:t>
      </w:r>
    </w:p>
    <w:p w:rsidR="00E211D9" w:rsidRDefault="00E211D9" w:rsidP="00E211D9">
      <w:pPr>
        <w:pStyle w:val="af"/>
        <w:numPr>
          <w:ilvl w:val="0"/>
          <w:numId w:val="4"/>
        </w:numPr>
        <w:snapToGrid w:val="0"/>
        <w:spacing w:line="360" w:lineRule="exact"/>
        <w:rPr>
          <w:rFonts w:eastAsia="宋体"/>
          <w:color w:val="000000"/>
          <w:sz w:val="21"/>
          <w:szCs w:val="21"/>
        </w:rPr>
      </w:pPr>
      <w:r w:rsidRPr="00854E9A">
        <w:rPr>
          <w:rFonts w:eastAsia="宋体" w:hint="eastAsia"/>
          <w:color w:val="000000"/>
          <w:sz w:val="21"/>
          <w:szCs w:val="21"/>
        </w:rPr>
        <w:t>第</w:t>
      </w:r>
      <w:r>
        <w:rPr>
          <w:rFonts w:eastAsia="宋体" w:hint="eastAsia"/>
          <w:color w:val="000000"/>
          <w:sz w:val="21"/>
          <w:szCs w:val="21"/>
        </w:rPr>
        <w:t>2</w:t>
      </w:r>
      <w:r w:rsidRPr="00854E9A">
        <w:rPr>
          <w:rFonts w:eastAsia="宋体" w:hint="eastAsia"/>
          <w:color w:val="000000"/>
          <w:sz w:val="21"/>
          <w:szCs w:val="21"/>
        </w:rPr>
        <w:t>组：</w:t>
      </w:r>
    </w:p>
    <w:p w:rsidR="00E211D9" w:rsidRDefault="00E211D9" w:rsidP="00E211D9">
      <w:pPr>
        <w:pStyle w:val="af"/>
        <w:snapToGrid w:val="0"/>
        <w:spacing w:line="360" w:lineRule="exact"/>
        <w:ind w:left="420"/>
        <w:rPr>
          <w:rFonts w:eastAsia="宋体"/>
          <w:color w:val="000000"/>
          <w:sz w:val="21"/>
          <w:szCs w:val="21"/>
        </w:rPr>
      </w:pPr>
      <w:r>
        <w:rPr>
          <w:rFonts w:eastAsia="宋体" w:hint="eastAsia"/>
          <w:color w:val="000000"/>
          <w:sz w:val="21"/>
          <w:szCs w:val="21"/>
        </w:rPr>
        <w:t>关键词：数据挖掘、信息检索，共计</w:t>
      </w:r>
      <w:r w:rsidRPr="00E211D9">
        <w:rPr>
          <w:rFonts w:eastAsia="宋体"/>
          <w:color w:val="000000"/>
          <w:sz w:val="21"/>
          <w:szCs w:val="21"/>
        </w:rPr>
        <w:t>818</w:t>
      </w:r>
      <w:r>
        <w:rPr>
          <w:rFonts w:eastAsia="宋体" w:hint="eastAsia"/>
          <w:color w:val="000000"/>
          <w:sz w:val="21"/>
          <w:szCs w:val="21"/>
        </w:rPr>
        <w:t>个文献</w:t>
      </w:r>
      <w:r w:rsidR="00732186">
        <w:rPr>
          <w:rFonts w:eastAsia="宋体" w:hint="eastAsia"/>
          <w:color w:val="000000"/>
          <w:sz w:val="21"/>
          <w:szCs w:val="21"/>
        </w:rPr>
        <w:t>，距离</w:t>
      </w:r>
      <w:r>
        <w:rPr>
          <w:rFonts w:eastAsia="宋体" w:hint="eastAsia"/>
          <w:color w:val="000000"/>
          <w:sz w:val="21"/>
          <w:szCs w:val="21"/>
        </w:rPr>
        <w:t>聚类中心最近的</w:t>
      </w:r>
      <w:r>
        <w:rPr>
          <w:rFonts w:eastAsia="宋体" w:hint="eastAsia"/>
          <w:color w:val="000000"/>
          <w:sz w:val="21"/>
          <w:szCs w:val="21"/>
        </w:rPr>
        <w:t>20</w:t>
      </w:r>
      <w:r>
        <w:rPr>
          <w:rFonts w:eastAsia="宋体" w:hint="eastAsia"/>
          <w:color w:val="000000"/>
          <w:sz w:val="21"/>
          <w:szCs w:val="21"/>
        </w:rPr>
        <w:t>个关键词形成词云如图</w:t>
      </w:r>
      <w:r>
        <w:rPr>
          <w:rFonts w:eastAsia="宋体" w:hint="eastAsia"/>
          <w:color w:val="000000"/>
          <w:sz w:val="21"/>
          <w:szCs w:val="21"/>
        </w:rPr>
        <w:t>5.13</w:t>
      </w:r>
      <w:r>
        <w:rPr>
          <w:rFonts w:eastAsia="宋体" w:hint="eastAsia"/>
          <w:color w:val="000000"/>
          <w:sz w:val="21"/>
          <w:szCs w:val="21"/>
        </w:rPr>
        <w:t>所示：</w:t>
      </w:r>
    </w:p>
    <w:p w:rsidR="00E211D9" w:rsidRDefault="00E211D9" w:rsidP="00E211D9">
      <w:pPr>
        <w:pStyle w:val="af"/>
        <w:snapToGrid w:val="0"/>
        <w:spacing w:line="360" w:lineRule="auto"/>
        <w:ind w:left="1140"/>
        <w:rPr>
          <w:rFonts w:eastAsia="宋体"/>
          <w:noProof/>
          <w:color w:val="000000"/>
          <w:sz w:val="21"/>
          <w:szCs w:val="21"/>
        </w:rPr>
      </w:pPr>
    </w:p>
    <w:p w:rsidR="00E211D9" w:rsidRDefault="00E211D9" w:rsidP="00E211D9">
      <w:pPr>
        <w:pStyle w:val="af"/>
        <w:snapToGrid w:val="0"/>
        <w:spacing w:line="360" w:lineRule="auto"/>
        <w:jc w:val="center"/>
        <w:rPr>
          <w:rFonts w:eastAsia="宋体"/>
          <w:color w:val="000000"/>
          <w:sz w:val="21"/>
          <w:szCs w:val="21"/>
        </w:rPr>
      </w:pPr>
      <w:r>
        <w:rPr>
          <w:rFonts w:eastAsia="宋体" w:hint="eastAsia"/>
          <w:noProof/>
          <w:color w:val="000000"/>
          <w:sz w:val="21"/>
          <w:szCs w:val="21"/>
        </w:rPr>
        <w:drawing>
          <wp:inline distT="0" distB="0" distL="0" distR="0" wp14:anchorId="6D6757CE" wp14:editId="30A06762">
            <wp:extent cx="3106858" cy="2418735"/>
            <wp:effectExtent l="0" t="0" r="0" b="63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0.词云.png"/>
                    <pic:cNvPicPr/>
                  </pic:nvPicPr>
                  <pic:blipFill rotWithShape="1">
                    <a:blip r:embed="rId28">
                      <a:extLst>
                        <a:ext uri="{28A0092B-C50C-407E-A947-70E740481C1C}">
                          <a14:useLocalDpi xmlns:a14="http://schemas.microsoft.com/office/drawing/2010/main" val="0"/>
                        </a:ext>
                      </a:extLst>
                    </a:blip>
                    <a:srcRect l="19881" r="16564" b="27637"/>
                    <a:stretch/>
                  </pic:blipFill>
                  <pic:spPr bwMode="auto">
                    <a:xfrm>
                      <a:off x="0" y="0"/>
                      <a:ext cx="3117519" cy="2427034"/>
                    </a:xfrm>
                    <a:prstGeom prst="rect">
                      <a:avLst/>
                    </a:prstGeom>
                    <a:ln>
                      <a:noFill/>
                    </a:ln>
                    <a:extLst>
                      <a:ext uri="{53640926-AAD7-44D8-BBD7-CCE9431645EC}">
                        <a14:shadowObscured xmlns:a14="http://schemas.microsoft.com/office/drawing/2010/main"/>
                      </a:ext>
                    </a:extLst>
                  </pic:spPr>
                </pic:pic>
              </a:graphicData>
            </a:graphic>
          </wp:inline>
        </w:drawing>
      </w:r>
    </w:p>
    <w:p w:rsidR="00E211D9" w:rsidRPr="00C54AC3" w:rsidRDefault="00E211D9"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5.13</w:t>
      </w:r>
      <w:r w:rsidRPr="00C54AC3">
        <w:rPr>
          <w:rFonts w:ascii="Arial" w:eastAsia="黑体" w:hAnsi="Arial" w:cs="Arial"/>
          <w:kern w:val="0"/>
          <w:sz w:val="18"/>
          <w:szCs w:val="18"/>
        </w:rPr>
        <w:t xml:space="preserve"> </w:t>
      </w:r>
      <w:r w:rsidRPr="00C54AC3">
        <w:rPr>
          <w:rFonts w:ascii="Arial" w:eastAsia="黑体" w:hAnsi="Arial" w:cs="Arial" w:hint="eastAsia"/>
          <w:kern w:val="0"/>
          <w:sz w:val="18"/>
          <w:szCs w:val="18"/>
        </w:rPr>
        <w:t>第</w:t>
      </w:r>
      <w:r w:rsidRPr="00C54AC3">
        <w:rPr>
          <w:rFonts w:ascii="Arial" w:eastAsia="黑体" w:hAnsi="Arial" w:cs="Arial" w:hint="eastAsia"/>
          <w:kern w:val="0"/>
          <w:sz w:val="18"/>
          <w:szCs w:val="18"/>
        </w:rPr>
        <w:t>2</w:t>
      </w:r>
      <w:r w:rsidRPr="00C54AC3">
        <w:rPr>
          <w:rFonts w:ascii="Arial" w:eastAsia="黑体" w:hAnsi="Arial" w:cs="Arial" w:hint="eastAsia"/>
          <w:kern w:val="0"/>
          <w:sz w:val="18"/>
          <w:szCs w:val="18"/>
        </w:rPr>
        <w:t>组聚类词云结果</w:t>
      </w:r>
    </w:p>
    <w:p w:rsidR="00E211D9" w:rsidRDefault="00E211D9" w:rsidP="00E211D9">
      <w:pPr>
        <w:pStyle w:val="af"/>
        <w:snapToGrid w:val="0"/>
        <w:spacing w:line="360" w:lineRule="exact"/>
        <w:ind w:firstLineChars="200" w:firstLine="420"/>
        <w:rPr>
          <w:rFonts w:eastAsia="宋体"/>
          <w:color w:val="000000"/>
          <w:sz w:val="21"/>
          <w:szCs w:val="21"/>
        </w:rPr>
      </w:pPr>
    </w:p>
    <w:p w:rsidR="00E211D9" w:rsidRDefault="00E211D9" w:rsidP="00E211D9">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t>历年文献发表数量如图</w:t>
      </w:r>
      <w:r>
        <w:rPr>
          <w:rFonts w:eastAsia="宋体" w:hint="eastAsia"/>
          <w:color w:val="000000"/>
          <w:sz w:val="21"/>
          <w:szCs w:val="21"/>
        </w:rPr>
        <w:t>5.14</w:t>
      </w:r>
      <w:r>
        <w:rPr>
          <w:rFonts w:eastAsia="宋体" w:hint="eastAsia"/>
          <w:color w:val="000000"/>
          <w:sz w:val="21"/>
          <w:szCs w:val="21"/>
        </w:rPr>
        <w:t>所示，预计</w:t>
      </w:r>
      <w:r>
        <w:rPr>
          <w:rFonts w:eastAsia="宋体" w:hint="eastAsia"/>
          <w:color w:val="000000"/>
          <w:sz w:val="21"/>
          <w:szCs w:val="21"/>
        </w:rPr>
        <w:t>2017</w:t>
      </w:r>
      <w:r>
        <w:rPr>
          <w:rFonts w:eastAsia="宋体" w:hint="eastAsia"/>
          <w:color w:val="000000"/>
          <w:sz w:val="21"/>
          <w:szCs w:val="21"/>
        </w:rPr>
        <w:t>年发表文献</w:t>
      </w:r>
      <w:r>
        <w:rPr>
          <w:rFonts w:eastAsia="宋体" w:hint="eastAsia"/>
          <w:color w:val="000000"/>
          <w:sz w:val="21"/>
          <w:szCs w:val="21"/>
        </w:rPr>
        <w:t>26</w:t>
      </w:r>
      <w:r>
        <w:rPr>
          <w:rFonts w:eastAsia="宋体" w:hint="eastAsia"/>
          <w:color w:val="000000"/>
          <w:sz w:val="21"/>
          <w:szCs w:val="21"/>
        </w:rPr>
        <w:t>篇，如图</w:t>
      </w:r>
      <w:r>
        <w:rPr>
          <w:rFonts w:eastAsia="宋体" w:hint="eastAsia"/>
          <w:color w:val="000000"/>
          <w:sz w:val="21"/>
          <w:szCs w:val="21"/>
        </w:rPr>
        <w:t>5.15</w:t>
      </w:r>
      <w:r>
        <w:rPr>
          <w:rFonts w:eastAsia="宋体" w:hint="eastAsia"/>
          <w:color w:val="000000"/>
          <w:sz w:val="21"/>
          <w:szCs w:val="21"/>
        </w:rPr>
        <w:t>所示：</w:t>
      </w:r>
    </w:p>
    <w:p w:rsidR="00E211D9" w:rsidRDefault="00E211D9" w:rsidP="00E211D9">
      <w:pPr>
        <w:pStyle w:val="af"/>
        <w:snapToGrid w:val="0"/>
        <w:spacing w:line="360" w:lineRule="auto"/>
        <w:jc w:val="center"/>
        <w:rPr>
          <w:rFonts w:eastAsia="宋体"/>
          <w:color w:val="000000"/>
          <w:sz w:val="21"/>
          <w:szCs w:val="21"/>
        </w:rPr>
      </w:pPr>
      <w:r>
        <w:rPr>
          <w:rFonts w:eastAsia="宋体" w:hint="eastAsia"/>
          <w:noProof/>
          <w:color w:val="000000"/>
          <w:sz w:val="21"/>
          <w:szCs w:val="21"/>
        </w:rPr>
        <w:lastRenderedPageBreak/>
        <w:drawing>
          <wp:inline distT="0" distB="0" distL="0" distR="0" wp14:anchorId="14AAE3A9" wp14:editId="7AEC81B0">
            <wp:extent cx="4745102" cy="3244463"/>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0.分布.png"/>
                    <pic:cNvPicPr/>
                  </pic:nvPicPr>
                  <pic:blipFill>
                    <a:blip r:embed="rId29">
                      <a:extLst>
                        <a:ext uri="{28A0092B-C50C-407E-A947-70E740481C1C}">
                          <a14:useLocalDpi xmlns:a14="http://schemas.microsoft.com/office/drawing/2010/main" val="0"/>
                        </a:ext>
                      </a:extLst>
                    </a:blip>
                    <a:stretch>
                      <a:fillRect/>
                    </a:stretch>
                  </pic:blipFill>
                  <pic:spPr>
                    <a:xfrm>
                      <a:off x="0" y="0"/>
                      <a:ext cx="4745102" cy="3244463"/>
                    </a:xfrm>
                    <a:prstGeom prst="rect">
                      <a:avLst/>
                    </a:prstGeom>
                  </pic:spPr>
                </pic:pic>
              </a:graphicData>
            </a:graphic>
          </wp:inline>
        </w:drawing>
      </w:r>
    </w:p>
    <w:p w:rsidR="00E211D9" w:rsidRPr="00C54AC3" w:rsidRDefault="00E211D9"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 xml:space="preserve">5.14 </w:t>
      </w:r>
      <w:r w:rsidRPr="00C54AC3">
        <w:rPr>
          <w:rFonts w:ascii="Arial" w:eastAsia="黑体" w:hAnsi="Arial" w:cs="Arial" w:hint="eastAsia"/>
          <w:kern w:val="0"/>
          <w:sz w:val="18"/>
          <w:szCs w:val="18"/>
        </w:rPr>
        <w:t>第</w:t>
      </w:r>
      <w:r w:rsidRPr="00C54AC3">
        <w:rPr>
          <w:rFonts w:ascii="Arial" w:eastAsia="黑体" w:hAnsi="Arial" w:cs="Arial" w:hint="eastAsia"/>
          <w:kern w:val="0"/>
          <w:sz w:val="18"/>
          <w:szCs w:val="18"/>
        </w:rPr>
        <w:t>2</w:t>
      </w:r>
      <w:r w:rsidRPr="00C54AC3">
        <w:rPr>
          <w:rFonts w:ascii="Arial" w:eastAsia="黑体" w:hAnsi="Arial" w:cs="Arial" w:hint="eastAsia"/>
          <w:kern w:val="0"/>
          <w:sz w:val="18"/>
          <w:szCs w:val="18"/>
        </w:rPr>
        <w:t>组聚类历年文献发表数量</w:t>
      </w:r>
    </w:p>
    <w:p w:rsidR="00E211D9" w:rsidRDefault="00E211D9" w:rsidP="00E211D9">
      <w:pPr>
        <w:pStyle w:val="af"/>
        <w:snapToGrid w:val="0"/>
        <w:spacing w:line="360" w:lineRule="auto"/>
        <w:jc w:val="center"/>
        <w:rPr>
          <w:rFonts w:eastAsia="宋体"/>
          <w:color w:val="000000"/>
          <w:sz w:val="21"/>
          <w:szCs w:val="21"/>
        </w:rPr>
      </w:pPr>
    </w:p>
    <w:p w:rsidR="00E211D9" w:rsidRDefault="00E211D9" w:rsidP="00E211D9">
      <w:pPr>
        <w:pStyle w:val="af"/>
        <w:snapToGrid w:val="0"/>
        <w:spacing w:line="360" w:lineRule="auto"/>
        <w:jc w:val="center"/>
        <w:rPr>
          <w:rFonts w:eastAsia="宋体"/>
          <w:color w:val="000000"/>
          <w:sz w:val="21"/>
          <w:szCs w:val="21"/>
        </w:rPr>
      </w:pPr>
      <w:r>
        <w:rPr>
          <w:rFonts w:eastAsia="宋体" w:hint="eastAsia"/>
          <w:noProof/>
          <w:color w:val="000000"/>
          <w:sz w:val="21"/>
          <w:szCs w:val="21"/>
        </w:rPr>
        <w:drawing>
          <wp:inline distT="0" distB="0" distL="0" distR="0" wp14:anchorId="5E383F16" wp14:editId="2ED91C77">
            <wp:extent cx="4514468" cy="3086767"/>
            <wp:effectExtent l="0" t="0" r="63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0.预测.png"/>
                    <pic:cNvPicPr/>
                  </pic:nvPicPr>
                  <pic:blipFill>
                    <a:blip r:embed="rId30">
                      <a:extLst>
                        <a:ext uri="{28A0092B-C50C-407E-A947-70E740481C1C}">
                          <a14:useLocalDpi xmlns:a14="http://schemas.microsoft.com/office/drawing/2010/main" val="0"/>
                        </a:ext>
                      </a:extLst>
                    </a:blip>
                    <a:stretch>
                      <a:fillRect/>
                    </a:stretch>
                  </pic:blipFill>
                  <pic:spPr>
                    <a:xfrm>
                      <a:off x="0" y="0"/>
                      <a:ext cx="4514468" cy="3086767"/>
                    </a:xfrm>
                    <a:prstGeom prst="rect">
                      <a:avLst/>
                    </a:prstGeom>
                  </pic:spPr>
                </pic:pic>
              </a:graphicData>
            </a:graphic>
          </wp:inline>
        </w:drawing>
      </w:r>
    </w:p>
    <w:p w:rsidR="00E211D9" w:rsidRPr="00C54AC3" w:rsidRDefault="00E211D9"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 xml:space="preserve">5.15 </w:t>
      </w:r>
      <w:r w:rsidRPr="00C54AC3">
        <w:rPr>
          <w:rFonts w:ascii="Arial" w:eastAsia="黑体" w:hAnsi="Arial" w:cs="Arial" w:hint="eastAsia"/>
          <w:kern w:val="0"/>
          <w:sz w:val="18"/>
          <w:szCs w:val="18"/>
        </w:rPr>
        <w:t>第</w:t>
      </w:r>
      <w:r w:rsidRPr="00C54AC3">
        <w:rPr>
          <w:rFonts w:ascii="Arial" w:eastAsia="黑体" w:hAnsi="Arial" w:cs="Arial" w:hint="eastAsia"/>
          <w:kern w:val="0"/>
          <w:sz w:val="18"/>
          <w:szCs w:val="18"/>
        </w:rPr>
        <w:t>2</w:t>
      </w:r>
      <w:r w:rsidRPr="00C54AC3">
        <w:rPr>
          <w:rFonts w:ascii="Arial" w:eastAsia="黑体" w:hAnsi="Arial" w:cs="Arial" w:hint="eastAsia"/>
          <w:kern w:val="0"/>
          <w:sz w:val="18"/>
          <w:szCs w:val="18"/>
        </w:rPr>
        <w:t>组</w:t>
      </w:r>
      <w:r w:rsidRPr="00C54AC3">
        <w:rPr>
          <w:rFonts w:ascii="Arial" w:eastAsia="黑体" w:hAnsi="Arial" w:cs="Arial" w:hint="eastAsia"/>
          <w:kern w:val="0"/>
          <w:sz w:val="18"/>
          <w:szCs w:val="18"/>
        </w:rPr>
        <w:t>201</w:t>
      </w:r>
      <w:r w:rsidRPr="00C54AC3">
        <w:rPr>
          <w:rFonts w:ascii="Arial" w:eastAsia="黑体" w:hAnsi="Arial" w:cs="Arial"/>
          <w:kern w:val="0"/>
          <w:sz w:val="18"/>
          <w:szCs w:val="18"/>
        </w:rPr>
        <w:t>7</w:t>
      </w:r>
      <w:r w:rsidRPr="00C54AC3">
        <w:rPr>
          <w:rFonts w:ascii="Arial" w:eastAsia="黑体" w:hAnsi="Arial" w:cs="Arial" w:hint="eastAsia"/>
          <w:kern w:val="0"/>
          <w:sz w:val="18"/>
          <w:szCs w:val="18"/>
        </w:rPr>
        <w:t>年文献发表数量预测值</w:t>
      </w:r>
    </w:p>
    <w:p w:rsidR="00E211D9" w:rsidRDefault="00E211D9" w:rsidP="00E211D9">
      <w:pPr>
        <w:pStyle w:val="af"/>
        <w:snapToGrid w:val="0"/>
        <w:spacing w:line="360" w:lineRule="auto"/>
        <w:rPr>
          <w:rFonts w:eastAsia="宋体"/>
          <w:color w:val="000000"/>
          <w:sz w:val="21"/>
          <w:szCs w:val="21"/>
        </w:rPr>
      </w:pPr>
    </w:p>
    <w:p w:rsidR="00E211D9" w:rsidRDefault="00E211D9" w:rsidP="00E211D9">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t>综合分析结果，我们可以看出，针对数据挖掘和信息检索领域的研究</w:t>
      </w:r>
      <w:r w:rsidR="00484B05">
        <w:rPr>
          <w:rFonts w:eastAsia="宋体" w:hint="eastAsia"/>
          <w:color w:val="000000"/>
          <w:sz w:val="21"/>
          <w:szCs w:val="21"/>
        </w:rPr>
        <w:t>在</w:t>
      </w:r>
      <w:r w:rsidR="00484B05">
        <w:rPr>
          <w:rFonts w:eastAsia="宋体" w:hint="eastAsia"/>
          <w:color w:val="000000"/>
          <w:sz w:val="21"/>
          <w:szCs w:val="21"/>
        </w:rPr>
        <w:t>2009</w:t>
      </w:r>
      <w:r w:rsidR="00484B05">
        <w:rPr>
          <w:rFonts w:eastAsia="宋体"/>
          <w:color w:val="000000"/>
          <w:sz w:val="21"/>
          <w:szCs w:val="21"/>
        </w:rPr>
        <w:t xml:space="preserve"> </w:t>
      </w:r>
      <w:r w:rsidR="00484B05">
        <w:rPr>
          <w:rFonts w:eastAsia="宋体" w:hint="eastAsia"/>
          <w:color w:val="000000"/>
          <w:sz w:val="21"/>
          <w:szCs w:val="21"/>
        </w:rPr>
        <w:t>前一直在稳步发展，</w:t>
      </w:r>
      <w:r w:rsidR="00484B05">
        <w:rPr>
          <w:rFonts w:eastAsia="宋体" w:hint="eastAsia"/>
          <w:color w:val="000000"/>
          <w:sz w:val="21"/>
          <w:szCs w:val="21"/>
        </w:rPr>
        <w:t>2009</w:t>
      </w:r>
      <w:r w:rsidR="00484B05">
        <w:rPr>
          <w:rFonts w:eastAsia="宋体" w:hint="eastAsia"/>
          <w:color w:val="000000"/>
          <w:sz w:val="21"/>
          <w:szCs w:val="21"/>
        </w:rPr>
        <w:t>年研究热度急剧增长，但后劲不足。近几年发展势头又有所回升。</w:t>
      </w:r>
    </w:p>
    <w:p w:rsidR="00484B05" w:rsidRDefault="00484B05" w:rsidP="00484B05">
      <w:pPr>
        <w:pStyle w:val="af"/>
        <w:numPr>
          <w:ilvl w:val="0"/>
          <w:numId w:val="4"/>
        </w:numPr>
        <w:snapToGrid w:val="0"/>
        <w:spacing w:line="360" w:lineRule="exact"/>
        <w:rPr>
          <w:rFonts w:eastAsia="宋体"/>
          <w:color w:val="000000"/>
          <w:sz w:val="21"/>
          <w:szCs w:val="21"/>
        </w:rPr>
      </w:pPr>
      <w:r w:rsidRPr="00854E9A">
        <w:rPr>
          <w:rFonts w:eastAsia="宋体" w:hint="eastAsia"/>
          <w:color w:val="000000"/>
          <w:sz w:val="21"/>
          <w:szCs w:val="21"/>
        </w:rPr>
        <w:t>第</w:t>
      </w:r>
      <w:r>
        <w:rPr>
          <w:rFonts w:eastAsia="宋体" w:hint="eastAsia"/>
          <w:color w:val="000000"/>
          <w:sz w:val="21"/>
          <w:szCs w:val="21"/>
        </w:rPr>
        <w:t>3</w:t>
      </w:r>
      <w:r w:rsidRPr="00854E9A">
        <w:rPr>
          <w:rFonts w:eastAsia="宋体" w:hint="eastAsia"/>
          <w:color w:val="000000"/>
          <w:sz w:val="21"/>
          <w:szCs w:val="21"/>
        </w:rPr>
        <w:t>组：</w:t>
      </w:r>
    </w:p>
    <w:p w:rsidR="00484B05" w:rsidRDefault="00484B05" w:rsidP="00484B05">
      <w:pPr>
        <w:pStyle w:val="af"/>
        <w:snapToGrid w:val="0"/>
        <w:spacing w:line="360" w:lineRule="exact"/>
        <w:ind w:left="420"/>
        <w:rPr>
          <w:rFonts w:eastAsia="宋体"/>
          <w:color w:val="000000"/>
          <w:sz w:val="21"/>
          <w:szCs w:val="21"/>
        </w:rPr>
      </w:pPr>
      <w:r>
        <w:rPr>
          <w:rFonts w:eastAsia="宋体" w:hint="eastAsia"/>
          <w:color w:val="000000"/>
          <w:sz w:val="21"/>
          <w:szCs w:val="21"/>
        </w:rPr>
        <w:t>关键词：特征提取、语义、聚类算法，共计</w:t>
      </w:r>
      <w:r w:rsidRPr="00484B05">
        <w:rPr>
          <w:rFonts w:eastAsia="宋体"/>
          <w:color w:val="000000"/>
          <w:sz w:val="21"/>
          <w:szCs w:val="21"/>
        </w:rPr>
        <w:t>364</w:t>
      </w:r>
      <w:r>
        <w:rPr>
          <w:rFonts w:eastAsia="宋体" w:hint="eastAsia"/>
          <w:color w:val="000000"/>
          <w:sz w:val="21"/>
          <w:szCs w:val="21"/>
        </w:rPr>
        <w:t>个文献</w:t>
      </w:r>
      <w:r w:rsidR="00732186">
        <w:rPr>
          <w:rFonts w:eastAsia="宋体" w:hint="eastAsia"/>
          <w:color w:val="000000"/>
          <w:sz w:val="21"/>
          <w:szCs w:val="21"/>
        </w:rPr>
        <w:t>，距离</w:t>
      </w:r>
      <w:r>
        <w:rPr>
          <w:rFonts w:eastAsia="宋体" w:hint="eastAsia"/>
          <w:color w:val="000000"/>
          <w:sz w:val="21"/>
          <w:szCs w:val="21"/>
        </w:rPr>
        <w:t>聚类中心最近的</w:t>
      </w:r>
      <w:r>
        <w:rPr>
          <w:rFonts w:eastAsia="宋体" w:hint="eastAsia"/>
          <w:color w:val="000000"/>
          <w:sz w:val="21"/>
          <w:szCs w:val="21"/>
        </w:rPr>
        <w:t>20</w:t>
      </w:r>
      <w:r>
        <w:rPr>
          <w:rFonts w:eastAsia="宋体" w:hint="eastAsia"/>
          <w:color w:val="000000"/>
          <w:sz w:val="21"/>
          <w:szCs w:val="21"/>
        </w:rPr>
        <w:t>个关键词形</w:t>
      </w:r>
      <w:r>
        <w:rPr>
          <w:rFonts w:eastAsia="宋体" w:hint="eastAsia"/>
          <w:color w:val="000000"/>
          <w:sz w:val="21"/>
          <w:szCs w:val="21"/>
        </w:rPr>
        <w:lastRenderedPageBreak/>
        <w:t>成词云如图</w:t>
      </w:r>
      <w:r>
        <w:rPr>
          <w:rFonts w:eastAsia="宋体" w:hint="eastAsia"/>
          <w:color w:val="000000"/>
          <w:sz w:val="21"/>
          <w:szCs w:val="21"/>
        </w:rPr>
        <w:t>5.16</w:t>
      </w:r>
      <w:r>
        <w:rPr>
          <w:rFonts w:eastAsia="宋体" w:hint="eastAsia"/>
          <w:color w:val="000000"/>
          <w:sz w:val="21"/>
          <w:szCs w:val="21"/>
        </w:rPr>
        <w:t>所示：</w:t>
      </w:r>
    </w:p>
    <w:p w:rsidR="00484B05" w:rsidRDefault="00484B05" w:rsidP="00484B05">
      <w:pPr>
        <w:pStyle w:val="af"/>
        <w:snapToGrid w:val="0"/>
        <w:spacing w:line="360" w:lineRule="auto"/>
        <w:ind w:left="1140"/>
        <w:rPr>
          <w:rFonts w:eastAsia="宋体"/>
          <w:noProof/>
          <w:color w:val="000000"/>
          <w:sz w:val="21"/>
          <w:szCs w:val="21"/>
        </w:rPr>
      </w:pPr>
    </w:p>
    <w:p w:rsidR="00484B05" w:rsidRDefault="00484B05" w:rsidP="00484B05">
      <w:pPr>
        <w:pStyle w:val="af"/>
        <w:snapToGrid w:val="0"/>
        <w:spacing w:line="360" w:lineRule="auto"/>
        <w:jc w:val="center"/>
        <w:rPr>
          <w:rFonts w:eastAsia="宋体"/>
          <w:color w:val="000000"/>
          <w:sz w:val="21"/>
          <w:szCs w:val="21"/>
        </w:rPr>
      </w:pPr>
      <w:r>
        <w:rPr>
          <w:rFonts w:eastAsia="宋体" w:hint="eastAsia"/>
          <w:noProof/>
          <w:color w:val="000000"/>
          <w:sz w:val="21"/>
          <w:szCs w:val="21"/>
        </w:rPr>
        <w:drawing>
          <wp:inline distT="0" distB="0" distL="0" distR="0" wp14:anchorId="5A25C32B" wp14:editId="75BD1C77">
            <wp:extent cx="3096106" cy="2411361"/>
            <wp:effectExtent l="0" t="0" r="9525" b="825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0.词云.png"/>
                    <pic:cNvPicPr/>
                  </pic:nvPicPr>
                  <pic:blipFill rotWithShape="1">
                    <a:blip r:embed="rId31">
                      <a:extLst>
                        <a:ext uri="{28A0092B-C50C-407E-A947-70E740481C1C}">
                          <a14:useLocalDpi xmlns:a14="http://schemas.microsoft.com/office/drawing/2010/main" val="0"/>
                        </a:ext>
                      </a:extLst>
                    </a:blip>
                    <a:srcRect l="19642" r="17170" b="28025"/>
                    <a:stretch/>
                  </pic:blipFill>
                  <pic:spPr bwMode="auto">
                    <a:xfrm>
                      <a:off x="0" y="0"/>
                      <a:ext cx="3106106" cy="2419149"/>
                    </a:xfrm>
                    <a:prstGeom prst="rect">
                      <a:avLst/>
                    </a:prstGeom>
                    <a:ln>
                      <a:noFill/>
                    </a:ln>
                    <a:extLst>
                      <a:ext uri="{53640926-AAD7-44D8-BBD7-CCE9431645EC}">
                        <a14:shadowObscured xmlns:a14="http://schemas.microsoft.com/office/drawing/2010/main"/>
                      </a:ext>
                    </a:extLst>
                  </pic:spPr>
                </pic:pic>
              </a:graphicData>
            </a:graphic>
          </wp:inline>
        </w:drawing>
      </w:r>
    </w:p>
    <w:p w:rsidR="00484B05" w:rsidRPr="00C54AC3" w:rsidRDefault="00484B05"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5.16</w:t>
      </w:r>
      <w:r w:rsidRPr="00C54AC3">
        <w:rPr>
          <w:rFonts w:ascii="Arial" w:eastAsia="黑体" w:hAnsi="Arial" w:cs="Arial"/>
          <w:kern w:val="0"/>
          <w:sz w:val="18"/>
          <w:szCs w:val="18"/>
        </w:rPr>
        <w:t xml:space="preserve"> </w:t>
      </w:r>
      <w:r w:rsidRPr="00C54AC3">
        <w:rPr>
          <w:rFonts w:ascii="Arial" w:eastAsia="黑体" w:hAnsi="Arial" w:cs="Arial" w:hint="eastAsia"/>
          <w:kern w:val="0"/>
          <w:sz w:val="18"/>
          <w:szCs w:val="18"/>
        </w:rPr>
        <w:t>第</w:t>
      </w:r>
      <w:r w:rsidR="00C33D13" w:rsidRPr="00C54AC3">
        <w:rPr>
          <w:rFonts w:ascii="Arial" w:eastAsia="黑体" w:hAnsi="Arial" w:cs="Arial" w:hint="eastAsia"/>
          <w:kern w:val="0"/>
          <w:sz w:val="18"/>
          <w:szCs w:val="18"/>
        </w:rPr>
        <w:t>3</w:t>
      </w:r>
      <w:r w:rsidRPr="00C54AC3">
        <w:rPr>
          <w:rFonts w:ascii="Arial" w:eastAsia="黑体" w:hAnsi="Arial" w:cs="Arial" w:hint="eastAsia"/>
          <w:kern w:val="0"/>
          <w:sz w:val="18"/>
          <w:szCs w:val="18"/>
        </w:rPr>
        <w:t>组聚类词云结果</w:t>
      </w:r>
    </w:p>
    <w:p w:rsidR="00484B05" w:rsidRDefault="00484B05" w:rsidP="00484B05">
      <w:pPr>
        <w:pStyle w:val="af"/>
        <w:snapToGrid w:val="0"/>
        <w:spacing w:line="360" w:lineRule="exact"/>
        <w:ind w:firstLineChars="200" w:firstLine="420"/>
        <w:rPr>
          <w:rFonts w:eastAsia="宋体"/>
          <w:color w:val="000000"/>
          <w:sz w:val="21"/>
          <w:szCs w:val="21"/>
        </w:rPr>
      </w:pPr>
    </w:p>
    <w:p w:rsidR="00484B05" w:rsidRDefault="00484B05" w:rsidP="00484B05">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t>历年文献发表数量如图</w:t>
      </w:r>
      <w:r>
        <w:rPr>
          <w:rFonts w:eastAsia="宋体" w:hint="eastAsia"/>
          <w:color w:val="000000"/>
          <w:sz w:val="21"/>
          <w:szCs w:val="21"/>
        </w:rPr>
        <w:t>5.17</w:t>
      </w:r>
      <w:r>
        <w:rPr>
          <w:rFonts w:eastAsia="宋体" w:hint="eastAsia"/>
          <w:color w:val="000000"/>
          <w:sz w:val="21"/>
          <w:szCs w:val="21"/>
        </w:rPr>
        <w:t>所示，预计</w:t>
      </w:r>
      <w:r>
        <w:rPr>
          <w:rFonts w:eastAsia="宋体" w:hint="eastAsia"/>
          <w:color w:val="000000"/>
          <w:sz w:val="21"/>
          <w:szCs w:val="21"/>
        </w:rPr>
        <w:t>2017</w:t>
      </w:r>
      <w:r>
        <w:rPr>
          <w:rFonts w:eastAsia="宋体" w:hint="eastAsia"/>
          <w:color w:val="000000"/>
          <w:sz w:val="21"/>
          <w:szCs w:val="21"/>
        </w:rPr>
        <w:t>年发表文献</w:t>
      </w:r>
      <w:r>
        <w:rPr>
          <w:rFonts w:eastAsia="宋体" w:hint="eastAsia"/>
          <w:color w:val="000000"/>
          <w:sz w:val="21"/>
          <w:szCs w:val="21"/>
        </w:rPr>
        <w:t>68</w:t>
      </w:r>
      <w:r>
        <w:rPr>
          <w:rFonts w:eastAsia="宋体" w:hint="eastAsia"/>
          <w:color w:val="000000"/>
          <w:sz w:val="21"/>
          <w:szCs w:val="21"/>
        </w:rPr>
        <w:t>篇，如图</w:t>
      </w:r>
      <w:r>
        <w:rPr>
          <w:rFonts w:eastAsia="宋体" w:hint="eastAsia"/>
          <w:color w:val="000000"/>
          <w:sz w:val="21"/>
          <w:szCs w:val="21"/>
        </w:rPr>
        <w:t>5.18</w:t>
      </w:r>
      <w:r>
        <w:rPr>
          <w:rFonts w:eastAsia="宋体" w:hint="eastAsia"/>
          <w:color w:val="000000"/>
          <w:sz w:val="21"/>
          <w:szCs w:val="21"/>
        </w:rPr>
        <w:t>所示：</w:t>
      </w:r>
    </w:p>
    <w:p w:rsidR="00484B05" w:rsidRDefault="00484B05" w:rsidP="00484B05">
      <w:pPr>
        <w:pStyle w:val="af"/>
        <w:snapToGrid w:val="0"/>
        <w:spacing w:line="360" w:lineRule="auto"/>
        <w:jc w:val="center"/>
        <w:rPr>
          <w:rFonts w:eastAsia="宋体"/>
          <w:color w:val="000000"/>
          <w:sz w:val="21"/>
          <w:szCs w:val="21"/>
        </w:rPr>
      </w:pPr>
      <w:r>
        <w:rPr>
          <w:rFonts w:eastAsia="宋体" w:hint="eastAsia"/>
          <w:noProof/>
          <w:color w:val="000000"/>
          <w:sz w:val="21"/>
          <w:szCs w:val="21"/>
        </w:rPr>
        <w:drawing>
          <wp:inline distT="0" distB="0" distL="0" distR="0" wp14:anchorId="72F9E4E2" wp14:editId="77CEA26A">
            <wp:extent cx="4745101" cy="3244463"/>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0.分布.png"/>
                    <pic:cNvPicPr/>
                  </pic:nvPicPr>
                  <pic:blipFill>
                    <a:blip r:embed="rId32">
                      <a:extLst>
                        <a:ext uri="{28A0092B-C50C-407E-A947-70E740481C1C}">
                          <a14:useLocalDpi xmlns:a14="http://schemas.microsoft.com/office/drawing/2010/main" val="0"/>
                        </a:ext>
                      </a:extLst>
                    </a:blip>
                    <a:stretch>
                      <a:fillRect/>
                    </a:stretch>
                  </pic:blipFill>
                  <pic:spPr>
                    <a:xfrm>
                      <a:off x="0" y="0"/>
                      <a:ext cx="4745101" cy="3244463"/>
                    </a:xfrm>
                    <a:prstGeom prst="rect">
                      <a:avLst/>
                    </a:prstGeom>
                  </pic:spPr>
                </pic:pic>
              </a:graphicData>
            </a:graphic>
          </wp:inline>
        </w:drawing>
      </w:r>
    </w:p>
    <w:p w:rsidR="00484B05" w:rsidRPr="00C54AC3" w:rsidRDefault="00484B05"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 xml:space="preserve">5.17 </w:t>
      </w:r>
      <w:r w:rsidRPr="00C54AC3">
        <w:rPr>
          <w:rFonts w:ascii="Arial" w:eastAsia="黑体" w:hAnsi="Arial" w:cs="Arial" w:hint="eastAsia"/>
          <w:kern w:val="0"/>
          <w:sz w:val="18"/>
          <w:szCs w:val="18"/>
        </w:rPr>
        <w:t>第</w:t>
      </w:r>
      <w:r w:rsidR="00C33D13" w:rsidRPr="00C54AC3">
        <w:rPr>
          <w:rFonts w:ascii="Arial" w:eastAsia="黑体" w:hAnsi="Arial" w:cs="Arial" w:hint="eastAsia"/>
          <w:kern w:val="0"/>
          <w:sz w:val="18"/>
          <w:szCs w:val="18"/>
        </w:rPr>
        <w:t>3</w:t>
      </w:r>
      <w:r w:rsidRPr="00C54AC3">
        <w:rPr>
          <w:rFonts w:ascii="Arial" w:eastAsia="黑体" w:hAnsi="Arial" w:cs="Arial" w:hint="eastAsia"/>
          <w:kern w:val="0"/>
          <w:sz w:val="18"/>
          <w:szCs w:val="18"/>
        </w:rPr>
        <w:t>组聚类历年文献发表数量</w:t>
      </w:r>
    </w:p>
    <w:p w:rsidR="00484B05" w:rsidRDefault="00484B05" w:rsidP="00484B05">
      <w:pPr>
        <w:pStyle w:val="af"/>
        <w:snapToGrid w:val="0"/>
        <w:spacing w:line="360" w:lineRule="auto"/>
        <w:jc w:val="center"/>
        <w:rPr>
          <w:rFonts w:eastAsia="宋体"/>
          <w:color w:val="000000"/>
          <w:sz w:val="21"/>
          <w:szCs w:val="21"/>
        </w:rPr>
      </w:pPr>
    </w:p>
    <w:p w:rsidR="00484B05" w:rsidRDefault="00484B05" w:rsidP="00484B05">
      <w:pPr>
        <w:pStyle w:val="af"/>
        <w:snapToGrid w:val="0"/>
        <w:spacing w:line="360" w:lineRule="auto"/>
        <w:jc w:val="center"/>
        <w:rPr>
          <w:rFonts w:eastAsia="宋体"/>
          <w:color w:val="000000"/>
          <w:sz w:val="21"/>
          <w:szCs w:val="21"/>
        </w:rPr>
      </w:pPr>
      <w:r>
        <w:rPr>
          <w:rFonts w:eastAsia="宋体" w:hint="eastAsia"/>
          <w:noProof/>
          <w:color w:val="000000"/>
          <w:sz w:val="21"/>
          <w:szCs w:val="21"/>
        </w:rPr>
        <w:lastRenderedPageBreak/>
        <w:drawing>
          <wp:inline distT="0" distB="0" distL="0" distR="0" wp14:anchorId="4D39C780" wp14:editId="3CA7513E">
            <wp:extent cx="4514467" cy="3086767"/>
            <wp:effectExtent l="0" t="0" r="63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0.预测.png"/>
                    <pic:cNvPicPr/>
                  </pic:nvPicPr>
                  <pic:blipFill>
                    <a:blip r:embed="rId33">
                      <a:extLst>
                        <a:ext uri="{28A0092B-C50C-407E-A947-70E740481C1C}">
                          <a14:useLocalDpi xmlns:a14="http://schemas.microsoft.com/office/drawing/2010/main" val="0"/>
                        </a:ext>
                      </a:extLst>
                    </a:blip>
                    <a:stretch>
                      <a:fillRect/>
                    </a:stretch>
                  </pic:blipFill>
                  <pic:spPr>
                    <a:xfrm>
                      <a:off x="0" y="0"/>
                      <a:ext cx="4514467" cy="3086767"/>
                    </a:xfrm>
                    <a:prstGeom prst="rect">
                      <a:avLst/>
                    </a:prstGeom>
                  </pic:spPr>
                </pic:pic>
              </a:graphicData>
            </a:graphic>
          </wp:inline>
        </w:drawing>
      </w:r>
    </w:p>
    <w:p w:rsidR="00484B05" w:rsidRPr="00C54AC3" w:rsidRDefault="00484B05"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 xml:space="preserve">5.18 </w:t>
      </w:r>
      <w:r w:rsidRPr="00C54AC3">
        <w:rPr>
          <w:rFonts w:ascii="Arial" w:eastAsia="黑体" w:hAnsi="Arial" w:cs="Arial" w:hint="eastAsia"/>
          <w:kern w:val="0"/>
          <w:sz w:val="18"/>
          <w:szCs w:val="18"/>
        </w:rPr>
        <w:t>第</w:t>
      </w:r>
      <w:r w:rsidR="00C33D13" w:rsidRPr="00C54AC3">
        <w:rPr>
          <w:rFonts w:ascii="Arial" w:eastAsia="黑体" w:hAnsi="Arial" w:cs="Arial" w:hint="eastAsia"/>
          <w:kern w:val="0"/>
          <w:sz w:val="18"/>
          <w:szCs w:val="18"/>
        </w:rPr>
        <w:t>3</w:t>
      </w:r>
      <w:r w:rsidRPr="00C54AC3">
        <w:rPr>
          <w:rFonts w:ascii="Arial" w:eastAsia="黑体" w:hAnsi="Arial" w:cs="Arial" w:hint="eastAsia"/>
          <w:kern w:val="0"/>
          <w:sz w:val="18"/>
          <w:szCs w:val="18"/>
        </w:rPr>
        <w:t>组</w:t>
      </w:r>
      <w:r w:rsidRPr="00C54AC3">
        <w:rPr>
          <w:rFonts w:ascii="Arial" w:eastAsia="黑体" w:hAnsi="Arial" w:cs="Arial" w:hint="eastAsia"/>
          <w:kern w:val="0"/>
          <w:sz w:val="18"/>
          <w:szCs w:val="18"/>
        </w:rPr>
        <w:t>201</w:t>
      </w:r>
      <w:r w:rsidRPr="00C54AC3">
        <w:rPr>
          <w:rFonts w:ascii="Arial" w:eastAsia="黑体" w:hAnsi="Arial" w:cs="Arial"/>
          <w:kern w:val="0"/>
          <w:sz w:val="18"/>
          <w:szCs w:val="18"/>
        </w:rPr>
        <w:t>7</w:t>
      </w:r>
      <w:r w:rsidRPr="00C54AC3">
        <w:rPr>
          <w:rFonts w:ascii="Arial" w:eastAsia="黑体" w:hAnsi="Arial" w:cs="Arial" w:hint="eastAsia"/>
          <w:kern w:val="0"/>
          <w:sz w:val="18"/>
          <w:szCs w:val="18"/>
        </w:rPr>
        <w:t>年文献发表数量预测值</w:t>
      </w:r>
    </w:p>
    <w:p w:rsidR="00484B05" w:rsidRDefault="00484B05" w:rsidP="00484B05">
      <w:pPr>
        <w:pStyle w:val="af"/>
        <w:snapToGrid w:val="0"/>
        <w:spacing w:line="360" w:lineRule="auto"/>
        <w:rPr>
          <w:rFonts w:eastAsia="宋体"/>
          <w:color w:val="000000"/>
          <w:sz w:val="21"/>
          <w:szCs w:val="21"/>
        </w:rPr>
      </w:pPr>
    </w:p>
    <w:p w:rsidR="00484B05" w:rsidRDefault="00484B05" w:rsidP="00484B05">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t>综合分析结果，我们可以看出，自</w:t>
      </w:r>
      <w:r>
        <w:rPr>
          <w:rFonts w:eastAsia="宋体" w:hint="eastAsia"/>
          <w:color w:val="000000"/>
          <w:sz w:val="21"/>
          <w:szCs w:val="21"/>
        </w:rPr>
        <w:t>2002</w:t>
      </w:r>
      <w:r>
        <w:rPr>
          <w:rFonts w:eastAsia="宋体" w:hint="eastAsia"/>
          <w:color w:val="000000"/>
          <w:sz w:val="21"/>
          <w:szCs w:val="21"/>
        </w:rPr>
        <w:t>年基于特征识别和语义的聚类算法概念出现之后，初期关注度一直不高，在</w:t>
      </w:r>
      <w:r>
        <w:rPr>
          <w:rFonts w:eastAsia="宋体" w:hint="eastAsia"/>
          <w:color w:val="000000"/>
          <w:sz w:val="21"/>
          <w:szCs w:val="21"/>
        </w:rPr>
        <w:t>2010</w:t>
      </w:r>
      <w:r>
        <w:rPr>
          <w:rFonts w:eastAsia="宋体" w:hint="eastAsia"/>
          <w:color w:val="000000"/>
          <w:sz w:val="21"/>
          <w:szCs w:val="21"/>
        </w:rPr>
        <w:t>年左右出现了一个研究小高潮，但未能保持很长时间，到</w:t>
      </w:r>
      <w:r>
        <w:rPr>
          <w:rFonts w:eastAsia="宋体" w:hint="eastAsia"/>
          <w:color w:val="000000"/>
          <w:sz w:val="21"/>
          <w:szCs w:val="21"/>
        </w:rPr>
        <w:t>2013</w:t>
      </w:r>
      <w:r>
        <w:rPr>
          <w:rFonts w:eastAsia="宋体" w:hint="eastAsia"/>
          <w:color w:val="000000"/>
          <w:sz w:val="21"/>
          <w:szCs w:val="21"/>
        </w:rPr>
        <w:t>年有所回落，</w:t>
      </w:r>
      <w:r>
        <w:rPr>
          <w:rFonts w:eastAsia="宋体" w:hint="eastAsia"/>
          <w:color w:val="000000"/>
          <w:sz w:val="21"/>
          <w:szCs w:val="21"/>
        </w:rPr>
        <w:t>2014</w:t>
      </w:r>
      <w:r>
        <w:rPr>
          <w:rFonts w:eastAsia="宋体" w:hint="eastAsia"/>
          <w:color w:val="000000"/>
          <w:sz w:val="21"/>
          <w:szCs w:val="21"/>
        </w:rPr>
        <w:t>年以后</w:t>
      </w:r>
      <w:r w:rsidR="00C33D13">
        <w:rPr>
          <w:rFonts w:eastAsia="宋体" w:hint="eastAsia"/>
          <w:color w:val="000000"/>
          <w:sz w:val="21"/>
          <w:szCs w:val="21"/>
        </w:rPr>
        <w:t>研究热潮又有兴起，预计未来几年将会展现良好趋势。</w:t>
      </w:r>
    </w:p>
    <w:p w:rsidR="00484B05" w:rsidRDefault="00484B05">
      <w:pPr>
        <w:spacing w:line="360" w:lineRule="exact"/>
        <w:jc w:val="left"/>
        <w:rPr>
          <w:rFonts w:ascii="宋体" w:hAnsi="宋体"/>
        </w:rPr>
      </w:pPr>
    </w:p>
    <w:p w:rsidR="00C33D13" w:rsidRDefault="00C33D13" w:rsidP="00C33D13">
      <w:pPr>
        <w:pStyle w:val="af"/>
        <w:numPr>
          <w:ilvl w:val="0"/>
          <w:numId w:val="4"/>
        </w:numPr>
        <w:snapToGrid w:val="0"/>
        <w:spacing w:line="360" w:lineRule="exact"/>
        <w:rPr>
          <w:rFonts w:eastAsia="宋体"/>
          <w:color w:val="000000"/>
          <w:sz w:val="21"/>
          <w:szCs w:val="21"/>
        </w:rPr>
      </w:pPr>
      <w:r w:rsidRPr="00854E9A">
        <w:rPr>
          <w:rFonts w:eastAsia="宋体" w:hint="eastAsia"/>
          <w:color w:val="000000"/>
          <w:sz w:val="21"/>
          <w:szCs w:val="21"/>
        </w:rPr>
        <w:t>第</w:t>
      </w:r>
      <w:r>
        <w:rPr>
          <w:rFonts w:eastAsia="宋体" w:hint="eastAsia"/>
          <w:color w:val="000000"/>
          <w:sz w:val="21"/>
          <w:szCs w:val="21"/>
        </w:rPr>
        <w:t>4</w:t>
      </w:r>
      <w:r w:rsidRPr="00854E9A">
        <w:rPr>
          <w:rFonts w:eastAsia="宋体" w:hint="eastAsia"/>
          <w:color w:val="000000"/>
          <w:sz w:val="21"/>
          <w:szCs w:val="21"/>
        </w:rPr>
        <w:t>组：</w:t>
      </w:r>
    </w:p>
    <w:p w:rsidR="00C33D13" w:rsidRDefault="00C33D13" w:rsidP="00C33D13">
      <w:pPr>
        <w:pStyle w:val="af"/>
        <w:snapToGrid w:val="0"/>
        <w:spacing w:line="360" w:lineRule="exact"/>
        <w:ind w:left="420"/>
        <w:rPr>
          <w:rFonts w:eastAsia="宋体"/>
          <w:color w:val="000000"/>
          <w:sz w:val="21"/>
          <w:szCs w:val="21"/>
        </w:rPr>
      </w:pPr>
      <w:r>
        <w:rPr>
          <w:rFonts w:eastAsia="宋体" w:hint="eastAsia"/>
          <w:color w:val="000000"/>
          <w:sz w:val="21"/>
          <w:szCs w:val="21"/>
        </w:rPr>
        <w:t>关键词：文本分析、图像分割、模式聚类，共计</w:t>
      </w:r>
      <w:r w:rsidRPr="00C33D13">
        <w:rPr>
          <w:rFonts w:eastAsia="宋体"/>
          <w:color w:val="000000"/>
          <w:sz w:val="21"/>
          <w:szCs w:val="21"/>
        </w:rPr>
        <w:t>357</w:t>
      </w:r>
      <w:r>
        <w:rPr>
          <w:rFonts w:eastAsia="宋体" w:hint="eastAsia"/>
          <w:color w:val="000000"/>
          <w:sz w:val="21"/>
          <w:szCs w:val="21"/>
        </w:rPr>
        <w:t>个文献</w:t>
      </w:r>
      <w:r w:rsidR="00732186">
        <w:rPr>
          <w:rFonts w:eastAsia="宋体" w:hint="eastAsia"/>
          <w:color w:val="000000"/>
          <w:sz w:val="21"/>
          <w:szCs w:val="21"/>
        </w:rPr>
        <w:t>，距离</w:t>
      </w:r>
      <w:r>
        <w:rPr>
          <w:rFonts w:eastAsia="宋体" w:hint="eastAsia"/>
          <w:color w:val="000000"/>
          <w:sz w:val="21"/>
          <w:szCs w:val="21"/>
        </w:rPr>
        <w:t>聚类中心最近的</w:t>
      </w:r>
      <w:r>
        <w:rPr>
          <w:rFonts w:eastAsia="宋体" w:hint="eastAsia"/>
          <w:color w:val="000000"/>
          <w:sz w:val="21"/>
          <w:szCs w:val="21"/>
        </w:rPr>
        <w:t>20</w:t>
      </w:r>
      <w:r>
        <w:rPr>
          <w:rFonts w:eastAsia="宋体" w:hint="eastAsia"/>
          <w:color w:val="000000"/>
          <w:sz w:val="21"/>
          <w:szCs w:val="21"/>
        </w:rPr>
        <w:t>个关键词形成词云如图</w:t>
      </w:r>
      <w:r>
        <w:rPr>
          <w:rFonts w:eastAsia="宋体" w:hint="eastAsia"/>
          <w:color w:val="000000"/>
          <w:sz w:val="21"/>
          <w:szCs w:val="21"/>
        </w:rPr>
        <w:t>5.19</w:t>
      </w:r>
      <w:r>
        <w:rPr>
          <w:rFonts w:eastAsia="宋体" w:hint="eastAsia"/>
          <w:color w:val="000000"/>
          <w:sz w:val="21"/>
          <w:szCs w:val="21"/>
        </w:rPr>
        <w:t>所示：</w:t>
      </w:r>
    </w:p>
    <w:p w:rsidR="00C33D13" w:rsidRDefault="00C33D13" w:rsidP="00C33D13">
      <w:pPr>
        <w:pStyle w:val="af"/>
        <w:snapToGrid w:val="0"/>
        <w:spacing w:line="360" w:lineRule="auto"/>
        <w:ind w:left="1140"/>
        <w:rPr>
          <w:rFonts w:eastAsia="宋体"/>
          <w:noProof/>
          <w:color w:val="000000"/>
          <w:sz w:val="21"/>
          <w:szCs w:val="21"/>
        </w:rPr>
      </w:pPr>
    </w:p>
    <w:p w:rsidR="00C33D13" w:rsidRDefault="00C33D13" w:rsidP="00C33D13">
      <w:pPr>
        <w:pStyle w:val="af"/>
        <w:snapToGrid w:val="0"/>
        <w:spacing w:line="360" w:lineRule="auto"/>
        <w:jc w:val="center"/>
        <w:rPr>
          <w:rFonts w:eastAsia="宋体"/>
          <w:color w:val="000000"/>
          <w:sz w:val="21"/>
          <w:szCs w:val="21"/>
        </w:rPr>
      </w:pPr>
      <w:r>
        <w:rPr>
          <w:rFonts w:eastAsia="宋体" w:hint="eastAsia"/>
          <w:noProof/>
          <w:color w:val="000000"/>
          <w:sz w:val="21"/>
          <w:szCs w:val="21"/>
        </w:rPr>
        <w:drawing>
          <wp:inline distT="0" distB="0" distL="0" distR="0" wp14:anchorId="79E485E5" wp14:editId="4EF1A23E">
            <wp:extent cx="3240505" cy="2532692"/>
            <wp:effectExtent l="0" t="0" r="0" b="127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0.词云.png"/>
                    <pic:cNvPicPr/>
                  </pic:nvPicPr>
                  <pic:blipFill rotWithShape="1">
                    <a:blip r:embed="rId34">
                      <a:extLst>
                        <a:ext uri="{28A0092B-C50C-407E-A947-70E740481C1C}">
                          <a14:useLocalDpi xmlns:a14="http://schemas.microsoft.com/office/drawing/2010/main" val="0"/>
                        </a:ext>
                      </a:extLst>
                    </a:blip>
                    <a:srcRect l="19480" r="18543" b="29156"/>
                    <a:stretch/>
                  </pic:blipFill>
                  <pic:spPr bwMode="auto">
                    <a:xfrm>
                      <a:off x="0" y="0"/>
                      <a:ext cx="3251898" cy="2541596"/>
                    </a:xfrm>
                    <a:prstGeom prst="rect">
                      <a:avLst/>
                    </a:prstGeom>
                    <a:ln>
                      <a:noFill/>
                    </a:ln>
                    <a:extLst>
                      <a:ext uri="{53640926-AAD7-44D8-BBD7-CCE9431645EC}">
                        <a14:shadowObscured xmlns:a14="http://schemas.microsoft.com/office/drawing/2010/main"/>
                      </a:ext>
                    </a:extLst>
                  </pic:spPr>
                </pic:pic>
              </a:graphicData>
            </a:graphic>
          </wp:inline>
        </w:drawing>
      </w:r>
    </w:p>
    <w:p w:rsidR="00C33D13" w:rsidRPr="00C54AC3" w:rsidRDefault="00C33D13"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5.19</w:t>
      </w:r>
      <w:r w:rsidRPr="00C54AC3">
        <w:rPr>
          <w:rFonts w:ascii="Arial" w:eastAsia="黑体" w:hAnsi="Arial" w:cs="Arial"/>
          <w:kern w:val="0"/>
          <w:sz w:val="18"/>
          <w:szCs w:val="18"/>
        </w:rPr>
        <w:t xml:space="preserve"> </w:t>
      </w:r>
      <w:r w:rsidRPr="00C54AC3">
        <w:rPr>
          <w:rFonts w:ascii="Arial" w:eastAsia="黑体" w:hAnsi="Arial" w:cs="Arial" w:hint="eastAsia"/>
          <w:kern w:val="0"/>
          <w:sz w:val="18"/>
          <w:szCs w:val="18"/>
        </w:rPr>
        <w:t>第</w:t>
      </w:r>
      <w:r w:rsidRPr="00C54AC3">
        <w:rPr>
          <w:rFonts w:ascii="Arial" w:eastAsia="黑体" w:hAnsi="Arial" w:cs="Arial" w:hint="eastAsia"/>
          <w:kern w:val="0"/>
          <w:sz w:val="18"/>
          <w:szCs w:val="18"/>
        </w:rPr>
        <w:t>4</w:t>
      </w:r>
      <w:r w:rsidRPr="00C54AC3">
        <w:rPr>
          <w:rFonts w:ascii="Arial" w:eastAsia="黑体" w:hAnsi="Arial" w:cs="Arial" w:hint="eastAsia"/>
          <w:kern w:val="0"/>
          <w:sz w:val="18"/>
          <w:szCs w:val="18"/>
        </w:rPr>
        <w:t>组聚类词云结果</w:t>
      </w:r>
    </w:p>
    <w:p w:rsidR="00C33D13" w:rsidRDefault="00C33D13" w:rsidP="00C33D13">
      <w:pPr>
        <w:pStyle w:val="af"/>
        <w:snapToGrid w:val="0"/>
        <w:spacing w:line="360" w:lineRule="exact"/>
        <w:ind w:firstLineChars="200" w:firstLine="420"/>
        <w:rPr>
          <w:rFonts w:eastAsia="宋体"/>
          <w:color w:val="000000"/>
          <w:sz w:val="21"/>
          <w:szCs w:val="21"/>
        </w:rPr>
      </w:pPr>
    </w:p>
    <w:p w:rsidR="00C33D13" w:rsidRDefault="00C33D13" w:rsidP="00C33D13">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t>历年文献发表数量如图</w:t>
      </w:r>
      <w:r>
        <w:rPr>
          <w:rFonts w:eastAsia="宋体" w:hint="eastAsia"/>
          <w:color w:val="000000"/>
          <w:sz w:val="21"/>
          <w:szCs w:val="21"/>
        </w:rPr>
        <w:t>5.20</w:t>
      </w:r>
      <w:r>
        <w:rPr>
          <w:rFonts w:eastAsia="宋体" w:hint="eastAsia"/>
          <w:color w:val="000000"/>
          <w:sz w:val="21"/>
          <w:szCs w:val="21"/>
        </w:rPr>
        <w:t>所示，预计</w:t>
      </w:r>
      <w:r>
        <w:rPr>
          <w:rFonts w:eastAsia="宋体" w:hint="eastAsia"/>
          <w:color w:val="000000"/>
          <w:sz w:val="21"/>
          <w:szCs w:val="21"/>
        </w:rPr>
        <w:t>2017</w:t>
      </w:r>
      <w:r>
        <w:rPr>
          <w:rFonts w:eastAsia="宋体" w:hint="eastAsia"/>
          <w:color w:val="000000"/>
          <w:sz w:val="21"/>
          <w:szCs w:val="21"/>
        </w:rPr>
        <w:t>年发表文献</w:t>
      </w:r>
      <w:r>
        <w:rPr>
          <w:rFonts w:eastAsia="宋体" w:hint="eastAsia"/>
          <w:color w:val="000000"/>
          <w:sz w:val="21"/>
          <w:szCs w:val="21"/>
        </w:rPr>
        <w:t>24</w:t>
      </w:r>
      <w:r>
        <w:rPr>
          <w:rFonts w:eastAsia="宋体" w:hint="eastAsia"/>
          <w:color w:val="000000"/>
          <w:sz w:val="21"/>
          <w:szCs w:val="21"/>
        </w:rPr>
        <w:t>篇，如图</w:t>
      </w:r>
      <w:r>
        <w:rPr>
          <w:rFonts w:eastAsia="宋体" w:hint="eastAsia"/>
          <w:color w:val="000000"/>
          <w:sz w:val="21"/>
          <w:szCs w:val="21"/>
        </w:rPr>
        <w:t>5.21</w:t>
      </w:r>
      <w:r>
        <w:rPr>
          <w:rFonts w:eastAsia="宋体" w:hint="eastAsia"/>
          <w:color w:val="000000"/>
          <w:sz w:val="21"/>
          <w:szCs w:val="21"/>
        </w:rPr>
        <w:t>所示：</w:t>
      </w:r>
    </w:p>
    <w:p w:rsidR="00C54AC3" w:rsidRDefault="00C54AC3" w:rsidP="00C33D13">
      <w:pPr>
        <w:pStyle w:val="af"/>
        <w:snapToGrid w:val="0"/>
        <w:spacing w:line="360" w:lineRule="exact"/>
        <w:ind w:firstLineChars="200" w:firstLine="420"/>
        <w:rPr>
          <w:rFonts w:eastAsia="宋体"/>
          <w:color w:val="000000"/>
          <w:sz w:val="21"/>
          <w:szCs w:val="21"/>
        </w:rPr>
      </w:pPr>
    </w:p>
    <w:p w:rsidR="00C33D13" w:rsidRDefault="00C33D13" w:rsidP="00C33D13">
      <w:pPr>
        <w:pStyle w:val="af"/>
        <w:snapToGrid w:val="0"/>
        <w:spacing w:line="360" w:lineRule="auto"/>
        <w:jc w:val="center"/>
        <w:rPr>
          <w:rFonts w:eastAsia="宋体"/>
          <w:color w:val="000000"/>
          <w:sz w:val="21"/>
          <w:szCs w:val="21"/>
        </w:rPr>
      </w:pPr>
      <w:r>
        <w:rPr>
          <w:rFonts w:eastAsia="宋体" w:hint="eastAsia"/>
          <w:noProof/>
          <w:color w:val="000000"/>
          <w:sz w:val="21"/>
          <w:szCs w:val="21"/>
        </w:rPr>
        <w:drawing>
          <wp:inline distT="0" distB="0" distL="0" distR="0" wp14:anchorId="26EA0EB3" wp14:editId="7C42AB43">
            <wp:extent cx="4745101" cy="3244462"/>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0.分布.png"/>
                    <pic:cNvPicPr/>
                  </pic:nvPicPr>
                  <pic:blipFill>
                    <a:blip r:embed="rId35">
                      <a:extLst>
                        <a:ext uri="{28A0092B-C50C-407E-A947-70E740481C1C}">
                          <a14:useLocalDpi xmlns:a14="http://schemas.microsoft.com/office/drawing/2010/main" val="0"/>
                        </a:ext>
                      </a:extLst>
                    </a:blip>
                    <a:stretch>
                      <a:fillRect/>
                    </a:stretch>
                  </pic:blipFill>
                  <pic:spPr>
                    <a:xfrm>
                      <a:off x="0" y="0"/>
                      <a:ext cx="4745101" cy="3244462"/>
                    </a:xfrm>
                    <a:prstGeom prst="rect">
                      <a:avLst/>
                    </a:prstGeom>
                  </pic:spPr>
                </pic:pic>
              </a:graphicData>
            </a:graphic>
          </wp:inline>
        </w:drawing>
      </w:r>
    </w:p>
    <w:p w:rsidR="00C33D13" w:rsidRPr="00C54AC3" w:rsidRDefault="00C33D13"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 xml:space="preserve">5.20 </w:t>
      </w:r>
      <w:r w:rsidRPr="00C54AC3">
        <w:rPr>
          <w:rFonts w:ascii="Arial" w:eastAsia="黑体" w:hAnsi="Arial" w:cs="Arial" w:hint="eastAsia"/>
          <w:kern w:val="0"/>
          <w:sz w:val="18"/>
          <w:szCs w:val="18"/>
        </w:rPr>
        <w:t>第</w:t>
      </w:r>
      <w:r w:rsidRPr="00C54AC3">
        <w:rPr>
          <w:rFonts w:ascii="Arial" w:eastAsia="黑体" w:hAnsi="Arial" w:cs="Arial" w:hint="eastAsia"/>
          <w:kern w:val="0"/>
          <w:sz w:val="18"/>
          <w:szCs w:val="18"/>
        </w:rPr>
        <w:t>4</w:t>
      </w:r>
      <w:r w:rsidRPr="00C54AC3">
        <w:rPr>
          <w:rFonts w:ascii="Arial" w:eastAsia="黑体" w:hAnsi="Arial" w:cs="Arial" w:hint="eastAsia"/>
          <w:kern w:val="0"/>
          <w:sz w:val="18"/>
          <w:szCs w:val="18"/>
        </w:rPr>
        <w:t>组聚类历年文献发表数量</w:t>
      </w:r>
    </w:p>
    <w:p w:rsidR="00C33D13" w:rsidRDefault="00C33D13" w:rsidP="00C33D13">
      <w:pPr>
        <w:pStyle w:val="af"/>
        <w:snapToGrid w:val="0"/>
        <w:spacing w:line="360" w:lineRule="auto"/>
        <w:jc w:val="center"/>
        <w:rPr>
          <w:rFonts w:eastAsia="宋体"/>
          <w:color w:val="000000"/>
          <w:sz w:val="21"/>
          <w:szCs w:val="21"/>
        </w:rPr>
      </w:pPr>
    </w:p>
    <w:p w:rsidR="00C33D13" w:rsidRDefault="00C33D13" w:rsidP="00C33D13">
      <w:pPr>
        <w:pStyle w:val="af"/>
        <w:snapToGrid w:val="0"/>
        <w:spacing w:line="360" w:lineRule="auto"/>
        <w:jc w:val="center"/>
        <w:rPr>
          <w:rFonts w:eastAsia="宋体"/>
          <w:color w:val="000000"/>
          <w:sz w:val="21"/>
          <w:szCs w:val="21"/>
        </w:rPr>
      </w:pPr>
      <w:r>
        <w:rPr>
          <w:rFonts w:eastAsia="宋体" w:hint="eastAsia"/>
          <w:noProof/>
          <w:color w:val="000000"/>
          <w:sz w:val="21"/>
          <w:szCs w:val="21"/>
        </w:rPr>
        <w:drawing>
          <wp:inline distT="0" distB="0" distL="0" distR="0" wp14:anchorId="24B1190F" wp14:editId="391B27B2">
            <wp:extent cx="4514467" cy="3086766"/>
            <wp:effectExtent l="0" t="0" r="635"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0.预测.png"/>
                    <pic:cNvPicPr/>
                  </pic:nvPicPr>
                  <pic:blipFill>
                    <a:blip r:embed="rId36">
                      <a:extLst>
                        <a:ext uri="{28A0092B-C50C-407E-A947-70E740481C1C}">
                          <a14:useLocalDpi xmlns:a14="http://schemas.microsoft.com/office/drawing/2010/main" val="0"/>
                        </a:ext>
                      </a:extLst>
                    </a:blip>
                    <a:stretch>
                      <a:fillRect/>
                    </a:stretch>
                  </pic:blipFill>
                  <pic:spPr>
                    <a:xfrm>
                      <a:off x="0" y="0"/>
                      <a:ext cx="4514467" cy="3086766"/>
                    </a:xfrm>
                    <a:prstGeom prst="rect">
                      <a:avLst/>
                    </a:prstGeom>
                  </pic:spPr>
                </pic:pic>
              </a:graphicData>
            </a:graphic>
          </wp:inline>
        </w:drawing>
      </w:r>
    </w:p>
    <w:p w:rsidR="00C33D13" w:rsidRPr="00C54AC3" w:rsidRDefault="00C33D13" w:rsidP="00C54AC3">
      <w:pPr>
        <w:spacing w:line="360" w:lineRule="exact"/>
        <w:jc w:val="center"/>
        <w:rPr>
          <w:rFonts w:ascii="Arial" w:eastAsia="黑体" w:hAnsi="Arial" w:cs="Arial"/>
          <w:kern w:val="0"/>
          <w:sz w:val="18"/>
          <w:szCs w:val="18"/>
        </w:rPr>
      </w:pPr>
      <w:r w:rsidRPr="00C54AC3">
        <w:rPr>
          <w:rFonts w:ascii="Arial" w:eastAsia="黑体" w:hAnsi="Arial" w:cs="Arial" w:hint="eastAsia"/>
          <w:kern w:val="0"/>
          <w:sz w:val="18"/>
          <w:szCs w:val="18"/>
        </w:rPr>
        <w:t>图</w:t>
      </w:r>
      <w:r w:rsidRPr="00C54AC3">
        <w:rPr>
          <w:rFonts w:ascii="Arial" w:eastAsia="黑体" w:hAnsi="Arial" w:cs="Arial" w:hint="eastAsia"/>
          <w:kern w:val="0"/>
          <w:sz w:val="18"/>
          <w:szCs w:val="18"/>
        </w:rPr>
        <w:t xml:space="preserve">5.21 </w:t>
      </w:r>
      <w:r w:rsidRPr="00C54AC3">
        <w:rPr>
          <w:rFonts w:ascii="Arial" w:eastAsia="黑体" w:hAnsi="Arial" w:cs="Arial" w:hint="eastAsia"/>
          <w:kern w:val="0"/>
          <w:sz w:val="18"/>
          <w:szCs w:val="18"/>
        </w:rPr>
        <w:t>第</w:t>
      </w:r>
      <w:r w:rsidRPr="00C54AC3">
        <w:rPr>
          <w:rFonts w:ascii="Arial" w:eastAsia="黑体" w:hAnsi="Arial" w:cs="Arial" w:hint="eastAsia"/>
          <w:kern w:val="0"/>
          <w:sz w:val="18"/>
          <w:szCs w:val="18"/>
        </w:rPr>
        <w:t>4</w:t>
      </w:r>
      <w:r w:rsidRPr="00C54AC3">
        <w:rPr>
          <w:rFonts w:ascii="Arial" w:eastAsia="黑体" w:hAnsi="Arial" w:cs="Arial" w:hint="eastAsia"/>
          <w:kern w:val="0"/>
          <w:sz w:val="18"/>
          <w:szCs w:val="18"/>
        </w:rPr>
        <w:t>组</w:t>
      </w:r>
      <w:r w:rsidRPr="00C54AC3">
        <w:rPr>
          <w:rFonts w:ascii="Arial" w:eastAsia="黑体" w:hAnsi="Arial" w:cs="Arial" w:hint="eastAsia"/>
          <w:kern w:val="0"/>
          <w:sz w:val="18"/>
          <w:szCs w:val="18"/>
        </w:rPr>
        <w:t>201</w:t>
      </w:r>
      <w:r w:rsidRPr="00C54AC3">
        <w:rPr>
          <w:rFonts w:ascii="Arial" w:eastAsia="黑体" w:hAnsi="Arial" w:cs="Arial"/>
          <w:kern w:val="0"/>
          <w:sz w:val="18"/>
          <w:szCs w:val="18"/>
        </w:rPr>
        <w:t>7</w:t>
      </w:r>
      <w:r w:rsidRPr="00C54AC3">
        <w:rPr>
          <w:rFonts w:ascii="Arial" w:eastAsia="黑体" w:hAnsi="Arial" w:cs="Arial" w:hint="eastAsia"/>
          <w:kern w:val="0"/>
          <w:sz w:val="18"/>
          <w:szCs w:val="18"/>
        </w:rPr>
        <w:t>年文献发表数量预测值</w:t>
      </w:r>
    </w:p>
    <w:p w:rsidR="00C33D13" w:rsidRDefault="00C33D13" w:rsidP="00C33D13">
      <w:pPr>
        <w:pStyle w:val="af"/>
        <w:snapToGrid w:val="0"/>
        <w:spacing w:line="360" w:lineRule="auto"/>
        <w:rPr>
          <w:rFonts w:eastAsia="宋体"/>
          <w:color w:val="000000"/>
          <w:sz w:val="21"/>
          <w:szCs w:val="21"/>
        </w:rPr>
      </w:pPr>
    </w:p>
    <w:p w:rsidR="00C33D13" w:rsidRDefault="00C33D13" w:rsidP="00C33D13">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t>综合分析结果，我们可以看出，文本分析和图像分割、模式聚类等领域交叉趋势出现较早，</w:t>
      </w:r>
      <w:r>
        <w:rPr>
          <w:rFonts w:eastAsia="宋体" w:hint="eastAsia"/>
          <w:color w:val="000000"/>
          <w:sz w:val="21"/>
          <w:szCs w:val="21"/>
        </w:rPr>
        <w:lastRenderedPageBreak/>
        <w:t>总体发展趋势为缓步增长，但在每隔几年都会出现爆炸性增长情况，如</w:t>
      </w:r>
      <w:r>
        <w:rPr>
          <w:rFonts w:eastAsia="宋体" w:hint="eastAsia"/>
          <w:color w:val="000000"/>
          <w:sz w:val="21"/>
          <w:szCs w:val="21"/>
        </w:rPr>
        <w:t>2009</w:t>
      </w:r>
      <w:r>
        <w:rPr>
          <w:rFonts w:eastAsia="宋体" w:hint="eastAsia"/>
          <w:color w:val="000000"/>
          <w:sz w:val="21"/>
          <w:szCs w:val="21"/>
        </w:rPr>
        <w:t>年和</w:t>
      </w:r>
      <w:r>
        <w:rPr>
          <w:rFonts w:eastAsia="宋体" w:hint="eastAsia"/>
          <w:color w:val="000000"/>
          <w:sz w:val="21"/>
          <w:szCs w:val="21"/>
        </w:rPr>
        <w:t>2012</w:t>
      </w:r>
      <w:r>
        <w:rPr>
          <w:rFonts w:eastAsia="宋体" w:hint="eastAsia"/>
          <w:color w:val="000000"/>
          <w:sz w:val="21"/>
          <w:szCs w:val="21"/>
        </w:rPr>
        <w:t>年增幅较大</w:t>
      </w:r>
      <w:r w:rsidR="00BA4AFE">
        <w:rPr>
          <w:rFonts w:eastAsia="宋体" w:hint="eastAsia"/>
          <w:color w:val="000000"/>
          <w:sz w:val="21"/>
          <w:szCs w:val="21"/>
        </w:rPr>
        <w:t>，这种规律还会持续。</w:t>
      </w:r>
    </w:p>
    <w:p w:rsidR="00C33D13" w:rsidRPr="00684D18" w:rsidRDefault="00BA4AFE" w:rsidP="00684D18">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t>综上所述，我们可以看出，</w:t>
      </w:r>
      <w:r w:rsidR="008B0368">
        <w:rPr>
          <w:rFonts w:eastAsia="宋体" w:hint="eastAsia"/>
          <w:color w:val="000000"/>
          <w:sz w:val="21"/>
          <w:szCs w:val="21"/>
        </w:rPr>
        <w:t>对于文本聚类这一领域，</w:t>
      </w:r>
      <w:r w:rsidR="00732186">
        <w:rPr>
          <w:rFonts w:eastAsia="宋体" w:hint="eastAsia"/>
          <w:color w:val="000000"/>
          <w:sz w:val="21"/>
          <w:szCs w:val="21"/>
        </w:rPr>
        <w:t>基于机器学习的聚类</w:t>
      </w:r>
      <w:r w:rsidR="00B84F8E">
        <w:rPr>
          <w:rFonts w:eastAsia="宋体" w:hint="eastAsia"/>
          <w:color w:val="000000"/>
          <w:sz w:val="21"/>
          <w:szCs w:val="21"/>
        </w:rPr>
        <w:t>算法作为</w:t>
      </w:r>
      <w:r w:rsidR="008B0368">
        <w:rPr>
          <w:rFonts w:eastAsia="宋体" w:hint="eastAsia"/>
          <w:color w:val="000000"/>
          <w:sz w:val="21"/>
          <w:szCs w:val="21"/>
        </w:rPr>
        <w:t>其主要研究方向</w:t>
      </w:r>
      <w:r w:rsidR="00B84F8E">
        <w:rPr>
          <w:rFonts w:eastAsia="宋体" w:hint="eastAsia"/>
          <w:color w:val="000000"/>
          <w:sz w:val="21"/>
          <w:szCs w:val="21"/>
        </w:rPr>
        <w:t>，</w:t>
      </w:r>
      <w:r w:rsidR="008F42D7">
        <w:rPr>
          <w:rFonts w:eastAsia="宋体" w:hint="eastAsia"/>
          <w:color w:val="000000"/>
          <w:sz w:val="21"/>
          <w:szCs w:val="21"/>
        </w:rPr>
        <w:t>一直都备受科研界的关注。</w:t>
      </w:r>
      <w:r w:rsidR="008B0368">
        <w:rPr>
          <w:rFonts w:eastAsia="宋体" w:hint="eastAsia"/>
          <w:color w:val="000000"/>
          <w:sz w:val="21"/>
          <w:szCs w:val="21"/>
        </w:rPr>
        <w:t>文本聚类与数据挖掘间的交叉热点出现在</w:t>
      </w:r>
      <w:r w:rsidR="008B0368">
        <w:rPr>
          <w:rFonts w:eastAsia="宋体" w:hint="eastAsia"/>
          <w:color w:val="000000"/>
          <w:sz w:val="21"/>
          <w:szCs w:val="21"/>
        </w:rPr>
        <w:t>2000</w:t>
      </w:r>
      <w:r w:rsidR="008B0368">
        <w:rPr>
          <w:rFonts w:eastAsia="宋体" w:hint="eastAsia"/>
          <w:color w:val="000000"/>
          <w:sz w:val="21"/>
          <w:szCs w:val="21"/>
        </w:rPr>
        <w:t>年前后，与特征提取和图像分割领域的交叉热点出现在</w:t>
      </w:r>
      <w:r w:rsidR="008B0368">
        <w:rPr>
          <w:rFonts w:eastAsia="宋体" w:hint="eastAsia"/>
          <w:color w:val="000000"/>
          <w:sz w:val="21"/>
          <w:szCs w:val="21"/>
        </w:rPr>
        <w:t>2010</w:t>
      </w:r>
      <w:r w:rsidR="008B0368">
        <w:rPr>
          <w:rFonts w:eastAsia="宋体" w:hint="eastAsia"/>
          <w:color w:val="000000"/>
          <w:sz w:val="21"/>
          <w:szCs w:val="21"/>
        </w:rPr>
        <w:t>年前后。根据发展趋势推断，未来交叉学科的热点仍将主要保持在机器学习方面，</w:t>
      </w:r>
      <w:r w:rsidR="00684D18">
        <w:rPr>
          <w:rFonts w:eastAsia="宋体" w:hint="eastAsia"/>
          <w:color w:val="000000"/>
          <w:sz w:val="21"/>
          <w:szCs w:val="21"/>
        </w:rPr>
        <w:t>与特征提取、图像分割、模式聚类等相关领域的联系也会更加紧密。</w:t>
      </w:r>
    </w:p>
    <w:p w:rsidR="00457259" w:rsidRPr="00951363" w:rsidRDefault="00C81BFB" w:rsidP="00951363">
      <w:pPr>
        <w:pStyle w:val="af"/>
        <w:snapToGrid w:val="0"/>
        <w:spacing w:line="360" w:lineRule="exact"/>
        <w:ind w:firstLineChars="200" w:firstLine="420"/>
        <w:rPr>
          <w:rFonts w:eastAsia="宋体"/>
          <w:color w:val="000000"/>
          <w:sz w:val="21"/>
          <w:szCs w:val="21"/>
        </w:rPr>
      </w:pPr>
      <w:r w:rsidRPr="00951363">
        <w:rPr>
          <w:rFonts w:eastAsia="宋体" w:hint="eastAsia"/>
          <w:color w:val="000000"/>
          <w:sz w:val="21"/>
          <w:szCs w:val="21"/>
        </w:rPr>
        <w:br w:type="page"/>
      </w:r>
    </w:p>
    <w:p w:rsidR="00457259" w:rsidRDefault="00F461EF">
      <w:pPr>
        <w:pStyle w:val="1"/>
        <w:spacing w:beforeLines="50" w:before="120" w:afterLines="50" w:after="120" w:line="360" w:lineRule="exact"/>
        <w:jc w:val="center"/>
        <w:rPr>
          <w:rFonts w:ascii="Arial" w:eastAsia="黑体" w:hAnsi="Arial" w:cs="Arial"/>
          <w:b w:val="0"/>
          <w:i w:val="0"/>
        </w:rPr>
      </w:pPr>
      <w:bookmarkStart w:id="64" w:name="_Toc261510897"/>
      <w:bookmarkStart w:id="65" w:name="_Toc484204909"/>
      <w:bookmarkEnd w:id="58"/>
      <w:r>
        <w:rPr>
          <w:rFonts w:eastAsia="黑体"/>
          <w:b w:val="0"/>
          <w:i w:val="0"/>
        </w:rPr>
        <w:lastRenderedPageBreak/>
        <w:t>6</w:t>
      </w:r>
      <w:r w:rsidR="00C81BFB">
        <w:rPr>
          <w:rFonts w:ascii="黑体" w:eastAsia="黑体" w:hint="eastAsia"/>
          <w:b w:val="0"/>
          <w:i w:val="0"/>
        </w:rPr>
        <w:t xml:space="preserve"> </w:t>
      </w:r>
      <w:r w:rsidR="00C81BFB">
        <w:rPr>
          <w:rFonts w:ascii="Arial" w:eastAsia="黑体" w:hAnsi="Arial" w:cs="Arial"/>
          <w:b w:val="0"/>
          <w:i w:val="0"/>
        </w:rPr>
        <w:t xml:space="preserve"> </w:t>
      </w:r>
      <w:bookmarkStart w:id="66" w:name="结论和展望"/>
      <w:r w:rsidR="00C81BFB">
        <w:rPr>
          <w:rFonts w:ascii="Arial" w:eastAsia="黑体" w:hAnsi="Arial" w:cs="Arial" w:hint="eastAsia"/>
          <w:b w:val="0"/>
          <w:i w:val="0"/>
        </w:rPr>
        <w:t>结论和展望</w:t>
      </w:r>
      <w:bookmarkEnd w:id="64"/>
      <w:bookmarkEnd w:id="66"/>
      <w:bookmarkEnd w:id="65"/>
    </w:p>
    <w:p w:rsidR="00457259" w:rsidRDefault="00C24EDA">
      <w:pPr>
        <w:pStyle w:val="2"/>
        <w:spacing w:beforeLines="50" w:before="120" w:afterLines="50" w:after="120" w:line="360" w:lineRule="exact"/>
        <w:rPr>
          <w:rFonts w:ascii="Arial" w:eastAsia="黑体" w:hAnsi="Arial" w:cs="Arial"/>
          <w:b w:val="0"/>
          <w:i w:val="0"/>
        </w:rPr>
      </w:pPr>
      <w:bookmarkStart w:id="67" w:name="_Toc261510898"/>
      <w:bookmarkStart w:id="68" w:name="_Toc484204910"/>
      <w:bookmarkStart w:id="69" w:name="结论"/>
      <w:r>
        <w:rPr>
          <w:rFonts w:eastAsia="黑体" w:hint="eastAsia"/>
          <w:b w:val="0"/>
          <w:i w:val="0"/>
          <w:lang w:eastAsia="zh-CN"/>
        </w:rPr>
        <w:t>6</w:t>
      </w:r>
      <w:r w:rsidR="00C81BFB">
        <w:rPr>
          <w:rFonts w:eastAsia="黑体"/>
          <w:b w:val="0"/>
          <w:i w:val="0"/>
        </w:rPr>
        <w:t xml:space="preserve">.1 </w:t>
      </w:r>
      <w:r w:rsidR="00C81BFB">
        <w:rPr>
          <w:rFonts w:ascii="Arial" w:eastAsia="黑体" w:hAnsi="Arial" w:cs="Arial" w:hint="eastAsia"/>
          <w:b w:val="0"/>
          <w:i w:val="0"/>
        </w:rPr>
        <w:t>结论</w:t>
      </w:r>
      <w:bookmarkEnd w:id="67"/>
      <w:bookmarkEnd w:id="68"/>
    </w:p>
    <w:p w:rsidR="003869F3" w:rsidRPr="00951363" w:rsidRDefault="00684D18" w:rsidP="00951363">
      <w:pPr>
        <w:pStyle w:val="af"/>
        <w:snapToGrid w:val="0"/>
        <w:spacing w:line="360" w:lineRule="exact"/>
        <w:ind w:firstLineChars="200" w:firstLine="420"/>
        <w:rPr>
          <w:rFonts w:eastAsia="宋体"/>
          <w:color w:val="000000"/>
          <w:sz w:val="21"/>
          <w:szCs w:val="21"/>
        </w:rPr>
      </w:pPr>
      <w:r w:rsidRPr="00951363">
        <w:rPr>
          <w:rFonts w:eastAsia="宋体" w:hint="eastAsia"/>
          <w:color w:val="000000"/>
          <w:sz w:val="21"/>
          <w:szCs w:val="21"/>
        </w:rPr>
        <w:t>本文通过网络爬虫手段</w:t>
      </w:r>
      <w:r w:rsidR="009A793D" w:rsidRPr="00951363">
        <w:rPr>
          <w:rFonts w:eastAsia="宋体" w:hint="eastAsia"/>
          <w:color w:val="000000"/>
          <w:sz w:val="21"/>
          <w:szCs w:val="21"/>
        </w:rPr>
        <w:t>，在</w:t>
      </w:r>
      <w:r w:rsidR="003349E4" w:rsidRPr="00951363">
        <w:rPr>
          <w:rFonts w:eastAsia="宋体" w:hint="eastAsia"/>
          <w:color w:val="000000"/>
          <w:sz w:val="21"/>
          <w:szCs w:val="21"/>
        </w:rPr>
        <w:t>电子文献库中收集文献材料，并通过文本聚类算法对收集到的文献进行二次分类汇总</w:t>
      </w:r>
      <w:r w:rsidR="003869F3" w:rsidRPr="00951363">
        <w:rPr>
          <w:rFonts w:eastAsia="宋体" w:hint="eastAsia"/>
          <w:color w:val="000000"/>
          <w:sz w:val="21"/>
          <w:szCs w:val="21"/>
        </w:rPr>
        <w:t>，采用多项式回归分析对各聚类领域的未来文献发表数量进行预测。</w:t>
      </w:r>
      <w:r w:rsidR="003349E4" w:rsidRPr="00951363">
        <w:rPr>
          <w:rFonts w:eastAsia="宋体" w:hint="eastAsia"/>
          <w:color w:val="000000"/>
          <w:sz w:val="21"/>
          <w:szCs w:val="21"/>
        </w:rPr>
        <w:t>最终</w:t>
      </w:r>
      <w:r w:rsidR="003869F3" w:rsidRPr="00951363">
        <w:rPr>
          <w:rFonts w:eastAsia="宋体" w:hint="eastAsia"/>
          <w:color w:val="000000"/>
          <w:sz w:val="21"/>
          <w:szCs w:val="21"/>
        </w:rPr>
        <w:t>通过数据可视化手段对数据分析结果进行展示，取得了一定的成效。</w:t>
      </w:r>
    </w:p>
    <w:p w:rsidR="00951363" w:rsidRPr="00951363" w:rsidRDefault="00C24EDA" w:rsidP="00951363">
      <w:pPr>
        <w:pStyle w:val="2"/>
        <w:spacing w:beforeLines="50" w:before="120" w:afterLines="50" w:after="120" w:line="360" w:lineRule="exact"/>
        <w:rPr>
          <w:rFonts w:eastAsia="黑体"/>
          <w:b w:val="0"/>
          <w:i w:val="0"/>
        </w:rPr>
      </w:pPr>
      <w:bookmarkStart w:id="70" w:name="_Toc484204911"/>
      <w:r>
        <w:rPr>
          <w:rFonts w:eastAsia="黑体" w:hint="eastAsia"/>
          <w:b w:val="0"/>
          <w:i w:val="0"/>
          <w:lang w:eastAsia="zh-CN"/>
        </w:rPr>
        <w:t>6</w:t>
      </w:r>
      <w:r w:rsidR="00951363" w:rsidRPr="00951363">
        <w:rPr>
          <w:rFonts w:eastAsia="黑体" w:hint="eastAsia"/>
          <w:b w:val="0"/>
          <w:i w:val="0"/>
        </w:rPr>
        <w:t xml:space="preserve">.2 </w:t>
      </w:r>
      <w:r w:rsidR="00951363" w:rsidRPr="00951363">
        <w:rPr>
          <w:rFonts w:eastAsia="黑体" w:hint="eastAsia"/>
          <w:b w:val="0"/>
          <w:i w:val="0"/>
        </w:rPr>
        <w:t>尚存在的问题</w:t>
      </w:r>
      <w:bookmarkEnd w:id="70"/>
    </w:p>
    <w:p w:rsidR="006F1C25" w:rsidRPr="00951363" w:rsidRDefault="006F1C25" w:rsidP="00951363">
      <w:pPr>
        <w:pStyle w:val="af"/>
        <w:snapToGrid w:val="0"/>
        <w:spacing w:line="360" w:lineRule="exact"/>
        <w:ind w:firstLineChars="200" w:firstLine="420"/>
        <w:rPr>
          <w:rFonts w:eastAsia="宋体"/>
          <w:color w:val="000000"/>
          <w:sz w:val="21"/>
          <w:szCs w:val="21"/>
        </w:rPr>
      </w:pPr>
      <w:r w:rsidRPr="00951363">
        <w:rPr>
          <w:rFonts w:eastAsia="宋体" w:hint="eastAsia"/>
          <w:color w:val="000000"/>
          <w:sz w:val="21"/>
          <w:szCs w:val="21"/>
        </w:rPr>
        <w:t>自毕业设计选题阶段开始，我就向实验室的老师、学长针对这个题目的发展方向进行了数次的探讨。最终才确立了</w:t>
      </w:r>
      <w:r w:rsidR="00951363" w:rsidRPr="00951363">
        <w:rPr>
          <w:rFonts w:eastAsia="宋体" w:hint="eastAsia"/>
          <w:color w:val="000000"/>
          <w:sz w:val="21"/>
          <w:szCs w:val="21"/>
        </w:rPr>
        <w:t>本文中提出的，利用网络爬虫等大数据手段，对电子文献库中的文献进行分析和预测的算法。在网络爬虫部分，主要的工作重心放在</w:t>
      </w:r>
      <w:r w:rsidR="00951363" w:rsidRPr="00951363">
        <w:rPr>
          <w:rFonts w:eastAsia="宋体" w:hint="eastAsia"/>
          <w:color w:val="000000"/>
          <w:sz w:val="21"/>
          <w:szCs w:val="21"/>
        </w:rPr>
        <w:t>Python</w:t>
      </w:r>
      <w:r w:rsidR="00951363" w:rsidRPr="00951363">
        <w:rPr>
          <w:rFonts w:eastAsia="宋体"/>
          <w:color w:val="000000"/>
          <w:sz w:val="21"/>
          <w:szCs w:val="21"/>
        </w:rPr>
        <w:t xml:space="preserve"> </w:t>
      </w:r>
      <w:r w:rsidR="00951363" w:rsidRPr="00951363">
        <w:rPr>
          <w:rFonts w:eastAsia="宋体" w:hint="eastAsia"/>
          <w:color w:val="000000"/>
          <w:sz w:val="21"/>
          <w:szCs w:val="21"/>
        </w:rPr>
        <w:t>语言的学习，以及对</w:t>
      </w:r>
      <w:r w:rsidR="00951363" w:rsidRPr="00951363">
        <w:rPr>
          <w:rFonts w:eastAsia="宋体" w:hint="eastAsia"/>
          <w:color w:val="000000"/>
          <w:sz w:val="21"/>
          <w:szCs w:val="21"/>
        </w:rPr>
        <w:t>HTML</w:t>
      </w:r>
      <w:r w:rsidR="00951363" w:rsidRPr="00951363">
        <w:rPr>
          <w:rFonts w:eastAsia="宋体"/>
          <w:color w:val="000000"/>
          <w:sz w:val="21"/>
          <w:szCs w:val="21"/>
        </w:rPr>
        <w:t xml:space="preserve"> </w:t>
      </w:r>
      <w:r w:rsidR="00951363" w:rsidRPr="00951363">
        <w:rPr>
          <w:rFonts w:eastAsia="宋体" w:hint="eastAsia"/>
          <w:color w:val="000000"/>
          <w:sz w:val="21"/>
          <w:szCs w:val="21"/>
        </w:rPr>
        <w:t>语言，</w:t>
      </w:r>
      <w:r w:rsidR="00951363" w:rsidRPr="00951363">
        <w:rPr>
          <w:rFonts w:eastAsia="宋体" w:hint="eastAsia"/>
          <w:color w:val="000000"/>
          <w:sz w:val="21"/>
          <w:szCs w:val="21"/>
        </w:rPr>
        <w:t>Xpath</w:t>
      </w:r>
      <w:r w:rsidR="00951363" w:rsidRPr="00951363">
        <w:rPr>
          <w:rFonts w:eastAsia="宋体"/>
          <w:color w:val="000000"/>
          <w:sz w:val="21"/>
          <w:szCs w:val="21"/>
        </w:rPr>
        <w:t xml:space="preserve"> </w:t>
      </w:r>
      <w:r w:rsidR="00951363" w:rsidRPr="00951363">
        <w:rPr>
          <w:rFonts w:eastAsia="宋体" w:hint="eastAsia"/>
          <w:color w:val="000000"/>
          <w:sz w:val="21"/>
          <w:szCs w:val="21"/>
        </w:rPr>
        <w:t>提取标签方法的了解上。在文本聚类阶段，中英文分词方法的异同，聚类算法的选取也对设计造成了一定的困扰。在数据可视化阶段，怎样选取适当的回归分析函数对数据进行拟合也是一项十分艰巨的任务。虽然本文在大数据文献分析与预测方面做出了有效的探索，但仍有不尽如人意之处。</w:t>
      </w:r>
    </w:p>
    <w:p w:rsidR="00951363" w:rsidRDefault="00951363" w:rsidP="00951363">
      <w:pPr>
        <w:pStyle w:val="af"/>
        <w:snapToGrid w:val="0"/>
        <w:spacing w:line="360" w:lineRule="exact"/>
        <w:ind w:firstLineChars="200" w:firstLine="420"/>
        <w:rPr>
          <w:rFonts w:eastAsia="宋体"/>
          <w:color w:val="000000"/>
          <w:sz w:val="21"/>
          <w:szCs w:val="21"/>
        </w:rPr>
      </w:pPr>
      <w:r w:rsidRPr="00951363">
        <w:rPr>
          <w:rFonts w:eastAsia="宋体" w:hint="eastAsia"/>
          <w:color w:val="000000"/>
          <w:sz w:val="21"/>
          <w:szCs w:val="21"/>
        </w:rPr>
        <w:t>首先是</w:t>
      </w:r>
      <w:r w:rsidRPr="00951363">
        <w:rPr>
          <w:rFonts w:eastAsia="宋体" w:hint="eastAsia"/>
          <w:color w:val="000000"/>
          <w:sz w:val="21"/>
          <w:szCs w:val="21"/>
        </w:rPr>
        <w:t>Kmeans</w:t>
      </w:r>
      <w:r w:rsidRPr="00951363">
        <w:rPr>
          <w:rFonts w:eastAsia="宋体"/>
          <w:color w:val="000000"/>
          <w:sz w:val="21"/>
          <w:szCs w:val="21"/>
        </w:rPr>
        <w:t xml:space="preserve"> </w:t>
      </w:r>
      <w:r w:rsidRPr="00951363">
        <w:rPr>
          <w:rFonts w:eastAsia="宋体" w:hint="eastAsia"/>
          <w:color w:val="000000"/>
          <w:sz w:val="21"/>
          <w:szCs w:val="21"/>
        </w:rPr>
        <w:t>算法中聚类簇数</w:t>
      </w:r>
      <w:r w:rsidRPr="00951363">
        <w:rPr>
          <w:rFonts w:eastAsia="宋体" w:hint="eastAsia"/>
          <w:color w:val="000000"/>
          <w:sz w:val="21"/>
          <w:szCs w:val="21"/>
        </w:rPr>
        <w:t>K</w:t>
      </w:r>
      <w:r w:rsidRPr="00951363">
        <w:rPr>
          <w:rFonts w:eastAsia="宋体" w:hint="eastAsia"/>
          <w:color w:val="000000"/>
          <w:sz w:val="21"/>
          <w:szCs w:val="21"/>
        </w:rPr>
        <w:t>值的选择，以及初始聚类中心的选定。</w:t>
      </w:r>
      <w:r>
        <w:rPr>
          <w:rFonts w:eastAsia="宋体" w:hint="eastAsia"/>
          <w:color w:val="000000"/>
          <w:sz w:val="21"/>
          <w:szCs w:val="21"/>
        </w:rPr>
        <w:t>K</w:t>
      </w:r>
      <w:r>
        <w:rPr>
          <w:rFonts w:eastAsia="宋体" w:hint="eastAsia"/>
          <w:color w:val="000000"/>
          <w:sz w:val="21"/>
          <w:szCs w:val="21"/>
        </w:rPr>
        <w:t>值的</w:t>
      </w:r>
      <w:r w:rsidR="007F6C3D">
        <w:rPr>
          <w:rFonts w:eastAsia="宋体" w:hint="eastAsia"/>
          <w:color w:val="000000"/>
          <w:sz w:val="21"/>
          <w:szCs w:val="21"/>
        </w:rPr>
        <w:t>选择会在很大程度上影响聚类的结果。通常要利用</w:t>
      </w:r>
      <w:r w:rsidR="007F6C3D">
        <w:rPr>
          <w:rFonts w:eastAsia="宋体" w:hint="eastAsia"/>
          <w:color w:val="000000"/>
          <w:sz w:val="21"/>
          <w:szCs w:val="21"/>
        </w:rPr>
        <w:t>SSE</w:t>
      </w:r>
      <w:r w:rsidR="007F6C3D">
        <w:rPr>
          <w:rFonts w:eastAsia="宋体" w:hint="eastAsia"/>
          <w:color w:val="000000"/>
          <w:sz w:val="21"/>
          <w:szCs w:val="21"/>
        </w:rPr>
        <w:t>分析，找到</w:t>
      </w:r>
      <w:r w:rsidR="007F6C3D">
        <w:rPr>
          <w:rFonts w:eastAsia="宋体" w:hint="eastAsia"/>
          <w:color w:val="000000"/>
          <w:sz w:val="21"/>
          <w:szCs w:val="21"/>
        </w:rPr>
        <w:t>K</w:t>
      </w:r>
      <w:r w:rsidR="007F6C3D">
        <w:rPr>
          <w:rFonts w:eastAsia="宋体" w:hint="eastAsia"/>
          <w:color w:val="000000"/>
          <w:sz w:val="21"/>
          <w:szCs w:val="21"/>
        </w:rPr>
        <w:t>值对聚类结果影响的拐点。这样得到的聚类结果比固定</w:t>
      </w:r>
      <w:r w:rsidR="007F6C3D">
        <w:rPr>
          <w:rFonts w:eastAsia="宋体" w:hint="eastAsia"/>
          <w:color w:val="000000"/>
          <w:sz w:val="21"/>
          <w:szCs w:val="21"/>
        </w:rPr>
        <w:t>K</w:t>
      </w:r>
      <w:r w:rsidR="007F6C3D">
        <w:rPr>
          <w:rFonts w:eastAsia="宋体" w:hint="eastAsia"/>
          <w:color w:val="000000"/>
          <w:sz w:val="21"/>
          <w:szCs w:val="21"/>
        </w:rPr>
        <w:t>值的选取会更加精确。</w:t>
      </w:r>
    </w:p>
    <w:p w:rsidR="007F6C3D" w:rsidRPr="00951363" w:rsidRDefault="007F6C3D" w:rsidP="00951363">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t>其次是文章特征词选取部分，从摘要中提取到的特征词信息过于复杂，会影响文献向量矩阵的建立和聚类算法的速度，不适用于太大的数据规模。利用人的主观知识将摘</w:t>
      </w:r>
      <w:bookmarkStart w:id="71" w:name="_GoBack"/>
      <w:bookmarkEnd w:id="71"/>
      <w:r>
        <w:rPr>
          <w:rFonts w:eastAsia="宋体" w:hint="eastAsia"/>
          <w:color w:val="000000"/>
          <w:sz w:val="21"/>
          <w:szCs w:val="21"/>
        </w:rPr>
        <w:t>要降维成关键字，虽然方便快捷，容易操作，但文献中个性化的一些东西又被剔除掉了。所以可以尝试寻找一种方式，在保留文章个性化特征词的同时，尽量精简的提取文章的特征词。</w:t>
      </w:r>
    </w:p>
    <w:p w:rsidR="00951363" w:rsidRPr="00C450AA" w:rsidRDefault="007F6C3D" w:rsidP="00C450AA">
      <w:pPr>
        <w:pStyle w:val="af"/>
        <w:snapToGrid w:val="0"/>
        <w:spacing w:line="360" w:lineRule="exact"/>
        <w:ind w:firstLineChars="200" w:firstLine="420"/>
        <w:rPr>
          <w:rFonts w:eastAsia="宋体"/>
          <w:color w:val="000000"/>
          <w:sz w:val="21"/>
          <w:szCs w:val="21"/>
        </w:rPr>
      </w:pPr>
      <w:r w:rsidRPr="00C450AA">
        <w:rPr>
          <w:rFonts w:eastAsia="宋体" w:hint="eastAsia"/>
          <w:color w:val="000000"/>
          <w:sz w:val="21"/>
          <w:szCs w:val="21"/>
        </w:rPr>
        <w:t>最后是多项式回归分析的部分，根据往年新增文献的趋势，我们选用二次方程对文献数据进行回归分析。但由于关键字的不同，采用二次方程这一模型不可避免的会出现过拟合和欠拟合情况，应考虑</w:t>
      </w:r>
      <w:r w:rsidR="00C450AA" w:rsidRPr="00C450AA">
        <w:rPr>
          <w:rFonts w:eastAsia="宋体" w:hint="eastAsia"/>
          <w:color w:val="000000"/>
          <w:sz w:val="21"/>
          <w:szCs w:val="21"/>
        </w:rPr>
        <w:t>进行多级测试，通过</w:t>
      </w:r>
      <w:r w:rsidRPr="00C450AA">
        <w:rPr>
          <w:rFonts w:eastAsia="宋体" w:hint="eastAsia"/>
          <w:color w:val="000000"/>
          <w:sz w:val="21"/>
          <w:szCs w:val="21"/>
        </w:rPr>
        <w:t>交叉验证</w:t>
      </w:r>
      <w:r w:rsidR="00C450AA" w:rsidRPr="00C450AA">
        <w:rPr>
          <w:rFonts w:eastAsia="宋体" w:hint="eastAsia"/>
          <w:color w:val="000000"/>
          <w:sz w:val="21"/>
          <w:szCs w:val="21"/>
        </w:rPr>
        <w:t>等方法来确定更加精确的回归模型。</w:t>
      </w:r>
    </w:p>
    <w:p w:rsidR="003869F3" w:rsidRDefault="00C24EDA" w:rsidP="003869F3">
      <w:pPr>
        <w:pStyle w:val="2"/>
        <w:spacing w:beforeLines="50" w:before="120" w:afterLines="50" w:after="120" w:line="360" w:lineRule="exact"/>
        <w:rPr>
          <w:rFonts w:ascii="Arial" w:eastAsia="黑体" w:hAnsi="Arial" w:cs="Arial"/>
          <w:b w:val="0"/>
          <w:i w:val="0"/>
          <w:lang w:eastAsia="zh-CN"/>
        </w:rPr>
      </w:pPr>
      <w:bookmarkStart w:id="72" w:name="_Toc484204912"/>
      <w:r>
        <w:rPr>
          <w:rFonts w:eastAsia="黑体" w:hint="eastAsia"/>
          <w:b w:val="0"/>
          <w:i w:val="0"/>
          <w:lang w:eastAsia="zh-CN"/>
        </w:rPr>
        <w:t>6</w:t>
      </w:r>
      <w:r w:rsidR="003869F3">
        <w:rPr>
          <w:rFonts w:eastAsia="黑体"/>
          <w:b w:val="0"/>
          <w:i w:val="0"/>
        </w:rPr>
        <w:t>.</w:t>
      </w:r>
      <w:r w:rsidR="00C450AA">
        <w:rPr>
          <w:rFonts w:eastAsia="黑体"/>
          <w:b w:val="0"/>
          <w:i w:val="0"/>
        </w:rPr>
        <w:t>3</w:t>
      </w:r>
      <w:r w:rsidR="003869F3">
        <w:rPr>
          <w:rFonts w:ascii="Arial" w:eastAsia="黑体" w:hAnsi="Arial" w:cs="Arial"/>
          <w:b w:val="0"/>
          <w:i w:val="0"/>
        </w:rPr>
        <w:t xml:space="preserve"> </w:t>
      </w:r>
      <w:r w:rsidR="00C450AA">
        <w:rPr>
          <w:rFonts w:ascii="Arial" w:eastAsia="黑体" w:hAnsi="Arial" w:cs="Arial" w:hint="eastAsia"/>
          <w:b w:val="0"/>
          <w:i w:val="0"/>
          <w:lang w:eastAsia="zh-CN"/>
        </w:rPr>
        <w:t>进一步研究</w:t>
      </w:r>
      <w:r w:rsidR="00AF1535">
        <w:rPr>
          <w:rFonts w:ascii="Arial" w:eastAsia="黑体" w:hAnsi="Arial" w:cs="Arial" w:hint="eastAsia"/>
          <w:b w:val="0"/>
          <w:i w:val="0"/>
          <w:lang w:eastAsia="zh-CN"/>
        </w:rPr>
        <w:t>内容</w:t>
      </w:r>
      <w:r w:rsidR="00C450AA">
        <w:rPr>
          <w:rFonts w:ascii="Arial" w:eastAsia="黑体" w:hAnsi="Arial" w:cs="Arial" w:hint="eastAsia"/>
          <w:b w:val="0"/>
          <w:i w:val="0"/>
          <w:lang w:eastAsia="zh-CN"/>
        </w:rPr>
        <w:t>展望</w:t>
      </w:r>
      <w:bookmarkEnd w:id="72"/>
    </w:p>
    <w:p w:rsidR="00C450AA" w:rsidRPr="00C450AA" w:rsidRDefault="00C450AA" w:rsidP="00C450AA">
      <w:pPr>
        <w:pStyle w:val="af"/>
        <w:snapToGrid w:val="0"/>
        <w:spacing w:line="360" w:lineRule="exact"/>
        <w:ind w:firstLineChars="200" w:firstLine="420"/>
        <w:rPr>
          <w:rFonts w:eastAsia="宋体"/>
          <w:color w:val="000000"/>
          <w:sz w:val="21"/>
          <w:szCs w:val="21"/>
        </w:rPr>
      </w:pPr>
      <w:r w:rsidRPr="00C450AA">
        <w:rPr>
          <w:rFonts w:eastAsia="宋体" w:hint="eastAsia"/>
          <w:color w:val="000000"/>
          <w:sz w:val="21"/>
          <w:szCs w:val="21"/>
        </w:rPr>
        <w:t>本文实现的大数据文献分析和预测程序可以顺利的在计算机上运行，但由于时间限制和开发人员水平有限，系统还有许多需要进一步完善的地方。以下是对本设计进一步研究方向的几点展望：</w:t>
      </w:r>
    </w:p>
    <w:p w:rsidR="00C450AA" w:rsidRPr="00C450AA" w:rsidRDefault="00C450AA" w:rsidP="00C450AA">
      <w:pPr>
        <w:pStyle w:val="af"/>
        <w:snapToGrid w:val="0"/>
        <w:spacing w:line="360" w:lineRule="exact"/>
        <w:ind w:firstLineChars="200" w:firstLine="420"/>
        <w:rPr>
          <w:rFonts w:eastAsia="宋体"/>
          <w:color w:val="000000"/>
          <w:sz w:val="21"/>
          <w:szCs w:val="21"/>
        </w:rPr>
      </w:pPr>
      <w:r w:rsidRPr="00C450AA">
        <w:rPr>
          <w:rFonts w:eastAsia="宋体" w:hint="eastAsia"/>
          <w:color w:val="000000"/>
          <w:sz w:val="21"/>
          <w:szCs w:val="21"/>
        </w:rPr>
        <w:t>（</w:t>
      </w:r>
      <w:r w:rsidRPr="00C450AA">
        <w:rPr>
          <w:rFonts w:eastAsia="宋体" w:hint="eastAsia"/>
          <w:color w:val="000000"/>
          <w:sz w:val="21"/>
          <w:szCs w:val="21"/>
        </w:rPr>
        <w:t>1</w:t>
      </w:r>
      <w:r w:rsidRPr="00C450AA">
        <w:rPr>
          <w:rFonts w:eastAsia="宋体" w:hint="eastAsia"/>
          <w:color w:val="000000"/>
          <w:sz w:val="21"/>
          <w:szCs w:val="21"/>
        </w:rPr>
        <w:t>）希望能够增加</w:t>
      </w:r>
      <w:r w:rsidRPr="00C450AA">
        <w:rPr>
          <w:rFonts w:eastAsia="宋体" w:hint="eastAsia"/>
          <w:color w:val="000000"/>
          <w:sz w:val="21"/>
          <w:szCs w:val="21"/>
        </w:rPr>
        <w:t>SSE</w:t>
      </w:r>
      <w:r w:rsidRPr="00C450AA">
        <w:rPr>
          <w:rFonts w:eastAsia="宋体" w:hint="eastAsia"/>
          <w:color w:val="000000"/>
          <w:sz w:val="21"/>
          <w:szCs w:val="21"/>
        </w:rPr>
        <w:t>分析函数，使得聚类结果受</w:t>
      </w:r>
      <w:r w:rsidRPr="00C450AA">
        <w:rPr>
          <w:rFonts w:eastAsia="宋体" w:hint="eastAsia"/>
          <w:color w:val="000000"/>
          <w:sz w:val="21"/>
          <w:szCs w:val="21"/>
        </w:rPr>
        <w:t>K</w:t>
      </w:r>
      <w:r w:rsidRPr="00C450AA">
        <w:rPr>
          <w:rFonts w:eastAsia="宋体" w:hint="eastAsia"/>
          <w:color w:val="000000"/>
          <w:sz w:val="21"/>
          <w:szCs w:val="21"/>
        </w:rPr>
        <w:t>值影响减小。同时增加本程序的个性化能力，相关参数可以由操作人员根据实际情况进行交互式修改。</w:t>
      </w:r>
    </w:p>
    <w:p w:rsidR="00C450AA" w:rsidRDefault="00C450AA" w:rsidP="00C450AA">
      <w:pPr>
        <w:pStyle w:val="af"/>
        <w:snapToGrid w:val="0"/>
        <w:spacing w:line="360" w:lineRule="exact"/>
        <w:ind w:firstLineChars="200" w:firstLine="420"/>
        <w:rPr>
          <w:rFonts w:eastAsia="宋体"/>
          <w:color w:val="000000"/>
          <w:sz w:val="21"/>
          <w:szCs w:val="21"/>
        </w:rPr>
      </w:pPr>
      <w:r w:rsidRPr="00C450AA">
        <w:rPr>
          <w:rFonts w:eastAsia="宋体" w:hint="eastAsia"/>
          <w:color w:val="000000"/>
          <w:sz w:val="21"/>
          <w:szCs w:val="21"/>
        </w:rPr>
        <w:t>（</w:t>
      </w:r>
      <w:r w:rsidRPr="00C450AA">
        <w:rPr>
          <w:rFonts w:eastAsia="宋体" w:hint="eastAsia"/>
          <w:color w:val="000000"/>
          <w:sz w:val="21"/>
          <w:szCs w:val="21"/>
        </w:rPr>
        <w:t>2</w:t>
      </w:r>
      <w:r w:rsidRPr="00C450AA">
        <w:rPr>
          <w:rFonts w:eastAsia="宋体" w:hint="eastAsia"/>
          <w:color w:val="000000"/>
          <w:sz w:val="21"/>
          <w:szCs w:val="21"/>
        </w:rPr>
        <w:t>）希望</w:t>
      </w:r>
      <w:r>
        <w:rPr>
          <w:rFonts w:eastAsia="宋体" w:hint="eastAsia"/>
          <w:color w:val="000000"/>
          <w:sz w:val="21"/>
          <w:szCs w:val="21"/>
        </w:rPr>
        <w:t>能够在自然语言处理部分进行深入研究，能够在提取出文章核心关键词的同时，对文献的创新点、突出特点也予以保留。</w:t>
      </w:r>
      <w:r w:rsidR="00270803">
        <w:rPr>
          <w:rFonts w:eastAsia="宋体" w:hint="eastAsia"/>
          <w:color w:val="000000"/>
          <w:sz w:val="21"/>
          <w:szCs w:val="21"/>
        </w:rPr>
        <w:t>在英文文献特征词处理相对成熟后，</w:t>
      </w:r>
      <w:r>
        <w:rPr>
          <w:rFonts w:eastAsia="宋体" w:hint="eastAsia"/>
          <w:color w:val="000000"/>
          <w:sz w:val="21"/>
          <w:szCs w:val="21"/>
        </w:rPr>
        <w:t>结合中文的</w:t>
      </w:r>
      <w:r>
        <w:rPr>
          <w:rFonts w:eastAsia="宋体" w:hint="eastAsia"/>
          <w:color w:val="000000"/>
          <w:sz w:val="21"/>
          <w:szCs w:val="21"/>
        </w:rPr>
        <w:t>Jieba</w:t>
      </w:r>
      <w:r>
        <w:rPr>
          <w:rFonts w:eastAsia="宋体" w:hint="eastAsia"/>
          <w:color w:val="000000"/>
          <w:sz w:val="21"/>
          <w:szCs w:val="21"/>
        </w:rPr>
        <w:t>分词插件，实现对中文文献的分析和预测</w:t>
      </w:r>
      <w:r w:rsidR="00270803">
        <w:rPr>
          <w:rFonts w:eastAsia="宋体" w:hint="eastAsia"/>
          <w:color w:val="000000"/>
          <w:sz w:val="21"/>
          <w:szCs w:val="21"/>
        </w:rPr>
        <w:t>。</w:t>
      </w:r>
    </w:p>
    <w:p w:rsidR="00270803" w:rsidRDefault="00270803" w:rsidP="00C450AA">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t>（</w:t>
      </w:r>
      <w:r>
        <w:rPr>
          <w:rFonts w:eastAsia="宋体" w:hint="eastAsia"/>
          <w:color w:val="000000"/>
          <w:sz w:val="21"/>
          <w:szCs w:val="21"/>
        </w:rPr>
        <w:t>3</w:t>
      </w:r>
      <w:r>
        <w:rPr>
          <w:rFonts w:eastAsia="宋体" w:hint="eastAsia"/>
          <w:color w:val="000000"/>
          <w:sz w:val="21"/>
          <w:szCs w:val="21"/>
        </w:rPr>
        <w:t>）聚类分析的种类还不够丰富，目前只采用了</w:t>
      </w:r>
      <w:r>
        <w:rPr>
          <w:rFonts w:eastAsia="宋体" w:hint="eastAsia"/>
          <w:color w:val="000000"/>
          <w:sz w:val="21"/>
          <w:szCs w:val="21"/>
        </w:rPr>
        <w:t>KMeans</w:t>
      </w:r>
      <w:r>
        <w:rPr>
          <w:rFonts w:eastAsia="宋体" w:hint="eastAsia"/>
          <w:color w:val="000000"/>
          <w:sz w:val="21"/>
          <w:szCs w:val="21"/>
        </w:rPr>
        <w:t>算法进行聚类分析，将来希望还能够增加其他聚类算法，给分析人员有横向比较的余地，在数个聚类算法中，寻找到最适合当前这一关键词的聚类算法。</w:t>
      </w:r>
    </w:p>
    <w:p w:rsidR="00270803" w:rsidRDefault="00270803" w:rsidP="00C450AA">
      <w:pPr>
        <w:pStyle w:val="af"/>
        <w:snapToGrid w:val="0"/>
        <w:spacing w:line="360" w:lineRule="exact"/>
        <w:ind w:firstLineChars="200" w:firstLine="420"/>
        <w:rPr>
          <w:rFonts w:eastAsia="宋体"/>
          <w:color w:val="000000"/>
          <w:sz w:val="21"/>
          <w:szCs w:val="21"/>
        </w:rPr>
      </w:pPr>
      <w:r>
        <w:rPr>
          <w:rFonts w:eastAsia="宋体" w:hint="eastAsia"/>
          <w:color w:val="000000"/>
          <w:sz w:val="21"/>
          <w:szCs w:val="21"/>
        </w:rPr>
        <w:lastRenderedPageBreak/>
        <w:t>（</w:t>
      </w:r>
      <w:r>
        <w:rPr>
          <w:rFonts w:eastAsia="宋体" w:hint="eastAsia"/>
          <w:color w:val="000000"/>
          <w:sz w:val="21"/>
          <w:szCs w:val="21"/>
        </w:rPr>
        <w:t>4</w:t>
      </w:r>
      <w:r>
        <w:rPr>
          <w:rFonts w:eastAsia="宋体" w:hint="eastAsia"/>
          <w:color w:val="000000"/>
          <w:sz w:val="21"/>
          <w:szCs w:val="21"/>
        </w:rPr>
        <w:t>）完善数据可视化内容。目前程序中带有的数据可视化种类还比较单一，在将来的工作中，可以选择更多的角度对文献进行分析和预测。能够带给使用者和数据分析人员以更好的人机交互体验。</w:t>
      </w:r>
    </w:p>
    <w:bookmarkEnd w:id="69"/>
    <w:p w:rsidR="00457259" w:rsidRPr="00C450AA" w:rsidRDefault="00C81BFB" w:rsidP="00C450AA">
      <w:pPr>
        <w:pStyle w:val="af"/>
        <w:snapToGrid w:val="0"/>
        <w:spacing w:line="360" w:lineRule="exact"/>
        <w:ind w:firstLineChars="200" w:firstLine="420"/>
        <w:rPr>
          <w:rFonts w:eastAsia="宋体"/>
          <w:color w:val="000000"/>
          <w:sz w:val="21"/>
          <w:szCs w:val="21"/>
        </w:rPr>
      </w:pPr>
      <w:r w:rsidRPr="00C450AA">
        <w:rPr>
          <w:rFonts w:eastAsia="宋体"/>
          <w:color w:val="000000"/>
          <w:sz w:val="21"/>
          <w:szCs w:val="21"/>
        </w:rPr>
        <w:br w:type="page"/>
      </w:r>
      <w:bookmarkStart w:id="73" w:name="参考文献"/>
    </w:p>
    <w:p w:rsidR="00457259" w:rsidRDefault="00C81BFB">
      <w:pPr>
        <w:pStyle w:val="1"/>
        <w:spacing w:beforeLines="50" w:before="120" w:afterLines="50" w:after="120" w:line="360" w:lineRule="exact"/>
        <w:jc w:val="center"/>
        <w:rPr>
          <w:rFonts w:ascii="黑体" w:eastAsia="黑体" w:hAnsi="Arial" w:cs="Arial"/>
          <w:b w:val="0"/>
          <w:i w:val="0"/>
        </w:rPr>
      </w:pPr>
      <w:bookmarkStart w:id="74" w:name="_Toc261510900"/>
      <w:bookmarkStart w:id="75" w:name="_Toc484204913"/>
      <w:r>
        <w:rPr>
          <w:rFonts w:ascii="黑体" w:eastAsia="黑体" w:hAnsi="Arial" w:cs="Arial" w:hint="eastAsia"/>
          <w:b w:val="0"/>
          <w:i w:val="0"/>
        </w:rPr>
        <w:lastRenderedPageBreak/>
        <w:t>参考文献</w:t>
      </w:r>
      <w:bookmarkEnd w:id="74"/>
      <w:bookmarkEnd w:id="75"/>
    </w:p>
    <w:p w:rsidR="0015458E" w:rsidRDefault="0015458E" w:rsidP="0015458E">
      <w:pPr>
        <w:rPr>
          <w:lang w:val="x-none" w:eastAsia="x-none"/>
        </w:rPr>
      </w:pPr>
    </w:p>
    <w:p w:rsidR="0015458E" w:rsidRPr="0015458E" w:rsidRDefault="0015458E" w:rsidP="0015458E">
      <w:pPr>
        <w:numPr>
          <w:ilvl w:val="0"/>
          <w:numId w:val="2"/>
        </w:numPr>
        <w:spacing w:line="360" w:lineRule="exact"/>
        <w:rPr>
          <w:rFonts w:ascii="宋体" w:hAnsi="宋体"/>
        </w:rPr>
      </w:pPr>
      <w:r w:rsidRPr="0015458E">
        <w:rPr>
          <w:rFonts w:ascii="宋体" w:hAnsi="宋体"/>
        </w:rPr>
        <w:t xml:space="preserve">满俊麟. 文献信息分析系统的设计与实现[D]. </w:t>
      </w:r>
      <w:r w:rsidR="00CB47BF">
        <w:rPr>
          <w:rFonts w:ascii="宋体" w:hAnsi="宋体" w:hint="eastAsia"/>
        </w:rPr>
        <w:t>大连：</w:t>
      </w:r>
      <w:r w:rsidRPr="0015458E">
        <w:rPr>
          <w:rFonts w:ascii="宋体" w:hAnsi="宋体"/>
        </w:rPr>
        <w:t>大连理工大学, 2013.</w:t>
      </w:r>
    </w:p>
    <w:p w:rsidR="0015458E" w:rsidRPr="00CB47BF" w:rsidRDefault="00CB47BF" w:rsidP="00CB47BF">
      <w:pPr>
        <w:numPr>
          <w:ilvl w:val="0"/>
          <w:numId w:val="2"/>
        </w:numPr>
        <w:spacing w:line="360" w:lineRule="exact"/>
      </w:pPr>
      <w:r w:rsidRPr="00CB47BF">
        <w:t xml:space="preserve">M. Thangarasu </w:t>
      </w:r>
      <w:r w:rsidR="009153E0">
        <w:t xml:space="preserve">, H. H. Inbarani. </w:t>
      </w:r>
      <w:r w:rsidRPr="00CB47BF">
        <w:t>MPRK algorithm for clus</w:t>
      </w:r>
      <w:r w:rsidR="009153E0">
        <w:t xml:space="preserve">tering the large text datasets[C]. </w:t>
      </w:r>
      <w:r w:rsidRPr="00CB47BF">
        <w:rPr>
          <w:iCs/>
        </w:rPr>
        <w:t>2016 IEEE International Conference on Advances in Computer Applications (ICACA)</w:t>
      </w:r>
      <w:r w:rsidR="009153E0">
        <w:t>, Coimbatore</w:t>
      </w:r>
      <w:r w:rsidR="006D6467">
        <w:t>.</w:t>
      </w:r>
      <w:r w:rsidR="009153E0">
        <w:t xml:space="preserve"> 2016</w:t>
      </w:r>
      <w:r w:rsidRPr="00CB47BF">
        <w:t>.</w:t>
      </w:r>
      <w:r w:rsidR="009153E0">
        <w:t xml:space="preserve"> </w:t>
      </w:r>
      <w:r w:rsidRPr="00CB47BF">
        <w:t>224-229.</w:t>
      </w:r>
    </w:p>
    <w:p w:rsidR="0015458E" w:rsidRPr="006D6467" w:rsidRDefault="006D6467" w:rsidP="006D6467">
      <w:pPr>
        <w:numPr>
          <w:ilvl w:val="0"/>
          <w:numId w:val="2"/>
        </w:numPr>
        <w:spacing w:line="360" w:lineRule="exact"/>
      </w:pPr>
      <w:r w:rsidRPr="006D6467">
        <w:t xml:space="preserve">W. Li, Y. Dong, R. Wang </w:t>
      </w:r>
      <w:r>
        <w:t>,</w:t>
      </w:r>
      <w:r w:rsidRPr="006D6467">
        <w:t xml:space="preserve"> et al</w:t>
      </w:r>
      <w:r>
        <w:t>.</w:t>
      </w:r>
      <w:r w:rsidRPr="006D6467">
        <w:t xml:space="preserve"> Information Extraction from Semi-structured WEB Page Based on DOM Tree and its Application in Scientific Literature Statistical Analysis System</w:t>
      </w:r>
      <w:r>
        <w:t xml:space="preserve">[C]. </w:t>
      </w:r>
      <w:r w:rsidRPr="006D6467">
        <w:t>2009 IITA International Conference on Services Science, Management and Engineering</w:t>
      </w:r>
      <w:r>
        <w:t>, Zhangjiajie. 2009</w:t>
      </w:r>
      <w:r>
        <w:rPr>
          <w:rFonts w:hint="eastAsia"/>
        </w:rPr>
        <w:t>.</w:t>
      </w:r>
      <w:r w:rsidRPr="006D6467">
        <w:t xml:space="preserve"> 124-127.</w:t>
      </w:r>
    </w:p>
    <w:p w:rsidR="0015458E" w:rsidRDefault="006D6467" w:rsidP="006D6467">
      <w:pPr>
        <w:numPr>
          <w:ilvl w:val="0"/>
          <w:numId w:val="2"/>
        </w:numPr>
        <w:spacing w:line="360" w:lineRule="exact"/>
      </w:pPr>
      <w:r w:rsidRPr="006D6467">
        <w:t>Jingtao Shang, Jianjun Lin, Yan Qin, et al</w:t>
      </w:r>
      <w:r w:rsidRPr="006D6467">
        <w:rPr>
          <w:rFonts w:hint="eastAsia"/>
        </w:rPr>
        <w:t>.</w:t>
      </w:r>
      <w:r w:rsidRPr="006D6467">
        <w:t xml:space="preserve"> Design of analysis system for documents based on web crawler[C]</w:t>
      </w:r>
      <w:r w:rsidRPr="006D6467">
        <w:rPr>
          <w:rFonts w:hint="eastAsia"/>
        </w:rPr>
        <w:t>.</w:t>
      </w:r>
      <w:r w:rsidRPr="006D6467">
        <w:t> </w:t>
      </w:r>
      <w:r w:rsidRPr="006D6467">
        <w:rPr>
          <w:iCs/>
        </w:rPr>
        <w:t>2016 2nd IEEE International Conference on Computer and Communications (ICCC)</w:t>
      </w:r>
      <w:r w:rsidRPr="006D6467">
        <w:t>, Chengdu</w:t>
      </w:r>
      <w:r>
        <w:t>. 2016</w:t>
      </w:r>
      <w:r>
        <w:rPr>
          <w:rFonts w:hint="eastAsia"/>
        </w:rPr>
        <w:t>.</w:t>
      </w:r>
      <w:r w:rsidRPr="006D6467">
        <w:t xml:space="preserve"> 289-293.</w:t>
      </w:r>
    </w:p>
    <w:p w:rsidR="006D6467" w:rsidRDefault="00251DF6" w:rsidP="00251DF6">
      <w:pPr>
        <w:numPr>
          <w:ilvl w:val="0"/>
          <w:numId w:val="2"/>
        </w:numPr>
        <w:kinsoku w:val="0"/>
        <w:wordWrap w:val="0"/>
        <w:autoSpaceDE w:val="0"/>
        <w:spacing w:line="360" w:lineRule="exact"/>
      </w:pPr>
      <w:r w:rsidRPr="00251DF6">
        <w:t>Lddxmyg</w:t>
      </w:r>
      <w:r>
        <w:rPr>
          <w:rFonts w:hint="eastAsia"/>
        </w:rPr>
        <w:t xml:space="preserve">. </w:t>
      </w:r>
      <w:r w:rsidRPr="00251DF6">
        <w:rPr>
          <w:rFonts w:hint="eastAsia"/>
        </w:rPr>
        <w:t>IEEE Xplore_</w:t>
      </w:r>
      <w:r w:rsidRPr="00251DF6">
        <w:rPr>
          <w:rFonts w:hint="eastAsia"/>
        </w:rPr>
        <w:t>百度百科</w:t>
      </w:r>
      <w:r>
        <w:t>[EB/OL]</w:t>
      </w:r>
      <w:r w:rsidRPr="00251DF6">
        <w:rPr>
          <w:rFonts w:hint="eastAsia"/>
        </w:rPr>
        <w:t>.</w:t>
      </w:r>
      <w:r>
        <w:t xml:space="preserve"> (2015-12-26)[2017-05-15]</w:t>
      </w:r>
      <w:r w:rsidRPr="00251DF6">
        <w:rPr>
          <w:rFonts w:hint="eastAsia"/>
        </w:rPr>
        <w:t xml:space="preserve">. </w:t>
      </w:r>
      <w:r w:rsidRPr="00251DF6">
        <w:t>baike.baidu.com/link?url=ZAMAn_KGCEQbgHdJMqR0FTno0d_5vznxBkRPMV9b3yxaYC4wAhwXEtIZ6RXe0blt1KxcDpff_TndRG_lf0INP6fZBe4kiiAihk4CsJdd02S</w:t>
      </w:r>
    </w:p>
    <w:p w:rsidR="00251DF6" w:rsidRPr="00251DF6" w:rsidRDefault="00251DF6" w:rsidP="00251DF6">
      <w:pPr>
        <w:numPr>
          <w:ilvl w:val="0"/>
          <w:numId w:val="2"/>
        </w:numPr>
        <w:wordWrap w:val="0"/>
        <w:spacing w:line="360" w:lineRule="exact"/>
      </w:pPr>
      <w:r w:rsidRPr="00251DF6">
        <w:rPr>
          <w:rFonts w:hint="eastAsia"/>
        </w:rPr>
        <w:t>李岩</w:t>
      </w:r>
      <w:r w:rsidRPr="00251DF6">
        <w:rPr>
          <w:rFonts w:hint="eastAsia"/>
        </w:rPr>
        <w:t>.</w:t>
      </w:r>
      <w:r w:rsidRPr="00251DF6">
        <w:t xml:space="preserve"> </w:t>
      </w:r>
      <w:r w:rsidRPr="00251DF6">
        <w:rPr>
          <w:rFonts w:hint="eastAsia"/>
        </w:rPr>
        <w:t>Json[</w:t>
      </w:r>
      <w:r w:rsidRPr="00251DF6">
        <w:t>EB/OL</w:t>
      </w:r>
      <w:r w:rsidRPr="00251DF6">
        <w:rPr>
          <w:rFonts w:hint="eastAsia"/>
        </w:rPr>
        <w:t>]</w:t>
      </w:r>
      <w:r w:rsidRPr="00251DF6">
        <w:t>. (2012-09-28)[2017-05-16]</w:t>
      </w:r>
      <w:r>
        <w:rPr>
          <w:rFonts w:hint="eastAsia"/>
        </w:rPr>
        <w:t>.</w:t>
      </w:r>
      <w:r w:rsidRPr="00251DF6">
        <w:t>http://liyanblog.cn/articles/2012/09/28/1348813087862.html</w:t>
      </w:r>
    </w:p>
    <w:p w:rsidR="00251DF6" w:rsidRDefault="00A57389" w:rsidP="00251DF6">
      <w:pPr>
        <w:numPr>
          <w:ilvl w:val="0"/>
          <w:numId w:val="2"/>
        </w:numPr>
        <w:wordWrap w:val="0"/>
        <w:spacing w:line="360" w:lineRule="exact"/>
      </w:pPr>
      <w:r>
        <w:t>waxdoll</w:t>
      </w:r>
      <w:r>
        <w:rPr>
          <w:rFonts w:hint="eastAsia"/>
        </w:rPr>
        <w:t xml:space="preserve">. </w:t>
      </w:r>
      <w:r>
        <w:rPr>
          <w:rFonts w:hint="eastAsia"/>
        </w:rPr>
        <w:t>数据可视化</w:t>
      </w:r>
      <w:r w:rsidR="00251DF6" w:rsidRPr="00251DF6">
        <w:rPr>
          <w:rFonts w:hint="eastAsia"/>
        </w:rPr>
        <w:t>_</w:t>
      </w:r>
      <w:r w:rsidR="00251DF6" w:rsidRPr="00251DF6">
        <w:rPr>
          <w:rFonts w:hint="eastAsia"/>
        </w:rPr>
        <w:t>百度百科</w:t>
      </w:r>
      <w:r w:rsidR="00251DF6">
        <w:t>[EB/OL]</w:t>
      </w:r>
      <w:r w:rsidR="00251DF6" w:rsidRPr="00251DF6">
        <w:rPr>
          <w:rFonts w:hint="eastAsia"/>
        </w:rPr>
        <w:t>.</w:t>
      </w:r>
      <w:r w:rsidR="00251DF6">
        <w:t xml:space="preserve"> (201</w:t>
      </w:r>
      <w:r>
        <w:t>7</w:t>
      </w:r>
      <w:r w:rsidR="00251DF6">
        <w:t>-</w:t>
      </w:r>
      <w:r>
        <w:t>05</w:t>
      </w:r>
      <w:r w:rsidR="00251DF6">
        <w:t>-</w:t>
      </w:r>
      <w:r>
        <w:t>19</w:t>
      </w:r>
      <w:r w:rsidR="00251DF6">
        <w:t>)[2017-05-</w:t>
      </w:r>
      <w:r>
        <w:t>20</w:t>
      </w:r>
      <w:r w:rsidR="00251DF6">
        <w:t>]</w:t>
      </w:r>
      <w:r w:rsidR="00251DF6" w:rsidRPr="00251DF6">
        <w:rPr>
          <w:rFonts w:hint="eastAsia"/>
        </w:rPr>
        <w:t xml:space="preserve">. </w:t>
      </w:r>
      <w:r w:rsidR="00251DF6" w:rsidRPr="00251DF6">
        <w:t>baike.baidu.com/link?url=EI-zQTqZIqy-YKzQtVbO0UAGe3eZ9Wl4GxVwn6H1RZ3BswTYE6Zu2MlluRU1Q3IelpaKl_EO8iaFflZZ4oUgBEetmejp-TLh0UCeuY9i13wsKjwExWld8U</w:t>
      </w:r>
      <w:r>
        <w:t>-avjzgT5csGkZ-t9n1abYlYN5n-2CCDa</w:t>
      </w:r>
    </w:p>
    <w:p w:rsidR="00A57389" w:rsidRDefault="00A57389" w:rsidP="00A57389">
      <w:pPr>
        <w:numPr>
          <w:ilvl w:val="0"/>
          <w:numId w:val="2"/>
        </w:numPr>
        <w:wordWrap w:val="0"/>
        <w:spacing w:line="360" w:lineRule="exact"/>
      </w:pPr>
      <w:r w:rsidRPr="00A57389">
        <w:t>SUNIL RAY</w:t>
      </w:r>
      <w:r w:rsidRPr="00251DF6">
        <w:rPr>
          <w:rFonts w:hint="eastAsia"/>
        </w:rPr>
        <w:t>.</w:t>
      </w:r>
      <w:r w:rsidRPr="00251DF6">
        <w:t xml:space="preserve"> </w:t>
      </w:r>
      <w:r w:rsidRPr="00A57389">
        <w:t>7 Types of Regression Techniques you should know!</w:t>
      </w:r>
      <w:r w:rsidRPr="00A57389">
        <w:rPr>
          <w:rFonts w:hint="eastAsia"/>
        </w:rPr>
        <w:t xml:space="preserve"> </w:t>
      </w:r>
      <w:r w:rsidRPr="00251DF6">
        <w:rPr>
          <w:rFonts w:hint="eastAsia"/>
        </w:rPr>
        <w:t>[</w:t>
      </w:r>
      <w:r w:rsidRPr="00251DF6">
        <w:t>EB/OL</w:t>
      </w:r>
      <w:r w:rsidRPr="00251DF6">
        <w:rPr>
          <w:rFonts w:hint="eastAsia"/>
        </w:rPr>
        <w:t>]</w:t>
      </w:r>
      <w:r w:rsidRPr="00251DF6">
        <w:t>. (201</w:t>
      </w:r>
      <w:r>
        <w:t>5</w:t>
      </w:r>
      <w:r w:rsidRPr="00251DF6">
        <w:t>-0</w:t>
      </w:r>
      <w:r>
        <w:t>8</w:t>
      </w:r>
      <w:r w:rsidRPr="00251DF6">
        <w:t>-</w:t>
      </w:r>
      <w:r>
        <w:t>14</w:t>
      </w:r>
      <w:r w:rsidRPr="00251DF6">
        <w:t>)[2017-05-</w:t>
      </w:r>
      <w:r>
        <w:t>21</w:t>
      </w:r>
      <w:r w:rsidRPr="00251DF6">
        <w:t>]</w:t>
      </w:r>
      <w:r>
        <w:rPr>
          <w:rFonts w:hint="eastAsia"/>
        </w:rPr>
        <w:t>.</w:t>
      </w:r>
      <w:r w:rsidRPr="00251DF6">
        <w:t>http://liyanblog.cn/articles/2012/09/28/1348813087862.html</w:t>
      </w:r>
    </w:p>
    <w:p w:rsidR="00A57389" w:rsidRPr="00A57389" w:rsidRDefault="00A57389" w:rsidP="00A57389">
      <w:pPr>
        <w:numPr>
          <w:ilvl w:val="0"/>
          <w:numId w:val="2"/>
        </w:numPr>
        <w:spacing w:line="360" w:lineRule="exact"/>
      </w:pPr>
      <w:r w:rsidRPr="00A57389">
        <w:t xml:space="preserve">JinHuaXu </w:t>
      </w:r>
      <w:r>
        <w:rPr>
          <w:rFonts w:hint="eastAsia"/>
        </w:rPr>
        <w:t xml:space="preserve">, </w:t>
      </w:r>
      <w:r>
        <w:t xml:space="preserve">HongLiu. </w:t>
      </w:r>
      <w:r w:rsidRPr="00A57389">
        <w:t>Web user clustering ana</w:t>
      </w:r>
      <w:r>
        <w:t>lysis based on KMeans algorithm.</w:t>
      </w:r>
      <w:r w:rsidRPr="00A57389">
        <w:t> </w:t>
      </w:r>
      <w:r w:rsidRPr="00A57389">
        <w:rPr>
          <w:iCs/>
        </w:rPr>
        <w:t>2010 International Conference on Information</w:t>
      </w:r>
      <w:r>
        <w:rPr>
          <w:iCs/>
        </w:rPr>
        <w:t>[C]</w:t>
      </w:r>
      <w:r w:rsidRPr="00A57389">
        <w:rPr>
          <w:iCs/>
        </w:rPr>
        <w:t>, Networking and Automation (ICINA)</w:t>
      </w:r>
      <w:r>
        <w:t>.</w:t>
      </w:r>
      <w:r w:rsidRPr="00A57389">
        <w:t xml:space="preserve"> Kunming</w:t>
      </w:r>
      <w:r>
        <w:t>.</w:t>
      </w:r>
      <w:r w:rsidRPr="00A57389">
        <w:t xml:space="preserve"> 2010</w:t>
      </w:r>
      <w:r>
        <w:t>.</w:t>
      </w:r>
      <w:r w:rsidRPr="00A57389">
        <w:t xml:space="preserve"> V2-6-V2-9.</w:t>
      </w:r>
    </w:p>
    <w:p w:rsidR="00A57389" w:rsidRDefault="00A57389" w:rsidP="00A57389">
      <w:pPr>
        <w:numPr>
          <w:ilvl w:val="0"/>
          <w:numId w:val="2"/>
        </w:numPr>
        <w:spacing w:line="360" w:lineRule="exact"/>
      </w:pPr>
      <w:r w:rsidRPr="00A57389">
        <w:t>Xingheng Wang, Jun Cao, Yao Liu, et al</w:t>
      </w:r>
      <w:r w:rsidRPr="00A57389">
        <w:rPr>
          <w:rFonts w:hint="eastAsia"/>
        </w:rPr>
        <w:t>.</w:t>
      </w:r>
      <w:r w:rsidRPr="00A57389">
        <w:t xml:space="preserve"> Text clustering based on the improved TFIDF by the iterative algorithm</w:t>
      </w:r>
      <w:r>
        <w:t>[C]</w:t>
      </w:r>
      <w:r w:rsidRPr="00A57389">
        <w:rPr>
          <w:rFonts w:hint="eastAsia"/>
        </w:rPr>
        <w:t>.</w:t>
      </w:r>
      <w:r w:rsidRPr="00A57389">
        <w:t> </w:t>
      </w:r>
      <w:r w:rsidRPr="00A57389">
        <w:rPr>
          <w:iCs/>
        </w:rPr>
        <w:t>2012 IEEE Symposium on Electrical &amp; Electronics Engineering (EEESYM)</w:t>
      </w:r>
      <w:r>
        <w:t>, Kuala Lumpur. 2012</w:t>
      </w:r>
      <w:r w:rsidRPr="00A57389">
        <w:t>. 140-143.</w:t>
      </w:r>
    </w:p>
    <w:p w:rsidR="00A57389" w:rsidRPr="00A57389" w:rsidRDefault="00A57389" w:rsidP="00A57389">
      <w:pPr>
        <w:numPr>
          <w:ilvl w:val="0"/>
          <w:numId w:val="2"/>
        </w:numPr>
        <w:spacing w:line="360" w:lineRule="exact"/>
      </w:pPr>
      <w:r w:rsidRPr="00A57389">
        <w:rPr>
          <w:rFonts w:hint="eastAsia"/>
        </w:rPr>
        <w:t>刘自强</w:t>
      </w:r>
      <w:r w:rsidRPr="00A57389">
        <w:rPr>
          <w:rFonts w:hint="eastAsia"/>
        </w:rPr>
        <w:t>,</w:t>
      </w:r>
      <w:r w:rsidRPr="00A57389">
        <w:rPr>
          <w:rFonts w:hint="eastAsia"/>
        </w:rPr>
        <w:t>王效岳</w:t>
      </w:r>
      <w:r w:rsidRPr="00A57389">
        <w:rPr>
          <w:rFonts w:hint="eastAsia"/>
        </w:rPr>
        <w:t>,</w:t>
      </w:r>
      <w:r w:rsidRPr="00A57389">
        <w:rPr>
          <w:rFonts w:hint="eastAsia"/>
        </w:rPr>
        <w:t>白如江</w:t>
      </w:r>
      <w:r w:rsidRPr="00A57389">
        <w:rPr>
          <w:rFonts w:hint="eastAsia"/>
        </w:rPr>
        <w:t>.</w:t>
      </w:r>
      <w:r w:rsidRPr="00A57389">
        <w:rPr>
          <w:rFonts w:hint="eastAsia"/>
        </w:rPr>
        <w:t>基于时间序列模型的研究热点分析预测方法研究</w:t>
      </w:r>
      <w:r w:rsidRPr="00A57389">
        <w:rPr>
          <w:rFonts w:hint="eastAsia"/>
        </w:rPr>
        <w:t>[J].</w:t>
      </w:r>
      <w:r w:rsidR="00C24EDA">
        <w:t xml:space="preserve"> </w:t>
      </w:r>
      <w:r w:rsidRPr="00A57389">
        <w:rPr>
          <w:rFonts w:hint="eastAsia"/>
        </w:rPr>
        <w:t>情报理论与实践</w:t>
      </w:r>
      <w:r w:rsidRPr="00A57389">
        <w:rPr>
          <w:rFonts w:hint="eastAsia"/>
        </w:rPr>
        <w:t>,2016,(05):27-33.</w:t>
      </w:r>
    </w:p>
    <w:p w:rsidR="00A57389" w:rsidRPr="00A57389" w:rsidRDefault="00A57389" w:rsidP="00A57389">
      <w:pPr>
        <w:numPr>
          <w:ilvl w:val="0"/>
          <w:numId w:val="2"/>
        </w:numPr>
        <w:spacing w:line="360" w:lineRule="exact"/>
      </w:pPr>
      <w:r w:rsidRPr="00A57389">
        <w:rPr>
          <w:rFonts w:hint="eastAsia"/>
        </w:rPr>
        <w:t>高照军</w:t>
      </w:r>
      <w:r w:rsidRPr="00A57389">
        <w:rPr>
          <w:rFonts w:hint="eastAsia"/>
        </w:rPr>
        <w:t>,</w:t>
      </w:r>
      <w:r w:rsidRPr="00A57389">
        <w:rPr>
          <w:rFonts w:hint="eastAsia"/>
        </w:rPr>
        <w:t>武常岐</w:t>
      </w:r>
      <w:r w:rsidRPr="00A57389">
        <w:rPr>
          <w:rFonts w:hint="eastAsia"/>
        </w:rPr>
        <w:t>.</w:t>
      </w:r>
      <w:r w:rsidRPr="00A57389">
        <w:rPr>
          <w:rFonts w:hint="eastAsia"/>
        </w:rPr>
        <w:t>基于可视化文献分析方法的组织学习研究评述</w:t>
      </w:r>
      <w:r w:rsidRPr="00A57389">
        <w:rPr>
          <w:rFonts w:hint="eastAsia"/>
        </w:rPr>
        <w:t xml:space="preserve">[J]. </w:t>
      </w:r>
      <w:r w:rsidRPr="00A57389">
        <w:rPr>
          <w:rFonts w:hint="eastAsia"/>
        </w:rPr>
        <w:t>现代管理科学</w:t>
      </w:r>
      <w:r w:rsidRPr="00A57389">
        <w:rPr>
          <w:rFonts w:hint="eastAsia"/>
        </w:rPr>
        <w:t>,2014,(08):3-5.</w:t>
      </w:r>
    </w:p>
    <w:p w:rsidR="00A57389" w:rsidRPr="00A57389" w:rsidRDefault="00A57389" w:rsidP="00A57389">
      <w:pPr>
        <w:numPr>
          <w:ilvl w:val="0"/>
          <w:numId w:val="2"/>
        </w:numPr>
        <w:spacing w:line="360" w:lineRule="exact"/>
      </w:pPr>
      <w:r w:rsidRPr="00A57389">
        <w:rPr>
          <w:rFonts w:hint="eastAsia"/>
        </w:rPr>
        <w:t>邱小花</w:t>
      </w:r>
      <w:r w:rsidRPr="00A57389">
        <w:rPr>
          <w:rFonts w:hint="eastAsia"/>
        </w:rPr>
        <w:t>,</w:t>
      </w:r>
      <w:r w:rsidRPr="00A57389">
        <w:rPr>
          <w:rFonts w:hint="eastAsia"/>
        </w:rPr>
        <w:t>李国俊</w:t>
      </w:r>
      <w:r w:rsidRPr="00A57389">
        <w:rPr>
          <w:rFonts w:hint="eastAsia"/>
        </w:rPr>
        <w:t>,</w:t>
      </w:r>
      <w:r w:rsidRPr="00A57389">
        <w:rPr>
          <w:rFonts w:hint="eastAsia"/>
        </w:rPr>
        <w:t>肖明</w:t>
      </w:r>
      <w:r w:rsidRPr="00A57389">
        <w:rPr>
          <w:rFonts w:hint="eastAsia"/>
        </w:rPr>
        <w:t>. Sci~2</w:t>
      </w:r>
      <w:r w:rsidRPr="00A57389">
        <w:rPr>
          <w:rFonts w:hint="eastAsia"/>
        </w:rPr>
        <w:t>——一款新的知识图谱分析软件介绍与评价</w:t>
      </w:r>
      <w:r w:rsidRPr="00A57389">
        <w:rPr>
          <w:rFonts w:hint="eastAsia"/>
        </w:rPr>
        <w:t xml:space="preserve">[J]. </w:t>
      </w:r>
      <w:r w:rsidRPr="00A57389">
        <w:rPr>
          <w:rFonts w:hint="eastAsia"/>
        </w:rPr>
        <w:t>图书馆杂志</w:t>
      </w:r>
      <w:r w:rsidRPr="00A57389">
        <w:rPr>
          <w:rFonts w:hint="eastAsia"/>
        </w:rPr>
        <w:t>,2013,(09):79-87.</w:t>
      </w:r>
    </w:p>
    <w:p w:rsidR="00A57389" w:rsidRPr="00A57389" w:rsidRDefault="00A57389" w:rsidP="00A57389">
      <w:pPr>
        <w:numPr>
          <w:ilvl w:val="0"/>
          <w:numId w:val="2"/>
        </w:numPr>
        <w:spacing w:line="360" w:lineRule="exact"/>
      </w:pPr>
      <w:r w:rsidRPr="00A57389">
        <w:rPr>
          <w:rFonts w:hint="eastAsia"/>
        </w:rPr>
        <w:t>吴思竹</w:t>
      </w:r>
      <w:r w:rsidRPr="00A57389">
        <w:rPr>
          <w:rFonts w:hint="eastAsia"/>
        </w:rPr>
        <w:t xml:space="preserve">. </w:t>
      </w:r>
      <w:r w:rsidRPr="00A57389">
        <w:rPr>
          <w:rFonts w:hint="eastAsia"/>
        </w:rPr>
        <w:t>数据挖掘和知识发现领域热点主题分析</w:t>
      </w:r>
      <w:r w:rsidRPr="00A57389">
        <w:rPr>
          <w:rFonts w:hint="eastAsia"/>
        </w:rPr>
        <w:t xml:space="preserve">[J]. </w:t>
      </w:r>
      <w:r w:rsidRPr="00A57389">
        <w:rPr>
          <w:rFonts w:hint="eastAsia"/>
        </w:rPr>
        <w:t>情报杂志</w:t>
      </w:r>
      <w:r w:rsidRPr="00A57389">
        <w:rPr>
          <w:rFonts w:hint="eastAsia"/>
        </w:rPr>
        <w:t>,2010,(07):18-24.</w:t>
      </w:r>
    </w:p>
    <w:p w:rsidR="00A57389" w:rsidRPr="00A57389" w:rsidRDefault="00A57389" w:rsidP="00A57389">
      <w:pPr>
        <w:numPr>
          <w:ilvl w:val="0"/>
          <w:numId w:val="2"/>
        </w:numPr>
        <w:spacing w:line="360" w:lineRule="exact"/>
      </w:pPr>
      <w:r w:rsidRPr="00A57389">
        <w:t xml:space="preserve">Mohamed Abubaker,Wesam Ashour. Efficient Data Clustering Algorithms: Improvements over </w:t>
      </w:r>
      <w:r w:rsidRPr="00A57389">
        <w:lastRenderedPageBreak/>
        <w:t>Kmeans[J]. International Journal of Intelligent Systems and Applications(IJISA),2013,5(3):.</w:t>
      </w:r>
    </w:p>
    <w:p w:rsidR="00A57389" w:rsidRPr="00A57389" w:rsidRDefault="00A57389" w:rsidP="00A57389">
      <w:pPr>
        <w:numPr>
          <w:ilvl w:val="0"/>
          <w:numId w:val="2"/>
        </w:numPr>
        <w:spacing w:line="360" w:lineRule="exact"/>
      </w:pPr>
      <w:r w:rsidRPr="00A57389">
        <w:t>Tu Shouzhong,Huang Minlie. Mining microblog user interests based on TextRank with TF-IDF factor[J]. The Journal of China Universities of Posts and Telecommunications,2016,23(5):.</w:t>
      </w:r>
    </w:p>
    <w:p w:rsidR="00A57389" w:rsidRPr="00A57389" w:rsidRDefault="00A57389" w:rsidP="00A57389">
      <w:pPr>
        <w:numPr>
          <w:ilvl w:val="0"/>
          <w:numId w:val="2"/>
        </w:numPr>
        <w:spacing w:line="360" w:lineRule="exact"/>
      </w:pPr>
      <w:r w:rsidRPr="00A57389">
        <w:rPr>
          <w:rFonts w:hint="eastAsia"/>
        </w:rPr>
        <w:t>董彩玲</w:t>
      </w:r>
      <w:r w:rsidRPr="00A57389">
        <w:rPr>
          <w:rFonts w:hint="eastAsia"/>
        </w:rPr>
        <w:t xml:space="preserve">. </w:t>
      </w:r>
      <w:r w:rsidRPr="00A57389">
        <w:rPr>
          <w:rFonts w:hint="eastAsia"/>
        </w:rPr>
        <w:t>几种典型数据挖掘方法及其应用研究</w:t>
      </w:r>
      <w:r w:rsidRPr="00A57389">
        <w:rPr>
          <w:rFonts w:hint="eastAsia"/>
        </w:rPr>
        <w:t>[D].</w:t>
      </w:r>
      <w:r w:rsidR="00C24EDA">
        <w:rPr>
          <w:rFonts w:hint="eastAsia"/>
        </w:rPr>
        <w:t>山东：</w:t>
      </w:r>
      <w:r w:rsidRPr="00A57389">
        <w:rPr>
          <w:rFonts w:hint="eastAsia"/>
        </w:rPr>
        <w:t>山东大学</w:t>
      </w:r>
      <w:r w:rsidRPr="00A57389">
        <w:rPr>
          <w:rFonts w:hint="eastAsia"/>
        </w:rPr>
        <w:t>,2010.</w:t>
      </w:r>
    </w:p>
    <w:bookmarkEnd w:id="73"/>
    <w:p w:rsidR="00457259" w:rsidRDefault="00C81BFB">
      <w:pPr>
        <w:spacing w:line="360" w:lineRule="exact"/>
        <w:rPr>
          <w:rFonts w:eastAsia="黑体"/>
          <w:b/>
          <w:sz w:val="28"/>
          <w:szCs w:val="28"/>
        </w:rPr>
      </w:pPr>
      <w:r>
        <w:br w:type="page"/>
      </w:r>
      <w:bookmarkStart w:id="76" w:name="致谢"/>
    </w:p>
    <w:p w:rsidR="00457259" w:rsidRDefault="00C81BFB">
      <w:pPr>
        <w:pStyle w:val="1"/>
        <w:spacing w:beforeLines="50" w:before="120" w:afterLines="50" w:after="120" w:line="360" w:lineRule="exact"/>
        <w:jc w:val="center"/>
        <w:rPr>
          <w:rFonts w:ascii="Arial" w:eastAsia="黑体" w:hAnsi="Arial" w:cs="Arial"/>
          <w:b w:val="0"/>
          <w:i w:val="0"/>
        </w:rPr>
      </w:pPr>
      <w:bookmarkStart w:id="77" w:name="_Toc261510901"/>
      <w:bookmarkStart w:id="78" w:name="_Toc484204914"/>
      <w:r>
        <w:rPr>
          <w:rFonts w:ascii="Arial" w:eastAsia="黑体" w:hAnsi="Arial" w:cs="Arial" w:hint="eastAsia"/>
          <w:b w:val="0"/>
          <w:i w:val="0"/>
        </w:rPr>
        <w:lastRenderedPageBreak/>
        <w:t>谢</w:t>
      </w:r>
      <w:bookmarkEnd w:id="77"/>
      <w:r>
        <w:rPr>
          <w:rFonts w:ascii="Arial" w:eastAsia="黑体" w:hAnsi="Arial" w:cs="Arial"/>
          <w:b w:val="0"/>
          <w:i w:val="0"/>
        </w:rPr>
        <w:t xml:space="preserve"> </w:t>
      </w:r>
      <w:r>
        <w:rPr>
          <w:rFonts w:ascii="Arial" w:eastAsia="黑体" w:hAnsi="Arial" w:cs="Arial" w:hint="eastAsia"/>
          <w:b w:val="0"/>
          <w:i w:val="0"/>
        </w:rPr>
        <w:t>辞</w:t>
      </w:r>
      <w:bookmarkEnd w:id="78"/>
    </w:p>
    <w:bookmarkEnd w:id="76"/>
    <w:p w:rsidR="009022D3" w:rsidRDefault="00AF1535" w:rsidP="009022D3">
      <w:pPr>
        <w:spacing w:line="360" w:lineRule="exact"/>
        <w:ind w:firstLineChars="200" w:firstLine="420"/>
      </w:pPr>
      <w:r>
        <w:tab/>
      </w:r>
      <w:r w:rsidR="008307B3">
        <w:rPr>
          <w:rFonts w:hint="eastAsia"/>
        </w:rPr>
        <w:t>本论文的完成离不开我的导师刘儿兀教授、课题组王睿老师的精心指导，导师们学识渊博，治学严谨，在对我毕业设计的指导方面不遗余力。两位老师的谆谆教诲犹如一盏明灯，在我迷失方向的时候指引了我前进的方向，及时纠正了我思路上出现的偏差。</w:t>
      </w:r>
      <w:r w:rsidR="009022D3">
        <w:rPr>
          <w:rFonts w:hint="eastAsia"/>
        </w:rPr>
        <w:t>本论文从选题到完成，每一步都是在两位老师的指导下完成的，倾注了导师的无数心血，在此谨向老师们表示最崇高的敬意和最衷心的感谢。</w:t>
      </w:r>
    </w:p>
    <w:p w:rsidR="00457259" w:rsidRDefault="008307B3" w:rsidP="009022D3">
      <w:pPr>
        <w:spacing w:line="360" w:lineRule="exact"/>
        <w:ind w:firstLineChars="200" w:firstLine="420"/>
      </w:pPr>
      <w:r>
        <w:rPr>
          <w:rFonts w:hint="eastAsia"/>
        </w:rPr>
        <w:t>此外，</w:t>
      </w:r>
      <w:r w:rsidR="009022D3">
        <w:rPr>
          <w:rFonts w:hint="eastAsia"/>
        </w:rPr>
        <w:t>本论文能够顺利完成，离不开党委学研工部领导老师的帮助，他们为我完成毕业设计任务提供了良好的环境，搭建了良好的平台。</w:t>
      </w:r>
      <w:r>
        <w:rPr>
          <w:rFonts w:hint="eastAsia"/>
        </w:rPr>
        <w:t>我还要感谢实验室的学长学姐，他们为我的毕业设计提供了宝贵的意见。尤其是瞿欣宇、张作、王天雨、李浩四位学长，在我遇到瓶颈的时候点拨了我，令我茅塞顿开</w:t>
      </w:r>
      <w:r w:rsidR="009022D3">
        <w:rPr>
          <w:rFonts w:hint="eastAsia"/>
        </w:rPr>
        <w:t>。感谢</w:t>
      </w:r>
      <w:r w:rsidR="009022D3">
        <w:rPr>
          <w:rFonts w:hint="eastAsia"/>
        </w:rPr>
        <w:t>2013</w:t>
      </w:r>
      <w:r w:rsidR="009022D3">
        <w:rPr>
          <w:rFonts w:hint="eastAsia"/>
        </w:rPr>
        <w:t>级电子信息工程专业的同学们，许多</w:t>
      </w:r>
      <w:r w:rsidR="006E5460">
        <w:rPr>
          <w:rFonts w:hint="eastAsia"/>
        </w:rPr>
        <w:t>灵感</w:t>
      </w:r>
      <w:r w:rsidR="009022D3">
        <w:rPr>
          <w:rFonts w:hint="eastAsia"/>
        </w:rPr>
        <w:t>都是在与他们的课后讨论中迸发的。我还要感谢我的父母和亲人，他们是我最强有力的后盾。</w:t>
      </w:r>
      <w:r w:rsidR="009022D3" w:rsidRPr="009022D3">
        <w:t>在此，我再一次真诚地</w:t>
      </w:r>
      <w:r w:rsidR="009022D3" w:rsidRPr="009022D3">
        <w:rPr>
          <w:rFonts w:hint="eastAsia"/>
        </w:rPr>
        <w:t>在毕业设计工作中帮助过我的老师、家长、同学和好友表示最诚挚的感谢</w:t>
      </w:r>
      <w:r w:rsidR="009022D3" w:rsidRPr="009022D3">
        <w:t>!</w:t>
      </w:r>
    </w:p>
    <w:p w:rsidR="00457259" w:rsidRPr="008307B3" w:rsidRDefault="00457259">
      <w:pPr>
        <w:spacing w:line="360" w:lineRule="exact"/>
      </w:pPr>
    </w:p>
    <w:sectPr w:rsidR="00457259" w:rsidRPr="008307B3">
      <w:headerReference w:type="default" r:id="rId37"/>
      <w:footerReference w:type="default" r:id="rId38"/>
      <w:pgSz w:w="11907" w:h="16840"/>
      <w:pgMar w:top="1361" w:right="1134" w:bottom="1361" w:left="1134" w:header="720" w:footer="851" w:gutter="851"/>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4EDA" w:rsidRDefault="00C24EDA">
      <w:r>
        <w:separator/>
      </w:r>
    </w:p>
  </w:endnote>
  <w:endnote w:type="continuationSeparator" w:id="0">
    <w:p w:rsidR="00C24EDA" w:rsidRDefault="00C24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长城楷体">
    <w:altName w:val="宋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8CF3C50" w:usb2="00000016" w:usb3="00000000" w:csb0="0004001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imsu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4EDA" w:rsidRDefault="00C24EDA">
    <w:pPr>
      <w:pStyle w:val="ab"/>
      <w:jc w:val="center"/>
      <w:rPr>
        <w:sz w:val="24"/>
        <w:szCs w:val="24"/>
      </w:rPr>
    </w:pPr>
    <w:r>
      <w:rPr>
        <w:sz w:val="24"/>
        <w:szCs w:val="24"/>
      </w:rPr>
      <w:fldChar w:fldCharType="begin"/>
    </w:r>
    <w:r>
      <w:rPr>
        <w:sz w:val="24"/>
        <w:szCs w:val="24"/>
      </w:rPr>
      <w:instrText>PAGE   \* MERGEFORMAT</w:instrText>
    </w:r>
    <w:r>
      <w:rPr>
        <w:sz w:val="24"/>
        <w:szCs w:val="24"/>
      </w:rPr>
      <w:fldChar w:fldCharType="separate"/>
    </w:r>
    <w:r w:rsidR="00797830" w:rsidRPr="00797830">
      <w:rPr>
        <w:noProof/>
        <w:sz w:val="24"/>
        <w:szCs w:val="24"/>
        <w:lang w:val="zh-CN"/>
      </w:rPr>
      <w:t>I</w:t>
    </w:r>
    <w:r>
      <w:rPr>
        <w:sz w:val="24"/>
        <w:szCs w:val="24"/>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4EDA" w:rsidRDefault="00C24EDA">
    <w:pPr>
      <w:pStyle w:val="ab"/>
      <w:pBdr>
        <w:top w:val="single" w:sz="12" w:space="1" w:color="auto"/>
      </w:pBdr>
      <w:jc w:val="right"/>
      <w:rPr>
        <w:rFonts w:ascii="宋体"/>
        <w:sz w:val="24"/>
        <w:szCs w:val="24"/>
      </w:rPr>
    </w:pPr>
    <w:r>
      <w:rPr>
        <w:rFonts w:ascii="宋体" w:hint="eastAsia"/>
        <w:sz w:val="24"/>
        <w:szCs w:val="24"/>
      </w:rPr>
      <w:t xml:space="preserve">共  </w:t>
    </w:r>
    <w:r>
      <w:rPr>
        <w:rFonts w:ascii="宋体" w:hint="eastAsia"/>
        <w:sz w:val="24"/>
        <w:szCs w:val="24"/>
      </w:rPr>
      <w:fldChar w:fldCharType="begin"/>
    </w:r>
    <w:r>
      <w:rPr>
        <w:rFonts w:ascii="宋体" w:hint="eastAsia"/>
        <w:sz w:val="24"/>
        <w:szCs w:val="24"/>
      </w:rPr>
      <w:instrText xml:space="preserve"> SECTIONPAGES  \* Arabic </w:instrText>
    </w:r>
    <w:r>
      <w:rPr>
        <w:rFonts w:ascii="宋体" w:hint="eastAsia"/>
        <w:sz w:val="24"/>
        <w:szCs w:val="24"/>
      </w:rPr>
      <w:fldChar w:fldCharType="separate"/>
    </w:r>
    <w:r w:rsidR="003E70BA">
      <w:rPr>
        <w:rFonts w:ascii="宋体"/>
        <w:noProof/>
        <w:sz w:val="24"/>
        <w:szCs w:val="24"/>
      </w:rPr>
      <w:t>37</w:t>
    </w:r>
    <w:r>
      <w:rPr>
        <w:rFonts w:ascii="宋体" w:hint="eastAsia"/>
        <w:sz w:val="24"/>
        <w:szCs w:val="24"/>
      </w:rPr>
      <w:fldChar w:fldCharType="end"/>
    </w:r>
    <w:r>
      <w:rPr>
        <w:rFonts w:ascii="宋体" w:hint="eastAsia"/>
        <w:sz w:val="24"/>
        <w:szCs w:val="24"/>
      </w:rPr>
      <w:t xml:space="preserve">  页   第  </w:t>
    </w:r>
    <w:r>
      <w:rPr>
        <w:rStyle w:val="aff"/>
        <w:rFonts w:hAnsi="Times New Roman" w:hint="default"/>
        <w:sz w:val="24"/>
        <w:szCs w:val="24"/>
      </w:rPr>
      <w:fldChar w:fldCharType="begin"/>
    </w:r>
    <w:r>
      <w:rPr>
        <w:rStyle w:val="aff"/>
        <w:rFonts w:hAnsi="Times New Roman" w:hint="default"/>
        <w:sz w:val="24"/>
        <w:szCs w:val="24"/>
      </w:rPr>
      <w:instrText xml:space="preserve"> PAGE </w:instrText>
    </w:r>
    <w:r>
      <w:rPr>
        <w:rStyle w:val="aff"/>
        <w:rFonts w:hAnsi="Times New Roman" w:hint="default"/>
        <w:sz w:val="24"/>
        <w:szCs w:val="24"/>
      </w:rPr>
      <w:fldChar w:fldCharType="separate"/>
    </w:r>
    <w:r w:rsidR="003E70BA">
      <w:rPr>
        <w:rStyle w:val="aff"/>
        <w:rFonts w:hAnsi="Times New Roman" w:hint="default"/>
        <w:noProof/>
        <w:sz w:val="24"/>
        <w:szCs w:val="24"/>
      </w:rPr>
      <w:t>35</w:t>
    </w:r>
    <w:r>
      <w:rPr>
        <w:rStyle w:val="aff"/>
        <w:rFonts w:hAnsi="Times New Roman" w:hint="default"/>
        <w:sz w:val="24"/>
        <w:szCs w:val="24"/>
      </w:rPr>
      <w:fldChar w:fldCharType="end"/>
    </w:r>
    <w:r>
      <w:rPr>
        <w:rFonts w:ascii="宋体" w:hint="eastAsia"/>
        <w:sz w:val="24"/>
        <w:szCs w:val="24"/>
      </w:rPr>
      <w:t xml:space="preserve">  页</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4EDA" w:rsidRDefault="00C24EDA">
      <w:r>
        <w:separator/>
      </w:r>
    </w:p>
  </w:footnote>
  <w:footnote w:type="continuationSeparator" w:id="0">
    <w:p w:rsidR="00C24EDA" w:rsidRDefault="00C24ED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4EDA" w:rsidRDefault="00C24EDA">
    <w:pPr>
      <w:framePr w:w="466" w:h="11551" w:hSpace="180" w:wrap="auto" w:vAnchor="text" w:hAnchor="page" w:x="831" w:y="151"/>
      <w:jc w:val="center"/>
      <w:rPr>
        <w:rFonts w:ascii="宋体"/>
      </w:rPr>
    </w:pPr>
  </w:p>
  <w:p w:rsidR="00C24EDA" w:rsidRDefault="00C24EDA">
    <w:pPr>
      <w:framePr w:w="466" w:h="11551" w:hSpace="180" w:wrap="auto" w:vAnchor="text" w:hAnchor="page" w:x="831" w:y="151"/>
      <w:jc w:val="center"/>
      <w:rPr>
        <w:rFonts w:ascii="宋体"/>
      </w:rPr>
    </w:pPr>
  </w:p>
  <w:p w:rsidR="00C24EDA" w:rsidRDefault="00C24EDA">
    <w:pPr>
      <w:framePr w:w="466" w:h="11551" w:hSpace="180" w:wrap="auto" w:vAnchor="text" w:hAnchor="page" w:x="831" w:y="151"/>
      <w:jc w:val="center"/>
      <w:rPr>
        <w:rFonts w:ascii="宋体"/>
      </w:rPr>
    </w:pPr>
  </w:p>
  <w:p w:rsidR="00C24EDA" w:rsidRDefault="00C24EDA">
    <w:pPr>
      <w:framePr w:w="466" w:h="11551" w:hSpace="180" w:wrap="auto" w:vAnchor="text" w:hAnchor="page" w:x="831" w:y="151"/>
      <w:jc w:val="center"/>
      <w:rPr>
        <w:rFonts w:ascii="宋体"/>
      </w:rPr>
    </w:pPr>
  </w:p>
  <w:p w:rsidR="00C24EDA" w:rsidRDefault="00C24EDA">
    <w:pPr>
      <w:framePr w:w="466" w:h="11551" w:hSpace="180" w:wrap="auto" w:vAnchor="text" w:hAnchor="page" w:x="831" w:y="151"/>
      <w:jc w:val="center"/>
      <w:rPr>
        <w:rFonts w:ascii="宋体"/>
      </w:rPr>
    </w:pPr>
  </w:p>
  <w:p w:rsidR="00C24EDA" w:rsidRDefault="00C24EDA">
    <w:pPr>
      <w:framePr w:w="466" w:h="11551" w:hSpace="180" w:wrap="auto" w:vAnchor="text" w:hAnchor="page" w:x="831" w:y="151"/>
      <w:jc w:val="center"/>
      <w:rPr>
        <w:rFonts w:ascii="宋体"/>
      </w:rPr>
    </w:pPr>
  </w:p>
  <w:p w:rsidR="00C24EDA" w:rsidRDefault="00C24EDA">
    <w:pPr>
      <w:framePr w:w="466" w:h="11551" w:hSpace="180" w:wrap="auto" w:vAnchor="text" w:hAnchor="page" w:x="831" w:y="151"/>
      <w:jc w:val="center"/>
      <w:rPr>
        <w:rFonts w:ascii="宋体"/>
      </w:rPr>
    </w:pPr>
  </w:p>
  <w:p w:rsidR="00C24EDA" w:rsidRDefault="00C24EDA">
    <w:pPr>
      <w:framePr w:w="466" w:h="11551" w:hSpace="180" w:wrap="auto" w:vAnchor="text" w:hAnchor="page" w:x="831" w:y="151"/>
      <w:jc w:val="center"/>
      <w:rPr>
        <w:rFonts w:ascii="宋体"/>
      </w:rPr>
    </w:pPr>
  </w:p>
  <w:p w:rsidR="00C24EDA" w:rsidRDefault="00C24EDA">
    <w:pPr>
      <w:framePr w:w="466" w:h="11551" w:hSpace="180" w:wrap="auto" w:vAnchor="text" w:hAnchor="page" w:x="831" w:y="151"/>
      <w:jc w:val="center"/>
      <w:rPr>
        <w:rFonts w:ascii="宋体"/>
      </w:rPr>
    </w:pP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装</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订</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线</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pPr>
    <w:r>
      <w:rPr>
        <w:rFonts w:ascii="宋体" w:hint="eastAsia"/>
      </w:rPr>
      <w:t>┊</w:t>
    </w:r>
  </w:p>
  <w:p w:rsidR="00C24EDA" w:rsidRDefault="00C24EDA">
    <w:pPr>
      <w:pStyle w:val="a9"/>
      <w:pBdr>
        <w:bottom w:val="single" w:sz="6" w:space="12" w:color="auto"/>
      </w:pBdr>
    </w:pPr>
  </w:p>
  <w:p w:rsidR="00C24EDA" w:rsidRDefault="00C24EDA">
    <w:pPr>
      <w:pStyle w:val="a9"/>
      <w:pBdr>
        <w:bottom w:val="single" w:sz="6" w:space="12" w:color="auto"/>
      </w:pBdr>
    </w:pPr>
    <w:r>
      <w:rPr>
        <w:noProof/>
        <w:sz w:val="20"/>
        <w:lang w:val="en-US" w:eastAsia="zh-CN"/>
      </w:rPr>
      <mc:AlternateContent>
        <mc:Choice Requires="wps">
          <w:drawing>
            <wp:anchor distT="0" distB="0" distL="114300" distR="114300" simplePos="0" relativeHeight="251658240" behindDoc="0" locked="0" layoutInCell="0" allowOverlap="1" wp14:anchorId="31F7E638" wp14:editId="0E47C405">
              <wp:simplePos x="0" y="0"/>
              <wp:positionH relativeFrom="column">
                <wp:posOffset>227330</wp:posOffset>
              </wp:positionH>
              <wp:positionV relativeFrom="paragraph">
                <wp:posOffset>58420</wp:posOffset>
              </wp:positionV>
              <wp:extent cx="1969135" cy="475615"/>
              <wp:effectExtent l="0" t="1270" r="381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9135" cy="475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rsidR="00C24EDA" w:rsidRDefault="00C24EDA">
                          <w:r>
                            <w:rPr>
                              <w:noProof/>
                              <w:kern w:val="0"/>
                              <w:sz w:val="20"/>
                              <w:szCs w:val="20"/>
                            </w:rPr>
                            <w:drawing>
                              <wp:inline distT="0" distB="0" distL="0" distR="0" wp14:anchorId="1E105E3F" wp14:editId="74FC52C0">
                                <wp:extent cx="1962150" cy="485775"/>
                                <wp:effectExtent l="0" t="0" r="0" b="952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2150" cy="48577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F7E638" id="Rectangle 1" o:spid="_x0000_s1026" style="position:absolute;left:0;text-align:left;margin-left:17.9pt;margin-top:4.6pt;width:155.05pt;height:37.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" o:allowincell="f" filled="f" stroked="f" strokeweight="0">
              <v:textbox inset="0,0,0,0">
                <w:txbxContent>
                  <w:p w:rsidR="00C24EDA" w:rsidRDefault="00C24EDA">
                    <w:r>
                      <w:rPr>
                        <w:noProof/>
                        <w:kern w:val="0"/>
                        <w:sz w:val="20"/>
                        <w:szCs w:val="20"/>
                      </w:rPr>
                      <w:drawing>
                        <wp:inline distT="0" distB="0" distL="0" distR="0" wp14:anchorId="1E105E3F" wp14:editId="74FC52C0">
                          <wp:extent cx="1962150" cy="485775"/>
                          <wp:effectExtent l="0" t="0" r="0" b="952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62150" cy="485775"/>
                                  </a:xfrm>
                                  <a:prstGeom prst="rect">
                                    <a:avLst/>
                                  </a:prstGeom>
                                  <a:noFill/>
                                  <a:ln>
                                    <a:noFill/>
                                  </a:ln>
                                </pic:spPr>
                              </pic:pic>
                            </a:graphicData>
                          </a:graphic>
                        </wp:inline>
                      </w:drawing>
                    </w:r>
                  </w:p>
                </w:txbxContent>
              </v:textbox>
            </v:rect>
          </w:pict>
        </mc:Fallback>
      </mc:AlternateContent>
    </w:r>
  </w:p>
  <w:p w:rsidR="00C24EDA" w:rsidRDefault="00C24EDA">
    <w:pPr>
      <w:pStyle w:val="a9"/>
      <w:pBdr>
        <w:bottom w:val="single" w:sz="6" w:space="12" w:color="auto"/>
      </w:pBdr>
      <w:jc w:val="right"/>
    </w:pPr>
  </w:p>
  <w:p w:rsidR="00C24EDA" w:rsidRDefault="00C24EDA">
    <w:pPr>
      <w:pStyle w:val="a9"/>
      <w:pBdr>
        <w:bottom w:val="single" w:sz="6" w:space="12" w:color="auto"/>
      </w:pBdr>
      <w:jc w:val="right"/>
      <w:rPr>
        <w:rFonts w:ascii="宋体"/>
        <w:sz w:val="24"/>
        <w:szCs w:val="24"/>
      </w:rPr>
    </w:pPr>
    <w:r>
      <w:rPr>
        <w:rFonts w:ascii="宋体" w:hint="eastAsia"/>
        <w:sz w:val="24"/>
        <w:szCs w:val="24"/>
      </w:rPr>
      <w:t>毕业设计（论文）</w:t>
    </w:r>
  </w:p>
  <w:p w:rsidR="00C24EDA" w:rsidRDefault="00C24EDA">
    <w:pPr>
      <w:pStyle w:val="a9"/>
      <w:pBdr>
        <w:top w:val="single" w:sz="6" w:space="1" w:color="auto"/>
        <w:bottom w:val="none" w:sz="0" w:space="0" w:color="auto"/>
      </w:pBd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4EDA" w:rsidRDefault="00C24EDA">
    <w:pPr>
      <w:framePr w:w="466" w:h="11551" w:hSpace="180" w:wrap="auto" w:vAnchor="text" w:hAnchor="page" w:x="831" w:y="151"/>
      <w:jc w:val="center"/>
      <w:rPr>
        <w:rFonts w:ascii="宋体"/>
      </w:rPr>
    </w:pPr>
  </w:p>
  <w:p w:rsidR="00C24EDA" w:rsidRDefault="00C24EDA">
    <w:pPr>
      <w:framePr w:w="466" w:h="11551" w:hSpace="180" w:wrap="auto" w:vAnchor="text" w:hAnchor="page" w:x="831" w:y="151"/>
      <w:jc w:val="center"/>
      <w:rPr>
        <w:rFonts w:ascii="宋体"/>
      </w:rPr>
    </w:pPr>
  </w:p>
  <w:p w:rsidR="00C24EDA" w:rsidRDefault="00C24EDA">
    <w:pPr>
      <w:framePr w:w="466" w:h="11551" w:hSpace="180" w:wrap="auto" w:vAnchor="text" w:hAnchor="page" w:x="831" w:y="151"/>
      <w:jc w:val="center"/>
      <w:rPr>
        <w:rFonts w:ascii="宋体"/>
      </w:rPr>
    </w:pPr>
  </w:p>
  <w:p w:rsidR="00C24EDA" w:rsidRDefault="00C24EDA">
    <w:pPr>
      <w:framePr w:w="466" w:h="11551" w:hSpace="180" w:wrap="auto" w:vAnchor="text" w:hAnchor="page" w:x="831" w:y="151"/>
      <w:jc w:val="center"/>
      <w:rPr>
        <w:rFonts w:ascii="宋体"/>
      </w:rPr>
    </w:pPr>
  </w:p>
  <w:p w:rsidR="00C24EDA" w:rsidRDefault="00C24EDA">
    <w:pPr>
      <w:framePr w:w="466" w:h="11551" w:hSpace="180" w:wrap="auto" w:vAnchor="text" w:hAnchor="page" w:x="831" w:y="151"/>
      <w:jc w:val="center"/>
      <w:rPr>
        <w:rFonts w:ascii="宋体"/>
      </w:rPr>
    </w:pPr>
  </w:p>
  <w:p w:rsidR="00C24EDA" w:rsidRDefault="00C24EDA">
    <w:pPr>
      <w:framePr w:w="466" w:h="11551" w:hSpace="180" w:wrap="auto" w:vAnchor="text" w:hAnchor="page" w:x="831" w:y="151"/>
      <w:jc w:val="center"/>
      <w:rPr>
        <w:rFonts w:ascii="宋体"/>
      </w:rPr>
    </w:pPr>
  </w:p>
  <w:p w:rsidR="00C24EDA" w:rsidRDefault="00C24EDA">
    <w:pPr>
      <w:framePr w:w="466" w:h="11551" w:hSpace="180" w:wrap="auto" w:vAnchor="text" w:hAnchor="page" w:x="831" w:y="151"/>
      <w:jc w:val="center"/>
      <w:rPr>
        <w:rFonts w:ascii="宋体"/>
      </w:rPr>
    </w:pPr>
  </w:p>
  <w:p w:rsidR="00C24EDA" w:rsidRDefault="00C24EDA">
    <w:pPr>
      <w:framePr w:w="466" w:h="11551" w:hSpace="180" w:wrap="auto" w:vAnchor="text" w:hAnchor="page" w:x="831" w:y="151"/>
      <w:jc w:val="center"/>
      <w:rPr>
        <w:rFonts w:ascii="宋体"/>
      </w:rPr>
    </w:pPr>
  </w:p>
  <w:p w:rsidR="00C24EDA" w:rsidRDefault="00C24EDA">
    <w:pPr>
      <w:framePr w:w="466" w:h="11551" w:hSpace="180" w:wrap="auto" w:vAnchor="text" w:hAnchor="page" w:x="831" w:y="151"/>
      <w:jc w:val="center"/>
      <w:rPr>
        <w:rFonts w:ascii="宋体"/>
      </w:rPr>
    </w:pP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装</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订</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线</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rPr>
        <w:rFonts w:ascii="宋体"/>
      </w:rPr>
    </w:pPr>
    <w:r>
      <w:rPr>
        <w:rFonts w:ascii="宋体" w:hint="eastAsia"/>
      </w:rPr>
      <w:t>┊</w:t>
    </w:r>
  </w:p>
  <w:p w:rsidR="00C24EDA" w:rsidRDefault="00C24EDA">
    <w:pPr>
      <w:framePr w:w="466" w:h="11551" w:hSpace="180" w:wrap="auto" w:vAnchor="text" w:hAnchor="page" w:x="831" w:y="151"/>
      <w:jc w:val="center"/>
    </w:pPr>
    <w:r>
      <w:rPr>
        <w:rFonts w:ascii="宋体" w:hint="eastAsia"/>
      </w:rPr>
      <w:t>┊</w:t>
    </w:r>
  </w:p>
  <w:p w:rsidR="00C24EDA" w:rsidRDefault="00C24EDA">
    <w:pPr>
      <w:pStyle w:val="a9"/>
      <w:pBdr>
        <w:bottom w:val="single" w:sz="6" w:space="12" w:color="auto"/>
      </w:pBdr>
    </w:pPr>
  </w:p>
  <w:p w:rsidR="00C24EDA" w:rsidRDefault="00C24EDA">
    <w:pPr>
      <w:pStyle w:val="a9"/>
      <w:pBdr>
        <w:bottom w:val="single" w:sz="6" w:space="12" w:color="auto"/>
      </w:pBdr>
    </w:pPr>
    <w:r>
      <w:rPr>
        <w:noProof/>
        <w:sz w:val="20"/>
        <w:lang w:val="en-US" w:eastAsia="zh-CN"/>
      </w:rPr>
      <mc:AlternateContent>
        <mc:Choice Requires="wps">
          <w:drawing>
            <wp:anchor distT="0" distB="0" distL="114300" distR="114300" simplePos="0" relativeHeight="251657216" behindDoc="0" locked="0" layoutInCell="0" allowOverlap="1">
              <wp:simplePos x="0" y="0"/>
              <wp:positionH relativeFrom="column">
                <wp:posOffset>227330</wp:posOffset>
              </wp:positionH>
              <wp:positionV relativeFrom="paragraph">
                <wp:posOffset>58420</wp:posOffset>
              </wp:positionV>
              <wp:extent cx="1969135" cy="475615"/>
              <wp:effectExtent l="0" t="1270" r="381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9135" cy="475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rsidR="00C24EDA" w:rsidRDefault="00C24EDA">
                          <w:r>
                            <w:rPr>
                              <w:noProof/>
                              <w:kern w:val="0"/>
                              <w:sz w:val="20"/>
                              <w:szCs w:val="20"/>
                            </w:rPr>
                            <w:drawing>
                              <wp:inline distT="0" distB="0" distL="0" distR="0">
                                <wp:extent cx="1962150" cy="4857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2150" cy="48577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7" style="position:absolute;left:0;text-align:left;margin-left:17.9pt;margin-top:4.6pt;width:155.05pt;height:37.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" o:allowincell="f" filled="f" stroked="f" strokeweight="0">
              <v:textbox inset="0,0,0,0">
                <w:txbxContent>
                  <w:p w:rsidR="00C24EDA" w:rsidRDefault="00C24EDA">
                    <w:r>
                      <w:rPr>
                        <w:noProof/>
                        <w:kern w:val="0"/>
                        <w:sz w:val="20"/>
                        <w:szCs w:val="20"/>
                      </w:rPr>
                      <w:drawing>
                        <wp:inline distT="0" distB="0" distL="0" distR="0">
                          <wp:extent cx="1962150" cy="4857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62150" cy="485775"/>
                                  </a:xfrm>
                                  <a:prstGeom prst="rect">
                                    <a:avLst/>
                                  </a:prstGeom>
                                  <a:noFill/>
                                  <a:ln>
                                    <a:noFill/>
                                  </a:ln>
                                </pic:spPr>
                              </pic:pic>
                            </a:graphicData>
                          </a:graphic>
                        </wp:inline>
                      </w:drawing>
                    </w:r>
                  </w:p>
                </w:txbxContent>
              </v:textbox>
            </v:rect>
          </w:pict>
        </mc:Fallback>
      </mc:AlternateContent>
    </w:r>
  </w:p>
  <w:p w:rsidR="00C24EDA" w:rsidRDefault="00C24EDA">
    <w:pPr>
      <w:pStyle w:val="a9"/>
      <w:pBdr>
        <w:bottom w:val="single" w:sz="6" w:space="12" w:color="auto"/>
      </w:pBdr>
      <w:jc w:val="right"/>
    </w:pPr>
  </w:p>
  <w:p w:rsidR="00C24EDA" w:rsidRDefault="00C24EDA">
    <w:pPr>
      <w:pStyle w:val="a9"/>
      <w:pBdr>
        <w:bottom w:val="single" w:sz="6" w:space="12" w:color="auto"/>
      </w:pBdr>
      <w:jc w:val="right"/>
      <w:rPr>
        <w:rFonts w:ascii="宋体"/>
        <w:sz w:val="24"/>
        <w:szCs w:val="24"/>
      </w:rPr>
    </w:pPr>
    <w:r>
      <w:rPr>
        <w:rFonts w:ascii="宋体" w:hint="eastAsia"/>
        <w:sz w:val="24"/>
        <w:szCs w:val="24"/>
      </w:rPr>
      <w:t>毕业设计（论文）</w:t>
    </w:r>
  </w:p>
  <w:p w:rsidR="00C24EDA" w:rsidRDefault="00C24EDA">
    <w:pPr>
      <w:pStyle w:val="a9"/>
      <w:pBdr>
        <w:top w:val="single" w:sz="6" w:space="1" w:color="auto"/>
        <w:bottom w:val="none" w:sz="0" w:space="0" w:color="auto"/>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826597"/>
    <w:multiLevelType w:val="hybridMultilevel"/>
    <w:tmpl w:val="972C210E"/>
    <w:lvl w:ilvl="0" w:tplc="7CD6B474">
      <w:start w:val="1"/>
      <w:numFmt w:val="decimal"/>
      <w:lvlText w:val="[%1]"/>
      <w:lvlJc w:val="left"/>
      <w:pPr>
        <w:ind w:left="420" w:hanging="420"/>
      </w:pPr>
      <w:rPr>
        <w:rFonts w:ascii="Times New Roman" w:hAnsi="Times New Roman" w:cs="Times New Roman"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1E030411"/>
    <w:multiLevelType w:val="hybridMultilevel"/>
    <w:tmpl w:val="626428D4"/>
    <w:lvl w:ilvl="0" w:tplc="7FB6F7F6">
      <w:start w:val="1"/>
      <w:numFmt w:val="decimal"/>
      <w:lvlText w:val="（%1）"/>
      <w:lvlJc w:val="left"/>
      <w:pPr>
        <w:ind w:left="1140" w:hanging="72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7E973A40"/>
    <w:multiLevelType w:val="hybridMultilevel"/>
    <w:tmpl w:val="2B0CE536"/>
    <w:lvl w:ilvl="0" w:tplc="CA8AA5E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bordersDoNotSurroundHeader/>
  <w:bordersDoNotSurroundFooter/>
  <w:defaultTabStop w:val="424"/>
  <w:doNotHyphenateCaps/>
  <w:drawingGridHorizontalSpacing w:val="100"/>
  <w:drawingGridVerticalSpacing w:val="271"/>
  <w:displayHorizontalDrawingGridEvery w:val="2"/>
  <w:characterSpacingControl w:val="compressPunctuation"/>
  <w:hdrShapeDefaults>
    <o:shapedefaults v:ext="edit" spidmax="25601" fillcolor="white" strokecolor="red">
      <v:fill color="white"/>
      <v:stroke color="red"/>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332"/>
    <w:rsid w:val="0001170C"/>
    <w:rsid w:val="0004283D"/>
    <w:rsid w:val="000A31A2"/>
    <w:rsid w:val="000B5E9B"/>
    <w:rsid w:val="000B7332"/>
    <w:rsid w:val="000C42C3"/>
    <w:rsid w:val="000D2158"/>
    <w:rsid w:val="000E2802"/>
    <w:rsid w:val="000E4EBD"/>
    <w:rsid w:val="000F055D"/>
    <w:rsid w:val="00106037"/>
    <w:rsid w:val="00114B60"/>
    <w:rsid w:val="001240D9"/>
    <w:rsid w:val="001355E7"/>
    <w:rsid w:val="00140EBD"/>
    <w:rsid w:val="00143968"/>
    <w:rsid w:val="0015458E"/>
    <w:rsid w:val="00172F20"/>
    <w:rsid w:val="001A6A72"/>
    <w:rsid w:val="001B5439"/>
    <w:rsid w:val="001C13B1"/>
    <w:rsid w:val="001D5625"/>
    <w:rsid w:val="001E59C7"/>
    <w:rsid w:val="001E5FFF"/>
    <w:rsid w:val="00251DF6"/>
    <w:rsid w:val="00270803"/>
    <w:rsid w:val="002A7C41"/>
    <w:rsid w:val="002C3E44"/>
    <w:rsid w:val="002D58BC"/>
    <w:rsid w:val="002E2B4B"/>
    <w:rsid w:val="00300363"/>
    <w:rsid w:val="0031638B"/>
    <w:rsid w:val="0031792B"/>
    <w:rsid w:val="00327032"/>
    <w:rsid w:val="003349E4"/>
    <w:rsid w:val="00344553"/>
    <w:rsid w:val="0034610D"/>
    <w:rsid w:val="00350E58"/>
    <w:rsid w:val="00383506"/>
    <w:rsid w:val="003869F3"/>
    <w:rsid w:val="003B02B0"/>
    <w:rsid w:val="003E1E29"/>
    <w:rsid w:val="003E3FD1"/>
    <w:rsid w:val="003E70BA"/>
    <w:rsid w:val="003F0717"/>
    <w:rsid w:val="00400639"/>
    <w:rsid w:val="00450420"/>
    <w:rsid w:val="00457259"/>
    <w:rsid w:val="004654F1"/>
    <w:rsid w:val="0047335F"/>
    <w:rsid w:val="00484B05"/>
    <w:rsid w:val="004E1157"/>
    <w:rsid w:val="00515EEC"/>
    <w:rsid w:val="00531BFC"/>
    <w:rsid w:val="005620F6"/>
    <w:rsid w:val="00564429"/>
    <w:rsid w:val="00567F71"/>
    <w:rsid w:val="00591D6D"/>
    <w:rsid w:val="005B6AE2"/>
    <w:rsid w:val="00613157"/>
    <w:rsid w:val="00631608"/>
    <w:rsid w:val="00667720"/>
    <w:rsid w:val="00684D18"/>
    <w:rsid w:val="00696453"/>
    <w:rsid w:val="006C724B"/>
    <w:rsid w:val="006D6467"/>
    <w:rsid w:val="006E5460"/>
    <w:rsid w:val="006F1C25"/>
    <w:rsid w:val="006F346B"/>
    <w:rsid w:val="007063B0"/>
    <w:rsid w:val="007149AC"/>
    <w:rsid w:val="007152C1"/>
    <w:rsid w:val="007224D4"/>
    <w:rsid w:val="007315E7"/>
    <w:rsid w:val="00732186"/>
    <w:rsid w:val="00740C60"/>
    <w:rsid w:val="00782BEF"/>
    <w:rsid w:val="007844DA"/>
    <w:rsid w:val="00797830"/>
    <w:rsid w:val="007A09C3"/>
    <w:rsid w:val="007A2030"/>
    <w:rsid w:val="007D289D"/>
    <w:rsid w:val="007E0560"/>
    <w:rsid w:val="007E4D83"/>
    <w:rsid w:val="007F6C3D"/>
    <w:rsid w:val="00827F0D"/>
    <w:rsid w:val="008307B3"/>
    <w:rsid w:val="00854E9A"/>
    <w:rsid w:val="00861038"/>
    <w:rsid w:val="0086192B"/>
    <w:rsid w:val="008715BA"/>
    <w:rsid w:val="00880DB5"/>
    <w:rsid w:val="008864A1"/>
    <w:rsid w:val="008B0368"/>
    <w:rsid w:val="008C6DC5"/>
    <w:rsid w:val="008D0741"/>
    <w:rsid w:val="008F42D7"/>
    <w:rsid w:val="009022D3"/>
    <w:rsid w:val="009153E0"/>
    <w:rsid w:val="009447C7"/>
    <w:rsid w:val="00951363"/>
    <w:rsid w:val="00951B57"/>
    <w:rsid w:val="00955C23"/>
    <w:rsid w:val="009850AD"/>
    <w:rsid w:val="009A793D"/>
    <w:rsid w:val="009B49A4"/>
    <w:rsid w:val="00A050EC"/>
    <w:rsid w:val="00A259EB"/>
    <w:rsid w:val="00A341BA"/>
    <w:rsid w:val="00A57389"/>
    <w:rsid w:val="00A631AC"/>
    <w:rsid w:val="00A86AA5"/>
    <w:rsid w:val="00AC4F94"/>
    <w:rsid w:val="00AD300D"/>
    <w:rsid w:val="00AF1535"/>
    <w:rsid w:val="00B059BE"/>
    <w:rsid w:val="00B30973"/>
    <w:rsid w:val="00B84F8E"/>
    <w:rsid w:val="00B966F2"/>
    <w:rsid w:val="00BA3D61"/>
    <w:rsid w:val="00BA4AFE"/>
    <w:rsid w:val="00BB0E24"/>
    <w:rsid w:val="00BB4FEE"/>
    <w:rsid w:val="00BC1CE0"/>
    <w:rsid w:val="00BD61AA"/>
    <w:rsid w:val="00C00F29"/>
    <w:rsid w:val="00C24EDA"/>
    <w:rsid w:val="00C251FA"/>
    <w:rsid w:val="00C33D13"/>
    <w:rsid w:val="00C450AA"/>
    <w:rsid w:val="00C47EC8"/>
    <w:rsid w:val="00C54AC3"/>
    <w:rsid w:val="00C56E0F"/>
    <w:rsid w:val="00C64C1C"/>
    <w:rsid w:val="00C71320"/>
    <w:rsid w:val="00C81BFB"/>
    <w:rsid w:val="00C86A7D"/>
    <w:rsid w:val="00C930D7"/>
    <w:rsid w:val="00C96C26"/>
    <w:rsid w:val="00CB47BF"/>
    <w:rsid w:val="00D023E0"/>
    <w:rsid w:val="00D21E58"/>
    <w:rsid w:val="00D80E95"/>
    <w:rsid w:val="00D92AFF"/>
    <w:rsid w:val="00DB0F72"/>
    <w:rsid w:val="00DB19F6"/>
    <w:rsid w:val="00DB2BFC"/>
    <w:rsid w:val="00DB7D0A"/>
    <w:rsid w:val="00DC38B1"/>
    <w:rsid w:val="00DC3FA7"/>
    <w:rsid w:val="00DC50E0"/>
    <w:rsid w:val="00DF03F4"/>
    <w:rsid w:val="00DF5348"/>
    <w:rsid w:val="00E211D9"/>
    <w:rsid w:val="00E25BDF"/>
    <w:rsid w:val="00E44526"/>
    <w:rsid w:val="00E72476"/>
    <w:rsid w:val="00E74CDE"/>
    <w:rsid w:val="00E77AEF"/>
    <w:rsid w:val="00E953AE"/>
    <w:rsid w:val="00EC3929"/>
    <w:rsid w:val="00EE69E1"/>
    <w:rsid w:val="00F014F7"/>
    <w:rsid w:val="00F0173A"/>
    <w:rsid w:val="00F27BCF"/>
    <w:rsid w:val="00F43B20"/>
    <w:rsid w:val="00F461EF"/>
    <w:rsid w:val="00F7574C"/>
    <w:rsid w:val="00F75D68"/>
    <w:rsid w:val="00FA6D58"/>
    <w:rsid w:val="00FF1B38"/>
    <w:rsid w:val="00FF2F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601" fillcolor="white" strokecolor="red">
      <v:fill color="white"/>
      <v:stroke color="red"/>
    </o:shapedefaults>
    <o:shapelayout v:ext="edit">
      <o:idmap v:ext="edit" data="1"/>
    </o:shapelayout>
  </w:shapeDefaults>
  <w:decimalSymbol w:val="."/>
  <w:listSeparator w:val=","/>
  <w15:chartTrackingRefBased/>
  <w15:docId w15:val="{920E154C-814B-4937-BECE-C1EDD1D45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Normal Indent"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uiPriority="99" w:qFormat="1"/>
    <w:lsdException w:name="Default Paragraph Font" w:uiPriority="1"/>
    <w:lsdException w:name="Body Text" w:uiPriority="99"/>
    <w:lsdException w:name="Body Text Indent" w:uiPriority="99"/>
    <w:lsdException w:name="Subtitle" w:uiPriority="99" w:qFormat="1"/>
    <w:lsdException w:name="Date" w:uiPriority="99"/>
    <w:lsdException w:name="Body Text Indent 2" w:uiPriority="99"/>
    <w:lsdException w:name="Body Text Indent 3" w:uiPriority="99"/>
    <w:lsdException w:name="Hyperlink" w:uiPriority="99"/>
    <w:lsdException w:name="FollowedHyperlink" w:uiPriority="99"/>
    <w:lsdException w:name="Strong" w:qFormat="1"/>
    <w:lsdException w:name="Emphasis" w:uiPriority="20" w:qFormat="1"/>
    <w:lsdException w:name="Document Map" w:uiPriority="99"/>
    <w:lsdException w:name="Normal (Web)" w:uiPriority="99"/>
    <w:lsdException w:name="HTML Preformatted"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jc w:val="both"/>
    </w:pPr>
    <w:rPr>
      <w:kern w:val="2"/>
      <w:sz w:val="21"/>
      <w:szCs w:val="21"/>
    </w:rPr>
  </w:style>
  <w:style w:type="paragraph" w:styleId="1">
    <w:name w:val="heading 1"/>
    <w:basedOn w:val="a"/>
    <w:next w:val="a"/>
    <w:link w:val="11"/>
    <w:uiPriority w:val="9"/>
    <w:qFormat/>
    <w:pPr>
      <w:keepNext/>
      <w:outlineLvl w:val="0"/>
    </w:pPr>
    <w:rPr>
      <w:rFonts w:eastAsia="长城楷体"/>
      <w:b/>
      <w:bCs/>
      <w:i/>
      <w:iCs/>
      <w:sz w:val="28"/>
      <w:szCs w:val="28"/>
      <w:lang w:val="x-none" w:eastAsia="x-none"/>
    </w:rPr>
  </w:style>
  <w:style w:type="paragraph" w:styleId="2">
    <w:name w:val="heading 2"/>
    <w:basedOn w:val="a"/>
    <w:next w:val="a0"/>
    <w:link w:val="21"/>
    <w:uiPriority w:val="9"/>
    <w:qFormat/>
    <w:pPr>
      <w:keepNext/>
      <w:outlineLvl w:val="1"/>
    </w:pPr>
    <w:rPr>
      <w:rFonts w:eastAsia="长城楷体"/>
      <w:b/>
      <w:bCs/>
      <w:i/>
      <w:iCs/>
      <w:lang w:val="x-none" w:eastAsia="x-none"/>
    </w:rPr>
  </w:style>
  <w:style w:type="paragraph" w:styleId="3">
    <w:name w:val="heading 3"/>
    <w:basedOn w:val="a"/>
    <w:next w:val="a"/>
    <w:link w:val="31"/>
    <w:uiPriority w:val="9"/>
    <w:qFormat/>
    <w:pPr>
      <w:keepNext/>
      <w:keepLines/>
      <w:adjustRightInd/>
      <w:spacing w:before="260" w:after="260" w:line="415" w:lineRule="auto"/>
      <w:outlineLvl w:val="2"/>
    </w:pPr>
    <w:rPr>
      <w:rFonts w:ascii="Arial" w:eastAsia="黑体" w:hAnsi="Arial"/>
      <w:b/>
      <w:bCs/>
      <w:sz w:val="32"/>
      <w:szCs w:val="32"/>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uiPriority w:val="99"/>
    <w:rPr>
      <w:color w:val="0000FF"/>
      <w:u w:val="single"/>
    </w:rPr>
  </w:style>
  <w:style w:type="character" w:styleId="a5">
    <w:name w:val="FollowedHyperlink"/>
    <w:uiPriority w:val="99"/>
    <w:rPr>
      <w:color w:val="800080"/>
      <w:u w:val="single"/>
    </w:rPr>
  </w:style>
  <w:style w:type="character" w:customStyle="1" w:styleId="10">
    <w:name w:val="标题 1 字符"/>
    <w:basedOn w:val="a1"/>
    <w:uiPriority w:val="9"/>
    <w:rPr>
      <w:b/>
      <w:bCs/>
      <w:kern w:val="44"/>
      <w:sz w:val="44"/>
      <w:szCs w:val="44"/>
    </w:rPr>
  </w:style>
  <w:style w:type="paragraph" w:styleId="a0">
    <w:name w:val="Normal Indent"/>
    <w:basedOn w:val="a"/>
    <w:uiPriority w:val="99"/>
    <w:pPr>
      <w:ind w:firstLine="420"/>
    </w:pPr>
  </w:style>
  <w:style w:type="character" w:customStyle="1" w:styleId="20">
    <w:name w:val="标题 2 字符"/>
    <w:basedOn w:val="a1"/>
    <w:uiPriority w:val="9"/>
    <w:rPr>
      <w:rFonts w:asciiTheme="majorHAnsi" w:eastAsiaTheme="majorEastAsia" w:hAnsiTheme="majorHAnsi" w:cstheme="majorBidi"/>
      <w:b/>
      <w:bCs/>
      <w:kern w:val="2"/>
      <w:sz w:val="32"/>
      <w:szCs w:val="32"/>
    </w:rPr>
  </w:style>
  <w:style w:type="character" w:customStyle="1" w:styleId="30">
    <w:name w:val="标题 3 字符"/>
    <w:basedOn w:val="a1"/>
    <w:uiPriority w:val="9"/>
    <w:rPr>
      <w:b/>
      <w:bCs/>
      <w:kern w:val="2"/>
      <w:sz w:val="32"/>
      <w:szCs w:val="32"/>
    </w:rPr>
  </w:style>
  <w:style w:type="paragraph" w:styleId="HTML">
    <w:name w:val="HTML Preformatted"/>
    <w:basedOn w:val="a"/>
    <w:link w:val="HTML1"/>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jc w:val="left"/>
    </w:pPr>
    <w:rPr>
      <w:rFonts w:ascii="宋体" w:hAnsi="宋体"/>
      <w:kern w:val="0"/>
      <w:sz w:val="24"/>
      <w:szCs w:val="24"/>
      <w:lang w:val="x-none" w:eastAsia="x-none"/>
    </w:rPr>
  </w:style>
  <w:style w:type="character" w:customStyle="1" w:styleId="HTML0">
    <w:name w:val="HTML 预设格式 字符"/>
    <w:basedOn w:val="a1"/>
    <w:uiPriority w:val="99"/>
    <w:rPr>
      <w:rFonts w:ascii="Courier New" w:hAnsi="Courier New" w:cs="Courier New"/>
      <w:kern w:val="2"/>
    </w:rPr>
  </w:style>
  <w:style w:type="paragraph" w:customStyle="1" w:styleId="msonormal0">
    <w:name w:val="msonormal"/>
    <w:basedOn w:val="a"/>
    <w:uiPriority w:val="99"/>
    <w:pPr>
      <w:widowControl/>
      <w:adjustRightInd/>
      <w:spacing w:before="100" w:beforeAutospacing="1" w:after="100" w:afterAutospacing="1"/>
      <w:jc w:val="left"/>
    </w:pPr>
    <w:rPr>
      <w:rFonts w:ascii="宋体" w:hAnsi="宋体" w:cs="宋体"/>
      <w:kern w:val="0"/>
      <w:sz w:val="24"/>
      <w:szCs w:val="24"/>
    </w:rPr>
  </w:style>
  <w:style w:type="paragraph" w:styleId="a6">
    <w:name w:val="Normal (Web)"/>
    <w:basedOn w:val="a"/>
    <w:uiPriority w:val="99"/>
    <w:pPr>
      <w:widowControl/>
      <w:adjustRightInd/>
      <w:spacing w:before="100" w:beforeAutospacing="1" w:after="100" w:afterAutospacing="1"/>
      <w:jc w:val="left"/>
    </w:pPr>
    <w:rPr>
      <w:rFonts w:ascii="宋体" w:hAnsi="宋体" w:cs="宋体"/>
      <w:kern w:val="0"/>
      <w:sz w:val="24"/>
      <w:szCs w:val="24"/>
    </w:rPr>
  </w:style>
  <w:style w:type="paragraph" w:styleId="12">
    <w:name w:val="toc 1"/>
    <w:basedOn w:val="a"/>
    <w:next w:val="a"/>
    <w:autoRedefine/>
    <w:uiPriority w:val="39"/>
    <w:qFormat/>
    <w:rsid w:val="00C251FA"/>
    <w:pPr>
      <w:tabs>
        <w:tab w:val="right" w:leader="dot" w:pos="8789"/>
      </w:tabs>
      <w:adjustRightInd/>
      <w:spacing w:line="360" w:lineRule="exact"/>
      <w:ind w:right="-1"/>
      <w:jc w:val="center"/>
    </w:pPr>
    <w:rPr>
      <w:bCs/>
      <w:noProof/>
    </w:rPr>
  </w:style>
  <w:style w:type="paragraph" w:styleId="22">
    <w:name w:val="toc 2"/>
    <w:basedOn w:val="a"/>
    <w:next w:val="a"/>
    <w:autoRedefine/>
    <w:uiPriority w:val="39"/>
    <w:qFormat/>
    <w:pPr>
      <w:tabs>
        <w:tab w:val="right" w:leader="dot" w:pos="8800"/>
      </w:tabs>
      <w:adjustRightInd/>
      <w:ind w:left="210" w:rightChars="-5" w:right="-10"/>
      <w:jc w:val="left"/>
    </w:pPr>
    <w:rPr>
      <w:rFonts w:cs="Calibri"/>
      <w:noProof/>
      <w:szCs w:val="24"/>
      <w:lang w:val="zh-CN"/>
    </w:rPr>
  </w:style>
  <w:style w:type="paragraph" w:styleId="32">
    <w:name w:val="toc 3"/>
    <w:basedOn w:val="a"/>
    <w:next w:val="a"/>
    <w:autoRedefine/>
    <w:uiPriority w:val="39"/>
    <w:pPr>
      <w:tabs>
        <w:tab w:val="right" w:leader="dot" w:pos="8789"/>
      </w:tabs>
      <w:ind w:leftChars="400" w:left="840"/>
    </w:pPr>
  </w:style>
  <w:style w:type="paragraph" w:styleId="a7">
    <w:name w:val="annotation text"/>
    <w:basedOn w:val="a"/>
    <w:link w:val="a8"/>
    <w:uiPriority w:val="99"/>
    <w:semiHidden/>
    <w:pPr>
      <w:jc w:val="left"/>
    </w:pPr>
  </w:style>
  <w:style w:type="character" w:customStyle="1" w:styleId="a8">
    <w:name w:val="批注文字 字符"/>
    <w:basedOn w:val="a1"/>
    <w:link w:val="a7"/>
    <w:rPr>
      <w:kern w:val="2"/>
      <w:sz w:val="21"/>
      <w:szCs w:val="21"/>
    </w:rPr>
  </w:style>
  <w:style w:type="paragraph" w:styleId="a9">
    <w:name w:val="header"/>
    <w:basedOn w:val="a"/>
    <w:link w:val="13"/>
    <w:uiPriority w:val="99"/>
    <w:pPr>
      <w:pBdr>
        <w:bottom w:val="single" w:sz="6" w:space="1" w:color="auto"/>
      </w:pBdr>
      <w:tabs>
        <w:tab w:val="center" w:pos="4153"/>
        <w:tab w:val="right" w:pos="8306"/>
      </w:tabs>
      <w:jc w:val="center"/>
    </w:pPr>
    <w:rPr>
      <w:sz w:val="18"/>
      <w:szCs w:val="18"/>
      <w:lang w:val="x-none" w:eastAsia="x-none"/>
    </w:rPr>
  </w:style>
  <w:style w:type="character" w:customStyle="1" w:styleId="aa">
    <w:name w:val="页眉 字符"/>
    <w:basedOn w:val="a1"/>
    <w:uiPriority w:val="99"/>
    <w:rPr>
      <w:kern w:val="2"/>
      <w:sz w:val="18"/>
      <w:szCs w:val="18"/>
    </w:rPr>
  </w:style>
  <w:style w:type="paragraph" w:styleId="ab">
    <w:name w:val="footer"/>
    <w:basedOn w:val="a"/>
    <w:link w:val="14"/>
    <w:uiPriority w:val="99"/>
    <w:pPr>
      <w:tabs>
        <w:tab w:val="center" w:pos="4153"/>
        <w:tab w:val="right" w:pos="8306"/>
      </w:tabs>
      <w:jc w:val="left"/>
    </w:pPr>
    <w:rPr>
      <w:sz w:val="18"/>
      <w:szCs w:val="18"/>
      <w:lang w:val="x-none" w:eastAsia="x-none"/>
    </w:rPr>
  </w:style>
  <w:style w:type="character" w:customStyle="1" w:styleId="ac">
    <w:name w:val="页脚 字符"/>
    <w:basedOn w:val="a1"/>
    <w:uiPriority w:val="99"/>
    <w:rPr>
      <w:kern w:val="2"/>
      <w:sz w:val="18"/>
      <w:szCs w:val="18"/>
    </w:rPr>
  </w:style>
  <w:style w:type="paragraph" w:styleId="ad">
    <w:name w:val="Title"/>
    <w:basedOn w:val="a"/>
    <w:next w:val="a"/>
    <w:link w:val="15"/>
    <w:uiPriority w:val="99"/>
    <w:qFormat/>
    <w:pPr>
      <w:spacing w:before="240" w:after="60"/>
      <w:jc w:val="center"/>
      <w:outlineLvl w:val="0"/>
    </w:pPr>
    <w:rPr>
      <w:rFonts w:ascii="Arial" w:hAnsi="Arial"/>
      <w:b/>
      <w:bCs/>
      <w:sz w:val="32"/>
      <w:szCs w:val="32"/>
      <w:lang w:val="x-none" w:eastAsia="x-none"/>
    </w:rPr>
  </w:style>
  <w:style w:type="character" w:customStyle="1" w:styleId="ae">
    <w:name w:val="标题 字符"/>
    <w:basedOn w:val="a1"/>
    <w:rPr>
      <w:rFonts w:asciiTheme="majorHAnsi" w:eastAsiaTheme="majorEastAsia" w:hAnsiTheme="majorHAnsi" w:cstheme="majorBidi"/>
      <w:b/>
      <w:bCs/>
      <w:kern w:val="2"/>
      <w:sz w:val="32"/>
      <w:szCs w:val="32"/>
    </w:rPr>
  </w:style>
  <w:style w:type="paragraph" w:styleId="af">
    <w:name w:val="Body Text"/>
    <w:basedOn w:val="a"/>
    <w:link w:val="af0"/>
    <w:uiPriority w:val="99"/>
    <w:rPr>
      <w:rFonts w:eastAsia="长城楷体"/>
      <w:sz w:val="28"/>
      <w:szCs w:val="28"/>
    </w:rPr>
  </w:style>
  <w:style w:type="character" w:customStyle="1" w:styleId="af0">
    <w:name w:val="正文文本 字符"/>
    <w:basedOn w:val="a1"/>
    <w:link w:val="af"/>
    <w:rPr>
      <w:kern w:val="2"/>
      <w:sz w:val="21"/>
      <w:szCs w:val="21"/>
    </w:rPr>
  </w:style>
  <w:style w:type="paragraph" w:styleId="af1">
    <w:name w:val="Body Text Indent"/>
    <w:basedOn w:val="a"/>
    <w:link w:val="af2"/>
    <w:uiPriority w:val="99"/>
    <w:pPr>
      <w:ind w:left="425" w:firstLine="425"/>
    </w:pPr>
    <w:rPr>
      <w:rFonts w:eastAsia="长城楷体"/>
    </w:rPr>
  </w:style>
  <w:style w:type="character" w:customStyle="1" w:styleId="af2">
    <w:name w:val="正文文本缩进 字符"/>
    <w:basedOn w:val="a1"/>
    <w:link w:val="af1"/>
    <w:rPr>
      <w:kern w:val="2"/>
      <w:sz w:val="21"/>
      <w:szCs w:val="21"/>
    </w:rPr>
  </w:style>
  <w:style w:type="paragraph" w:styleId="af3">
    <w:name w:val="Subtitle"/>
    <w:basedOn w:val="a"/>
    <w:next w:val="a"/>
    <w:link w:val="af4"/>
    <w:uiPriority w:val="99"/>
    <w:qFormat/>
    <w:pPr>
      <w:adjustRightInd/>
      <w:spacing w:before="240" w:after="60" w:line="312" w:lineRule="auto"/>
      <w:jc w:val="center"/>
      <w:outlineLvl w:val="1"/>
    </w:pPr>
    <w:rPr>
      <w:rFonts w:ascii="Cambria" w:hAnsi="Cambria"/>
      <w:b/>
      <w:bCs/>
      <w:kern w:val="28"/>
      <w:sz w:val="32"/>
      <w:szCs w:val="32"/>
    </w:rPr>
  </w:style>
  <w:style w:type="character" w:customStyle="1" w:styleId="af4">
    <w:name w:val="副标题 字符"/>
    <w:basedOn w:val="a1"/>
    <w:link w:val="af3"/>
    <w:rPr>
      <w:rFonts w:asciiTheme="minorHAnsi" w:eastAsiaTheme="minorEastAsia" w:hAnsiTheme="minorHAnsi" w:cstheme="minorBidi"/>
      <w:b/>
      <w:bCs/>
      <w:kern w:val="28"/>
      <w:sz w:val="32"/>
      <w:szCs w:val="32"/>
    </w:rPr>
  </w:style>
  <w:style w:type="paragraph" w:styleId="af5">
    <w:name w:val="Date"/>
    <w:basedOn w:val="a"/>
    <w:next w:val="a"/>
    <w:link w:val="16"/>
    <w:uiPriority w:val="99"/>
    <w:pPr>
      <w:ind w:leftChars="2500" w:left="100"/>
    </w:pPr>
    <w:rPr>
      <w:lang w:val="x-none" w:eastAsia="x-none"/>
    </w:rPr>
  </w:style>
  <w:style w:type="character" w:customStyle="1" w:styleId="af6">
    <w:name w:val="日期 字符"/>
    <w:basedOn w:val="a1"/>
    <w:uiPriority w:val="99"/>
    <w:rPr>
      <w:kern w:val="2"/>
      <w:sz w:val="21"/>
      <w:szCs w:val="21"/>
    </w:rPr>
  </w:style>
  <w:style w:type="paragraph" w:styleId="23">
    <w:name w:val="Body Text Indent 2"/>
    <w:basedOn w:val="a"/>
    <w:link w:val="24"/>
    <w:uiPriority w:val="99"/>
    <w:pPr>
      <w:ind w:left="-360" w:firstLine="360"/>
    </w:pPr>
    <w:rPr>
      <w:rFonts w:eastAsia="长城楷体"/>
    </w:rPr>
  </w:style>
  <w:style w:type="character" w:customStyle="1" w:styleId="24">
    <w:name w:val="正文文本缩进 2 字符"/>
    <w:basedOn w:val="a1"/>
    <w:link w:val="23"/>
    <w:rPr>
      <w:kern w:val="2"/>
      <w:sz w:val="21"/>
      <w:szCs w:val="21"/>
    </w:rPr>
  </w:style>
  <w:style w:type="paragraph" w:styleId="33">
    <w:name w:val="Body Text Indent 3"/>
    <w:basedOn w:val="a"/>
    <w:link w:val="34"/>
    <w:uiPriority w:val="99"/>
    <w:pPr>
      <w:ind w:firstLine="425"/>
    </w:pPr>
    <w:rPr>
      <w:rFonts w:eastAsia="长城楷体"/>
    </w:rPr>
  </w:style>
  <w:style w:type="character" w:customStyle="1" w:styleId="34">
    <w:name w:val="正文文本缩进 3 字符"/>
    <w:basedOn w:val="a1"/>
    <w:link w:val="33"/>
    <w:rPr>
      <w:kern w:val="2"/>
      <w:sz w:val="16"/>
      <w:szCs w:val="16"/>
    </w:rPr>
  </w:style>
  <w:style w:type="paragraph" w:styleId="af7">
    <w:name w:val="Document Map"/>
    <w:basedOn w:val="a"/>
    <w:link w:val="af8"/>
    <w:uiPriority w:val="99"/>
    <w:semiHidden/>
    <w:pPr>
      <w:shd w:val="clear" w:color="auto" w:fill="000080"/>
    </w:pPr>
  </w:style>
  <w:style w:type="character" w:customStyle="1" w:styleId="af8">
    <w:name w:val="文档结构图 字符"/>
    <w:basedOn w:val="a1"/>
    <w:link w:val="af7"/>
    <w:rPr>
      <w:rFonts w:ascii="Microsoft YaHei UI" w:eastAsia="Microsoft YaHei UI"/>
      <w:kern w:val="2"/>
      <w:sz w:val="18"/>
      <w:szCs w:val="18"/>
    </w:rPr>
  </w:style>
  <w:style w:type="paragraph" w:styleId="af9">
    <w:name w:val="annotation subject"/>
    <w:basedOn w:val="a7"/>
    <w:next w:val="a7"/>
    <w:link w:val="afa"/>
    <w:uiPriority w:val="99"/>
    <w:semiHidden/>
    <w:rPr>
      <w:b/>
      <w:bCs/>
    </w:rPr>
  </w:style>
  <w:style w:type="character" w:customStyle="1" w:styleId="afa">
    <w:name w:val="批注主题 字符"/>
    <w:basedOn w:val="a8"/>
    <w:link w:val="af9"/>
    <w:rPr>
      <w:b/>
      <w:bCs/>
      <w:kern w:val="2"/>
      <w:sz w:val="21"/>
      <w:szCs w:val="21"/>
    </w:rPr>
  </w:style>
  <w:style w:type="paragraph" w:styleId="afb">
    <w:name w:val="Balloon Text"/>
    <w:basedOn w:val="a"/>
    <w:link w:val="17"/>
    <w:uiPriority w:val="99"/>
    <w:rPr>
      <w:sz w:val="18"/>
      <w:szCs w:val="18"/>
      <w:lang w:val="x-none" w:eastAsia="x-none"/>
    </w:rPr>
  </w:style>
  <w:style w:type="character" w:customStyle="1" w:styleId="afc">
    <w:name w:val="批注框文本 字符"/>
    <w:basedOn w:val="a1"/>
    <w:uiPriority w:val="99"/>
    <w:rPr>
      <w:kern w:val="2"/>
      <w:sz w:val="18"/>
      <w:szCs w:val="18"/>
    </w:rPr>
  </w:style>
  <w:style w:type="paragraph" w:styleId="afd">
    <w:name w:val="List Paragraph"/>
    <w:basedOn w:val="a"/>
    <w:uiPriority w:val="34"/>
    <w:qFormat/>
    <w:pPr>
      <w:adjustRightInd/>
      <w:ind w:firstLineChars="200" w:firstLine="420"/>
    </w:pPr>
    <w:rPr>
      <w:rFonts w:ascii="Arial" w:eastAsia="黑体" w:hAnsi="Arial"/>
      <w:szCs w:val="22"/>
    </w:rPr>
  </w:style>
  <w:style w:type="paragraph" w:styleId="TOC">
    <w:name w:val="TOC Heading"/>
    <w:basedOn w:val="1"/>
    <w:next w:val="a"/>
    <w:uiPriority w:val="39"/>
    <w:qFormat/>
    <w:pPr>
      <w:keepLines/>
      <w:widowControl/>
      <w:adjustRightInd/>
      <w:spacing w:before="480" w:line="276" w:lineRule="auto"/>
      <w:jc w:val="left"/>
      <w:outlineLvl w:val="9"/>
    </w:pPr>
    <w:rPr>
      <w:rFonts w:ascii="Cambria" w:eastAsia="宋体" w:hAnsi="Cambria"/>
      <w:i w:val="0"/>
      <w:iCs w:val="0"/>
      <w:color w:val="365F91"/>
      <w:kern w:val="0"/>
    </w:rPr>
  </w:style>
  <w:style w:type="character" w:styleId="afe">
    <w:name w:val="annotation reference"/>
    <w:semiHidden/>
    <w:rPr>
      <w:sz w:val="21"/>
      <w:szCs w:val="21"/>
    </w:rPr>
  </w:style>
  <w:style w:type="character" w:styleId="aff">
    <w:name w:val="page number"/>
    <w:uiPriority w:val="99"/>
    <w:rPr>
      <w:rFonts w:ascii="宋体" w:eastAsia="宋体" w:hAnsi="宋体" w:hint="eastAsia"/>
    </w:rPr>
  </w:style>
  <w:style w:type="character" w:customStyle="1" w:styleId="16">
    <w:name w:val="日期 字符1"/>
    <w:link w:val="af5"/>
    <w:uiPriority w:val="99"/>
    <w:locked/>
    <w:rPr>
      <w:kern w:val="2"/>
      <w:sz w:val="21"/>
      <w:szCs w:val="21"/>
    </w:rPr>
  </w:style>
  <w:style w:type="character" w:customStyle="1" w:styleId="17">
    <w:name w:val="批注框文本 字符1"/>
    <w:link w:val="afb"/>
    <w:uiPriority w:val="99"/>
    <w:locked/>
    <w:rPr>
      <w:kern w:val="2"/>
      <w:sz w:val="18"/>
      <w:szCs w:val="18"/>
    </w:rPr>
  </w:style>
  <w:style w:type="character" w:customStyle="1" w:styleId="31">
    <w:name w:val="标题 3 字符1"/>
    <w:link w:val="3"/>
    <w:uiPriority w:val="9"/>
    <w:locked/>
    <w:rPr>
      <w:rFonts w:ascii="Arial" w:eastAsia="黑体" w:hAnsi="Arial" w:cs="Times New Roman" w:hint="default"/>
      <w:b/>
      <w:bCs/>
      <w:kern w:val="2"/>
      <w:sz w:val="32"/>
      <w:szCs w:val="32"/>
    </w:rPr>
  </w:style>
  <w:style w:type="character" w:customStyle="1" w:styleId="11">
    <w:name w:val="标题 1 字符1"/>
    <w:link w:val="1"/>
    <w:uiPriority w:val="9"/>
    <w:locked/>
    <w:rPr>
      <w:rFonts w:ascii="长城楷体" w:eastAsia="长城楷体" w:hint="eastAsia"/>
      <w:b/>
      <w:bCs/>
      <w:i/>
      <w:iCs/>
      <w:kern w:val="2"/>
      <w:sz w:val="28"/>
      <w:szCs w:val="28"/>
    </w:rPr>
  </w:style>
  <w:style w:type="character" w:customStyle="1" w:styleId="21">
    <w:name w:val="标题 2 字符1"/>
    <w:link w:val="2"/>
    <w:uiPriority w:val="9"/>
    <w:locked/>
    <w:rPr>
      <w:rFonts w:ascii="长城楷体" w:eastAsia="长城楷体" w:hint="eastAsia"/>
      <w:b/>
      <w:bCs/>
      <w:i/>
      <w:iCs/>
      <w:kern w:val="2"/>
      <w:sz w:val="21"/>
      <w:szCs w:val="21"/>
    </w:rPr>
  </w:style>
  <w:style w:type="character" w:customStyle="1" w:styleId="13">
    <w:name w:val="页眉 字符1"/>
    <w:link w:val="a9"/>
    <w:uiPriority w:val="99"/>
    <w:locked/>
    <w:rPr>
      <w:kern w:val="2"/>
      <w:sz w:val="18"/>
      <w:szCs w:val="18"/>
    </w:rPr>
  </w:style>
  <w:style w:type="character" w:customStyle="1" w:styleId="14">
    <w:name w:val="页脚 字符1"/>
    <w:link w:val="ab"/>
    <w:uiPriority w:val="99"/>
    <w:locked/>
    <w:rPr>
      <w:kern w:val="2"/>
      <w:sz w:val="18"/>
      <w:szCs w:val="18"/>
    </w:rPr>
  </w:style>
  <w:style w:type="character" w:customStyle="1" w:styleId="15">
    <w:name w:val="标题 字符1"/>
    <w:link w:val="ad"/>
    <w:locked/>
    <w:rPr>
      <w:rFonts w:ascii="Arial" w:hAnsi="Arial" w:cs="Times New Roman" w:hint="default"/>
      <w:b/>
      <w:bCs/>
      <w:kern w:val="2"/>
      <w:sz w:val="32"/>
      <w:szCs w:val="32"/>
    </w:rPr>
  </w:style>
  <w:style w:type="character" w:customStyle="1" w:styleId="HTML1">
    <w:name w:val="HTML 预设格式 字符1"/>
    <w:link w:val="HTML"/>
    <w:uiPriority w:val="99"/>
    <w:locked/>
    <w:rPr>
      <w:rFonts w:ascii="宋体" w:eastAsia="宋体" w:hAnsi="宋体" w:cs="宋体" w:hint="eastAsia"/>
      <w:sz w:val="24"/>
      <w:szCs w:val="24"/>
    </w:rPr>
  </w:style>
  <w:style w:type="table" w:styleId="aff0">
    <w:name w:val="Table Grid"/>
    <w:basedOn w:val="a2"/>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1">
    <w:name w:val="footnote text"/>
    <w:basedOn w:val="a"/>
    <w:link w:val="aff2"/>
    <w:rsid w:val="0004283D"/>
    <w:pPr>
      <w:snapToGrid w:val="0"/>
      <w:jc w:val="left"/>
    </w:pPr>
    <w:rPr>
      <w:sz w:val="18"/>
      <w:szCs w:val="18"/>
    </w:rPr>
  </w:style>
  <w:style w:type="character" w:customStyle="1" w:styleId="aff2">
    <w:name w:val="脚注文本 字符"/>
    <w:basedOn w:val="a1"/>
    <w:link w:val="aff1"/>
    <w:rsid w:val="0004283D"/>
    <w:rPr>
      <w:kern w:val="2"/>
      <w:sz w:val="18"/>
      <w:szCs w:val="18"/>
    </w:rPr>
  </w:style>
  <w:style w:type="character" w:styleId="aff3">
    <w:name w:val="footnote reference"/>
    <w:basedOn w:val="a1"/>
    <w:rsid w:val="0004283D"/>
    <w:rPr>
      <w:vertAlign w:val="superscript"/>
    </w:rPr>
  </w:style>
  <w:style w:type="character" w:styleId="aff4">
    <w:name w:val="Placeholder Text"/>
    <w:basedOn w:val="a1"/>
    <w:uiPriority w:val="99"/>
    <w:semiHidden/>
    <w:rsid w:val="00515EEC"/>
    <w:rPr>
      <w:color w:val="808080"/>
    </w:rPr>
  </w:style>
  <w:style w:type="table" w:styleId="25">
    <w:name w:val="Plain Table 2"/>
    <w:basedOn w:val="a2"/>
    <w:uiPriority w:val="42"/>
    <w:rsid w:val="000C42C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pple-converted-space">
    <w:name w:val="apple-converted-space"/>
    <w:basedOn w:val="a1"/>
    <w:rsid w:val="00CB47BF"/>
  </w:style>
  <w:style w:type="character" w:styleId="aff5">
    <w:name w:val="Emphasis"/>
    <w:basedOn w:val="a1"/>
    <w:uiPriority w:val="20"/>
    <w:qFormat/>
    <w:rsid w:val="00CB47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5231">
      <w:bodyDiv w:val="1"/>
      <w:marLeft w:val="0"/>
      <w:marRight w:val="0"/>
      <w:marTop w:val="0"/>
      <w:marBottom w:val="0"/>
      <w:divBdr>
        <w:top w:val="none" w:sz="0" w:space="0" w:color="auto"/>
        <w:left w:val="none" w:sz="0" w:space="0" w:color="auto"/>
        <w:bottom w:val="none" w:sz="0" w:space="0" w:color="auto"/>
        <w:right w:val="none" w:sz="0" w:space="0" w:color="auto"/>
      </w:divBdr>
    </w:div>
    <w:div w:id="68040171">
      <w:bodyDiv w:val="1"/>
      <w:marLeft w:val="0"/>
      <w:marRight w:val="0"/>
      <w:marTop w:val="0"/>
      <w:marBottom w:val="0"/>
      <w:divBdr>
        <w:top w:val="none" w:sz="0" w:space="0" w:color="auto"/>
        <w:left w:val="none" w:sz="0" w:space="0" w:color="auto"/>
        <w:bottom w:val="none" w:sz="0" w:space="0" w:color="auto"/>
        <w:right w:val="none" w:sz="0" w:space="0" w:color="auto"/>
      </w:divBdr>
    </w:div>
    <w:div w:id="78527869">
      <w:bodyDiv w:val="1"/>
      <w:marLeft w:val="0"/>
      <w:marRight w:val="0"/>
      <w:marTop w:val="0"/>
      <w:marBottom w:val="0"/>
      <w:divBdr>
        <w:top w:val="none" w:sz="0" w:space="0" w:color="auto"/>
        <w:left w:val="none" w:sz="0" w:space="0" w:color="auto"/>
        <w:bottom w:val="none" w:sz="0" w:space="0" w:color="auto"/>
        <w:right w:val="none" w:sz="0" w:space="0" w:color="auto"/>
      </w:divBdr>
    </w:div>
    <w:div w:id="104926963">
      <w:bodyDiv w:val="1"/>
      <w:marLeft w:val="0"/>
      <w:marRight w:val="0"/>
      <w:marTop w:val="0"/>
      <w:marBottom w:val="0"/>
      <w:divBdr>
        <w:top w:val="none" w:sz="0" w:space="0" w:color="auto"/>
        <w:left w:val="none" w:sz="0" w:space="0" w:color="auto"/>
        <w:bottom w:val="none" w:sz="0" w:space="0" w:color="auto"/>
        <w:right w:val="none" w:sz="0" w:space="0" w:color="auto"/>
      </w:divBdr>
    </w:div>
    <w:div w:id="134488265">
      <w:bodyDiv w:val="1"/>
      <w:marLeft w:val="0"/>
      <w:marRight w:val="0"/>
      <w:marTop w:val="0"/>
      <w:marBottom w:val="0"/>
      <w:divBdr>
        <w:top w:val="none" w:sz="0" w:space="0" w:color="auto"/>
        <w:left w:val="none" w:sz="0" w:space="0" w:color="auto"/>
        <w:bottom w:val="none" w:sz="0" w:space="0" w:color="auto"/>
        <w:right w:val="none" w:sz="0" w:space="0" w:color="auto"/>
      </w:divBdr>
      <w:divsChild>
        <w:div w:id="1211989998">
          <w:marLeft w:val="0"/>
          <w:marRight w:val="0"/>
          <w:marTop w:val="0"/>
          <w:marBottom w:val="0"/>
          <w:divBdr>
            <w:top w:val="none" w:sz="0" w:space="0" w:color="auto"/>
            <w:left w:val="none" w:sz="0" w:space="0" w:color="auto"/>
            <w:bottom w:val="none" w:sz="0" w:space="0" w:color="auto"/>
            <w:right w:val="none" w:sz="0" w:space="0" w:color="auto"/>
          </w:divBdr>
        </w:div>
      </w:divsChild>
    </w:div>
    <w:div w:id="219824909">
      <w:bodyDiv w:val="1"/>
      <w:marLeft w:val="0"/>
      <w:marRight w:val="0"/>
      <w:marTop w:val="0"/>
      <w:marBottom w:val="0"/>
      <w:divBdr>
        <w:top w:val="none" w:sz="0" w:space="0" w:color="auto"/>
        <w:left w:val="none" w:sz="0" w:space="0" w:color="auto"/>
        <w:bottom w:val="none" w:sz="0" w:space="0" w:color="auto"/>
        <w:right w:val="none" w:sz="0" w:space="0" w:color="auto"/>
      </w:divBdr>
    </w:div>
    <w:div w:id="251545106">
      <w:bodyDiv w:val="1"/>
      <w:marLeft w:val="0"/>
      <w:marRight w:val="0"/>
      <w:marTop w:val="0"/>
      <w:marBottom w:val="0"/>
      <w:divBdr>
        <w:top w:val="none" w:sz="0" w:space="0" w:color="auto"/>
        <w:left w:val="none" w:sz="0" w:space="0" w:color="auto"/>
        <w:bottom w:val="none" w:sz="0" w:space="0" w:color="auto"/>
        <w:right w:val="none" w:sz="0" w:space="0" w:color="auto"/>
      </w:divBdr>
    </w:div>
    <w:div w:id="298191652">
      <w:bodyDiv w:val="1"/>
      <w:marLeft w:val="0"/>
      <w:marRight w:val="0"/>
      <w:marTop w:val="0"/>
      <w:marBottom w:val="0"/>
      <w:divBdr>
        <w:top w:val="none" w:sz="0" w:space="0" w:color="auto"/>
        <w:left w:val="none" w:sz="0" w:space="0" w:color="auto"/>
        <w:bottom w:val="none" w:sz="0" w:space="0" w:color="auto"/>
        <w:right w:val="none" w:sz="0" w:space="0" w:color="auto"/>
      </w:divBdr>
    </w:div>
    <w:div w:id="341277222">
      <w:bodyDiv w:val="1"/>
      <w:marLeft w:val="0"/>
      <w:marRight w:val="0"/>
      <w:marTop w:val="0"/>
      <w:marBottom w:val="0"/>
      <w:divBdr>
        <w:top w:val="none" w:sz="0" w:space="0" w:color="auto"/>
        <w:left w:val="none" w:sz="0" w:space="0" w:color="auto"/>
        <w:bottom w:val="none" w:sz="0" w:space="0" w:color="auto"/>
        <w:right w:val="none" w:sz="0" w:space="0" w:color="auto"/>
      </w:divBdr>
      <w:divsChild>
        <w:div w:id="721442070">
          <w:marLeft w:val="0"/>
          <w:marRight w:val="0"/>
          <w:marTop w:val="0"/>
          <w:marBottom w:val="225"/>
          <w:divBdr>
            <w:top w:val="none" w:sz="0" w:space="0" w:color="auto"/>
            <w:left w:val="none" w:sz="0" w:space="0" w:color="auto"/>
            <w:bottom w:val="none" w:sz="0" w:space="0" w:color="auto"/>
            <w:right w:val="none" w:sz="0" w:space="0" w:color="auto"/>
          </w:divBdr>
          <w:divsChild>
            <w:div w:id="99726838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359087205">
      <w:bodyDiv w:val="1"/>
      <w:marLeft w:val="0"/>
      <w:marRight w:val="0"/>
      <w:marTop w:val="0"/>
      <w:marBottom w:val="0"/>
      <w:divBdr>
        <w:top w:val="none" w:sz="0" w:space="0" w:color="auto"/>
        <w:left w:val="none" w:sz="0" w:space="0" w:color="auto"/>
        <w:bottom w:val="none" w:sz="0" w:space="0" w:color="auto"/>
        <w:right w:val="none" w:sz="0" w:space="0" w:color="auto"/>
      </w:divBdr>
    </w:div>
    <w:div w:id="391779255">
      <w:bodyDiv w:val="1"/>
      <w:marLeft w:val="0"/>
      <w:marRight w:val="0"/>
      <w:marTop w:val="0"/>
      <w:marBottom w:val="0"/>
      <w:divBdr>
        <w:top w:val="none" w:sz="0" w:space="0" w:color="auto"/>
        <w:left w:val="none" w:sz="0" w:space="0" w:color="auto"/>
        <w:bottom w:val="none" w:sz="0" w:space="0" w:color="auto"/>
        <w:right w:val="none" w:sz="0" w:space="0" w:color="auto"/>
      </w:divBdr>
      <w:divsChild>
        <w:div w:id="1520780719">
          <w:marLeft w:val="0"/>
          <w:marRight w:val="0"/>
          <w:marTop w:val="0"/>
          <w:marBottom w:val="225"/>
          <w:divBdr>
            <w:top w:val="none" w:sz="0" w:space="0" w:color="auto"/>
            <w:left w:val="none" w:sz="0" w:space="0" w:color="auto"/>
            <w:bottom w:val="none" w:sz="0" w:space="0" w:color="auto"/>
            <w:right w:val="none" w:sz="0" w:space="0" w:color="auto"/>
          </w:divBdr>
        </w:div>
        <w:div w:id="1975334700">
          <w:marLeft w:val="0"/>
          <w:marRight w:val="0"/>
          <w:marTop w:val="0"/>
          <w:marBottom w:val="225"/>
          <w:divBdr>
            <w:top w:val="none" w:sz="0" w:space="0" w:color="auto"/>
            <w:left w:val="none" w:sz="0" w:space="0" w:color="auto"/>
            <w:bottom w:val="none" w:sz="0" w:space="0" w:color="auto"/>
            <w:right w:val="none" w:sz="0" w:space="0" w:color="auto"/>
          </w:divBdr>
        </w:div>
        <w:div w:id="609555868">
          <w:marLeft w:val="0"/>
          <w:marRight w:val="0"/>
          <w:marTop w:val="0"/>
          <w:marBottom w:val="225"/>
          <w:divBdr>
            <w:top w:val="none" w:sz="0" w:space="0" w:color="auto"/>
            <w:left w:val="none" w:sz="0" w:space="0" w:color="auto"/>
            <w:bottom w:val="none" w:sz="0" w:space="0" w:color="auto"/>
            <w:right w:val="none" w:sz="0" w:space="0" w:color="auto"/>
          </w:divBdr>
        </w:div>
      </w:divsChild>
    </w:div>
    <w:div w:id="432017206">
      <w:bodyDiv w:val="1"/>
      <w:marLeft w:val="0"/>
      <w:marRight w:val="0"/>
      <w:marTop w:val="0"/>
      <w:marBottom w:val="0"/>
      <w:divBdr>
        <w:top w:val="none" w:sz="0" w:space="0" w:color="auto"/>
        <w:left w:val="none" w:sz="0" w:space="0" w:color="auto"/>
        <w:bottom w:val="none" w:sz="0" w:space="0" w:color="auto"/>
        <w:right w:val="none" w:sz="0" w:space="0" w:color="auto"/>
      </w:divBdr>
    </w:div>
    <w:div w:id="454829512">
      <w:bodyDiv w:val="1"/>
      <w:marLeft w:val="0"/>
      <w:marRight w:val="0"/>
      <w:marTop w:val="0"/>
      <w:marBottom w:val="0"/>
      <w:divBdr>
        <w:top w:val="none" w:sz="0" w:space="0" w:color="auto"/>
        <w:left w:val="none" w:sz="0" w:space="0" w:color="auto"/>
        <w:bottom w:val="none" w:sz="0" w:space="0" w:color="auto"/>
        <w:right w:val="none" w:sz="0" w:space="0" w:color="auto"/>
      </w:divBdr>
    </w:div>
    <w:div w:id="494761503">
      <w:bodyDiv w:val="1"/>
      <w:marLeft w:val="0"/>
      <w:marRight w:val="0"/>
      <w:marTop w:val="0"/>
      <w:marBottom w:val="0"/>
      <w:divBdr>
        <w:top w:val="none" w:sz="0" w:space="0" w:color="auto"/>
        <w:left w:val="none" w:sz="0" w:space="0" w:color="auto"/>
        <w:bottom w:val="none" w:sz="0" w:space="0" w:color="auto"/>
        <w:right w:val="none" w:sz="0" w:space="0" w:color="auto"/>
      </w:divBdr>
    </w:div>
    <w:div w:id="534269280">
      <w:bodyDiv w:val="1"/>
      <w:marLeft w:val="0"/>
      <w:marRight w:val="0"/>
      <w:marTop w:val="0"/>
      <w:marBottom w:val="0"/>
      <w:divBdr>
        <w:top w:val="none" w:sz="0" w:space="0" w:color="auto"/>
        <w:left w:val="none" w:sz="0" w:space="0" w:color="auto"/>
        <w:bottom w:val="none" w:sz="0" w:space="0" w:color="auto"/>
        <w:right w:val="none" w:sz="0" w:space="0" w:color="auto"/>
      </w:divBdr>
      <w:divsChild>
        <w:div w:id="704716413">
          <w:marLeft w:val="0"/>
          <w:marRight w:val="0"/>
          <w:marTop w:val="0"/>
          <w:marBottom w:val="225"/>
          <w:divBdr>
            <w:top w:val="none" w:sz="0" w:space="0" w:color="auto"/>
            <w:left w:val="none" w:sz="0" w:space="0" w:color="auto"/>
            <w:bottom w:val="none" w:sz="0" w:space="0" w:color="auto"/>
            <w:right w:val="none" w:sz="0" w:space="0" w:color="auto"/>
          </w:divBdr>
        </w:div>
        <w:div w:id="552735046">
          <w:marLeft w:val="0"/>
          <w:marRight w:val="0"/>
          <w:marTop w:val="0"/>
          <w:marBottom w:val="225"/>
          <w:divBdr>
            <w:top w:val="none" w:sz="0" w:space="0" w:color="auto"/>
            <w:left w:val="none" w:sz="0" w:space="0" w:color="auto"/>
            <w:bottom w:val="none" w:sz="0" w:space="0" w:color="auto"/>
            <w:right w:val="none" w:sz="0" w:space="0" w:color="auto"/>
          </w:divBdr>
        </w:div>
        <w:div w:id="1053121860">
          <w:marLeft w:val="0"/>
          <w:marRight w:val="0"/>
          <w:marTop w:val="0"/>
          <w:marBottom w:val="225"/>
          <w:divBdr>
            <w:top w:val="none" w:sz="0" w:space="0" w:color="auto"/>
            <w:left w:val="none" w:sz="0" w:space="0" w:color="auto"/>
            <w:bottom w:val="none" w:sz="0" w:space="0" w:color="auto"/>
            <w:right w:val="none" w:sz="0" w:space="0" w:color="auto"/>
          </w:divBdr>
        </w:div>
      </w:divsChild>
    </w:div>
    <w:div w:id="537202143">
      <w:bodyDiv w:val="1"/>
      <w:marLeft w:val="0"/>
      <w:marRight w:val="0"/>
      <w:marTop w:val="0"/>
      <w:marBottom w:val="0"/>
      <w:divBdr>
        <w:top w:val="none" w:sz="0" w:space="0" w:color="auto"/>
        <w:left w:val="none" w:sz="0" w:space="0" w:color="auto"/>
        <w:bottom w:val="none" w:sz="0" w:space="0" w:color="auto"/>
        <w:right w:val="none" w:sz="0" w:space="0" w:color="auto"/>
      </w:divBdr>
    </w:div>
    <w:div w:id="619728327">
      <w:bodyDiv w:val="1"/>
      <w:marLeft w:val="0"/>
      <w:marRight w:val="0"/>
      <w:marTop w:val="0"/>
      <w:marBottom w:val="0"/>
      <w:divBdr>
        <w:top w:val="none" w:sz="0" w:space="0" w:color="auto"/>
        <w:left w:val="none" w:sz="0" w:space="0" w:color="auto"/>
        <w:bottom w:val="none" w:sz="0" w:space="0" w:color="auto"/>
        <w:right w:val="none" w:sz="0" w:space="0" w:color="auto"/>
      </w:divBdr>
    </w:div>
    <w:div w:id="639192398">
      <w:bodyDiv w:val="1"/>
      <w:marLeft w:val="0"/>
      <w:marRight w:val="0"/>
      <w:marTop w:val="0"/>
      <w:marBottom w:val="0"/>
      <w:divBdr>
        <w:top w:val="none" w:sz="0" w:space="0" w:color="auto"/>
        <w:left w:val="none" w:sz="0" w:space="0" w:color="auto"/>
        <w:bottom w:val="none" w:sz="0" w:space="0" w:color="auto"/>
        <w:right w:val="none" w:sz="0" w:space="0" w:color="auto"/>
      </w:divBdr>
    </w:div>
    <w:div w:id="646126710">
      <w:bodyDiv w:val="1"/>
      <w:marLeft w:val="0"/>
      <w:marRight w:val="0"/>
      <w:marTop w:val="0"/>
      <w:marBottom w:val="0"/>
      <w:divBdr>
        <w:top w:val="none" w:sz="0" w:space="0" w:color="auto"/>
        <w:left w:val="none" w:sz="0" w:space="0" w:color="auto"/>
        <w:bottom w:val="none" w:sz="0" w:space="0" w:color="auto"/>
        <w:right w:val="none" w:sz="0" w:space="0" w:color="auto"/>
      </w:divBdr>
    </w:div>
    <w:div w:id="654915218">
      <w:bodyDiv w:val="1"/>
      <w:marLeft w:val="0"/>
      <w:marRight w:val="0"/>
      <w:marTop w:val="0"/>
      <w:marBottom w:val="0"/>
      <w:divBdr>
        <w:top w:val="none" w:sz="0" w:space="0" w:color="auto"/>
        <w:left w:val="none" w:sz="0" w:space="0" w:color="auto"/>
        <w:bottom w:val="none" w:sz="0" w:space="0" w:color="auto"/>
        <w:right w:val="none" w:sz="0" w:space="0" w:color="auto"/>
      </w:divBdr>
    </w:div>
    <w:div w:id="705914593">
      <w:bodyDiv w:val="1"/>
      <w:marLeft w:val="0"/>
      <w:marRight w:val="0"/>
      <w:marTop w:val="0"/>
      <w:marBottom w:val="0"/>
      <w:divBdr>
        <w:top w:val="none" w:sz="0" w:space="0" w:color="auto"/>
        <w:left w:val="none" w:sz="0" w:space="0" w:color="auto"/>
        <w:bottom w:val="none" w:sz="0" w:space="0" w:color="auto"/>
        <w:right w:val="none" w:sz="0" w:space="0" w:color="auto"/>
      </w:divBdr>
      <w:divsChild>
        <w:div w:id="1502351840">
          <w:marLeft w:val="0"/>
          <w:marRight w:val="0"/>
          <w:marTop w:val="0"/>
          <w:marBottom w:val="225"/>
          <w:divBdr>
            <w:top w:val="none" w:sz="0" w:space="0" w:color="auto"/>
            <w:left w:val="none" w:sz="0" w:space="0" w:color="auto"/>
            <w:bottom w:val="none" w:sz="0" w:space="0" w:color="auto"/>
            <w:right w:val="none" w:sz="0" w:space="0" w:color="auto"/>
          </w:divBdr>
        </w:div>
      </w:divsChild>
    </w:div>
    <w:div w:id="749622525">
      <w:bodyDiv w:val="1"/>
      <w:marLeft w:val="0"/>
      <w:marRight w:val="0"/>
      <w:marTop w:val="0"/>
      <w:marBottom w:val="0"/>
      <w:divBdr>
        <w:top w:val="none" w:sz="0" w:space="0" w:color="auto"/>
        <w:left w:val="none" w:sz="0" w:space="0" w:color="auto"/>
        <w:bottom w:val="none" w:sz="0" w:space="0" w:color="auto"/>
        <w:right w:val="none" w:sz="0" w:space="0" w:color="auto"/>
      </w:divBdr>
    </w:div>
    <w:div w:id="750738311">
      <w:bodyDiv w:val="1"/>
      <w:marLeft w:val="0"/>
      <w:marRight w:val="0"/>
      <w:marTop w:val="0"/>
      <w:marBottom w:val="0"/>
      <w:divBdr>
        <w:top w:val="none" w:sz="0" w:space="0" w:color="auto"/>
        <w:left w:val="none" w:sz="0" w:space="0" w:color="auto"/>
        <w:bottom w:val="none" w:sz="0" w:space="0" w:color="auto"/>
        <w:right w:val="none" w:sz="0" w:space="0" w:color="auto"/>
      </w:divBdr>
    </w:div>
    <w:div w:id="760375076">
      <w:bodyDiv w:val="1"/>
      <w:marLeft w:val="0"/>
      <w:marRight w:val="0"/>
      <w:marTop w:val="0"/>
      <w:marBottom w:val="0"/>
      <w:divBdr>
        <w:top w:val="none" w:sz="0" w:space="0" w:color="auto"/>
        <w:left w:val="none" w:sz="0" w:space="0" w:color="auto"/>
        <w:bottom w:val="none" w:sz="0" w:space="0" w:color="auto"/>
        <w:right w:val="none" w:sz="0" w:space="0" w:color="auto"/>
      </w:divBdr>
    </w:div>
    <w:div w:id="770517556">
      <w:bodyDiv w:val="1"/>
      <w:marLeft w:val="0"/>
      <w:marRight w:val="0"/>
      <w:marTop w:val="0"/>
      <w:marBottom w:val="0"/>
      <w:divBdr>
        <w:top w:val="none" w:sz="0" w:space="0" w:color="auto"/>
        <w:left w:val="none" w:sz="0" w:space="0" w:color="auto"/>
        <w:bottom w:val="none" w:sz="0" w:space="0" w:color="auto"/>
        <w:right w:val="none" w:sz="0" w:space="0" w:color="auto"/>
      </w:divBdr>
      <w:divsChild>
        <w:div w:id="1044792885">
          <w:marLeft w:val="0"/>
          <w:marRight w:val="0"/>
          <w:marTop w:val="0"/>
          <w:marBottom w:val="225"/>
          <w:divBdr>
            <w:top w:val="none" w:sz="0" w:space="0" w:color="auto"/>
            <w:left w:val="none" w:sz="0" w:space="0" w:color="auto"/>
            <w:bottom w:val="none" w:sz="0" w:space="0" w:color="auto"/>
            <w:right w:val="none" w:sz="0" w:space="0" w:color="auto"/>
          </w:divBdr>
        </w:div>
        <w:div w:id="172500175">
          <w:marLeft w:val="0"/>
          <w:marRight w:val="0"/>
          <w:marTop w:val="0"/>
          <w:marBottom w:val="225"/>
          <w:divBdr>
            <w:top w:val="none" w:sz="0" w:space="0" w:color="auto"/>
            <w:left w:val="none" w:sz="0" w:space="0" w:color="auto"/>
            <w:bottom w:val="none" w:sz="0" w:space="0" w:color="auto"/>
            <w:right w:val="none" w:sz="0" w:space="0" w:color="auto"/>
          </w:divBdr>
        </w:div>
      </w:divsChild>
    </w:div>
    <w:div w:id="834877799">
      <w:bodyDiv w:val="1"/>
      <w:marLeft w:val="0"/>
      <w:marRight w:val="0"/>
      <w:marTop w:val="0"/>
      <w:marBottom w:val="0"/>
      <w:divBdr>
        <w:top w:val="none" w:sz="0" w:space="0" w:color="auto"/>
        <w:left w:val="none" w:sz="0" w:space="0" w:color="auto"/>
        <w:bottom w:val="none" w:sz="0" w:space="0" w:color="auto"/>
        <w:right w:val="none" w:sz="0" w:space="0" w:color="auto"/>
      </w:divBdr>
      <w:divsChild>
        <w:div w:id="304357582">
          <w:marLeft w:val="0"/>
          <w:marRight w:val="0"/>
          <w:marTop w:val="0"/>
          <w:marBottom w:val="225"/>
          <w:divBdr>
            <w:top w:val="none" w:sz="0" w:space="0" w:color="auto"/>
            <w:left w:val="none" w:sz="0" w:space="0" w:color="auto"/>
            <w:bottom w:val="none" w:sz="0" w:space="0" w:color="auto"/>
            <w:right w:val="none" w:sz="0" w:space="0" w:color="auto"/>
          </w:divBdr>
        </w:div>
      </w:divsChild>
    </w:div>
    <w:div w:id="911357713">
      <w:bodyDiv w:val="1"/>
      <w:marLeft w:val="0"/>
      <w:marRight w:val="0"/>
      <w:marTop w:val="0"/>
      <w:marBottom w:val="0"/>
      <w:divBdr>
        <w:top w:val="none" w:sz="0" w:space="0" w:color="auto"/>
        <w:left w:val="none" w:sz="0" w:space="0" w:color="auto"/>
        <w:bottom w:val="none" w:sz="0" w:space="0" w:color="auto"/>
        <w:right w:val="none" w:sz="0" w:space="0" w:color="auto"/>
      </w:divBdr>
    </w:div>
    <w:div w:id="948121942">
      <w:bodyDiv w:val="1"/>
      <w:marLeft w:val="0"/>
      <w:marRight w:val="0"/>
      <w:marTop w:val="0"/>
      <w:marBottom w:val="0"/>
      <w:divBdr>
        <w:top w:val="none" w:sz="0" w:space="0" w:color="auto"/>
        <w:left w:val="none" w:sz="0" w:space="0" w:color="auto"/>
        <w:bottom w:val="none" w:sz="0" w:space="0" w:color="auto"/>
        <w:right w:val="none" w:sz="0" w:space="0" w:color="auto"/>
      </w:divBdr>
    </w:div>
    <w:div w:id="1064909827">
      <w:bodyDiv w:val="1"/>
      <w:marLeft w:val="0"/>
      <w:marRight w:val="0"/>
      <w:marTop w:val="0"/>
      <w:marBottom w:val="0"/>
      <w:divBdr>
        <w:top w:val="none" w:sz="0" w:space="0" w:color="auto"/>
        <w:left w:val="none" w:sz="0" w:space="0" w:color="auto"/>
        <w:bottom w:val="none" w:sz="0" w:space="0" w:color="auto"/>
        <w:right w:val="none" w:sz="0" w:space="0" w:color="auto"/>
      </w:divBdr>
    </w:div>
    <w:div w:id="1118331199">
      <w:bodyDiv w:val="1"/>
      <w:marLeft w:val="0"/>
      <w:marRight w:val="0"/>
      <w:marTop w:val="0"/>
      <w:marBottom w:val="0"/>
      <w:divBdr>
        <w:top w:val="none" w:sz="0" w:space="0" w:color="auto"/>
        <w:left w:val="none" w:sz="0" w:space="0" w:color="auto"/>
        <w:bottom w:val="none" w:sz="0" w:space="0" w:color="auto"/>
        <w:right w:val="none" w:sz="0" w:space="0" w:color="auto"/>
      </w:divBdr>
    </w:div>
    <w:div w:id="1124151283">
      <w:bodyDiv w:val="1"/>
      <w:marLeft w:val="0"/>
      <w:marRight w:val="0"/>
      <w:marTop w:val="0"/>
      <w:marBottom w:val="0"/>
      <w:divBdr>
        <w:top w:val="none" w:sz="0" w:space="0" w:color="auto"/>
        <w:left w:val="none" w:sz="0" w:space="0" w:color="auto"/>
        <w:bottom w:val="none" w:sz="0" w:space="0" w:color="auto"/>
        <w:right w:val="none" w:sz="0" w:space="0" w:color="auto"/>
      </w:divBdr>
    </w:div>
    <w:div w:id="1165167985">
      <w:bodyDiv w:val="1"/>
      <w:marLeft w:val="0"/>
      <w:marRight w:val="0"/>
      <w:marTop w:val="0"/>
      <w:marBottom w:val="0"/>
      <w:divBdr>
        <w:top w:val="none" w:sz="0" w:space="0" w:color="auto"/>
        <w:left w:val="none" w:sz="0" w:space="0" w:color="auto"/>
        <w:bottom w:val="none" w:sz="0" w:space="0" w:color="auto"/>
        <w:right w:val="none" w:sz="0" w:space="0" w:color="auto"/>
      </w:divBdr>
    </w:div>
    <w:div w:id="1200123099">
      <w:bodyDiv w:val="1"/>
      <w:marLeft w:val="0"/>
      <w:marRight w:val="0"/>
      <w:marTop w:val="0"/>
      <w:marBottom w:val="0"/>
      <w:divBdr>
        <w:top w:val="none" w:sz="0" w:space="0" w:color="auto"/>
        <w:left w:val="none" w:sz="0" w:space="0" w:color="auto"/>
        <w:bottom w:val="none" w:sz="0" w:space="0" w:color="auto"/>
        <w:right w:val="none" w:sz="0" w:space="0" w:color="auto"/>
      </w:divBdr>
      <w:divsChild>
        <w:div w:id="1060400658">
          <w:marLeft w:val="0"/>
          <w:marRight w:val="0"/>
          <w:marTop w:val="0"/>
          <w:marBottom w:val="0"/>
          <w:divBdr>
            <w:top w:val="none" w:sz="0" w:space="0" w:color="auto"/>
            <w:left w:val="none" w:sz="0" w:space="0" w:color="auto"/>
            <w:bottom w:val="none" w:sz="0" w:space="0" w:color="auto"/>
            <w:right w:val="none" w:sz="0" w:space="0" w:color="auto"/>
          </w:divBdr>
        </w:div>
      </w:divsChild>
    </w:div>
    <w:div w:id="1262493212">
      <w:bodyDiv w:val="1"/>
      <w:marLeft w:val="0"/>
      <w:marRight w:val="0"/>
      <w:marTop w:val="0"/>
      <w:marBottom w:val="0"/>
      <w:divBdr>
        <w:top w:val="none" w:sz="0" w:space="0" w:color="auto"/>
        <w:left w:val="none" w:sz="0" w:space="0" w:color="auto"/>
        <w:bottom w:val="none" w:sz="0" w:space="0" w:color="auto"/>
        <w:right w:val="none" w:sz="0" w:space="0" w:color="auto"/>
      </w:divBdr>
      <w:divsChild>
        <w:div w:id="401296663">
          <w:marLeft w:val="0"/>
          <w:marRight w:val="0"/>
          <w:marTop w:val="150"/>
          <w:marBottom w:val="225"/>
          <w:divBdr>
            <w:top w:val="none" w:sz="0" w:space="0" w:color="auto"/>
            <w:left w:val="none" w:sz="0" w:space="0" w:color="auto"/>
            <w:bottom w:val="none" w:sz="0" w:space="0" w:color="auto"/>
            <w:right w:val="none" w:sz="0" w:space="0" w:color="auto"/>
          </w:divBdr>
        </w:div>
      </w:divsChild>
    </w:div>
    <w:div w:id="1316103680">
      <w:bodyDiv w:val="1"/>
      <w:marLeft w:val="0"/>
      <w:marRight w:val="0"/>
      <w:marTop w:val="0"/>
      <w:marBottom w:val="0"/>
      <w:divBdr>
        <w:top w:val="none" w:sz="0" w:space="0" w:color="auto"/>
        <w:left w:val="none" w:sz="0" w:space="0" w:color="auto"/>
        <w:bottom w:val="none" w:sz="0" w:space="0" w:color="auto"/>
        <w:right w:val="none" w:sz="0" w:space="0" w:color="auto"/>
      </w:divBdr>
    </w:div>
    <w:div w:id="1318805026">
      <w:bodyDiv w:val="1"/>
      <w:marLeft w:val="0"/>
      <w:marRight w:val="0"/>
      <w:marTop w:val="0"/>
      <w:marBottom w:val="0"/>
      <w:divBdr>
        <w:top w:val="none" w:sz="0" w:space="0" w:color="auto"/>
        <w:left w:val="none" w:sz="0" w:space="0" w:color="auto"/>
        <w:bottom w:val="none" w:sz="0" w:space="0" w:color="auto"/>
        <w:right w:val="none" w:sz="0" w:space="0" w:color="auto"/>
      </w:divBdr>
    </w:div>
    <w:div w:id="1387950159">
      <w:bodyDiv w:val="1"/>
      <w:marLeft w:val="0"/>
      <w:marRight w:val="0"/>
      <w:marTop w:val="0"/>
      <w:marBottom w:val="0"/>
      <w:divBdr>
        <w:top w:val="none" w:sz="0" w:space="0" w:color="auto"/>
        <w:left w:val="none" w:sz="0" w:space="0" w:color="auto"/>
        <w:bottom w:val="none" w:sz="0" w:space="0" w:color="auto"/>
        <w:right w:val="none" w:sz="0" w:space="0" w:color="auto"/>
      </w:divBdr>
    </w:div>
    <w:div w:id="1438912445">
      <w:bodyDiv w:val="1"/>
      <w:marLeft w:val="0"/>
      <w:marRight w:val="0"/>
      <w:marTop w:val="0"/>
      <w:marBottom w:val="0"/>
      <w:divBdr>
        <w:top w:val="none" w:sz="0" w:space="0" w:color="auto"/>
        <w:left w:val="none" w:sz="0" w:space="0" w:color="auto"/>
        <w:bottom w:val="none" w:sz="0" w:space="0" w:color="auto"/>
        <w:right w:val="none" w:sz="0" w:space="0" w:color="auto"/>
      </w:divBdr>
    </w:div>
    <w:div w:id="1484807635">
      <w:bodyDiv w:val="1"/>
      <w:marLeft w:val="0"/>
      <w:marRight w:val="0"/>
      <w:marTop w:val="0"/>
      <w:marBottom w:val="0"/>
      <w:divBdr>
        <w:top w:val="none" w:sz="0" w:space="0" w:color="auto"/>
        <w:left w:val="none" w:sz="0" w:space="0" w:color="auto"/>
        <w:bottom w:val="none" w:sz="0" w:space="0" w:color="auto"/>
        <w:right w:val="none" w:sz="0" w:space="0" w:color="auto"/>
      </w:divBdr>
      <w:divsChild>
        <w:div w:id="151410339">
          <w:marLeft w:val="0"/>
          <w:marRight w:val="0"/>
          <w:marTop w:val="0"/>
          <w:marBottom w:val="0"/>
          <w:divBdr>
            <w:top w:val="none" w:sz="0" w:space="0" w:color="auto"/>
            <w:left w:val="none" w:sz="0" w:space="0" w:color="auto"/>
            <w:bottom w:val="none" w:sz="0" w:space="0" w:color="auto"/>
            <w:right w:val="none" w:sz="0" w:space="0" w:color="auto"/>
          </w:divBdr>
        </w:div>
      </w:divsChild>
    </w:div>
    <w:div w:id="1511287461">
      <w:bodyDiv w:val="1"/>
      <w:marLeft w:val="0"/>
      <w:marRight w:val="0"/>
      <w:marTop w:val="0"/>
      <w:marBottom w:val="0"/>
      <w:divBdr>
        <w:top w:val="none" w:sz="0" w:space="0" w:color="auto"/>
        <w:left w:val="none" w:sz="0" w:space="0" w:color="auto"/>
        <w:bottom w:val="none" w:sz="0" w:space="0" w:color="auto"/>
        <w:right w:val="none" w:sz="0" w:space="0" w:color="auto"/>
      </w:divBdr>
    </w:div>
    <w:div w:id="1522430229">
      <w:bodyDiv w:val="1"/>
      <w:marLeft w:val="0"/>
      <w:marRight w:val="0"/>
      <w:marTop w:val="0"/>
      <w:marBottom w:val="0"/>
      <w:divBdr>
        <w:top w:val="none" w:sz="0" w:space="0" w:color="auto"/>
        <w:left w:val="none" w:sz="0" w:space="0" w:color="auto"/>
        <w:bottom w:val="none" w:sz="0" w:space="0" w:color="auto"/>
        <w:right w:val="none" w:sz="0" w:space="0" w:color="auto"/>
      </w:divBdr>
    </w:div>
    <w:div w:id="1522620776">
      <w:bodyDiv w:val="1"/>
      <w:marLeft w:val="0"/>
      <w:marRight w:val="0"/>
      <w:marTop w:val="0"/>
      <w:marBottom w:val="0"/>
      <w:divBdr>
        <w:top w:val="none" w:sz="0" w:space="0" w:color="auto"/>
        <w:left w:val="none" w:sz="0" w:space="0" w:color="auto"/>
        <w:bottom w:val="none" w:sz="0" w:space="0" w:color="auto"/>
        <w:right w:val="none" w:sz="0" w:space="0" w:color="auto"/>
      </w:divBdr>
      <w:divsChild>
        <w:div w:id="427504719">
          <w:marLeft w:val="0"/>
          <w:marRight w:val="0"/>
          <w:marTop w:val="0"/>
          <w:marBottom w:val="0"/>
          <w:divBdr>
            <w:top w:val="none" w:sz="0" w:space="0" w:color="auto"/>
            <w:left w:val="none" w:sz="0" w:space="0" w:color="auto"/>
            <w:bottom w:val="none" w:sz="0" w:space="0" w:color="auto"/>
            <w:right w:val="none" w:sz="0" w:space="0" w:color="auto"/>
          </w:divBdr>
          <w:divsChild>
            <w:div w:id="1806316528">
              <w:marLeft w:val="0"/>
              <w:marRight w:val="0"/>
              <w:marTop w:val="0"/>
              <w:marBottom w:val="0"/>
              <w:divBdr>
                <w:top w:val="none" w:sz="0" w:space="0" w:color="auto"/>
                <w:left w:val="none" w:sz="0" w:space="0" w:color="auto"/>
                <w:bottom w:val="none" w:sz="0" w:space="0" w:color="auto"/>
                <w:right w:val="none" w:sz="0" w:space="0" w:color="auto"/>
              </w:divBdr>
              <w:divsChild>
                <w:div w:id="165421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78647">
      <w:bodyDiv w:val="1"/>
      <w:marLeft w:val="0"/>
      <w:marRight w:val="0"/>
      <w:marTop w:val="0"/>
      <w:marBottom w:val="0"/>
      <w:divBdr>
        <w:top w:val="none" w:sz="0" w:space="0" w:color="auto"/>
        <w:left w:val="none" w:sz="0" w:space="0" w:color="auto"/>
        <w:bottom w:val="none" w:sz="0" w:space="0" w:color="auto"/>
        <w:right w:val="none" w:sz="0" w:space="0" w:color="auto"/>
      </w:divBdr>
    </w:div>
    <w:div w:id="1591308884">
      <w:bodyDiv w:val="1"/>
      <w:marLeft w:val="0"/>
      <w:marRight w:val="0"/>
      <w:marTop w:val="0"/>
      <w:marBottom w:val="0"/>
      <w:divBdr>
        <w:top w:val="none" w:sz="0" w:space="0" w:color="auto"/>
        <w:left w:val="none" w:sz="0" w:space="0" w:color="auto"/>
        <w:bottom w:val="none" w:sz="0" w:space="0" w:color="auto"/>
        <w:right w:val="none" w:sz="0" w:space="0" w:color="auto"/>
      </w:divBdr>
    </w:div>
    <w:div w:id="1703238944">
      <w:bodyDiv w:val="1"/>
      <w:marLeft w:val="0"/>
      <w:marRight w:val="0"/>
      <w:marTop w:val="0"/>
      <w:marBottom w:val="0"/>
      <w:divBdr>
        <w:top w:val="none" w:sz="0" w:space="0" w:color="auto"/>
        <w:left w:val="none" w:sz="0" w:space="0" w:color="auto"/>
        <w:bottom w:val="none" w:sz="0" w:space="0" w:color="auto"/>
        <w:right w:val="none" w:sz="0" w:space="0" w:color="auto"/>
      </w:divBdr>
      <w:divsChild>
        <w:div w:id="1723210213">
          <w:marLeft w:val="0"/>
          <w:marRight w:val="0"/>
          <w:marTop w:val="0"/>
          <w:marBottom w:val="225"/>
          <w:divBdr>
            <w:top w:val="none" w:sz="0" w:space="0" w:color="auto"/>
            <w:left w:val="none" w:sz="0" w:space="0" w:color="auto"/>
            <w:bottom w:val="none" w:sz="0" w:space="0" w:color="auto"/>
            <w:right w:val="none" w:sz="0" w:space="0" w:color="auto"/>
          </w:divBdr>
          <w:divsChild>
            <w:div w:id="7386607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720472754">
      <w:bodyDiv w:val="1"/>
      <w:marLeft w:val="0"/>
      <w:marRight w:val="0"/>
      <w:marTop w:val="0"/>
      <w:marBottom w:val="0"/>
      <w:divBdr>
        <w:top w:val="none" w:sz="0" w:space="0" w:color="auto"/>
        <w:left w:val="none" w:sz="0" w:space="0" w:color="auto"/>
        <w:bottom w:val="none" w:sz="0" w:space="0" w:color="auto"/>
        <w:right w:val="none" w:sz="0" w:space="0" w:color="auto"/>
      </w:divBdr>
      <w:divsChild>
        <w:div w:id="1049450204">
          <w:marLeft w:val="0"/>
          <w:marRight w:val="0"/>
          <w:marTop w:val="0"/>
          <w:marBottom w:val="0"/>
          <w:divBdr>
            <w:top w:val="none" w:sz="0" w:space="0" w:color="auto"/>
            <w:left w:val="none" w:sz="0" w:space="0" w:color="auto"/>
            <w:bottom w:val="none" w:sz="0" w:space="0" w:color="auto"/>
            <w:right w:val="none" w:sz="0" w:space="0" w:color="auto"/>
          </w:divBdr>
        </w:div>
      </w:divsChild>
    </w:div>
    <w:div w:id="1721519170">
      <w:bodyDiv w:val="1"/>
      <w:marLeft w:val="0"/>
      <w:marRight w:val="0"/>
      <w:marTop w:val="0"/>
      <w:marBottom w:val="0"/>
      <w:divBdr>
        <w:top w:val="none" w:sz="0" w:space="0" w:color="auto"/>
        <w:left w:val="none" w:sz="0" w:space="0" w:color="auto"/>
        <w:bottom w:val="none" w:sz="0" w:space="0" w:color="auto"/>
        <w:right w:val="none" w:sz="0" w:space="0" w:color="auto"/>
      </w:divBdr>
    </w:div>
    <w:div w:id="1736970588">
      <w:bodyDiv w:val="1"/>
      <w:marLeft w:val="0"/>
      <w:marRight w:val="0"/>
      <w:marTop w:val="0"/>
      <w:marBottom w:val="0"/>
      <w:divBdr>
        <w:top w:val="none" w:sz="0" w:space="0" w:color="auto"/>
        <w:left w:val="none" w:sz="0" w:space="0" w:color="auto"/>
        <w:bottom w:val="none" w:sz="0" w:space="0" w:color="auto"/>
        <w:right w:val="none" w:sz="0" w:space="0" w:color="auto"/>
      </w:divBdr>
    </w:div>
    <w:div w:id="1744644776">
      <w:bodyDiv w:val="1"/>
      <w:marLeft w:val="0"/>
      <w:marRight w:val="0"/>
      <w:marTop w:val="0"/>
      <w:marBottom w:val="0"/>
      <w:divBdr>
        <w:top w:val="none" w:sz="0" w:space="0" w:color="auto"/>
        <w:left w:val="none" w:sz="0" w:space="0" w:color="auto"/>
        <w:bottom w:val="none" w:sz="0" w:space="0" w:color="auto"/>
        <w:right w:val="none" w:sz="0" w:space="0" w:color="auto"/>
      </w:divBdr>
      <w:divsChild>
        <w:div w:id="1159156084">
          <w:marLeft w:val="0"/>
          <w:marRight w:val="0"/>
          <w:marTop w:val="0"/>
          <w:marBottom w:val="225"/>
          <w:divBdr>
            <w:top w:val="none" w:sz="0" w:space="0" w:color="auto"/>
            <w:left w:val="none" w:sz="0" w:space="0" w:color="auto"/>
            <w:bottom w:val="none" w:sz="0" w:space="0" w:color="auto"/>
            <w:right w:val="none" w:sz="0" w:space="0" w:color="auto"/>
          </w:divBdr>
        </w:div>
      </w:divsChild>
    </w:div>
    <w:div w:id="1753575626">
      <w:bodyDiv w:val="1"/>
      <w:marLeft w:val="0"/>
      <w:marRight w:val="0"/>
      <w:marTop w:val="0"/>
      <w:marBottom w:val="0"/>
      <w:divBdr>
        <w:top w:val="none" w:sz="0" w:space="0" w:color="auto"/>
        <w:left w:val="none" w:sz="0" w:space="0" w:color="auto"/>
        <w:bottom w:val="none" w:sz="0" w:space="0" w:color="auto"/>
        <w:right w:val="none" w:sz="0" w:space="0" w:color="auto"/>
      </w:divBdr>
    </w:div>
    <w:div w:id="1897350358">
      <w:bodyDiv w:val="1"/>
      <w:marLeft w:val="0"/>
      <w:marRight w:val="0"/>
      <w:marTop w:val="0"/>
      <w:marBottom w:val="0"/>
      <w:divBdr>
        <w:top w:val="none" w:sz="0" w:space="0" w:color="auto"/>
        <w:left w:val="none" w:sz="0" w:space="0" w:color="auto"/>
        <w:bottom w:val="none" w:sz="0" w:space="0" w:color="auto"/>
        <w:right w:val="none" w:sz="0" w:space="0" w:color="auto"/>
      </w:divBdr>
    </w:div>
    <w:div w:id="1906404504">
      <w:bodyDiv w:val="1"/>
      <w:marLeft w:val="0"/>
      <w:marRight w:val="0"/>
      <w:marTop w:val="0"/>
      <w:marBottom w:val="0"/>
      <w:divBdr>
        <w:top w:val="none" w:sz="0" w:space="0" w:color="auto"/>
        <w:left w:val="none" w:sz="0" w:space="0" w:color="auto"/>
        <w:bottom w:val="none" w:sz="0" w:space="0" w:color="auto"/>
        <w:right w:val="none" w:sz="0" w:space="0" w:color="auto"/>
      </w:divBdr>
      <w:divsChild>
        <w:div w:id="1232040904">
          <w:marLeft w:val="0"/>
          <w:marRight w:val="0"/>
          <w:marTop w:val="0"/>
          <w:marBottom w:val="225"/>
          <w:divBdr>
            <w:top w:val="none" w:sz="0" w:space="0" w:color="auto"/>
            <w:left w:val="none" w:sz="0" w:space="0" w:color="auto"/>
            <w:bottom w:val="none" w:sz="0" w:space="0" w:color="auto"/>
            <w:right w:val="none" w:sz="0" w:space="0" w:color="auto"/>
          </w:divBdr>
        </w:div>
        <w:div w:id="1841504594">
          <w:marLeft w:val="0"/>
          <w:marRight w:val="0"/>
          <w:marTop w:val="0"/>
          <w:marBottom w:val="225"/>
          <w:divBdr>
            <w:top w:val="none" w:sz="0" w:space="0" w:color="auto"/>
            <w:left w:val="none" w:sz="0" w:space="0" w:color="auto"/>
            <w:bottom w:val="none" w:sz="0" w:space="0" w:color="auto"/>
            <w:right w:val="none" w:sz="0" w:space="0" w:color="auto"/>
          </w:divBdr>
        </w:div>
        <w:div w:id="1303265929">
          <w:marLeft w:val="0"/>
          <w:marRight w:val="0"/>
          <w:marTop w:val="0"/>
          <w:marBottom w:val="225"/>
          <w:divBdr>
            <w:top w:val="none" w:sz="0" w:space="0" w:color="auto"/>
            <w:left w:val="none" w:sz="0" w:space="0" w:color="auto"/>
            <w:bottom w:val="none" w:sz="0" w:space="0" w:color="auto"/>
            <w:right w:val="none" w:sz="0" w:space="0" w:color="auto"/>
          </w:divBdr>
        </w:div>
        <w:div w:id="642854767">
          <w:marLeft w:val="0"/>
          <w:marRight w:val="0"/>
          <w:marTop w:val="0"/>
          <w:marBottom w:val="225"/>
          <w:divBdr>
            <w:top w:val="none" w:sz="0" w:space="0" w:color="auto"/>
            <w:left w:val="none" w:sz="0" w:space="0" w:color="auto"/>
            <w:bottom w:val="none" w:sz="0" w:space="0" w:color="auto"/>
            <w:right w:val="none" w:sz="0" w:space="0" w:color="auto"/>
          </w:divBdr>
        </w:div>
        <w:div w:id="1281185345">
          <w:marLeft w:val="0"/>
          <w:marRight w:val="0"/>
          <w:marTop w:val="0"/>
          <w:marBottom w:val="225"/>
          <w:divBdr>
            <w:top w:val="none" w:sz="0" w:space="0" w:color="auto"/>
            <w:left w:val="none" w:sz="0" w:space="0" w:color="auto"/>
            <w:bottom w:val="none" w:sz="0" w:space="0" w:color="auto"/>
            <w:right w:val="none" w:sz="0" w:space="0" w:color="auto"/>
          </w:divBdr>
        </w:div>
        <w:div w:id="751317422">
          <w:marLeft w:val="0"/>
          <w:marRight w:val="0"/>
          <w:marTop w:val="0"/>
          <w:marBottom w:val="225"/>
          <w:divBdr>
            <w:top w:val="none" w:sz="0" w:space="0" w:color="auto"/>
            <w:left w:val="none" w:sz="0" w:space="0" w:color="auto"/>
            <w:bottom w:val="none" w:sz="0" w:space="0" w:color="auto"/>
            <w:right w:val="none" w:sz="0" w:space="0" w:color="auto"/>
          </w:divBdr>
        </w:div>
      </w:divsChild>
    </w:div>
    <w:div w:id="1915158591">
      <w:bodyDiv w:val="1"/>
      <w:marLeft w:val="0"/>
      <w:marRight w:val="0"/>
      <w:marTop w:val="0"/>
      <w:marBottom w:val="0"/>
      <w:divBdr>
        <w:top w:val="none" w:sz="0" w:space="0" w:color="auto"/>
        <w:left w:val="none" w:sz="0" w:space="0" w:color="auto"/>
        <w:bottom w:val="none" w:sz="0" w:space="0" w:color="auto"/>
        <w:right w:val="none" w:sz="0" w:space="0" w:color="auto"/>
      </w:divBdr>
    </w:div>
    <w:div w:id="1939748616">
      <w:bodyDiv w:val="1"/>
      <w:marLeft w:val="0"/>
      <w:marRight w:val="0"/>
      <w:marTop w:val="0"/>
      <w:marBottom w:val="0"/>
      <w:divBdr>
        <w:top w:val="none" w:sz="0" w:space="0" w:color="auto"/>
        <w:left w:val="none" w:sz="0" w:space="0" w:color="auto"/>
        <w:bottom w:val="none" w:sz="0" w:space="0" w:color="auto"/>
        <w:right w:val="none" w:sz="0" w:space="0" w:color="auto"/>
      </w:divBdr>
    </w:div>
    <w:div w:id="1941181984">
      <w:bodyDiv w:val="1"/>
      <w:marLeft w:val="0"/>
      <w:marRight w:val="0"/>
      <w:marTop w:val="0"/>
      <w:marBottom w:val="0"/>
      <w:divBdr>
        <w:top w:val="none" w:sz="0" w:space="0" w:color="auto"/>
        <w:left w:val="none" w:sz="0" w:space="0" w:color="auto"/>
        <w:bottom w:val="none" w:sz="0" w:space="0" w:color="auto"/>
        <w:right w:val="none" w:sz="0" w:space="0" w:color="auto"/>
      </w:divBdr>
    </w:div>
    <w:div w:id="1955355981">
      <w:bodyDiv w:val="1"/>
      <w:marLeft w:val="0"/>
      <w:marRight w:val="0"/>
      <w:marTop w:val="0"/>
      <w:marBottom w:val="0"/>
      <w:divBdr>
        <w:top w:val="none" w:sz="0" w:space="0" w:color="auto"/>
        <w:left w:val="none" w:sz="0" w:space="0" w:color="auto"/>
        <w:bottom w:val="none" w:sz="0" w:space="0" w:color="auto"/>
        <w:right w:val="none" w:sz="0" w:space="0" w:color="auto"/>
      </w:divBdr>
      <w:divsChild>
        <w:div w:id="1636716661">
          <w:blockQuote w:val="1"/>
          <w:marLeft w:val="0"/>
          <w:marRight w:val="0"/>
          <w:marTop w:val="0"/>
          <w:marBottom w:val="375"/>
          <w:divBdr>
            <w:top w:val="none" w:sz="0" w:space="0" w:color="auto"/>
            <w:left w:val="single" w:sz="36" w:space="15" w:color="B4B4B4"/>
            <w:bottom w:val="none" w:sz="0" w:space="0" w:color="auto"/>
            <w:right w:val="none" w:sz="0" w:space="0" w:color="auto"/>
          </w:divBdr>
        </w:div>
      </w:divsChild>
    </w:div>
    <w:div w:id="1975598200">
      <w:bodyDiv w:val="1"/>
      <w:marLeft w:val="0"/>
      <w:marRight w:val="0"/>
      <w:marTop w:val="0"/>
      <w:marBottom w:val="0"/>
      <w:divBdr>
        <w:top w:val="none" w:sz="0" w:space="0" w:color="auto"/>
        <w:left w:val="none" w:sz="0" w:space="0" w:color="auto"/>
        <w:bottom w:val="none" w:sz="0" w:space="0" w:color="auto"/>
        <w:right w:val="none" w:sz="0" w:space="0" w:color="auto"/>
      </w:divBdr>
    </w:div>
    <w:div w:id="2072969808">
      <w:bodyDiv w:val="1"/>
      <w:marLeft w:val="0"/>
      <w:marRight w:val="0"/>
      <w:marTop w:val="0"/>
      <w:marBottom w:val="0"/>
      <w:divBdr>
        <w:top w:val="none" w:sz="0" w:space="0" w:color="auto"/>
        <w:left w:val="none" w:sz="0" w:space="0" w:color="auto"/>
        <w:bottom w:val="none" w:sz="0" w:space="0" w:color="auto"/>
        <w:right w:val="none" w:sz="0" w:space="0" w:color="auto"/>
      </w:divBdr>
    </w:div>
    <w:div w:id="2084987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10.gif"/><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2" Type="http://schemas.openxmlformats.org/officeDocument/2006/relationships/image" Target="media/image10.gif"/><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57E765-A072-4C61-BA98-999697FE2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2801</TotalTime>
  <Pages>40</Pages>
  <Words>18048</Words>
  <Characters>11617</Characters>
  <Application>Microsoft Office Word</Application>
  <DocSecurity>0</DocSecurity>
  <Lines>96</Lines>
  <Paragraphs>59</Paragraphs>
  <ScaleCrop>false</ScaleCrop>
  <Company>http:/sdwm.org</Company>
  <LinksUpToDate>false</LinksUpToDate>
  <CharactersWithSpaces>29606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本科生毕业设计论文内芯格式</dc:title>
  <dc:subject/>
  <dc:creator>实践教学科</dc:creator>
  <cp:keywords/>
  <dc:description/>
  <cp:lastModifiedBy>Admin</cp:lastModifiedBy>
  <cp:revision>34</cp:revision>
  <cp:lastPrinted>2014-11-03T08:30:00Z</cp:lastPrinted>
  <dcterms:created xsi:type="dcterms:W3CDTF">2017-05-30T09:10:00Z</dcterms:created>
  <dcterms:modified xsi:type="dcterms:W3CDTF">2017-06-02T15:59:00Z</dcterms:modified>
</cp:coreProperties>
</file>