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eec26cda3c4f17" /><Relationship Type="http://schemas.openxmlformats.org/officeDocument/2006/relationships/extended-properties" Target="/docProps/app.xml" Id="Rc916763295a0401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128c8ded84d47f7" /><Relationship Type="http://schemas.openxmlformats.org/officeDocument/2006/relationships/customXml" Target="/customXML/item.xml" Id="R782138591a034833" /></Relationships>
</file>

<file path=customXML/item.xml>��
</file>

<file path=docProps/app.xml><?xml version="1.0" encoding="utf-8"?>
<ap:Properties xmlns:ap="http://schemas.openxmlformats.org/officeDocument/2006/extended-properties"/>
</file>