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muwudt7vvsxm" w:id="0"/>
      <w:bookmarkEnd w:id="0"/>
      <w:r w:rsidDel="00000000" w:rsidR="00000000" w:rsidRPr="00000000">
        <w:rPr>
          <w:b w:val="1"/>
          <w:sz w:val="46"/>
          <w:szCs w:val="46"/>
          <w:rtl w:val="0"/>
        </w:rPr>
        <w:t xml:space="preserve">Chirurgia Email Marketing</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Caro Professionista, Consulente o Imprenditore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Hai mai considerato quanto vale realmente ogni contatto nella tua lista email?</w:t>
      </w:r>
    </w:p>
    <w:p w:rsidR="00000000" w:rsidDel="00000000" w:rsidP="00000000" w:rsidRDefault="00000000" w:rsidRPr="00000000" w14:paraId="00000004">
      <w:pPr>
        <w:spacing w:after="240" w:before="240" w:lineRule="auto"/>
        <w:rPr/>
      </w:pPr>
      <w:r w:rsidDel="00000000" w:rsidR="00000000" w:rsidRPr="00000000">
        <w:rPr>
          <w:rtl w:val="0"/>
        </w:rPr>
        <w:t xml:space="preserve">Non stiamo parlando di un semplice indirizzo a cui inviare sporadicamente qualche promozione.</w:t>
      </w:r>
    </w:p>
    <w:p w:rsidR="00000000" w:rsidDel="00000000" w:rsidP="00000000" w:rsidRDefault="00000000" w:rsidRPr="00000000" w14:paraId="00000005">
      <w:pPr>
        <w:spacing w:after="240" w:before="240" w:lineRule="auto"/>
        <w:rPr/>
      </w:pPr>
      <w:r w:rsidDel="00000000" w:rsidR="00000000" w:rsidRPr="00000000">
        <w:rPr>
          <w:rtl w:val="0"/>
        </w:rPr>
        <w:t xml:space="preserve">Ogni contatto nella tua lista rappresenta una potenziale miniera d'oro dormiente, un asset che potrebbe generare un flusso costante di opportunità, se solo sapessi come "risvegliarlo" attraverso una comunicazione strategica.</w:t>
      </w:r>
    </w:p>
    <w:p w:rsidR="00000000" w:rsidDel="00000000" w:rsidP="00000000" w:rsidRDefault="00000000" w:rsidRPr="00000000" w14:paraId="00000006">
      <w:pPr>
        <w:spacing w:after="240" w:before="240" w:lineRule="auto"/>
        <w:rPr/>
      </w:pPr>
      <w:r w:rsidDel="00000000" w:rsidR="00000000" w:rsidRPr="00000000">
        <w:rPr>
          <w:rtl w:val="0"/>
        </w:rPr>
        <w:t xml:space="preserve">Le Email rappresentano di fatto il mezzo più rapido, più economico e più intimo che hai a tua disposizione per poter instaurare una vera e propria relazione con i tuoi utenti. </w:t>
      </w:r>
    </w:p>
    <w:p w:rsidR="00000000" w:rsidDel="00000000" w:rsidP="00000000" w:rsidRDefault="00000000" w:rsidRPr="00000000" w14:paraId="00000007">
      <w:pPr>
        <w:spacing w:after="240" w:before="240" w:lineRule="auto"/>
        <w:rPr/>
      </w:pPr>
      <w:r w:rsidDel="00000000" w:rsidR="00000000" w:rsidRPr="00000000">
        <w:rPr>
          <w:rtl w:val="0"/>
        </w:rPr>
        <w:t xml:space="preserve">I quali pian piano inizieranno ad abituarsi all’idea di ricevere da parte tua quella newsletter, che non solo gli propone, secondo angoli e visioni differenti, la tua soluzione, ma che sa anche intrattenerli e condurli a generare risposte ed interazioni di valore.</w:t>
      </w:r>
    </w:p>
    <w:p w:rsidR="00000000" w:rsidDel="00000000" w:rsidP="00000000" w:rsidRDefault="00000000" w:rsidRPr="00000000" w14:paraId="00000008">
      <w:pPr>
        <w:spacing w:after="240" w:before="240" w:lineRule="auto"/>
        <w:rPr/>
      </w:pPr>
      <w:r w:rsidDel="00000000" w:rsidR="00000000" w:rsidRPr="00000000">
        <w:rPr>
          <w:rtl w:val="0"/>
        </w:rPr>
        <w:t xml:space="preserve">Questo processo oltre ad aumentare la tua autorità, ti permetterà di estrarre il reale valore commerciale delle tue liste, ottimizzando il ritorno di investimento pubblicitario (che probabilmente hai già investito tramite paid advertising - o la realizzazione di un blog)</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q5z76wa6oms" w:id="1"/>
      <w:bookmarkEnd w:id="1"/>
      <w:r w:rsidDel="00000000" w:rsidR="00000000" w:rsidRPr="00000000">
        <w:rPr>
          <w:b w:val="1"/>
          <w:sz w:val="34"/>
          <w:szCs w:val="34"/>
          <w:rtl w:val="0"/>
        </w:rPr>
        <w:t xml:space="preserve">IL PROBLEMA DEI "TESORI SEPOLTI"</w:t>
      </w:r>
    </w:p>
    <w:p w:rsidR="00000000" w:rsidDel="00000000" w:rsidP="00000000" w:rsidRDefault="00000000" w:rsidRPr="00000000" w14:paraId="0000000A">
      <w:pPr>
        <w:spacing w:after="240" w:before="240" w:lineRule="auto"/>
        <w:rPr/>
      </w:pPr>
      <w:r w:rsidDel="00000000" w:rsidR="00000000" w:rsidRPr="00000000">
        <w:rPr>
          <w:rtl w:val="0"/>
        </w:rPr>
        <w:t xml:space="preserve">Se sei come la maggior parte degli imprenditori che offrono servizi ad alto valore o che possiedono ecommerce avviati (ma stagnanti), probabilmente ti riconosci in questa situazione: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Hai costruito una lista di contatti significativa</w:t>
      </w:r>
      <w:r w:rsidDel="00000000" w:rsidR="00000000" w:rsidRPr="00000000">
        <w:rPr>
          <w:rtl w:val="0"/>
        </w:rPr>
        <w:t xml:space="preserve"> (2.000+ indirizzi) attraverso anni di networking, eventi, lead magnet o campagne pubblicitarie.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Invii email alla tua lista solo occasionalmente</w:t>
      </w:r>
      <w:r w:rsidDel="00000000" w:rsidR="00000000" w:rsidRPr="00000000">
        <w:rPr>
          <w:rtl w:val="0"/>
        </w:rPr>
        <w:t xml:space="preserve">, forse una newsletter mensile o qualche annuncio di nuovi servizi.</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I risultati sono deludenti</w:t>
      </w:r>
      <w:r w:rsidDel="00000000" w:rsidR="00000000" w:rsidRPr="00000000">
        <w:rPr>
          <w:rtl w:val="0"/>
        </w:rPr>
        <w:t xml:space="preserve">: tassi di apertura bassi, pochi click, coinvolgimento minimo.</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Ti chiedi se l'email marketing funzioni davvero</w:t>
      </w:r>
      <w:r w:rsidDel="00000000" w:rsidR="00000000" w:rsidRPr="00000000">
        <w:rPr>
          <w:rtl w:val="0"/>
        </w:rPr>
        <w:t xml:space="preserve"> nel tuo settore o se sia solo una perdita di tempo.</w:t>
      </w:r>
    </w:p>
    <w:p w:rsidR="00000000" w:rsidDel="00000000" w:rsidP="00000000" w:rsidRDefault="00000000" w:rsidRPr="00000000" w14:paraId="0000000F">
      <w:pPr>
        <w:spacing w:after="240" w:before="240" w:lineRule="auto"/>
        <w:rPr/>
      </w:pPr>
      <w:r w:rsidDel="00000000" w:rsidR="00000000" w:rsidRPr="00000000">
        <w:rPr>
          <w:rtl w:val="0"/>
        </w:rPr>
        <w:t xml:space="preserve">Il risultato? Una lista di contatti che rappresenta un enorme potenziale inutilizzato.</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qvwolli9xaxg" w:id="2"/>
      <w:bookmarkEnd w:id="2"/>
      <w:r w:rsidDel="00000000" w:rsidR="00000000" w:rsidRPr="00000000">
        <w:rPr>
          <w:b w:val="1"/>
          <w:sz w:val="34"/>
          <w:szCs w:val="34"/>
          <w:rtl w:val="0"/>
        </w:rPr>
        <w:t xml:space="preserve">PERCHÉ LA MAGGIOR PARTE DELLE EMAIL NON FUNZIONA</w:t>
      </w:r>
    </w:p>
    <w:p w:rsidR="00000000" w:rsidDel="00000000" w:rsidP="00000000" w:rsidRDefault="00000000" w:rsidRPr="00000000" w14:paraId="00000011">
      <w:pPr>
        <w:spacing w:after="240" w:before="240" w:lineRule="auto"/>
        <w:rPr/>
      </w:pPr>
      <w:r w:rsidDel="00000000" w:rsidR="00000000" w:rsidRPr="00000000">
        <w:rPr>
          <w:rtl w:val="0"/>
        </w:rPr>
        <w:t xml:space="preserve">Il problema non è l'email marketing in sé. Il problema è </w:t>
      </w:r>
      <w:r w:rsidDel="00000000" w:rsidR="00000000" w:rsidRPr="00000000">
        <w:rPr>
          <w:b w:val="1"/>
          <w:rtl w:val="0"/>
        </w:rPr>
        <w:t xml:space="preserve">come</w:t>
      </w:r>
      <w:r w:rsidDel="00000000" w:rsidR="00000000" w:rsidRPr="00000000">
        <w:rPr>
          <w:rtl w:val="0"/>
        </w:rPr>
        <w:t xml:space="preserve"> viene implementato.</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Le email inefficaci condividono questi difetti fatali:</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numPr>
          <w:ilvl w:val="0"/>
          <w:numId w:val="4"/>
        </w:numPr>
        <w:spacing w:after="240" w:before="240" w:lineRule="auto"/>
        <w:ind w:left="720" w:hanging="360"/>
      </w:pPr>
      <w:r w:rsidDel="00000000" w:rsidR="00000000" w:rsidRPr="00000000">
        <w:rPr>
          <w:b w:val="1"/>
          <w:rtl w:val="0"/>
        </w:rPr>
        <w:t xml:space="preserve">Mancanza completa di intrattenimento (questo è in genere il motivo principale): </w:t>
      </w:r>
      <w:r w:rsidDel="00000000" w:rsidR="00000000" w:rsidRPr="00000000">
        <w:rPr>
          <w:rtl w:val="0"/>
        </w:rPr>
        <w:t xml:space="preserve">Le tue attuali email sono percepite come noiose o come spazzatura di marketing.</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Frequenza insufficiente</w:t>
      </w:r>
      <w:r w:rsidDel="00000000" w:rsidR="00000000" w:rsidRPr="00000000">
        <w:rPr>
          <w:rtl w:val="0"/>
        </w:rPr>
        <w:t xml:space="preserve">: contattare i tuoi prospect una volta al mese è come tentare di costruire una relazione vedendo qualcuno solo 12 volte l'anno. Impossibile creare il livello di fiducia necessario per vendere servizi premium.</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Copy generico e impersonale</w:t>
      </w:r>
      <w:r w:rsidDel="00000000" w:rsidR="00000000" w:rsidRPr="00000000">
        <w:rPr>
          <w:rtl w:val="0"/>
        </w:rPr>
        <w:t xml:space="preserve">: email che parlano di te e non delle preoccupazioni, desideri e ambizioni del tuo potenziale cliente.</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Assenza di storytelling strategico</w:t>
      </w:r>
      <w:r w:rsidDel="00000000" w:rsidR="00000000" w:rsidRPr="00000000">
        <w:rPr>
          <w:rtl w:val="0"/>
        </w:rPr>
        <w:t xml:space="preserve">: ogni email dovrebbe essere un tassello di una narrazione più ampia che guida il lettore verso una decisione d'acquisto.</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Nessuna segmentazione</w:t>
      </w:r>
      <w:r w:rsidDel="00000000" w:rsidR="00000000" w:rsidRPr="00000000">
        <w:rPr>
          <w:rtl w:val="0"/>
        </w:rPr>
        <w:t xml:space="preserve">: inviare lo stesso messaggio a tutta la lista (anche a quelli che non aprono mai) è come parlare con una folla usando un megafono, sperando che qualcuno si riconosca nel messaggio.</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Call-to-action deboli o assenti</w:t>
      </w:r>
      <w:r w:rsidDel="00000000" w:rsidR="00000000" w:rsidRPr="00000000">
        <w:rPr>
          <w:rtl w:val="0"/>
        </w:rPr>
        <w:t xml:space="preserve">: molte email non chiedono chiaramente al lettore di compiere un'azione specifica.</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numPr>
          <w:ilvl w:val="0"/>
          <w:numId w:val="4"/>
        </w:numPr>
        <w:spacing w:after="240" w:before="240" w:lineRule="auto"/>
        <w:ind w:left="720" w:hanging="360"/>
      </w:pPr>
      <w:r w:rsidDel="00000000" w:rsidR="00000000" w:rsidRPr="00000000">
        <w:rPr>
          <w:b w:val="1"/>
          <w:rtl w:val="0"/>
        </w:rPr>
        <w:t xml:space="preserve">Dominio poco curato: </w:t>
      </w:r>
      <w:r w:rsidDel="00000000" w:rsidR="00000000" w:rsidRPr="00000000">
        <w:rPr>
          <w:rtl w:val="0"/>
        </w:rPr>
        <w:t xml:space="preserve">può sembrare strano, ma un dominio poco curato è la causa principale del motivo per cui le tue email non vengono lette. Tieni conto che quando il tuo dominio possiede un rating alto, automaticamente la maggior parte dei tuoi contatti riceverà una notifica (spesso sullo smartphone) quando invii le tue email.</w:t>
      </w:r>
      <w:r w:rsidDel="00000000" w:rsidR="00000000" w:rsidRPr="00000000">
        <w:rPr>
          <w:rtl w:val="0"/>
        </w:rPr>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f0bfurl75ijl" w:id="3"/>
      <w:bookmarkEnd w:id="3"/>
      <w:r w:rsidDel="00000000" w:rsidR="00000000" w:rsidRPr="00000000">
        <w:rPr>
          <w:b w:val="1"/>
          <w:sz w:val="34"/>
          <w:szCs w:val="34"/>
          <w:rtl w:val="0"/>
        </w:rPr>
        <w:t xml:space="preserve">LA SOLUZIONE CHIRURGICA DELL'ORDINE DEI COPYWRITER ESTINTI</w:t>
      </w:r>
    </w:p>
    <w:p w:rsidR="00000000" w:rsidDel="00000000" w:rsidP="00000000" w:rsidRDefault="00000000" w:rsidRPr="00000000" w14:paraId="0000001E">
      <w:pPr>
        <w:spacing w:after="240" w:before="240" w:lineRule="auto"/>
        <w:rPr/>
      </w:pPr>
      <w:r w:rsidDel="00000000" w:rsidR="00000000" w:rsidRPr="00000000">
        <w:rPr>
          <w:rtl w:val="0"/>
        </w:rPr>
        <w:t xml:space="preserve">L'Ordine dei Copywriter Estinti non è un'agenzia di marketing generalista. </w:t>
      </w:r>
    </w:p>
    <w:p w:rsidR="00000000" w:rsidDel="00000000" w:rsidP="00000000" w:rsidRDefault="00000000" w:rsidRPr="00000000" w14:paraId="0000001F">
      <w:pPr>
        <w:spacing w:after="240" w:before="240" w:lineRule="auto"/>
        <w:rPr/>
      </w:pPr>
      <w:r w:rsidDel="00000000" w:rsidR="00000000" w:rsidRPr="00000000">
        <w:rPr>
          <w:rtl w:val="0"/>
        </w:rPr>
        <w:t xml:space="preserve">Siamo "ortopedici dell'email marketing" - specialisti che applicano un approccio chirurgico preciso per trasformare la tua lista contatti in un potente canale di comunicazione che affianca e potenzia il tuo funnel di vendita già esistente.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5eqpvim1n352" w:id="4"/>
      <w:bookmarkEnd w:id="4"/>
      <w:r w:rsidDel="00000000" w:rsidR="00000000" w:rsidRPr="00000000">
        <w:rPr>
          <w:b w:val="1"/>
          <w:color w:val="000000"/>
          <w:sz w:val="26"/>
          <w:szCs w:val="26"/>
          <w:rtl w:val="0"/>
        </w:rPr>
        <w:t xml:space="preserve">IL NOSTRO APPROCCIO IN TRE FASI</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p6v82pefob0k" w:id="5"/>
      <w:bookmarkEnd w:id="5"/>
      <w:r w:rsidDel="00000000" w:rsidR="00000000" w:rsidRPr="00000000">
        <w:rPr>
          <w:b w:val="1"/>
          <w:color w:val="000000"/>
          <w:sz w:val="22"/>
          <w:szCs w:val="22"/>
          <w:rtl w:val="0"/>
        </w:rPr>
        <w:t xml:space="preserve">1. DIAGNOSI CHIRURGICA</w:t>
      </w:r>
    </w:p>
    <w:p w:rsidR="00000000" w:rsidDel="00000000" w:rsidP="00000000" w:rsidRDefault="00000000" w:rsidRPr="00000000" w14:paraId="00000022">
      <w:pPr>
        <w:spacing w:after="240" w:before="240" w:lineRule="auto"/>
        <w:rPr/>
      </w:pPr>
      <w:r w:rsidDel="00000000" w:rsidR="00000000" w:rsidRPr="00000000">
        <w:rPr>
          <w:rtl w:val="0"/>
        </w:rPr>
        <w:t xml:space="preserve">Prima di proporre qualsiasi intervento, eseguiamo una diagnosi completa del tuo attuale sistema di Email Marketing:</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tl w:val="0"/>
        </w:rPr>
        <w:t xml:space="preserve">Analisi approfondita delle tue attuali sequenze email</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tl w:val="0"/>
        </w:rPr>
        <w:t xml:space="preserve">Valutazione della segmentazione della tua lista</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tl w:val="0"/>
        </w:rPr>
        <w:t xml:space="preserve">Esame dei tassi di apertura, click e coinvolgimento</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Identificazione dei punti critici nel funnel email</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Mappatura del percorso decisionale del cliente</w:t>
      </w:r>
    </w:p>
    <w:p w:rsidR="00000000" w:rsidDel="00000000" w:rsidP="00000000" w:rsidRDefault="00000000" w:rsidRPr="00000000" w14:paraId="00000028">
      <w:pPr>
        <w:spacing w:after="240" w:before="240" w:lineRule="auto"/>
        <w:rPr/>
      </w:pPr>
      <w:r w:rsidDel="00000000" w:rsidR="00000000" w:rsidRPr="00000000">
        <w:rPr>
          <w:rtl w:val="0"/>
        </w:rPr>
        <w:t xml:space="preserve">La Diagnosi Chirurgica rivela esattamente dove si nascondono le opportunità nella tua lista e come sbloccare il potenziale inespresso dei tuoi contatti.</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5w90tw3ff4l9" w:id="6"/>
      <w:bookmarkEnd w:id="6"/>
      <w:r w:rsidDel="00000000" w:rsidR="00000000" w:rsidRPr="00000000">
        <w:rPr>
          <w:b w:val="1"/>
          <w:color w:val="000000"/>
          <w:sz w:val="22"/>
          <w:szCs w:val="22"/>
          <w:rtl w:val="0"/>
        </w:rPr>
        <w:t xml:space="preserve">2. STRATEGIA DI RIATTIVAZIONE</w:t>
      </w:r>
    </w:p>
    <w:p w:rsidR="00000000" w:rsidDel="00000000" w:rsidP="00000000" w:rsidRDefault="00000000" w:rsidRPr="00000000" w14:paraId="0000002A">
      <w:pPr>
        <w:spacing w:after="240" w:before="240" w:lineRule="auto"/>
        <w:rPr/>
      </w:pPr>
      <w:r w:rsidDel="00000000" w:rsidR="00000000" w:rsidRPr="00000000">
        <w:rPr>
          <w:rtl w:val="0"/>
        </w:rPr>
        <w:t xml:space="preserve">Basandoci sui risultati della diagnosi, progettiamo una strategia personalizzata che include:</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Sequenze di email quotidiane</w:t>
      </w:r>
      <w:r w:rsidDel="00000000" w:rsidR="00000000" w:rsidRPr="00000000">
        <w:rPr>
          <w:rtl w:val="0"/>
        </w:rPr>
        <w:t xml:space="preserve"> che costruiscono una relazione con la tua lista</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Segmentazione avanzata</w:t>
      </w:r>
      <w:r w:rsidDel="00000000" w:rsidR="00000000" w:rsidRPr="00000000">
        <w:rPr>
          <w:rtl w:val="0"/>
        </w:rPr>
        <w:t xml:space="preserve"> per massimizzare la rilevanza dei messaggi</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Storytelling persuasivo</w:t>
      </w:r>
      <w:r w:rsidDel="00000000" w:rsidR="00000000" w:rsidRPr="00000000">
        <w:rPr>
          <w:rtl w:val="0"/>
        </w:rPr>
        <w:t xml:space="preserve"> che parla direttamente alle emozioni e alla logica dei tuoi prospect</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Posizionamento autorevole</w:t>
      </w:r>
      <w:r w:rsidDel="00000000" w:rsidR="00000000" w:rsidRPr="00000000">
        <w:rPr>
          <w:rtl w:val="0"/>
        </w:rPr>
        <w:t xml:space="preserve"> che ti distingue dalla concorrenza</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Trigger comportamentali</w:t>
      </w:r>
      <w:r w:rsidDel="00000000" w:rsidR="00000000" w:rsidRPr="00000000">
        <w:rPr>
          <w:rtl w:val="0"/>
        </w:rPr>
        <w:t xml:space="preserve"> che attivano sequenze specifiche basate sulle azioni dei lettori</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8cj4v1xvan2u" w:id="7"/>
      <w:bookmarkEnd w:id="7"/>
      <w:r w:rsidDel="00000000" w:rsidR="00000000" w:rsidRPr="00000000">
        <w:rPr>
          <w:b w:val="1"/>
          <w:color w:val="000000"/>
          <w:sz w:val="22"/>
          <w:szCs w:val="22"/>
          <w:rtl w:val="0"/>
        </w:rPr>
        <w:t xml:space="preserve">3. IMPLEMENTAZIONE E OTTIMIZZAZIONE CONTINUA</w:t>
      </w:r>
    </w:p>
    <w:p w:rsidR="00000000" w:rsidDel="00000000" w:rsidP="00000000" w:rsidRDefault="00000000" w:rsidRPr="00000000" w14:paraId="00000031">
      <w:pPr>
        <w:spacing w:after="240" w:before="240" w:lineRule="auto"/>
        <w:rPr/>
      </w:pPr>
      <w:r w:rsidDel="00000000" w:rsidR="00000000" w:rsidRPr="00000000">
        <w:rPr>
          <w:rtl w:val="0"/>
        </w:rPr>
        <w:t xml:space="preserve">A differenza di altre agenzie tuttologhe che impostano sequenze e poi scompaiono, noi occupandoci solo di una scienza in modo verticale:</w:t>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rtl w:val="0"/>
        </w:rPr>
        <w:t xml:space="preserve">Creiamo nuove email strategiche quotidianamente</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tl w:val="0"/>
        </w:rPr>
        <w:t xml:space="preserve">Monitoriamo continuamente le performance</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Ottimizziamo in base ai dati raccolti</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Adattiamo la strategia per massimizzare i risultati</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tl w:val="0"/>
        </w:rPr>
        <w:t xml:space="preserve">Forniamo report dettagliati sui KPI chiave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dus13qlyrpg1" w:id="8"/>
      <w:bookmarkEnd w:id="8"/>
      <w:r w:rsidDel="00000000" w:rsidR="00000000" w:rsidRPr="00000000">
        <w:rPr>
          <w:b w:val="1"/>
          <w:sz w:val="34"/>
          <w:szCs w:val="34"/>
          <w:rtl w:val="0"/>
        </w:rPr>
        <w:t xml:space="preserve">PERCHÉ L'EMAIL MARKETING QUOTIDIANO È ESSENZIALE PER I SERVIZI HIGH TICKET E PER ECOMMERCE AVVIATI</w:t>
      </w:r>
    </w:p>
    <w:p w:rsidR="00000000" w:rsidDel="00000000" w:rsidP="00000000" w:rsidRDefault="00000000" w:rsidRPr="00000000" w14:paraId="00000038">
      <w:pPr>
        <w:spacing w:after="240" w:before="240" w:lineRule="auto"/>
        <w:rPr/>
      </w:pPr>
      <w:r w:rsidDel="00000000" w:rsidR="00000000" w:rsidRPr="00000000">
        <w:rPr>
          <w:rtl w:val="0"/>
        </w:rPr>
        <w:t xml:space="preserve">La verità è che il tuo business </w:t>
      </w:r>
      <w:r w:rsidDel="00000000" w:rsidR="00000000" w:rsidRPr="00000000">
        <w:rPr>
          <w:rtl w:val="0"/>
        </w:rPr>
        <w:t xml:space="preserve">l'email marketing quotidiano non è un lusso – è una necessità strategica. Ecco perché:</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y8eug73r7awv" w:id="9"/>
      <w:bookmarkEnd w:id="9"/>
      <w:r w:rsidDel="00000000" w:rsidR="00000000" w:rsidRPr="00000000">
        <w:rPr>
          <w:b w:val="1"/>
          <w:color w:val="000000"/>
          <w:sz w:val="26"/>
          <w:szCs w:val="26"/>
          <w:rtl w:val="0"/>
        </w:rPr>
        <w:t xml:space="preserve">1. IL CICLO DECISIONALE COMPLESSO</w:t>
      </w:r>
    </w:p>
    <w:p w:rsidR="00000000" w:rsidDel="00000000" w:rsidP="00000000" w:rsidRDefault="00000000" w:rsidRPr="00000000" w14:paraId="0000003A">
      <w:pPr>
        <w:spacing w:after="240" w:before="240" w:lineRule="auto"/>
        <w:rPr/>
      </w:pPr>
      <w:r w:rsidDel="00000000" w:rsidR="00000000" w:rsidRPr="00000000">
        <w:rPr>
          <w:rtl w:val="0"/>
        </w:rPr>
        <w:t xml:space="preserve">I tuoi clienti non acquistano servizi premium d'impulso. La loro decisione richiede:</w:t>
      </w:r>
    </w:p>
    <w:p w:rsidR="00000000" w:rsidDel="00000000" w:rsidP="00000000" w:rsidRDefault="00000000" w:rsidRPr="00000000" w14:paraId="0000003B">
      <w:pPr>
        <w:numPr>
          <w:ilvl w:val="0"/>
          <w:numId w:val="13"/>
        </w:numPr>
        <w:spacing w:after="0" w:afterAutospacing="0" w:before="240" w:lineRule="auto"/>
        <w:ind w:left="720" w:hanging="360"/>
      </w:pPr>
      <w:r w:rsidDel="00000000" w:rsidR="00000000" w:rsidRPr="00000000">
        <w:rPr>
          <w:rtl w:val="0"/>
        </w:rPr>
        <w:t xml:space="preserve">Fiducia profonda nella tua competenza</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tl w:val="0"/>
        </w:rPr>
        <w:t xml:space="preserve">Comprensione del valore unico che offri</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rtl w:val="0"/>
        </w:rPr>
        <w:t xml:space="preserve">Convinzione che il tuo servizio risolverà il loro problema specifico</w:t>
      </w:r>
    </w:p>
    <w:p w:rsidR="00000000" w:rsidDel="00000000" w:rsidP="00000000" w:rsidRDefault="00000000" w:rsidRPr="00000000" w14:paraId="0000003E">
      <w:pPr>
        <w:numPr>
          <w:ilvl w:val="0"/>
          <w:numId w:val="13"/>
        </w:numPr>
        <w:spacing w:after="240" w:before="0" w:beforeAutospacing="0" w:lineRule="auto"/>
        <w:ind w:left="720" w:hanging="360"/>
      </w:pPr>
      <w:r w:rsidDel="00000000" w:rsidR="00000000" w:rsidRPr="00000000">
        <w:rPr>
          <w:rtl w:val="0"/>
        </w:rPr>
        <w:t xml:space="preserve">Superamento di numerose obiezioni interne</w:t>
      </w:r>
    </w:p>
    <w:p w:rsidR="00000000" w:rsidDel="00000000" w:rsidP="00000000" w:rsidRDefault="00000000" w:rsidRPr="00000000" w14:paraId="0000003F">
      <w:pPr>
        <w:spacing w:after="240" w:before="240" w:lineRule="auto"/>
        <w:rPr/>
      </w:pPr>
      <w:r w:rsidDel="00000000" w:rsidR="00000000" w:rsidRPr="00000000">
        <w:rPr>
          <w:rtl w:val="0"/>
        </w:rPr>
        <w:t xml:space="preserve">Le email quotidiane costruiscono questa fiducia gradualmente, accompagnando il prospect attraverso ogni fase del processo decisionale.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9vry1rn58f2r" w:id="10"/>
      <w:bookmarkEnd w:id="10"/>
      <w:r w:rsidDel="00000000" w:rsidR="00000000" w:rsidRPr="00000000">
        <w:rPr>
          <w:b w:val="1"/>
          <w:color w:val="000000"/>
          <w:sz w:val="26"/>
          <w:szCs w:val="26"/>
          <w:rtl w:val="0"/>
        </w:rPr>
        <w:t xml:space="preserve">2. IL PRINCIPIO DELLA FREQUENZA EFFICACE</w:t>
      </w:r>
    </w:p>
    <w:p w:rsidR="00000000" w:rsidDel="00000000" w:rsidP="00000000" w:rsidRDefault="00000000" w:rsidRPr="00000000" w14:paraId="00000041">
      <w:pPr>
        <w:spacing w:after="240" w:before="240" w:lineRule="auto"/>
        <w:rPr/>
      </w:pPr>
      <w:r w:rsidDel="00000000" w:rsidR="00000000" w:rsidRPr="00000000">
        <w:rPr>
          <w:rtl w:val="0"/>
        </w:rPr>
        <w:t xml:space="preserve">Gli studi neuroscientifici dimostrano che le persone devono essere esposte a un messaggio almeno 7-12 volte prima di agire. Con email mensili, questo processo richiede anni. Con email quotidiane, può avvenire in poche settimane.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uklmkx3t92b0" w:id="11"/>
      <w:bookmarkEnd w:id="11"/>
      <w:r w:rsidDel="00000000" w:rsidR="00000000" w:rsidRPr="00000000">
        <w:rPr>
          <w:b w:val="1"/>
          <w:color w:val="000000"/>
          <w:sz w:val="26"/>
          <w:szCs w:val="26"/>
          <w:rtl w:val="0"/>
        </w:rPr>
        <w:t xml:space="preserve">3. L'EFFETTO OMNIPRESENZA PERCEPITA</w:t>
      </w:r>
    </w:p>
    <w:p w:rsidR="00000000" w:rsidDel="00000000" w:rsidP="00000000" w:rsidRDefault="00000000" w:rsidRPr="00000000" w14:paraId="00000043">
      <w:pPr>
        <w:spacing w:after="240" w:before="240" w:lineRule="auto"/>
        <w:rPr/>
      </w:pPr>
      <w:r w:rsidDel="00000000" w:rsidR="00000000" w:rsidRPr="00000000">
        <w:rPr>
          <w:rtl w:val="0"/>
        </w:rPr>
        <w:t xml:space="preserve">Quando i tuoi prospect ricevono regolarmente le tue email:</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rtl w:val="0"/>
        </w:rPr>
        <w:t xml:space="preserve">Ti percepiscono come un'autorità nel tuo settore</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rtl w:val="0"/>
        </w:rPr>
        <w:t xml:space="preserve">Sviluppano un senso di familiarità e fiducia</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rtl w:val="0"/>
        </w:rPr>
        <w:t xml:space="preserve">Ti considerano una presenza costante nella loro vita professionale</w:t>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rtl w:val="0"/>
        </w:rPr>
        <w:t xml:space="preserve">Ti pensano automaticamente quando emerge il bisogno che soddisfi</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pkxzti3jjyff" w:id="12"/>
      <w:bookmarkEnd w:id="12"/>
      <w:r w:rsidDel="00000000" w:rsidR="00000000" w:rsidRPr="00000000">
        <w:rPr>
          <w:b w:val="1"/>
          <w:color w:val="000000"/>
          <w:sz w:val="26"/>
          <w:szCs w:val="26"/>
          <w:rtl w:val="0"/>
        </w:rPr>
        <w:t xml:space="preserve">4. LA CONVERSIONE INCREMENTALE</w:t>
      </w:r>
    </w:p>
    <w:p w:rsidR="00000000" w:rsidDel="00000000" w:rsidP="00000000" w:rsidRDefault="00000000" w:rsidRPr="00000000" w14:paraId="00000049">
      <w:pPr>
        <w:spacing w:after="240" w:before="240" w:lineRule="auto"/>
        <w:rPr/>
      </w:pPr>
      <w:r w:rsidDel="00000000" w:rsidR="00000000" w:rsidRPr="00000000">
        <w:rPr>
          <w:rtl w:val="0"/>
        </w:rPr>
        <w:t xml:space="preserve">Ogni email è un'opportunità di coinvolgimento. Con 20 email al mese invece di 1:</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rtl w:val="0"/>
        </w:rPr>
        <w:t xml:space="preserve">Hai 20 volte più possibilità di raggiungere il prospect nel momento giusto</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rtl w:val="0"/>
        </w:rPr>
        <w:t xml:space="preserve">Puoi affrontare 20 diverse obiezioni o punti di dolore</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rtl w:val="0"/>
        </w:rPr>
        <w:t xml:space="preserve">Puoi presentare 20 prospettive diverse del tuo servizio</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rtl w:val="0"/>
        </w:rPr>
        <w:t xml:space="preserve">Puoi raccontare 20 storie che risuonano con diverse personalità nella tua lista</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oau1f1smbrhr" w:id="13"/>
      <w:bookmarkEnd w:id="13"/>
      <w:r w:rsidDel="00000000" w:rsidR="00000000" w:rsidRPr="00000000">
        <w:rPr>
          <w:b w:val="1"/>
          <w:sz w:val="34"/>
          <w:szCs w:val="34"/>
          <w:rtl w:val="0"/>
        </w:rPr>
        <w:t xml:space="preserve">L'EMAIL MARKETING COME RELAZIONE INTIMA</w:t>
      </w:r>
    </w:p>
    <w:p w:rsidR="00000000" w:rsidDel="00000000" w:rsidP="00000000" w:rsidRDefault="00000000" w:rsidRPr="00000000" w14:paraId="0000004F">
      <w:pPr>
        <w:spacing w:after="240" w:before="240" w:lineRule="auto"/>
        <w:rPr/>
      </w:pPr>
      <w:r w:rsidDel="00000000" w:rsidR="00000000" w:rsidRPr="00000000">
        <w:rPr>
          <w:rtl w:val="0"/>
        </w:rPr>
        <w:t xml:space="preserve">L'email marketing è molto più di una tattica: è l'arte di parlare quotidianamente ai tuoi contatti come se fossero i tuoi amanti intellettuali. </w:t>
      </w:r>
    </w:p>
    <w:p w:rsidR="00000000" w:rsidDel="00000000" w:rsidP="00000000" w:rsidRDefault="00000000" w:rsidRPr="00000000" w14:paraId="00000050">
      <w:pPr>
        <w:spacing w:after="240" w:before="240" w:lineRule="auto"/>
        <w:rPr/>
      </w:pPr>
      <w:r w:rsidDel="00000000" w:rsidR="00000000" w:rsidRPr="00000000">
        <w:rPr>
          <w:rtl w:val="0"/>
        </w:rPr>
        <w:t xml:space="preserve">Richiede dedizione, attenzione e una cura minuziosa che la maggior parte delle agenzie generaliste non può offrire.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Ecco perché l'Ordine dei Copywriter Estinti è diverso:</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b w:val="1"/>
          <w:rtl w:val="0"/>
        </w:rPr>
        <w:t xml:space="preserve">Servizio ultra-esclusivo</w:t>
      </w:r>
      <w:r w:rsidDel="00000000" w:rsidR="00000000" w:rsidRPr="00000000">
        <w:rPr>
          <w:rtl w:val="0"/>
        </w:rPr>
        <w:t xml:space="preserve">: Accettiamo solo 3 nuovi clienti al mese per garantire la massima attenzione ad ogni account</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Immersione totale</w:t>
      </w:r>
      <w:r w:rsidDel="00000000" w:rsidR="00000000" w:rsidRPr="00000000">
        <w:rPr>
          <w:rtl w:val="0"/>
        </w:rPr>
        <w:t xml:space="preserve">: Ci immergiamo completamente nel tuo brand, nei tuoi servizi e soprattutto nella mente dei tuoi clienti ideali</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b w:val="1"/>
          <w:rtl w:val="0"/>
        </w:rPr>
        <w:t xml:space="preserve">Artigianato del copy</w:t>
      </w:r>
      <w:r w:rsidDel="00000000" w:rsidR="00000000" w:rsidRPr="00000000">
        <w:rPr>
          <w:rtl w:val="0"/>
        </w:rPr>
        <w:t xml:space="preserve">: Ogni email è meticolosamente scritta a mano, non generata da template o algoritmi</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b w:val="1"/>
          <w:rtl w:val="0"/>
        </w:rPr>
        <w:t xml:space="preserve">Relazione continua</w:t>
      </w:r>
      <w:r w:rsidDel="00000000" w:rsidR="00000000" w:rsidRPr="00000000">
        <w:rPr>
          <w:rtl w:val="0"/>
        </w:rPr>
        <w:t xml:space="preserve">: Lavoriamo come un'estensione del tuo team, non come un fornitore esterno occasionale</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b w:val="1"/>
          <w:rtl w:val="0"/>
        </w:rPr>
        <w:t xml:space="preserve">Maestria nel bilanciamento</w:t>
      </w:r>
      <w:r w:rsidDel="00000000" w:rsidR="00000000" w:rsidRPr="00000000">
        <w:rPr>
          <w:rtl w:val="0"/>
        </w:rPr>
        <w:t xml:space="preserve">: Sappiamo esattamente quando educare, quando intrattenere, quando vendere e quando costruire relazioni</w:t>
      </w:r>
    </w:p>
    <w:p w:rsidR="00000000" w:rsidDel="00000000" w:rsidP="00000000" w:rsidRDefault="00000000" w:rsidRPr="00000000" w14:paraId="00000057">
      <w:pPr>
        <w:spacing w:after="240" w:before="240" w:lineRule="auto"/>
        <w:rPr/>
      </w:pPr>
      <w:r w:rsidDel="00000000" w:rsidR="00000000" w:rsidRPr="00000000">
        <w:rPr>
          <w:rtl w:val="0"/>
        </w:rPr>
        <w:t xml:space="preserve">L'intimità che creiamo con la tua lista è paragonabile a una relazione privilegiata - dove ogni messaggio è atteso, apprezzato e, soprattutto, efficace nel generare risposte.</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xvmq92v21z20" w:id="14"/>
      <w:bookmarkEnd w:id="14"/>
      <w:r w:rsidDel="00000000" w:rsidR="00000000" w:rsidRPr="00000000">
        <w:rPr>
          <w:b w:val="1"/>
          <w:sz w:val="34"/>
          <w:szCs w:val="34"/>
          <w:rtl w:val="0"/>
        </w:rPr>
        <w:t xml:space="preserve">LA NOSTRA GARANZIA "PERFORMANCE O GRATIS"</w:t>
      </w:r>
    </w:p>
    <w:p w:rsidR="00000000" w:rsidDel="00000000" w:rsidP="00000000" w:rsidRDefault="00000000" w:rsidRPr="00000000" w14:paraId="00000059">
      <w:pPr>
        <w:spacing w:after="240" w:before="240" w:lineRule="auto"/>
        <w:rPr/>
      </w:pPr>
      <w:r w:rsidDel="00000000" w:rsidR="00000000" w:rsidRPr="00000000">
        <w:rPr>
          <w:rtl w:val="0"/>
        </w:rPr>
        <w:t xml:space="preserve">Siamo così sicuri dei risultati che possiamo ottenere che offriamo una garanzia che nessun'altra agenzia osa proporre: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xa5yzsv2ik5b" w:id="15"/>
      <w:bookmarkEnd w:id="15"/>
      <w:r w:rsidDel="00000000" w:rsidR="00000000" w:rsidRPr="00000000">
        <w:rPr>
          <w:b w:val="1"/>
          <w:color w:val="000000"/>
          <w:sz w:val="26"/>
          <w:szCs w:val="26"/>
          <w:rtl w:val="0"/>
        </w:rPr>
        <w:t xml:space="preserve">GARANZIA "PERFORMANCE O GRATIS"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Se dopo 90 giorni non vedi un miglioramento significativo nei tassi di apertura, click e engagement della tua lista rispetto ai benchmark iniziali, ricevi un mese di servizio completamente gratuito e una consulenza strategica personalizzata.</w:t>
      </w:r>
    </w:p>
    <w:p w:rsidR="00000000" w:rsidDel="00000000" w:rsidP="00000000" w:rsidRDefault="00000000" w:rsidRPr="00000000" w14:paraId="0000005C">
      <w:pPr>
        <w:spacing w:after="240" w:before="240" w:lineRule="auto"/>
        <w:rPr/>
      </w:pPr>
      <w:r w:rsidDel="00000000" w:rsidR="00000000" w:rsidRPr="00000000">
        <w:rPr>
          <w:rtl w:val="0"/>
        </w:rPr>
        <w:t xml:space="preserve">Siamo persone estremamente serie e L’email marketing per noi NON è un gioco (quanto piuttosto la nostra religione). Pertanto questo è</w:t>
      </w:r>
      <w:r w:rsidDel="00000000" w:rsidR="00000000" w:rsidRPr="00000000">
        <w:rPr>
          <w:rtl w:val="0"/>
        </w:rPr>
        <w:t xml:space="preserve"> un impegno concreto basato sulla nostra fiducia nel potere dell'email marketing implementato secondo la nostra visione.</w:t>
      </w:r>
    </w:p>
    <w:p w:rsidR="00000000" w:rsidDel="00000000" w:rsidP="00000000" w:rsidRDefault="00000000" w:rsidRPr="00000000" w14:paraId="0000005D">
      <w:pPr>
        <w:spacing w:after="240" w:before="240" w:lineRule="auto"/>
        <w:rPr/>
      </w:pPr>
      <w:r w:rsidDel="00000000" w:rsidR="00000000" w:rsidRPr="00000000">
        <w:rPr>
          <w:rtl w:val="0"/>
        </w:rPr>
        <w:t xml:space="preserve">La garanzia è possibile perché:</w:t>
      </w:r>
    </w:p>
    <w:p w:rsidR="00000000" w:rsidDel="00000000" w:rsidP="00000000" w:rsidRDefault="00000000" w:rsidRPr="00000000" w14:paraId="0000005E">
      <w:pPr>
        <w:numPr>
          <w:ilvl w:val="0"/>
          <w:numId w:val="1"/>
        </w:numPr>
        <w:spacing w:after="0" w:afterAutospacing="0" w:before="240" w:lineRule="auto"/>
        <w:ind w:left="720" w:hanging="360"/>
      </w:pPr>
      <w:r w:rsidDel="00000000" w:rsidR="00000000" w:rsidRPr="00000000">
        <w:rPr>
          <w:rtl w:val="0"/>
        </w:rPr>
        <w:t xml:space="preserve">Lavoriamo solo con business che hanno il potenziale per ottenere risultati significativi</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tl w:val="0"/>
        </w:rPr>
        <w:t xml:space="preserve">Usiamo un sistema di tracciamento avanzato per misurare con precisione le performance</w:t>
      </w:r>
    </w:p>
    <w:p w:rsidR="00000000" w:rsidDel="00000000" w:rsidP="00000000" w:rsidRDefault="00000000" w:rsidRPr="00000000" w14:paraId="00000060">
      <w:pPr>
        <w:numPr>
          <w:ilvl w:val="0"/>
          <w:numId w:val="1"/>
        </w:numPr>
        <w:spacing w:after="240" w:before="0" w:beforeAutospacing="0" w:lineRule="auto"/>
        <w:ind w:left="720" w:hanging="360"/>
      </w:pPr>
      <w:r w:rsidDel="00000000" w:rsidR="00000000" w:rsidRPr="00000000">
        <w:rPr>
          <w:rtl w:val="0"/>
        </w:rPr>
        <w:t xml:space="preserve">La nostra metodologia è stata perfezionata nel tempo per garantire risultati costanti</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f106ctc61dr3" w:id="16"/>
      <w:bookmarkEnd w:id="16"/>
      <w:r w:rsidDel="00000000" w:rsidR="00000000" w:rsidRPr="00000000">
        <w:rPr>
          <w:b w:val="1"/>
          <w:sz w:val="34"/>
          <w:szCs w:val="34"/>
          <w:rtl w:val="0"/>
        </w:rPr>
        <w:t xml:space="preserve">I RISULTATI CHE PUOI ASPETTARTI</w:t>
      </w:r>
    </w:p>
    <w:p w:rsidR="00000000" w:rsidDel="00000000" w:rsidP="00000000" w:rsidRDefault="00000000" w:rsidRPr="00000000" w14:paraId="00000062">
      <w:pPr>
        <w:spacing w:after="240" w:before="240" w:lineRule="auto"/>
        <w:rPr/>
      </w:pPr>
      <w:r w:rsidDel="00000000" w:rsidR="00000000" w:rsidRPr="00000000">
        <w:rPr>
          <w:rtl w:val="0"/>
        </w:rPr>
        <w:t xml:space="preserve">I clienti dell'Ordine dei Copywriter Estinti tipicamente sperimentano:</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Aumento del 40-70% nei tassi di apertura</w:t>
      </w:r>
      <w:r w:rsidDel="00000000" w:rsidR="00000000" w:rsidRPr="00000000">
        <w:rPr>
          <w:rtl w:val="0"/>
        </w:rPr>
        <w:t xml:space="preserve"> delle email</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Incremento del 25-40% nei tassi di click</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Maggiore riconoscibilità e autorevolezza del brand</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Relazioni più profonde e durature con i contatti delle tue liste</w:t>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b w:val="1"/>
          <w:rtl w:val="0"/>
        </w:rPr>
        <w:t xml:space="preserve">Feedback positivi diretti dai tuoi contatti</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xz1k8jomel9t" w:id="17"/>
      <w:bookmarkEnd w:id="17"/>
      <w:r w:rsidDel="00000000" w:rsidR="00000000" w:rsidRPr="00000000">
        <w:rPr>
          <w:b w:val="1"/>
          <w:sz w:val="34"/>
          <w:szCs w:val="34"/>
          <w:rtl w:val="0"/>
        </w:rPr>
        <w:t xml:space="preserve">L'ARTE DELLA CURA QUOTIDIANA</w:t>
      </w:r>
    </w:p>
    <w:p w:rsidR="00000000" w:rsidDel="00000000" w:rsidP="00000000" w:rsidRDefault="00000000" w:rsidRPr="00000000" w14:paraId="00000069">
      <w:pPr>
        <w:spacing w:after="240" w:before="240" w:lineRule="auto"/>
        <w:rPr/>
      </w:pPr>
      <w:r w:rsidDel="00000000" w:rsidR="00000000" w:rsidRPr="00000000">
        <w:rPr>
          <w:rtl w:val="0"/>
        </w:rPr>
        <w:t xml:space="preserve">L'email marketing è come coltivare un giardino giapponese: richiede attenzione quotidiana, pazienza e una dedizione che pochi sono disposti a offrire. Ogni email è un piccolo capolavoro che contribuisce a una relazione duratura e proficua con la tua lista.</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Ecco perché dedichiamo così tanto tempo ai nostri clienti:</w:t>
      </w:r>
    </w:p>
    <w:p w:rsidR="00000000" w:rsidDel="00000000" w:rsidP="00000000" w:rsidRDefault="00000000" w:rsidRPr="00000000" w14:paraId="0000006B">
      <w:pPr>
        <w:numPr>
          <w:ilvl w:val="0"/>
          <w:numId w:val="7"/>
        </w:numPr>
        <w:spacing w:after="0" w:afterAutospacing="0" w:before="240" w:lineRule="auto"/>
        <w:ind w:left="720" w:hanging="360"/>
      </w:pPr>
      <w:r w:rsidDel="00000000" w:rsidR="00000000" w:rsidRPr="00000000">
        <w:rPr>
          <w:rtl w:val="0"/>
        </w:rPr>
        <w:t xml:space="preserve">Ogni sequenza email è studiata e personalizzata per parlare direttamente al cuore e alla mente dei tuoi contatti</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rtl w:val="0"/>
        </w:rPr>
        <w:t xml:space="preserve">Passiamo ore ad analizzare le reazioni della tua lista, adattando costantemente il tono e il contenuto</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rtl w:val="0"/>
        </w:rPr>
        <w:t xml:space="preserve">Creiamo narrazioni che si sviluppano giorno dopo giorno, costruendo un legame che si rafforza con ogni messaggio</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rtl w:val="0"/>
        </w:rPr>
        <w:t xml:space="preserve">Bilanciamo sapientemente l'arte dello storytelling con la psicologia della persuasione</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rtl w:val="0"/>
        </w:rPr>
        <w:t xml:space="preserve">Trattiamo la tua lista come se fosse nostra, con il rispetto e la cura che merita</w:t>
      </w:r>
    </w:p>
    <w:p w:rsidR="00000000" w:rsidDel="00000000" w:rsidP="00000000" w:rsidRDefault="00000000" w:rsidRPr="00000000" w14:paraId="00000070">
      <w:pPr>
        <w:spacing w:after="240" w:before="240" w:lineRule="auto"/>
        <w:rPr/>
      </w:pPr>
      <w:r w:rsidDel="00000000" w:rsidR="00000000" w:rsidRPr="00000000">
        <w:rPr>
          <w:rtl w:val="0"/>
        </w:rPr>
        <w:t xml:space="preserve">Questo livello di attenzione richiede tempo, risorse e una dedizione totale. È per questo che possiamo seguire solo un numero limitato di clienti contemporaneamente - per garantire che ogni account riceva l'attenzione meticolosa che merita.</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La tua lista contatti non è solo un database. È un gruppo di persone reali con cui costruire relazioni autentiche.</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rjz9qgpy0m5u" w:id="18"/>
      <w:bookmarkEnd w:id="18"/>
      <w:r w:rsidDel="00000000" w:rsidR="00000000" w:rsidRPr="00000000">
        <w:rPr>
          <w:b w:val="1"/>
          <w:sz w:val="34"/>
          <w:szCs w:val="34"/>
          <w:rtl w:val="0"/>
        </w:rPr>
        <w:t xml:space="preserve">PRENOTA ORA LA TUA DIAGNOSI CHIRURGICA GRATUITA</w:t>
      </w:r>
    </w:p>
    <w:p w:rsidR="00000000" w:rsidDel="00000000" w:rsidP="00000000" w:rsidRDefault="00000000" w:rsidRPr="00000000" w14:paraId="00000073">
      <w:pPr>
        <w:spacing w:after="240" w:before="240" w:lineRule="auto"/>
        <w:rPr/>
      </w:pPr>
      <w:r w:rsidDel="00000000" w:rsidR="00000000" w:rsidRPr="00000000">
        <w:rPr>
          <w:rtl w:val="0"/>
        </w:rPr>
        <w:t xml:space="preserve">Scopri se il tuo business può beneficiare dell'approccio esclusivo dell'Ordine dei Copywriter Estinti. La nostra Diagnosi Chirurgica gratuita ti mostrerà esattamente dove si nascondono le opportunità nella tua lista e come possiamo aiutarti a sbloccarle.</w:t>
      </w:r>
    </w:p>
    <w:p w:rsidR="00000000" w:rsidDel="00000000" w:rsidP="00000000" w:rsidRDefault="00000000" w:rsidRPr="00000000" w14:paraId="00000074">
      <w:pPr>
        <w:spacing w:after="240" w:before="240" w:lineRule="auto"/>
        <w:rPr/>
      </w:pPr>
      <w:r w:rsidDel="00000000" w:rsidR="00000000" w:rsidRPr="00000000">
        <w:rPr>
          <w:rtl w:val="0"/>
        </w:rPr>
        <w:t xml:space="preserve">Durante questa analisi approfondita:</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rtl w:val="0"/>
        </w:rPr>
        <w:t xml:space="preserve">Esamineremo la tua attuale strategia di email marketing</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Identificheremo le opportunità nascoste nella tua lista</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rtl w:val="0"/>
        </w:rPr>
        <w:t xml:space="preserve">Creeremo un piano d'azione personalizzato</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tl w:val="0"/>
        </w:rPr>
        <w:t xml:space="preserve">Stimeremo il potenziale di miglioramento delle performance</w:t>
      </w:r>
    </w:p>
    <w:p w:rsidR="00000000" w:rsidDel="00000000" w:rsidP="00000000" w:rsidRDefault="00000000" w:rsidRPr="00000000" w14:paraId="00000079">
      <w:pPr>
        <w:numPr>
          <w:ilvl w:val="0"/>
          <w:numId w:val="5"/>
        </w:numPr>
        <w:spacing w:after="240" w:before="0" w:beforeAutospacing="0" w:lineRule="auto"/>
        <w:ind w:left="720" w:hanging="360"/>
      </w:pPr>
      <w:r w:rsidDel="00000000" w:rsidR="00000000" w:rsidRPr="00000000">
        <w:rPr>
          <w:rtl w:val="0"/>
        </w:rPr>
        <w:t xml:space="preserve">Risponderemo a tutte le tue domande e preoccupazioni</w:t>
      </w:r>
    </w:p>
    <w:p w:rsidR="00000000" w:rsidDel="00000000" w:rsidP="00000000" w:rsidRDefault="00000000" w:rsidRPr="00000000" w14:paraId="0000007A">
      <w:pPr>
        <w:spacing w:after="240" w:before="240" w:lineRule="auto"/>
        <w:rPr/>
      </w:pPr>
      <w:r w:rsidDel="00000000" w:rsidR="00000000" w:rsidRPr="00000000">
        <w:rPr>
          <w:rtl w:val="0"/>
        </w:rPr>
        <w:t xml:space="preserve">La Diagnosi Chirurgica ha un valore di mercato di €497, ma è completamente gratuita per i business qualificati.</w:t>
      </w:r>
    </w:p>
    <w:p w:rsidR="00000000" w:rsidDel="00000000" w:rsidP="00000000" w:rsidRDefault="00000000" w:rsidRPr="00000000" w14:paraId="0000007B">
      <w:pPr>
        <w:spacing w:after="240" w:before="240" w:lineRule="auto"/>
        <w:rPr/>
      </w:pPr>
      <w:r w:rsidDel="00000000" w:rsidR="00000000" w:rsidRPr="00000000">
        <w:rPr>
          <w:rtl w:val="0"/>
        </w:rPr>
        <w:t xml:space="preserve">[PULSANTE] RICHIEDI LA TUA DIAGNOSI CHIRURGICA GRATUITA</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sc8o6ebxfhmo" w:id="19"/>
      <w:bookmarkEnd w:id="19"/>
      <w:r w:rsidDel="00000000" w:rsidR="00000000" w:rsidRPr="00000000">
        <w:rPr>
          <w:b w:val="1"/>
          <w:sz w:val="34"/>
          <w:szCs w:val="34"/>
          <w:rtl w:val="0"/>
        </w:rPr>
        <w:t xml:space="preserve">LE DOMANDE PIÙ FREQUENTI</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Le email quotidiane non rischiano di infastidire la mia lista?</w:t>
      </w:r>
    </w:p>
    <w:p w:rsidR="00000000" w:rsidDel="00000000" w:rsidP="00000000" w:rsidRDefault="00000000" w:rsidRPr="00000000" w14:paraId="0000007E">
      <w:pPr>
        <w:spacing w:after="240" w:before="240" w:lineRule="auto"/>
        <w:rPr/>
      </w:pPr>
      <w:r w:rsidDel="00000000" w:rsidR="00000000" w:rsidRPr="00000000">
        <w:rPr>
          <w:rtl w:val="0"/>
        </w:rPr>
        <w:t xml:space="preserve">No, se fatte correttamente. Le email che inviamo non sono promozionali invasive, ma contenuti di valore che i tuoi contatti attendono con interesse. I nostri tassi di disiscrizione sono tipicamente inferiori all'1%.</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Quanto tempo dovrò dedicare personalmente a questo processo?</w:t>
      </w:r>
    </w:p>
    <w:p w:rsidR="00000000" w:rsidDel="00000000" w:rsidP="00000000" w:rsidRDefault="00000000" w:rsidRPr="00000000" w14:paraId="00000080">
      <w:pPr>
        <w:spacing w:after="240" w:before="240" w:lineRule="auto"/>
        <w:rPr/>
      </w:pPr>
      <w:r w:rsidDel="00000000" w:rsidR="00000000" w:rsidRPr="00000000">
        <w:rPr>
          <w:rtl w:val="0"/>
        </w:rPr>
        <w:t xml:space="preserve">Minimo. Dopo una fase iniziale di onboarding (2-3 ore), il nostro team gestisce tutto. Richiediamo solo 30 minuti settimanali per allinearci sui risultati e sulle strategie future.</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Posso vedere dei risultati prima di impegnarmi a lungo termine?</w:t>
      </w:r>
    </w:p>
    <w:p w:rsidR="00000000" w:rsidDel="00000000" w:rsidP="00000000" w:rsidRDefault="00000000" w:rsidRPr="00000000" w14:paraId="00000082">
      <w:pPr>
        <w:spacing w:after="240" w:before="240" w:lineRule="auto"/>
        <w:rPr/>
      </w:pPr>
      <w:r w:rsidDel="00000000" w:rsidR="00000000" w:rsidRPr="00000000">
        <w:rPr>
          <w:rtl w:val="0"/>
        </w:rPr>
        <w:t xml:space="preserve">Assolutamente. Offriamo un periodo di prova di 15 giorni con 8 email strategiche per dimostrare il valore del nostro approccio. I primi risultati sono visibili già in questa fase.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Come misurate concretamente i risultati?</w:t>
      </w:r>
    </w:p>
    <w:p w:rsidR="00000000" w:rsidDel="00000000" w:rsidP="00000000" w:rsidRDefault="00000000" w:rsidRPr="00000000" w14:paraId="00000084">
      <w:pPr>
        <w:spacing w:after="240" w:before="240" w:lineRule="auto"/>
        <w:rPr/>
      </w:pPr>
      <w:r w:rsidDel="00000000" w:rsidR="00000000" w:rsidRPr="00000000">
        <w:rPr>
          <w:rtl w:val="0"/>
        </w:rPr>
        <w:t xml:space="preserve">Implementiamo un sistema di tracciamento che monitora tassi di apertura, click, tempo di lettura e altri parametri chiave. Ogni mese ricevi un report dettagliato che mostra esattamente come sta performando la tua strategia email.</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Lavorate con tutti i settori?</w:t>
      </w:r>
    </w:p>
    <w:p w:rsidR="00000000" w:rsidDel="00000000" w:rsidP="00000000" w:rsidRDefault="00000000" w:rsidRPr="00000000" w14:paraId="00000086">
      <w:pPr>
        <w:spacing w:after="240" w:before="240" w:lineRule="auto"/>
        <w:rPr/>
      </w:pPr>
      <w:r w:rsidDel="00000000" w:rsidR="00000000" w:rsidRPr="00000000">
        <w:rPr>
          <w:rtl w:val="0"/>
        </w:rPr>
        <w:t xml:space="preserve">No. Ci specializziamo in email marketing per servizi premium B2B e B2C nei settori della consulenza, coaching, formazione, servizi finanziari, studi professionali e servizi tecnologici di fascia alta (o e-commerce di prodotti low ticket con liste di 10.000+ contatti).</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