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7FDF0" w14:textId="60EEE7B3" w:rsidR="001A16CA" w:rsidRPr="00F232A8" w:rsidRDefault="001A16CA" w:rsidP="001A16CA">
      <w:pPr>
        <w:rPr>
          <w:rFonts w:ascii="Times New Roman" w:eastAsia="宋体" w:hAnsi="Times New Roman" w:cs="Times New Roman"/>
          <w:noProof/>
          <w:color w:val="5590CC"/>
          <w:sz w:val="24"/>
          <w:szCs w:val="24"/>
        </w:rPr>
        <w:sectPr w:rsidR="001A16CA" w:rsidRPr="00F232A8">
          <w:pgSz w:w="11906" w:h="16838"/>
          <w:pgMar w:top="1440" w:right="1800" w:bottom="1440" w:left="1800" w:header="851" w:footer="992" w:gutter="0"/>
          <w:cols w:space="720"/>
          <w:docGrid w:type="lines" w:linePitch="312"/>
        </w:sectPr>
      </w:pPr>
      <w:r w:rsidRPr="00084E17">
        <w:rPr>
          <w:rFonts w:ascii="Times New Roman" w:eastAsia="宋体" w:hAnsi="Times New Roman" w:cs="Times New Roman"/>
          <w:noProof/>
          <w:color w:val="5590CC"/>
          <w:sz w:val="24"/>
          <w:szCs w:val="24"/>
        </w:rPr>
        <mc:AlternateContent>
          <mc:Choice Requires="wps">
            <w:drawing>
              <wp:anchor distT="45720" distB="45720" distL="114300" distR="114300" simplePos="0" relativeHeight="251664384" behindDoc="0" locked="0" layoutInCell="1" allowOverlap="1" wp14:anchorId="3CF10BB5" wp14:editId="59792E98">
                <wp:simplePos x="0" y="0"/>
                <wp:positionH relativeFrom="column">
                  <wp:posOffset>-73025</wp:posOffset>
                </wp:positionH>
                <wp:positionV relativeFrom="paragraph">
                  <wp:posOffset>4262120</wp:posOffset>
                </wp:positionV>
                <wp:extent cx="5190490" cy="1282700"/>
                <wp:effectExtent l="0" t="0" r="10160" b="127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0490" cy="1282700"/>
                        </a:xfrm>
                        <a:prstGeom prst="rect">
                          <a:avLst/>
                        </a:prstGeom>
                        <a:solidFill>
                          <a:srgbClr val="FFFFFF"/>
                        </a:solidFill>
                        <a:ln w="9525">
                          <a:solidFill>
                            <a:schemeClr val="bg1"/>
                          </a:solidFill>
                          <a:miter lim="800000"/>
                          <a:headEnd/>
                          <a:tailEnd/>
                        </a:ln>
                      </wps:spPr>
                      <wps:txbx>
                        <w:txbxContent>
                          <w:p w14:paraId="2D782B9F" w14:textId="3F232CB2" w:rsidR="0010583E" w:rsidRPr="00084E17" w:rsidRDefault="0010583E" w:rsidP="001A16CA">
                            <w:pPr>
                              <w:ind w:firstLineChars="150" w:firstLine="1350"/>
                              <w:rPr>
                                <w:rFonts w:ascii="微软雅黑" w:eastAsia="微软雅黑" w:hAnsi="微软雅黑"/>
                                <w:b/>
                                <w:bCs/>
                                <w:color w:val="70AD47" w:themeColor="accent6"/>
                                <w:sz w:val="90"/>
                                <w:szCs w:val="90"/>
                              </w:rPr>
                            </w:pPr>
                            <w:r>
                              <w:rPr>
                                <w:rFonts w:ascii="微软雅黑" w:eastAsia="微软雅黑" w:hAnsi="微软雅黑" w:hint="eastAsia"/>
                                <w:b/>
                                <w:bCs/>
                                <w:color w:val="70AD47" w:themeColor="accent6"/>
                                <w:sz w:val="90"/>
                                <w:szCs w:val="90"/>
                              </w:rPr>
                              <w:t>市场推广方案</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F10BB5" id="_x0000_t202" coordsize="21600,21600" o:spt="202" path="m,l,21600r21600,l21600,xe">
                <v:stroke joinstyle="miter"/>
                <v:path gradientshapeok="t" o:connecttype="rect"/>
              </v:shapetype>
              <v:shape id="文本框 2" o:spid="_x0000_s1026" type="#_x0000_t202" style="position:absolute;left:0;text-align:left;margin-left:-5.75pt;margin-top:335.6pt;width:408.7pt;height:10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" strokecolor="white [3212]">
                <v:textbox>
                  <w:txbxContent>
                    <w:p w14:paraId="2D782B9F" w14:textId="3F232CB2" w:rsidR="0010583E" w:rsidRPr="00084E17" w:rsidRDefault="0010583E" w:rsidP="001A16CA">
                      <w:pPr>
                        <w:ind w:firstLineChars="150" w:firstLine="1350"/>
                        <w:rPr>
                          <w:rFonts w:ascii="微软雅黑" w:eastAsia="微软雅黑" w:hAnsi="微软雅黑"/>
                          <w:b/>
                          <w:bCs/>
                          <w:color w:val="70AD47" w:themeColor="accent6"/>
                          <w:sz w:val="90"/>
                          <w:szCs w:val="90"/>
                        </w:rPr>
                      </w:pPr>
                      <w:r>
                        <w:rPr>
                          <w:rFonts w:ascii="微软雅黑" w:eastAsia="微软雅黑" w:hAnsi="微软雅黑" w:hint="eastAsia"/>
                          <w:b/>
                          <w:bCs/>
                          <w:color w:val="70AD47" w:themeColor="accent6"/>
                          <w:sz w:val="90"/>
                          <w:szCs w:val="90"/>
                        </w:rPr>
                        <w:t>市场推广方案</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2165CDCF" wp14:editId="59954E12">
                <wp:simplePos x="0" y="0"/>
                <wp:positionH relativeFrom="column">
                  <wp:posOffset>-677779</wp:posOffset>
                </wp:positionH>
                <wp:positionV relativeFrom="paragraph">
                  <wp:posOffset>2187207</wp:posOffset>
                </wp:positionV>
                <wp:extent cx="6489065" cy="1941095"/>
                <wp:effectExtent l="0" t="0" r="0" b="2540"/>
                <wp:wrapNone/>
                <wp:docPr id="40" name="矩形 28"/>
                <wp:cNvGraphicFramePr/>
                <a:graphic xmlns:a="http://schemas.openxmlformats.org/drawingml/2006/main">
                  <a:graphicData uri="http://schemas.microsoft.com/office/word/2010/wordprocessingShape">
                    <wps:wsp>
                      <wps:cNvSpPr/>
                      <wps:spPr>
                        <a:xfrm>
                          <a:off x="0" y="0"/>
                          <a:ext cx="6489065" cy="1941095"/>
                        </a:xfrm>
                        <a:prstGeom prst="rect">
                          <a:avLst/>
                        </a:prstGeom>
                        <a:noFill/>
                        <a:ln>
                          <a:noFill/>
                        </a:ln>
                      </wps:spPr>
                      <wps:txbx>
                        <w:txbxContent>
                          <w:p w14:paraId="7596E2C4" w14:textId="77777777" w:rsidR="0010583E" w:rsidRPr="007955B3" w:rsidRDefault="0010583E" w:rsidP="001A16CA">
                            <w:pPr>
                              <w:pStyle w:val="11"/>
                              <w:spacing w:line="480" w:lineRule="auto"/>
                              <w:jc w:val="center"/>
                              <w:rPr>
                                <w:rFonts w:ascii="微软雅黑" w:eastAsia="微软雅黑" w:hAnsi="微软雅黑" w:cs="微软雅黑"/>
                                <w:b/>
                                <w:bCs/>
                                <w:color w:val="7F7F7F" w:themeColor="text1" w:themeTint="80"/>
                                <w:sz w:val="72"/>
                                <w:szCs w:val="72"/>
                              </w:rPr>
                            </w:pPr>
                            <w:r w:rsidRPr="007955B3">
                              <w:rPr>
                                <w:rFonts w:ascii="微软雅黑" w:eastAsia="微软雅黑" w:hAnsi="微软雅黑" w:cs="微软雅黑" w:hint="eastAsia"/>
                                <w:b/>
                                <w:bCs/>
                                <w:color w:val="7F7F7F" w:themeColor="text1" w:themeTint="80"/>
                                <w:sz w:val="72"/>
                                <w:szCs w:val="72"/>
                              </w:rPr>
                              <w:t>基于绿色出行场景个人碳排放积分系统开发与运营平台</w:t>
                            </w:r>
                          </w:p>
                        </w:txbxContent>
                      </wps:txbx>
                      <wps:bodyPr vert="horz" wrap="square" anchor="t" upright="1">
                        <a:noAutofit/>
                      </wps:bodyPr>
                    </wps:wsp>
                  </a:graphicData>
                </a:graphic>
                <wp14:sizeRelH relativeFrom="margin">
                  <wp14:pctWidth>0</wp14:pctWidth>
                </wp14:sizeRelH>
                <wp14:sizeRelV relativeFrom="margin">
                  <wp14:pctHeight>0</wp14:pctHeight>
                </wp14:sizeRelV>
              </wp:anchor>
            </w:drawing>
          </mc:Choice>
          <mc:Fallback>
            <w:pict>
              <v:rect w14:anchorId="2165CDCF" id="矩形 28" o:spid="_x0000_s1027" style="position:absolute;left:0;text-align:left;margin-left:-53.35pt;margin-top:172.2pt;width:510.95pt;height:15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" filled="f" stroked="f">
                <v:textbox>
                  <w:txbxContent>
                    <w:p w14:paraId="7596E2C4" w14:textId="77777777" w:rsidR="0010583E" w:rsidRPr="007955B3" w:rsidRDefault="0010583E" w:rsidP="001A16CA">
                      <w:pPr>
                        <w:pStyle w:val="11"/>
                        <w:spacing w:line="480" w:lineRule="auto"/>
                        <w:jc w:val="center"/>
                        <w:rPr>
                          <w:rFonts w:ascii="微软雅黑" w:eastAsia="微软雅黑" w:hAnsi="微软雅黑" w:cs="微软雅黑"/>
                          <w:b/>
                          <w:bCs/>
                          <w:color w:val="7F7F7F" w:themeColor="text1" w:themeTint="80"/>
                          <w:sz w:val="72"/>
                          <w:szCs w:val="72"/>
                        </w:rPr>
                      </w:pPr>
                      <w:r w:rsidRPr="007955B3">
                        <w:rPr>
                          <w:rFonts w:ascii="微软雅黑" w:eastAsia="微软雅黑" w:hAnsi="微软雅黑" w:cs="微软雅黑" w:hint="eastAsia"/>
                          <w:b/>
                          <w:bCs/>
                          <w:color w:val="7F7F7F" w:themeColor="text1" w:themeTint="80"/>
                          <w:sz w:val="72"/>
                          <w:szCs w:val="72"/>
                        </w:rPr>
                        <w:t>基于绿色出行场景个人碳排放积分系统开发与运营平台</w:t>
                      </w:r>
                    </w:p>
                  </w:txbxContent>
                </v:textbox>
              </v:rect>
            </w:pict>
          </mc:Fallback>
        </mc:AlternateContent>
      </w:r>
      <w:r>
        <w:rPr>
          <w:noProof/>
          <w:sz w:val="32"/>
        </w:rPr>
        <mc:AlternateContent>
          <mc:Choice Requires="wps">
            <w:drawing>
              <wp:anchor distT="0" distB="0" distL="114300" distR="114300" simplePos="0" relativeHeight="251662336" behindDoc="0" locked="0" layoutInCell="1" allowOverlap="1" wp14:anchorId="4FE0FA81" wp14:editId="04F70B45">
                <wp:simplePos x="0" y="0"/>
                <wp:positionH relativeFrom="column">
                  <wp:posOffset>-141204</wp:posOffset>
                </wp:positionH>
                <wp:positionV relativeFrom="paragraph">
                  <wp:posOffset>7713345</wp:posOffset>
                </wp:positionV>
                <wp:extent cx="5605780" cy="577215"/>
                <wp:effectExtent l="0" t="0" r="0" b="0"/>
                <wp:wrapNone/>
                <wp:docPr id="38" name="文本框 158"/>
                <wp:cNvGraphicFramePr/>
                <a:graphic xmlns:a="http://schemas.openxmlformats.org/drawingml/2006/main">
                  <a:graphicData uri="http://schemas.microsoft.com/office/word/2010/wordprocessingShape">
                    <wps:wsp>
                      <wps:cNvSpPr txBox="1"/>
                      <wps:spPr>
                        <a:xfrm>
                          <a:off x="0" y="0"/>
                          <a:ext cx="5605780" cy="577215"/>
                        </a:xfrm>
                        <a:prstGeom prst="rect">
                          <a:avLst/>
                        </a:prstGeom>
                        <a:noFill/>
                        <a:ln w="9525">
                          <a:noFill/>
                        </a:ln>
                      </wps:spPr>
                      <wps:txbx>
                        <w:txbxContent>
                          <w:p w14:paraId="193A248D" w14:textId="77777777" w:rsidR="0010583E" w:rsidRPr="00F232A8" w:rsidRDefault="0010583E" w:rsidP="001A16CA">
                            <w:pPr>
                              <w:rPr>
                                <w:rFonts w:ascii="微软雅黑" w:eastAsia="微软雅黑" w:hAnsi="微软雅黑"/>
                                <w:color w:val="262626" w:themeColor="text1" w:themeTint="D9"/>
                                <w:sz w:val="44"/>
                                <w:szCs w:val="44"/>
                              </w:rPr>
                            </w:pPr>
                            <w:r w:rsidRPr="00F232A8">
                              <w:rPr>
                                <w:rFonts w:ascii="微软雅黑" w:eastAsia="微软雅黑" w:hAnsi="微软雅黑" w:cs="黑体" w:hint="eastAsia"/>
                                <w:color w:val="262626" w:themeColor="text1" w:themeTint="D9"/>
                                <w:sz w:val="44"/>
                                <w:szCs w:val="44"/>
                              </w:rPr>
                              <w:t>第十一届中国大学生服务外包创新创业大赛</w:t>
                            </w:r>
                          </w:p>
                        </w:txbxContent>
                      </wps:txbx>
                      <wps:bodyPr vert="horz" anchor="t" upright="1"/>
                    </wps:wsp>
                  </a:graphicData>
                </a:graphic>
              </wp:anchor>
            </w:drawing>
          </mc:Choice>
          <mc:Fallback>
            <w:pict>
              <v:shape w14:anchorId="4FE0FA81" id="文本框 158" o:spid="_x0000_s1028" type="#_x0000_t202" style="position:absolute;left:0;text-align:left;margin-left:-11.1pt;margin-top:607.35pt;width:441.4pt;height:45.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" filled="f" stroked="f">
                <v:textbox>
                  <w:txbxContent>
                    <w:p w14:paraId="193A248D" w14:textId="77777777" w:rsidR="0010583E" w:rsidRPr="00F232A8" w:rsidRDefault="0010583E" w:rsidP="001A16CA">
                      <w:pPr>
                        <w:rPr>
                          <w:rFonts w:ascii="微软雅黑" w:eastAsia="微软雅黑" w:hAnsi="微软雅黑"/>
                          <w:color w:val="262626" w:themeColor="text1" w:themeTint="D9"/>
                          <w:sz w:val="44"/>
                          <w:szCs w:val="44"/>
                        </w:rPr>
                      </w:pPr>
                      <w:r w:rsidRPr="00F232A8">
                        <w:rPr>
                          <w:rFonts w:ascii="微软雅黑" w:eastAsia="微软雅黑" w:hAnsi="微软雅黑" w:cs="黑体" w:hint="eastAsia"/>
                          <w:color w:val="262626" w:themeColor="text1" w:themeTint="D9"/>
                          <w:sz w:val="44"/>
                          <w:szCs w:val="44"/>
                        </w:rPr>
                        <w:t>第十一届中国大学生服务外包创新创业大赛</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47818D5" wp14:editId="4889CBBF">
                <wp:simplePos x="0" y="0"/>
                <wp:positionH relativeFrom="column">
                  <wp:posOffset>-79609</wp:posOffset>
                </wp:positionH>
                <wp:positionV relativeFrom="paragraph">
                  <wp:posOffset>6430645</wp:posOffset>
                </wp:positionV>
                <wp:extent cx="5648960" cy="55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5648960" cy="558800"/>
                        </a:xfrm>
                        <a:prstGeom prst="rect">
                          <a:avLst/>
                        </a:prstGeom>
                        <a:noFill/>
                        <a:ln>
                          <a:noFill/>
                        </a:ln>
                        <a:effectLst/>
                      </wps:spPr>
                      <wps:txbx>
                        <w:txbxContent>
                          <w:p w14:paraId="1229D7F4" w14:textId="77777777" w:rsidR="0010583E" w:rsidRPr="00084E17" w:rsidRDefault="0010583E" w:rsidP="001A16CA">
                            <w:pPr>
                              <w:jc w:val="center"/>
                              <w:rPr>
                                <w:rFonts w:ascii="微软雅黑" w:eastAsia="微软雅黑" w:hAnsi="微软雅黑" w:cs="微软雅黑"/>
                                <w:color w:val="404040" w:themeColor="text1" w:themeTint="BF"/>
                                <w:sz w:val="44"/>
                                <w:szCs w:val="44"/>
                              </w:rPr>
                            </w:pPr>
                            <w:r>
                              <w:rPr>
                                <w:rFonts w:ascii="微软雅黑" w:eastAsia="微软雅黑" w:hAnsi="微软雅黑" w:cs="微软雅黑"/>
                                <w:b/>
                                <w:bCs/>
                                <w:color w:val="404040" w:themeColor="text1" w:themeTint="BF"/>
                                <w:sz w:val="44"/>
                                <w:szCs w:val="44"/>
                              </w:rPr>
                              <w:t xml:space="preserve"> </w:t>
                            </w:r>
                            <w:r w:rsidRPr="007955B3">
                              <w:rPr>
                                <w:rFonts w:ascii="微软雅黑" w:eastAsia="微软雅黑" w:hAnsi="微软雅黑" w:cs="微软雅黑" w:hint="eastAsia"/>
                                <w:color w:val="404040" w:themeColor="text1" w:themeTint="BF"/>
                                <w:sz w:val="44"/>
                                <w:szCs w:val="44"/>
                              </w:rPr>
                              <w:t>E往直前</w:t>
                            </w:r>
                            <w:r>
                              <w:rPr>
                                <w:rFonts w:ascii="微软雅黑" w:eastAsia="微软雅黑" w:hAnsi="微软雅黑" w:cs="微软雅黑" w:hint="eastAsia"/>
                                <w:b/>
                                <w:bCs/>
                                <w:color w:val="404040" w:themeColor="text1" w:themeTint="BF"/>
                                <w:sz w:val="44"/>
                                <w:szCs w:val="44"/>
                              </w:rPr>
                              <w:t xml:space="preserve"> </w:t>
                            </w:r>
                            <w:r>
                              <w:rPr>
                                <w:rFonts w:ascii="微软雅黑" w:eastAsia="微软雅黑" w:hAnsi="微软雅黑" w:cs="微软雅黑"/>
                                <w:b/>
                                <w:bCs/>
                                <w:color w:val="404040" w:themeColor="text1" w:themeTint="BF"/>
                                <w:sz w:val="44"/>
                                <w:szCs w:val="44"/>
                              </w:rPr>
                              <w:t xml:space="preserve"> </w:t>
                            </w:r>
                            <w:r w:rsidRPr="00084E17">
                              <w:rPr>
                                <w:rFonts w:ascii="微软雅黑" w:eastAsia="微软雅黑" w:hAnsi="微软雅黑" w:cs="微软雅黑" w:hint="eastAsia"/>
                                <w:color w:val="404040" w:themeColor="text1" w:themeTint="BF"/>
                                <w:sz w:val="44"/>
                                <w:szCs w:val="44"/>
                              </w:rPr>
                              <w:t>团队</w:t>
                            </w:r>
                          </w:p>
                          <w:p w14:paraId="6A4E6BED" w14:textId="77777777" w:rsidR="0010583E" w:rsidRDefault="0010583E" w:rsidP="001A16CA"/>
                          <w:p w14:paraId="5D8F5D74" w14:textId="77777777" w:rsidR="0010583E" w:rsidRDefault="0010583E" w:rsidP="001A16CA">
                            <w:pPr>
                              <w:jc w:val="center"/>
                              <w:rPr>
                                <w:rFonts w:ascii="微软雅黑" w:eastAsia="微软雅黑" w:hAnsi="微软雅黑" w:cs="微软雅黑"/>
                                <w:color w:val="70AD47"/>
                                <w:sz w:val="32"/>
                                <w:szCs w:val="40"/>
                              </w:rPr>
                            </w:pPr>
                            <w:r>
                              <w:rPr>
                                <w:rFonts w:ascii="微软雅黑" w:eastAsia="微软雅黑" w:hAnsi="微软雅黑" w:cs="微软雅黑" w:hint="eastAsia"/>
                                <w:color w:val="7F7F7F" w:themeColor="text1" w:themeTint="80"/>
                                <w:sz w:val="32"/>
                                <w:szCs w:val="40"/>
                              </w:rPr>
                              <w:t>E往直前团队</w:t>
                            </w:r>
                          </w:p>
                          <w:p w14:paraId="60011CBB" w14:textId="77777777" w:rsidR="0010583E" w:rsidRDefault="0010583E" w:rsidP="001A16CA"/>
                          <w:p w14:paraId="25B819DC" w14:textId="77777777" w:rsidR="0010583E" w:rsidRDefault="0010583E" w:rsidP="001A16CA">
                            <w:pPr>
                              <w:jc w:val="center"/>
                              <w:rPr>
                                <w:rFonts w:ascii="微软雅黑" w:eastAsia="微软雅黑" w:hAnsi="微软雅黑" w:cs="微软雅黑"/>
                                <w:color w:val="70AD47"/>
                                <w:sz w:val="32"/>
                                <w:szCs w:val="40"/>
                              </w:rPr>
                            </w:pPr>
                            <w:r>
                              <w:rPr>
                                <w:rFonts w:ascii="微软雅黑" w:eastAsia="微软雅黑" w:hAnsi="微软雅黑" w:cs="微软雅黑" w:hint="eastAsia"/>
                                <w:color w:val="7F7F7F" w:themeColor="text1" w:themeTint="80"/>
                                <w:sz w:val="32"/>
                                <w:szCs w:val="40"/>
                              </w:rPr>
                              <w:t>E往直前团队</w:t>
                            </w:r>
                          </w:p>
                          <w:p w14:paraId="22C4E44A" w14:textId="77777777" w:rsidR="0010583E" w:rsidRDefault="0010583E" w:rsidP="001A16CA"/>
                          <w:p w14:paraId="7676BCC7" w14:textId="77777777" w:rsidR="0010583E" w:rsidRDefault="0010583E" w:rsidP="001A16CA">
                            <w:pPr>
                              <w:jc w:val="center"/>
                              <w:rPr>
                                <w:rFonts w:ascii="微软雅黑" w:eastAsia="微软雅黑" w:hAnsi="微软雅黑" w:cs="微软雅黑"/>
                                <w:color w:val="70AD47"/>
                                <w:sz w:val="32"/>
                                <w:szCs w:val="40"/>
                              </w:rPr>
                            </w:pPr>
                            <w:r>
                              <w:rPr>
                                <w:rFonts w:ascii="微软雅黑" w:eastAsia="微软雅黑" w:hAnsi="微软雅黑" w:cs="微软雅黑" w:hint="eastAsia"/>
                                <w:color w:val="7F7F7F" w:themeColor="text1" w:themeTint="80"/>
                                <w:sz w:val="32"/>
                                <w:szCs w:val="40"/>
                              </w:rPr>
                              <w:t>E往直前团队</w:t>
                            </w:r>
                          </w:p>
                          <w:p w14:paraId="44350C96" w14:textId="77777777" w:rsidR="0010583E" w:rsidRDefault="0010583E" w:rsidP="001A16CA"/>
                          <w:p w14:paraId="4230BEB8" w14:textId="77777777" w:rsidR="0010583E" w:rsidRDefault="0010583E" w:rsidP="001A16CA">
                            <w:pPr>
                              <w:jc w:val="center"/>
                              <w:rPr>
                                <w:rFonts w:ascii="微软雅黑" w:eastAsia="微软雅黑" w:hAnsi="微软雅黑" w:cs="微软雅黑"/>
                                <w:color w:val="70AD47"/>
                                <w:sz w:val="32"/>
                                <w:szCs w:val="40"/>
                              </w:rPr>
                            </w:pPr>
                            <w:r>
                              <w:rPr>
                                <w:rFonts w:ascii="微软雅黑" w:eastAsia="微软雅黑" w:hAnsi="微软雅黑" w:cs="微软雅黑" w:hint="eastAsia"/>
                                <w:color w:val="7F7F7F" w:themeColor="text1" w:themeTint="80"/>
                                <w:sz w:val="32"/>
                                <w:szCs w:val="40"/>
                              </w:rPr>
                              <w:t>E往直前团队</w:t>
                            </w:r>
                          </w:p>
                        </w:txbxContent>
                      </wps:txbx>
                      <wps:bodyPr vert="horz" wrap="square" anchor="t" upright="1">
                        <a:noAutofit/>
                      </wps:bodyPr>
                    </wps:wsp>
                  </a:graphicData>
                </a:graphic>
                <wp14:sizeRelV relativeFrom="margin">
                  <wp14:pctHeight>0</wp14:pctHeight>
                </wp14:sizeRelV>
              </wp:anchor>
            </w:drawing>
          </mc:Choice>
          <mc:Fallback>
            <w:pict>
              <v:shape w14:anchorId="147818D5" id="文本框 31" o:spid="_x0000_s1029" type="#_x0000_t202" style="position:absolute;left:0;text-align:left;margin-left:-6.25pt;margin-top:506.35pt;width:444.8pt;height:4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" filled="f" stroked="f">
                <v:textbox>
                  <w:txbxContent>
                    <w:p w14:paraId="1229D7F4" w14:textId="77777777" w:rsidR="0010583E" w:rsidRPr="00084E17" w:rsidRDefault="0010583E" w:rsidP="001A16CA">
                      <w:pPr>
                        <w:jc w:val="center"/>
                        <w:rPr>
                          <w:rFonts w:ascii="微软雅黑" w:eastAsia="微软雅黑" w:hAnsi="微软雅黑" w:cs="微软雅黑"/>
                          <w:color w:val="404040" w:themeColor="text1" w:themeTint="BF"/>
                          <w:sz w:val="44"/>
                          <w:szCs w:val="44"/>
                        </w:rPr>
                      </w:pPr>
                      <w:r>
                        <w:rPr>
                          <w:rFonts w:ascii="微软雅黑" w:eastAsia="微软雅黑" w:hAnsi="微软雅黑" w:cs="微软雅黑"/>
                          <w:b/>
                          <w:bCs/>
                          <w:color w:val="404040" w:themeColor="text1" w:themeTint="BF"/>
                          <w:sz w:val="44"/>
                          <w:szCs w:val="44"/>
                        </w:rPr>
                        <w:t xml:space="preserve"> </w:t>
                      </w:r>
                      <w:r w:rsidRPr="007955B3">
                        <w:rPr>
                          <w:rFonts w:ascii="微软雅黑" w:eastAsia="微软雅黑" w:hAnsi="微软雅黑" w:cs="微软雅黑" w:hint="eastAsia"/>
                          <w:color w:val="404040" w:themeColor="text1" w:themeTint="BF"/>
                          <w:sz w:val="44"/>
                          <w:szCs w:val="44"/>
                        </w:rPr>
                        <w:t>E往直前</w:t>
                      </w:r>
                      <w:r>
                        <w:rPr>
                          <w:rFonts w:ascii="微软雅黑" w:eastAsia="微软雅黑" w:hAnsi="微软雅黑" w:cs="微软雅黑" w:hint="eastAsia"/>
                          <w:b/>
                          <w:bCs/>
                          <w:color w:val="404040" w:themeColor="text1" w:themeTint="BF"/>
                          <w:sz w:val="44"/>
                          <w:szCs w:val="44"/>
                        </w:rPr>
                        <w:t xml:space="preserve"> </w:t>
                      </w:r>
                      <w:r>
                        <w:rPr>
                          <w:rFonts w:ascii="微软雅黑" w:eastAsia="微软雅黑" w:hAnsi="微软雅黑" w:cs="微软雅黑"/>
                          <w:b/>
                          <w:bCs/>
                          <w:color w:val="404040" w:themeColor="text1" w:themeTint="BF"/>
                          <w:sz w:val="44"/>
                          <w:szCs w:val="44"/>
                        </w:rPr>
                        <w:t xml:space="preserve"> </w:t>
                      </w:r>
                      <w:r w:rsidRPr="00084E17">
                        <w:rPr>
                          <w:rFonts w:ascii="微软雅黑" w:eastAsia="微软雅黑" w:hAnsi="微软雅黑" w:cs="微软雅黑" w:hint="eastAsia"/>
                          <w:color w:val="404040" w:themeColor="text1" w:themeTint="BF"/>
                          <w:sz w:val="44"/>
                          <w:szCs w:val="44"/>
                        </w:rPr>
                        <w:t>团队</w:t>
                      </w:r>
                    </w:p>
                    <w:p w14:paraId="6A4E6BED" w14:textId="77777777" w:rsidR="0010583E" w:rsidRDefault="0010583E" w:rsidP="001A16CA"/>
                    <w:p w14:paraId="5D8F5D74" w14:textId="77777777" w:rsidR="0010583E" w:rsidRDefault="0010583E" w:rsidP="001A16CA">
                      <w:pPr>
                        <w:jc w:val="center"/>
                        <w:rPr>
                          <w:rFonts w:ascii="微软雅黑" w:eastAsia="微软雅黑" w:hAnsi="微软雅黑" w:cs="微软雅黑"/>
                          <w:color w:val="70AD47"/>
                          <w:sz w:val="32"/>
                          <w:szCs w:val="40"/>
                        </w:rPr>
                      </w:pPr>
                      <w:r>
                        <w:rPr>
                          <w:rFonts w:ascii="微软雅黑" w:eastAsia="微软雅黑" w:hAnsi="微软雅黑" w:cs="微软雅黑" w:hint="eastAsia"/>
                          <w:color w:val="7F7F7F" w:themeColor="text1" w:themeTint="80"/>
                          <w:sz w:val="32"/>
                          <w:szCs w:val="40"/>
                        </w:rPr>
                        <w:t>E往直前团队</w:t>
                      </w:r>
                    </w:p>
                    <w:p w14:paraId="60011CBB" w14:textId="77777777" w:rsidR="0010583E" w:rsidRDefault="0010583E" w:rsidP="001A16CA"/>
                    <w:p w14:paraId="25B819DC" w14:textId="77777777" w:rsidR="0010583E" w:rsidRDefault="0010583E" w:rsidP="001A16CA">
                      <w:pPr>
                        <w:jc w:val="center"/>
                        <w:rPr>
                          <w:rFonts w:ascii="微软雅黑" w:eastAsia="微软雅黑" w:hAnsi="微软雅黑" w:cs="微软雅黑"/>
                          <w:color w:val="70AD47"/>
                          <w:sz w:val="32"/>
                          <w:szCs w:val="40"/>
                        </w:rPr>
                      </w:pPr>
                      <w:r>
                        <w:rPr>
                          <w:rFonts w:ascii="微软雅黑" w:eastAsia="微软雅黑" w:hAnsi="微软雅黑" w:cs="微软雅黑" w:hint="eastAsia"/>
                          <w:color w:val="7F7F7F" w:themeColor="text1" w:themeTint="80"/>
                          <w:sz w:val="32"/>
                          <w:szCs w:val="40"/>
                        </w:rPr>
                        <w:t>E往直前团队</w:t>
                      </w:r>
                    </w:p>
                    <w:p w14:paraId="22C4E44A" w14:textId="77777777" w:rsidR="0010583E" w:rsidRDefault="0010583E" w:rsidP="001A16CA"/>
                    <w:p w14:paraId="7676BCC7" w14:textId="77777777" w:rsidR="0010583E" w:rsidRDefault="0010583E" w:rsidP="001A16CA">
                      <w:pPr>
                        <w:jc w:val="center"/>
                        <w:rPr>
                          <w:rFonts w:ascii="微软雅黑" w:eastAsia="微软雅黑" w:hAnsi="微软雅黑" w:cs="微软雅黑"/>
                          <w:color w:val="70AD47"/>
                          <w:sz w:val="32"/>
                          <w:szCs w:val="40"/>
                        </w:rPr>
                      </w:pPr>
                      <w:r>
                        <w:rPr>
                          <w:rFonts w:ascii="微软雅黑" w:eastAsia="微软雅黑" w:hAnsi="微软雅黑" w:cs="微软雅黑" w:hint="eastAsia"/>
                          <w:color w:val="7F7F7F" w:themeColor="text1" w:themeTint="80"/>
                          <w:sz w:val="32"/>
                          <w:szCs w:val="40"/>
                        </w:rPr>
                        <w:t>E往直前团队</w:t>
                      </w:r>
                    </w:p>
                    <w:p w14:paraId="44350C96" w14:textId="77777777" w:rsidR="0010583E" w:rsidRDefault="0010583E" w:rsidP="001A16CA"/>
                    <w:p w14:paraId="4230BEB8" w14:textId="77777777" w:rsidR="0010583E" w:rsidRDefault="0010583E" w:rsidP="001A16CA">
                      <w:pPr>
                        <w:jc w:val="center"/>
                        <w:rPr>
                          <w:rFonts w:ascii="微软雅黑" w:eastAsia="微软雅黑" w:hAnsi="微软雅黑" w:cs="微软雅黑"/>
                          <w:color w:val="70AD47"/>
                          <w:sz w:val="32"/>
                          <w:szCs w:val="40"/>
                        </w:rPr>
                      </w:pPr>
                      <w:r>
                        <w:rPr>
                          <w:rFonts w:ascii="微软雅黑" w:eastAsia="微软雅黑" w:hAnsi="微软雅黑" w:cs="微软雅黑" w:hint="eastAsia"/>
                          <w:color w:val="7F7F7F" w:themeColor="text1" w:themeTint="80"/>
                          <w:sz w:val="32"/>
                          <w:szCs w:val="40"/>
                        </w:rPr>
                        <w:t>E往直前团队</w:t>
                      </w:r>
                    </w:p>
                  </w:txbxContent>
                </v:textbox>
              </v:shape>
            </w:pict>
          </mc:Fallback>
        </mc:AlternateContent>
      </w:r>
      <w:r w:rsidRPr="00AB3DCB">
        <w:rPr>
          <w:noProof/>
        </w:rPr>
        <w:drawing>
          <wp:anchor distT="0" distB="0" distL="114300" distR="114300" simplePos="0" relativeHeight="251663360" behindDoc="0" locked="0" layoutInCell="1" allowOverlap="1" wp14:anchorId="6936A574" wp14:editId="70762F99">
            <wp:simplePos x="0" y="0"/>
            <wp:positionH relativeFrom="column">
              <wp:posOffset>2011045</wp:posOffset>
            </wp:positionH>
            <wp:positionV relativeFrom="paragraph">
              <wp:posOffset>631825</wp:posOffset>
            </wp:positionV>
            <wp:extent cx="1162685" cy="1250950"/>
            <wp:effectExtent l="0" t="0" r="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8121" t="7106" r="13535" b="8630"/>
                    <a:stretch/>
                  </pic:blipFill>
                  <pic:spPr bwMode="auto">
                    <a:xfrm>
                      <a:off x="0" y="0"/>
                      <a:ext cx="1162685" cy="1250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32"/>
        </w:rPr>
        <mc:AlternateContent>
          <mc:Choice Requires="wpg">
            <w:drawing>
              <wp:anchor distT="0" distB="0" distL="114300" distR="114300" simplePos="0" relativeHeight="251659264" behindDoc="1" locked="0" layoutInCell="1" allowOverlap="1" wp14:anchorId="010D0655" wp14:editId="6BB8A732">
                <wp:simplePos x="0" y="0"/>
                <wp:positionH relativeFrom="column">
                  <wp:posOffset>-1157922</wp:posOffset>
                </wp:positionH>
                <wp:positionV relativeFrom="page">
                  <wp:posOffset>6217602</wp:posOffset>
                </wp:positionV>
                <wp:extent cx="7644130" cy="5660390"/>
                <wp:effectExtent l="0" t="0" r="0" b="0"/>
                <wp:wrapNone/>
                <wp:docPr id="156" name="组合 156"/>
                <wp:cNvGraphicFramePr/>
                <a:graphic xmlns:a="http://schemas.openxmlformats.org/drawingml/2006/main">
                  <a:graphicData uri="http://schemas.microsoft.com/office/word/2010/wordprocessingGroup">
                    <wpg:wgp>
                      <wpg:cNvGrpSpPr/>
                      <wpg:grpSpPr>
                        <a:xfrm>
                          <a:off x="0" y="0"/>
                          <a:ext cx="7644130" cy="5660390"/>
                          <a:chOff x="17788" y="59819"/>
                          <a:chExt cx="12038" cy="8914"/>
                        </a:xfrm>
                        <a:effectLst/>
                      </wpg:grpSpPr>
                      <wps:wsp>
                        <wps:cNvPr id="123" name="直角三角形 123"/>
                        <wps:cNvSpPr/>
                        <wps:spPr>
                          <a:xfrm>
                            <a:off x="17788" y="63708"/>
                            <a:ext cx="7812" cy="4727"/>
                          </a:xfrm>
                          <a:prstGeom prst="rtTriangle">
                            <a:avLst/>
                          </a:prstGeom>
                          <a:solidFill>
                            <a:srgbClr val="C5E0B4">
                              <a:lumMod val="40000"/>
                              <a:lumOff val="6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25" name="直角三角形 125"/>
                        <wps:cNvSpPr/>
                        <wps:spPr>
                          <a:xfrm rot="16200000">
                            <a:off x="21365" y="60271"/>
                            <a:ext cx="8914" cy="8009"/>
                          </a:xfrm>
                          <a:prstGeom prst="rtTriangle">
                            <a:avLst/>
                          </a:prstGeom>
                          <a:solidFill>
                            <a:schemeClr val="accent6">
                              <a:lumMod val="60000"/>
                              <a:lumOff val="4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w14:anchorId="0A513738" id="组合 156" o:spid="_x0000_s1026" style="position:absolute;left:0;text-align:left;margin-left:-91.15pt;margin-top:489.55pt;width:601.9pt;height:445.7pt;z-index:-251657216;mso-position-vertical-relative:page;mso-width-relative:margin;mso-height-relative:margin" coordorigin="17788,59819" coordsize="12038,8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">
                <v:shapetype id="_x0000_t6" coordsize="21600,21600" o:spt="6" path="m,l,21600r21600,xe">
                  <v:stroke joinstyle="miter"/>
                  <v:path gradientshapeok="t" o:connecttype="custom" o:connectlocs="0,0;0,10800;0,21600;10800,21600;21600,21600;10800,10800" textboxrect="1800,12600,12600,19800"/>
                </v:shapetype>
                <v:shape id="直角三角形 123" o:spid="_x0000_s1027" type="#_x0000_t6" style="position:absolute;left:17788;top:63708;width:7812;height:4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" fillcolor="#e8f3e1" stroked="f" strokeweight="1pt"/>
                <v:shape id="直角三角形 125" o:spid="_x0000_s1028" type="#_x0000_t6" style="position:absolute;left:21365;top:60271;width:8914;height:80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" fillcolor="#a8d08d [1945]" stroked="f" strokeweight="1pt"/>
                <w10:wrap anchory="page"/>
              </v:group>
            </w:pict>
          </mc:Fallback>
        </mc:AlternateContent>
      </w:r>
    </w:p>
    <w:p w14:paraId="03137467" w14:textId="57286E9A" w:rsidR="001A16CA" w:rsidRDefault="001A16CA">
      <w:pPr>
        <w:widowControl/>
        <w:jc w:val="left"/>
        <w:rPr>
          <w:lang w:val="zh-CN"/>
        </w:rPr>
      </w:pPr>
    </w:p>
    <w:sdt>
      <w:sdtPr>
        <w:rPr>
          <w:rFonts w:asciiTheme="minorHAnsi" w:eastAsiaTheme="minorEastAsia" w:hAnsiTheme="minorHAnsi" w:cstheme="minorBidi"/>
          <w:color w:val="auto"/>
          <w:kern w:val="2"/>
          <w:sz w:val="21"/>
          <w:szCs w:val="22"/>
          <w:lang w:val="zh-CN"/>
        </w:rPr>
        <w:id w:val="-153531916"/>
        <w:docPartObj>
          <w:docPartGallery w:val="Table of Contents"/>
          <w:docPartUnique/>
        </w:docPartObj>
      </w:sdtPr>
      <w:sdtEndPr>
        <w:rPr>
          <w:b/>
          <w:bCs/>
        </w:rPr>
      </w:sdtEndPr>
      <w:sdtContent>
        <w:p w14:paraId="35CD999C" w14:textId="6825895C" w:rsidR="00A201A0" w:rsidRPr="00A201A0" w:rsidRDefault="00A201A0" w:rsidP="00A201A0">
          <w:pPr>
            <w:pStyle w:val="TOC"/>
            <w:jc w:val="center"/>
            <w:rPr>
              <w:rFonts w:ascii="楷体" w:eastAsia="楷体" w:hAnsi="楷体"/>
              <w:color w:val="404040" w:themeColor="text1" w:themeTint="BF"/>
              <w:sz w:val="36"/>
              <w:szCs w:val="36"/>
            </w:rPr>
          </w:pPr>
          <w:r w:rsidRPr="00A201A0">
            <w:rPr>
              <w:rFonts w:ascii="楷体" w:eastAsia="楷体" w:hAnsi="楷体"/>
              <w:color w:val="404040" w:themeColor="text1" w:themeTint="BF"/>
              <w:sz w:val="36"/>
              <w:szCs w:val="36"/>
              <w:lang w:val="zh-CN"/>
            </w:rPr>
            <w:t>目录</w:t>
          </w:r>
        </w:p>
        <w:p w14:paraId="638F2A28" w14:textId="2EDE2F2D" w:rsidR="00ED48F4" w:rsidRDefault="00A201A0" w:rsidP="00ED48F4">
          <w:pPr>
            <w:pStyle w:val="TOC1"/>
            <w:tabs>
              <w:tab w:val="right" w:leader="dot" w:pos="8296"/>
            </w:tabs>
            <w:rPr>
              <w:noProof/>
            </w:rPr>
          </w:pPr>
          <w:r>
            <w:fldChar w:fldCharType="begin"/>
          </w:r>
          <w:r>
            <w:instrText xml:space="preserve"> TOC \o "1-3" \h \z \u </w:instrText>
          </w:r>
          <w:r>
            <w:fldChar w:fldCharType="separate"/>
          </w:r>
          <w:hyperlink w:anchor="_Toc41490279" w:history="1">
            <w:r w:rsidR="00ED48F4" w:rsidRPr="0022693B">
              <w:rPr>
                <w:rStyle w:val="ae"/>
                <w:rFonts w:ascii="楷体" w:eastAsia="楷体" w:hAnsi="楷体"/>
                <w:noProof/>
              </w:rPr>
              <w:t>一、市场概述</w:t>
            </w:r>
            <w:r w:rsidR="00ED48F4">
              <w:rPr>
                <w:noProof/>
                <w:webHidden/>
              </w:rPr>
              <w:tab/>
            </w:r>
            <w:r w:rsidR="00ED48F4">
              <w:rPr>
                <w:noProof/>
                <w:webHidden/>
              </w:rPr>
              <w:fldChar w:fldCharType="begin"/>
            </w:r>
            <w:r w:rsidR="00ED48F4">
              <w:rPr>
                <w:noProof/>
                <w:webHidden/>
              </w:rPr>
              <w:instrText xml:space="preserve"> PAGEREF _Toc41490279 \h </w:instrText>
            </w:r>
            <w:r w:rsidR="00ED48F4">
              <w:rPr>
                <w:noProof/>
                <w:webHidden/>
              </w:rPr>
            </w:r>
            <w:r w:rsidR="00ED48F4">
              <w:rPr>
                <w:noProof/>
                <w:webHidden/>
              </w:rPr>
              <w:fldChar w:fldCharType="separate"/>
            </w:r>
            <w:r w:rsidR="00ED48F4">
              <w:rPr>
                <w:noProof/>
                <w:webHidden/>
              </w:rPr>
              <w:t>3</w:t>
            </w:r>
            <w:r w:rsidR="00ED48F4">
              <w:rPr>
                <w:noProof/>
                <w:webHidden/>
              </w:rPr>
              <w:fldChar w:fldCharType="end"/>
            </w:r>
          </w:hyperlink>
        </w:p>
        <w:p w14:paraId="06511A73" w14:textId="3F278AC6" w:rsidR="00ED48F4" w:rsidRDefault="0010583E" w:rsidP="00ED48F4">
          <w:pPr>
            <w:pStyle w:val="TOC2"/>
            <w:tabs>
              <w:tab w:val="left" w:pos="846"/>
              <w:tab w:val="right" w:leader="dot" w:pos="8296"/>
            </w:tabs>
            <w:rPr>
              <w:noProof/>
            </w:rPr>
          </w:pPr>
          <w:hyperlink w:anchor="_Toc41490280" w:history="1">
            <w:r w:rsidR="00ED48F4" w:rsidRPr="0022693B">
              <w:rPr>
                <w:rStyle w:val="ae"/>
                <w:rFonts w:ascii="楷体" w:eastAsia="楷体" w:hAnsi="楷体" w:cs="Times New Roman"/>
                <w:noProof/>
              </w:rPr>
              <w:t>1.1</w:t>
            </w:r>
            <w:r w:rsidR="00ED48F4">
              <w:rPr>
                <w:noProof/>
              </w:rPr>
              <w:tab/>
            </w:r>
            <w:r w:rsidR="00ED48F4" w:rsidRPr="0022693B">
              <w:rPr>
                <w:rStyle w:val="ae"/>
                <w:rFonts w:ascii="楷体" w:eastAsia="楷体" w:hAnsi="楷体" w:cs="Times New Roman"/>
                <w:noProof/>
              </w:rPr>
              <w:t>产品简介</w:t>
            </w:r>
            <w:r w:rsidR="00ED48F4">
              <w:rPr>
                <w:noProof/>
                <w:webHidden/>
              </w:rPr>
              <w:tab/>
            </w:r>
            <w:r w:rsidR="00ED48F4">
              <w:rPr>
                <w:noProof/>
                <w:webHidden/>
              </w:rPr>
              <w:fldChar w:fldCharType="begin"/>
            </w:r>
            <w:r w:rsidR="00ED48F4">
              <w:rPr>
                <w:noProof/>
                <w:webHidden/>
              </w:rPr>
              <w:instrText xml:space="preserve"> PAGEREF _Toc41490280 \h </w:instrText>
            </w:r>
            <w:r w:rsidR="00ED48F4">
              <w:rPr>
                <w:noProof/>
                <w:webHidden/>
              </w:rPr>
            </w:r>
            <w:r w:rsidR="00ED48F4">
              <w:rPr>
                <w:noProof/>
                <w:webHidden/>
              </w:rPr>
              <w:fldChar w:fldCharType="separate"/>
            </w:r>
            <w:r w:rsidR="00ED48F4">
              <w:rPr>
                <w:noProof/>
                <w:webHidden/>
              </w:rPr>
              <w:t>3</w:t>
            </w:r>
            <w:r w:rsidR="00ED48F4">
              <w:rPr>
                <w:noProof/>
                <w:webHidden/>
              </w:rPr>
              <w:fldChar w:fldCharType="end"/>
            </w:r>
          </w:hyperlink>
        </w:p>
        <w:p w14:paraId="7070600D" w14:textId="075915F5" w:rsidR="00ED48F4" w:rsidRDefault="0010583E" w:rsidP="00ED48F4">
          <w:pPr>
            <w:pStyle w:val="TOC2"/>
            <w:tabs>
              <w:tab w:val="left" w:pos="846"/>
              <w:tab w:val="right" w:leader="dot" w:pos="8296"/>
            </w:tabs>
            <w:rPr>
              <w:noProof/>
            </w:rPr>
          </w:pPr>
          <w:hyperlink w:anchor="_Toc41490281" w:history="1">
            <w:r w:rsidR="00ED48F4" w:rsidRPr="0022693B">
              <w:rPr>
                <w:rStyle w:val="ae"/>
                <w:rFonts w:ascii="楷体" w:eastAsia="楷体" w:hAnsi="楷体" w:cs="Times New Roman"/>
                <w:noProof/>
              </w:rPr>
              <w:t>1.2</w:t>
            </w:r>
            <w:r w:rsidR="00ED48F4">
              <w:rPr>
                <w:noProof/>
              </w:rPr>
              <w:tab/>
            </w:r>
            <w:r w:rsidR="00ED48F4" w:rsidRPr="0022693B">
              <w:rPr>
                <w:rStyle w:val="ae"/>
                <w:rFonts w:ascii="楷体" w:eastAsia="楷体" w:hAnsi="楷体" w:cs="Times New Roman"/>
                <w:noProof/>
              </w:rPr>
              <w:t>产品优势</w:t>
            </w:r>
            <w:r w:rsidR="00ED48F4">
              <w:rPr>
                <w:noProof/>
                <w:webHidden/>
              </w:rPr>
              <w:tab/>
            </w:r>
            <w:r w:rsidR="00ED48F4">
              <w:rPr>
                <w:noProof/>
                <w:webHidden/>
              </w:rPr>
              <w:fldChar w:fldCharType="begin"/>
            </w:r>
            <w:r w:rsidR="00ED48F4">
              <w:rPr>
                <w:noProof/>
                <w:webHidden/>
              </w:rPr>
              <w:instrText xml:space="preserve"> PAGEREF _Toc41490281 \h </w:instrText>
            </w:r>
            <w:r w:rsidR="00ED48F4">
              <w:rPr>
                <w:noProof/>
                <w:webHidden/>
              </w:rPr>
            </w:r>
            <w:r w:rsidR="00ED48F4">
              <w:rPr>
                <w:noProof/>
                <w:webHidden/>
              </w:rPr>
              <w:fldChar w:fldCharType="separate"/>
            </w:r>
            <w:r w:rsidR="00ED48F4">
              <w:rPr>
                <w:noProof/>
                <w:webHidden/>
              </w:rPr>
              <w:t>3</w:t>
            </w:r>
            <w:r w:rsidR="00ED48F4">
              <w:rPr>
                <w:noProof/>
                <w:webHidden/>
              </w:rPr>
              <w:fldChar w:fldCharType="end"/>
            </w:r>
          </w:hyperlink>
        </w:p>
        <w:p w14:paraId="2221CE5B" w14:textId="05050D96" w:rsidR="00ED48F4" w:rsidRDefault="0010583E" w:rsidP="00ED48F4">
          <w:pPr>
            <w:pStyle w:val="TOC2"/>
            <w:tabs>
              <w:tab w:val="left" w:pos="846"/>
              <w:tab w:val="right" w:leader="dot" w:pos="8296"/>
            </w:tabs>
            <w:rPr>
              <w:noProof/>
            </w:rPr>
          </w:pPr>
          <w:hyperlink w:anchor="_Toc41490282" w:history="1">
            <w:r w:rsidR="00ED48F4" w:rsidRPr="0022693B">
              <w:rPr>
                <w:rStyle w:val="ae"/>
                <w:rFonts w:ascii="楷体" w:eastAsia="楷体" w:hAnsi="楷体" w:cs="Times New Roman"/>
                <w:noProof/>
              </w:rPr>
              <w:t>1.3</w:t>
            </w:r>
            <w:r w:rsidR="00ED48F4">
              <w:rPr>
                <w:noProof/>
              </w:rPr>
              <w:tab/>
            </w:r>
            <w:r w:rsidR="00ED48F4" w:rsidRPr="0022693B">
              <w:rPr>
                <w:rStyle w:val="ae"/>
                <w:rFonts w:ascii="楷体" w:eastAsia="楷体" w:hAnsi="楷体" w:cs="Times New Roman"/>
                <w:noProof/>
              </w:rPr>
              <w:t>竞品分析</w:t>
            </w:r>
            <w:r w:rsidR="00ED48F4">
              <w:rPr>
                <w:noProof/>
                <w:webHidden/>
              </w:rPr>
              <w:tab/>
            </w:r>
            <w:r w:rsidR="00ED48F4">
              <w:rPr>
                <w:noProof/>
                <w:webHidden/>
              </w:rPr>
              <w:fldChar w:fldCharType="begin"/>
            </w:r>
            <w:r w:rsidR="00ED48F4">
              <w:rPr>
                <w:noProof/>
                <w:webHidden/>
              </w:rPr>
              <w:instrText xml:space="preserve"> PAGEREF _Toc41490282 \h </w:instrText>
            </w:r>
            <w:r w:rsidR="00ED48F4">
              <w:rPr>
                <w:noProof/>
                <w:webHidden/>
              </w:rPr>
            </w:r>
            <w:r w:rsidR="00ED48F4">
              <w:rPr>
                <w:noProof/>
                <w:webHidden/>
              </w:rPr>
              <w:fldChar w:fldCharType="separate"/>
            </w:r>
            <w:r w:rsidR="00ED48F4">
              <w:rPr>
                <w:noProof/>
                <w:webHidden/>
              </w:rPr>
              <w:t>3</w:t>
            </w:r>
            <w:r w:rsidR="00ED48F4">
              <w:rPr>
                <w:noProof/>
                <w:webHidden/>
              </w:rPr>
              <w:fldChar w:fldCharType="end"/>
            </w:r>
          </w:hyperlink>
        </w:p>
        <w:p w14:paraId="05F647D0" w14:textId="0D1816B4" w:rsidR="00ED48F4" w:rsidRDefault="0010583E" w:rsidP="00ED48F4">
          <w:pPr>
            <w:pStyle w:val="TOC2"/>
            <w:tabs>
              <w:tab w:val="left" w:pos="846"/>
              <w:tab w:val="right" w:leader="dot" w:pos="8296"/>
            </w:tabs>
            <w:rPr>
              <w:noProof/>
            </w:rPr>
          </w:pPr>
          <w:hyperlink w:anchor="_Toc41490283" w:history="1">
            <w:r w:rsidR="00ED48F4" w:rsidRPr="0022693B">
              <w:rPr>
                <w:rStyle w:val="ae"/>
                <w:rFonts w:ascii="楷体" w:eastAsia="楷体" w:hAnsi="楷体" w:cs="Times New Roman"/>
                <w:noProof/>
              </w:rPr>
              <w:t>1.4</w:t>
            </w:r>
            <w:r w:rsidR="00ED48F4">
              <w:rPr>
                <w:noProof/>
              </w:rPr>
              <w:tab/>
            </w:r>
            <w:r w:rsidR="00ED48F4" w:rsidRPr="0022693B">
              <w:rPr>
                <w:rStyle w:val="ae"/>
                <w:rFonts w:ascii="楷体" w:eastAsia="楷体" w:hAnsi="楷体" w:cs="Times New Roman"/>
                <w:noProof/>
              </w:rPr>
              <w:t>市场前景</w:t>
            </w:r>
            <w:r w:rsidR="00ED48F4">
              <w:rPr>
                <w:noProof/>
                <w:webHidden/>
              </w:rPr>
              <w:tab/>
            </w:r>
            <w:r w:rsidR="00ED48F4">
              <w:rPr>
                <w:noProof/>
                <w:webHidden/>
              </w:rPr>
              <w:fldChar w:fldCharType="begin"/>
            </w:r>
            <w:r w:rsidR="00ED48F4">
              <w:rPr>
                <w:noProof/>
                <w:webHidden/>
              </w:rPr>
              <w:instrText xml:space="preserve"> PAGEREF _Toc41490283 \h </w:instrText>
            </w:r>
            <w:r w:rsidR="00ED48F4">
              <w:rPr>
                <w:noProof/>
                <w:webHidden/>
              </w:rPr>
            </w:r>
            <w:r w:rsidR="00ED48F4">
              <w:rPr>
                <w:noProof/>
                <w:webHidden/>
              </w:rPr>
              <w:fldChar w:fldCharType="separate"/>
            </w:r>
            <w:r w:rsidR="00ED48F4">
              <w:rPr>
                <w:noProof/>
                <w:webHidden/>
              </w:rPr>
              <w:t>3</w:t>
            </w:r>
            <w:r w:rsidR="00ED48F4">
              <w:rPr>
                <w:noProof/>
                <w:webHidden/>
              </w:rPr>
              <w:fldChar w:fldCharType="end"/>
            </w:r>
          </w:hyperlink>
        </w:p>
        <w:p w14:paraId="542DA65E" w14:textId="54BA2A2B" w:rsidR="00ED48F4" w:rsidRDefault="0010583E" w:rsidP="00ED48F4">
          <w:pPr>
            <w:pStyle w:val="TOC2"/>
            <w:tabs>
              <w:tab w:val="left" w:pos="846"/>
              <w:tab w:val="right" w:leader="dot" w:pos="8296"/>
            </w:tabs>
            <w:rPr>
              <w:noProof/>
            </w:rPr>
          </w:pPr>
          <w:hyperlink w:anchor="_Toc41490284" w:history="1">
            <w:r w:rsidR="00ED48F4" w:rsidRPr="0022693B">
              <w:rPr>
                <w:rStyle w:val="ae"/>
                <w:rFonts w:ascii="楷体" w:eastAsia="楷体" w:hAnsi="楷体" w:cs="Times New Roman"/>
                <w:noProof/>
              </w:rPr>
              <w:t>1.5</w:t>
            </w:r>
            <w:r w:rsidR="00ED48F4">
              <w:rPr>
                <w:noProof/>
              </w:rPr>
              <w:tab/>
            </w:r>
            <w:r w:rsidR="00ED48F4" w:rsidRPr="0022693B">
              <w:rPr>
                <w:rStyle w:val="ae"/>
                <w:rFonts w:ascii="楷体" w:eastAsia="楷体" w:hAnsi="楷体" w:cs="Times New Roman"/>
                <w:noProof/>
              </w:rPr>
              <w:t>市场现状</w:t>
            </w:r>
            <w:r w:rsidR="00ED48F4">
              <w:rPr>
                <w:noProof/>
                <w:webHidden/>
              </w:rPr>
              <w:tab/>
            </w:r>
            <w:r w:rsidR="00ED48F4">
              <w:rPr>
                <w:noProof/>
                <w:webHidden/>
              </w:rPr>
              <w:fldChar w:fldCharType="begin"/>
            </w:r>
            <w:r w:rsidR="00ED48F4">
              <w:rPr>
                <w:noProof/>
                <w:webHidden/>
              </w:rPr>
              <w:instrText xml:space="preserve"> PAGEREF _Toc41490284 \h </w:instrText>
            </w:r>
            <w:r w:rsidR="00ED48F4">
              <w:rPr>
                <w:noProof/>
                <w:webHidden/>
              </w:rPr>
            </w:r>
            <w:r w:rsidR="00ED48F4">
              <w:rPr>
                <w:noProof/>
                <w:webHidden/>
              </w:rPr>
              <w:fldChar w:fldCharType="separate"/>
            </w:r>
            <w:r w:rsidR="00ED48F4">
              <w:rPr>
                <w:noProof/>
                <w:webHidden/>
              </w:rPr>
              <w:t>4</w:t>
            </w:r>
            <w:r w:rsidR="00ED48F4">
              <w:rPr>
                <w:noProof/>
                <w:webHidden/>
              </w:rPr>
              <w:fldChar w:fldCharType="end"/>
            </w:r>
          </w:hyperlink>
        </w:p>
        <w:p w14:paraId="765439A3" w14:textId="1A5BC5F5" w:rsidR="00ED48F4" w:rsidRDefault="0010583E" w:rsidP="00ED48F4">
          <w:pPr>
            <w:pStyle w:val="TOC2"/>
            <w:tabs>
              <w:tab w:val="left" w:pos="846"/>
              <w:tab w:val="right" w:leader="dot" w:pos="8296"/>
            </w:tabs>
            <w:rPr>
              <w:noProof/>
            </w:rPr>
          </w:pPr>
          <w:hyperlink w:anchor="_Toc41490285" w:history="1">
            <w:r w:rsidR="00ED48F4" w:rsidRPr="0022693B">
              <w:rPr>
                <w:rStyle w:val="ae"/>
                <w:rFonts w:ascii="楷体" w:eastAsia="楷体" w:hAnsi="楷体" w:cs="Times New Roman"/>
                <w:noProof/>
              </w:rPr>
              <w:t>1.6</w:t>
            </w:r>
            <w:r w:rsidR="00ED48F4">
              <w:rPr>
                <w:noProof/>
              </w:rPr>
              <w:tab/>
            </w:r>
            <w:r w:rsidR="00ED48F4" w:rsidRPr="0022693B">
              <w:rPr>
                <w:rStyle w:val="ae"/>
                <w:rFonts w:ascii="楷体" w:eastAsia="楷体" w:hAnsi="楷体" w:cs="Times New Roman"/>
                <w:noProof/>
              </w:rPr>
              <w:t>产品定位</w:t>
            </w:r>
            <w:r w:rsidR="00ED48F4">
              <w:rPr>
                <w:noProof/>
                <w:webHidden/>
              </w:rPr>
              <w:tab/>
            </w:r>
            <w:r w:rsidR="00ED48F4">
              <w:rPr>
                <w:noProof/>
                <w:webHidden/>
              </w:rPr>
              <w:fldChar w:fldCharType="begin"/>
            </w:r>
            <w:r w:rsidR="00ED48F4">
              <w:rPr>
                <w:noProof/>
                <w:webHidden/>
              </w:rPr>
              <w:instrText xml:space="preserve"> PAGEREF _Toc41490285 \h </w:instrText>
            </w:r>
            <w:r w:rsidR="00ED48F4">
              <w:rPr>
                <w:noProof/>
                <w:webHidden/>
              </w:rPr>
            </w:r>
            <w:r w:rsidR="00ED48F4">
              <w:rPr>
                <w:noProof/>
                <w:webHidden/>
              </w:rPr>
              <w:fldChar w:fldCharType="separate"/>
            </w:r>
            <w:r w:rsidR="00ED48F4">
              <w:rPr>
                <w:noProof/>
                <w:webHidden/>
              </w:rPr>
              <w:t>4</w:t>
            </w:r>
            <w:r w:rsidR="00ED48F4">
              <w:rPr>
                <w:noProof/>
                <w:webHidden/>
              </w:rPr>
              <w:fldChar w:fldCharType="end"/>
            </w:r>
          </w:hyperlink>
        </w:p>
        <w:p w14:paraId="18342C16" w14:textId="41081B71" w:rsidR="00ED48F4" w:rsidRDefault="0010583E" w:rsidP="00ED48F4">
          <w:pPr>
            <w:pStyle w:val="TOC2"/>
            <w:tabs>
              <w:tab w:val="left" w:pos="846"/>
              <w:tab w:val="right" w:leader="dot" w:pos="8296"/>
            </w:tabs>
            <w:rPr>
              <w:noProof/>
            </w:rPr>
          </w:pPr>
          <w:hyperlink w:anchor="_Toc41490286" w:history="1">
            <w:r w:rsidR="00ED48F4" w:rsidRPr="0022693B">
              <w:rPr>
                <w:rStyle w:val="ae"/>
                <w:rFonts w:ascii="楷体" w:eastAsia="楷体" w:hAnsi="楷体" w:cs="Times New Roman"/>
                <w:noProof/>
              </w:rPr>
              <w:t>1.7</w:t>
            </w:r>
            <w:r w:rsidR="00ED48F4">
              <w:rPr>
                <w:noProof/>
              </w:rPr>
              <w:tab/>
            </w:r>
            <w:r w:rsidR="00ED48F4" w:rsidRPr="0022693B">
              <w:rPr>
                <w:rStyle w:val="ae"/>
                <w:rFonts w:ascii="楷体" w:eastAsia="楷体" w:hAnsi="楷体" w:cs="Times New Roman"/>
                <w:noProof/>
              </w:rPr>
              <w:t>目标用户</w:t>
            </w:r>
            <w:r w:rsidR="00ED48F4">
              <w:rPr>
                <w:noProof/>
                <w:webHidden/>
              </w:rPr>
              <w:tab/>
            </w:r>
            <w:r w:rsidR="00ED48F4">
              <w:rPr>
                <w:noProof/>
                <w:webHidden/>
              </w:rPr>
              <w:fldChar w:fldCharType="begin"/>
            </w:r>
            <w:r w:rsidR="00ED48F4">
              <w:rPr>
                <w:noProof/>
                <w:webHidden/>
              </w:rPr>
              <w:instrText xml:space="preserve"> PAGEREF _Toc41490286 \h </w:instrText>
            </w:r>
            <w:r w:rsidR="00ED48F4">
              <w:rPr>
                <w:noProof/>
                <w:webHidden/>
              </w:rPr>
            </w:r>
            <w:r w:rsidR="00ED48F4">
              <w:rPr>
                <w:noProof/>
                <w:webHidden/>
              </w:rPr>
              <w:fldChar w:fldCharType="separate"/>
            </w:r>
            <w:r w:rsidR="00ED48F4">
              <w:rPr>
                <w:noProof/>
                <w:webHidden/>
              </w:rPr>
              <w:t>4</w:t>
            </w:r>
            <w:r w:rsidR="00ED48F4">
              <w:rPr>
                <w:noProof/>
                <w:webHidden/>
              </w:rPr>
              <w:fldChar w:fldCharType="end"/>
            </w:r>
          </w:hyperlink>
        </w:p>
        <w:p w14:paraId="248C03DD" w14:textId="0DCC7C3B" w:rsidR="00ED48F4" w:rsidRDefault="0010583E" w:rsidP="00ED48F4">
          <w:pPr>
            <w:pStyle w:val="TOC2"/>
            <w:tabs>
              <w:tab w:val="left" w:pos="846"/>
              <w:tab w:val="right" w:leader="dot" w:pos="8296"/>
            </w:tabs>
            <w:rPr>
              <w:noProof/>
            </w:rPr>
          </w:pPr>
          <w:hyperlink w:anchor="_Toc41490287" w:history="1">
            <w:r w:rsidR="00ED48F4" w:rsidRPr="0022693B">
              <w:rPr>
                <w:rStyle w:val="ae"/>
                <w:rFonts w:ascii="楷体" w:eastAsia="楷体" w:hAnsi="楷体" w:cs="Times New Roman"/>
                <w:noProof/>
              </w:rPr>
              <w:t>1.8</w:t>
            </w:r>
            <w:r w:rsidR="00ED48F4">
              <w:rPr>
                <w:noProof/>
              </w:rPr>
              <w:tab/>
            </w:r>
            <w:r w:rsidR="00ED48F4" w:rsidRPr="0022693B">
              <w:rPr>
                <w:rStyle w:val="ae"/>
                <w:rFonts w:ascii="楷体" w:eastAsia="楷体" w:hAnsi="楷体" w:cs="Times New Roman"/>
                <w:noProof/>
              </w:rPr>
              <w:t>推广目的</w:t>
            </w:r>
            <w:r w:rsidR="00ED48F4">
              <w:rPr>
                <w:noProof/>
                <w:webHidden/>
              </w:rPr>
              <w:tab/>
            </w:r>
            <w:r w:rsidR="00ED48F4">
              <w:rPr>
                <w:noProof/>
                <w:webHidden/>
              </w:rPr>
              <w:fldChar w:fldCharType="begin"/>
            </w:r>
            <w:r w:rsidR="00ED48F4">
              <w:rPr>
                <w:noProof/>
                <w:webHidden/>
              </w:rPr>
              <w:instrText xml:space="preserve"> PAGEREF _Toc41490287 \h </w:instrText>
            </w:r>
            <w:r w:rsidR="00ED48F4">
              <w:rPr>
                <w:noProof/>
                <w:webHidden/>
              </w:rPr>
            </w:r>
            <w:r w:rsidR="00ED48F4">
              <w:rPr>
                <w:noProof/>
                <w:webHidden/>
              </w:rPr>
              <w:fldChar w:fldCharType="separate"/>
            </w:r>
            <w:r w:rsidR="00ED48F4">
              <w:rPr>
                <w:noProof/>
                <w:webHidden/>
              </w:rPr>
              <w:t>4</w:t>
            </w:r>
            <w:r w:rsidR="00ED48F4">
              <w:rPr>
                <w:noProof/>
                <w:webHidden/>
              </w:rPr>
              <w:fldChar w:fldCharType="end"/>
            </w:r>
          </w:hyperlink>
        </w:p>
        <w:p w14:paraId="2A7CEDC8" w14:textId="78781935" w:rsidR="00ED48F4" w:rsidRDefault="0010583E" w:rsidP="00ED48F4">
          <w:pPr>
            <w:pStyle w:val="TOC1"/>
            <w:tabs>
              <w:tab w:val="right" w:leader="dot" w:pos="8296"/>
            </w:tabs>
            <w:rPr>
              <w:noProof/>
            </w:rPr>
          </w:pPr>
          <w:hyperlink w:anchor="_Toc41490288" w:history="1">
            <w:r w:rsidR="00ED48F4" w:rsidRPr="0022693B">
              <w:rPr>
                <w:rStyle w:val="ae"/>
                <w:rFonts w:ascii="楷体" w:eastAsia="楷体" w:hAnsi="楷体"/>
                <w:noProof/>
              </w:rPr>
              <w:t>二、推广方案</w:t>
            </w:r>
            <w:r w:rsidR="00ED48F4">
              <w:rPr>
                <w:noProof/>
                <w:webHidden/>
              </w:rPr>
              <w:tab/>
            </w:r>
            <w:r w:rsidR="00ED48F4">
              <w:rPr>
                <w:noProof/>
                <w:webHidden/>
              </w:rPr>
              <w:fldChar w:fldCharType="begin"/>
            </w:r>
            <w:r w:rsidR="00ED48F4">
              <w:rPr>
                <w:noProof/>
                <w:webHidden/>
              </w:rPr>
              <w:instrText xml:space="preserve"> PAGEREF _Toc41490288 \h </w:instrText>
            </w:r>
            <w:r w:rsidR="00ED48F4">
              <w:rPr>
                <w:noProof/>
                <w:webHidden/>
              </w:rPr>
            </w:r>
            <w:r w:rsidR="00ED48F4">
              <w:rPr>
                <w:noProof/>
                <w:webHidden/>
              </w:rPr>
              <w:fldChar w:fldCharType="separate"/>
            </w:r>
            <w:r w:rsidR="00ED48F4">
              <w:rPr>
                <w:noProof/>
                <w:webHidden/>
              </w:rPr>
              <w:t>4</w:t>
            </w:r>
            <w:r w:rsidR="00ED48F4">
              <w:rPr>
                <w:noProof/>
                <w:webHidden/>
              </w:rPr>
              <w:fldChar w:fldCharType="end"/>
            </w:r>
          </w:hyperlink>
        </w:p>
        <w:p w14:paraId="15BAE9DA" w14:textId="725529DF" w:rsidR="00ED48F4" w:rsidRDefault="0010583E" w:rsidP="00ED48F4">
          <w:pPr>
            <w:pStyle w:val="TOC2"/>
            <w:tabs>
              <w:tab w:val="left" w:pos="846"/>
              <w:tab w:val="right" w:leader="dot" w:pos="8296"/>
            </w:tabs>
            <w:rPr>
              <w:noProof/>
            </w:rPr>
          </w:pPr>
          <w:hyperlink w:anchor="_Toc41490289" w:history="1">
            <w:r w:rsidR="00ED48F4" w:rsidRPr="0022693B">
              <w:rPr>
                <w:rStyle w:val="ae"/>
                <w:rFonts w:ascii="楷体" w:eastAsia="楷体" w:hAnsi="楷体" w:cs="Times New Roman"/>
                <w:noProof/>
              </w:rPr>
              <w:t>2.1</w:t>
            </w:r>
            <w:r w:rsidR="00ED48F4">
              <w:rPr>
                <w:noProof/>
              </w:rPr>
              <w:tab/>
            </w:r>
            <w:r w:rsidR="00ED48F4" w:rsidRPr="0022693B">
              <w:rPr>
                <w:rStyle w:val="ae"/>
                <w:rFonts w:ascii="楷体" w:eastAsia="楷体" w:hAnsi="楷体" w:cs="Times New Roman"/>
                <w:noProof/>
              </w:rPr>
              <w:t>制定目标</w:t>
            </w:r>
            <w:r w:rsidR="00ED48F4">
              <w:rPr>
                <w:noProof/>
                <w:webHidden/>
              </w:rPr>
              <w:tab/>
            </w:r>
            <w:r w:rsidR="00ED48F4">
              <w:rPr>
                <w:noProof/>
                <w:webHidden/>
              </w:rPr>
              <w:fldChar w:fldCharType="begin"/>
            </w:r>
            <w:r w:rsidR="00ED48F4">
              <w:rPr>
                <w:noProof/>
                <w:webHidden/>
              </w:rPr>
              <w:instrText xml:space="preserve"> PAGEREF _Toc41490289 \h </w:instrText>
            </w:r>
            <w:r w:rsidR="00ED48F4">
              <w:rPr>
                <w:noProof/>
                <w:webHidden/>
              </w:rPr>
            </w:r>
            <w:r w:rsidR="00ED48F4">
              <w:rPr>
                <w:noProof/>
                <w:webHidden/>
              </w:rPr>
              <w:fldChar w:fldCharType="separate"/>
            </w:r>
            <w:r w:rsidR="00ED48F4">
              <w:rPr>
                <w:noProof/>
                <w:webHidden/>
              </w:rPr>
              <w:t>4</w:t>
            </w:r>
            <w:r w:rsidR="00ED48F4">
              <w:rPr>
                <w:noProof/>
                <w:webHidden/>
              </w:rPr>
              <w:fldChar w:fldCharType="end"/>
            </w:r>
          </w:hyperlink>
        </w:p>
        <w:p w14:paraId="3EA9FBA7" w14:textId="1A88B936" w:rsidR="00ED48F4" w:rsidRDefault="0010583E" w:rsidP="00ED48F4">
          <w:pPr>
            <w:pStyle w:val="TOC2"/>
            <w:tabs>
              <w:tab w:val="left" w:pos="846"/>
              <w:tab w:val="right" w:leader="dot" w:pos="8296"/>
            </w:tabs>
            <w:rPr>
              <w:noProof/>
            </w:rPr>
          </w:pPr>
          <w:hyperlink w:anchor="_Toc41490290" w:history="1">
            <w:r w:rsidR="00ED48F4" w:rsidRPr="0022693B">
              <w:rPr>
                <w:rStyle w:val="ae"/>
                <w:rFonts w:ascii="楷体" w:eastAsia="楷体" w:hAnsi="楷体" w:cs="Times New Roman"/>
                <w:noProof/>
              </w:rPr>
              <w:t>2.2</w:t>
            </w:r>
            <w:r w:rsidR="00ED48F4">
              <w:rPr>
                <w:noProof/>
              </w:rPr>
              <w:tab/>
            </w:r>
            <w:r w:rsidR="00ED48F4" w:rsidRPr="0022693B">
              <w:rPr>
                <w:rStyle w:val="ae"/>
                <w:rFonts w:ascii="楷体" w:eastAsia="楷体" w:hAnsi="楷体" w:cs="Times New Roman"/>
                <w:noProof/>
              </w:rPr>
              <w:t>线上推广</w:t>
            </w:r>
            <w:r w:rsidR="00ED48F4">
              <w:rPr>
                <w:noProof/>
                <w:webHidden/>
              </w:rPr>
              <w:tab/>
            </w:r>
            <w:r w:rsidR="00ED48F4">
              <w:rPr>
                <w:noProof/>
                <w:webHidden/>
              </w:rPr>
              <w:fldChar w:fldCharType="begin"/>
            </w:r>
            <w:r w:rsidR="00ED48F4">
              <w:rPr>
                <w:noProof/>
                <w:webHidden/>
              </w:rPr>
              <w:instrText xml:space="preserve"> PAGEREF _Toc41490290 \h </w:instrText>
            </w:r>
            <w:r w:rsidR="00ED48F4">
              <w:rPr>
                <w:noProof/>
                <w:webHidden/>
              </w:rPr>
            </w:r>
            <w:r w:rsidR="00ED48F4">
              <w:rPr>
                <w:noProof/>
                <w:webHidden/>
              </w:rPr>
              <w:fldChar w:fldCharType="separate"/>
            </w:r>
            <w:r w:rsidR="00ED48F4">
              <w:rPr>
                <w:noProof/>
                <w:webHidden/>
              </w:rPr>
              <w:t>5</w:t>
            </w:r>
            <w:r w:rsidR="00ED48F4">
              <w:rPr>
                <w:noProof/>
                <w:webHidden/>
              </w:rPr>
              <w:fldChar w:fldCharType="end"/>
            </w:r>
          </w:hyperlink>
        </w:p>
        <w:p w14:paraId="1A281CFF" w14:textId="53F392CC" w:rsidR="00ED48F4" w:rsidRDefault="0010583E">
          <w:pPr>
            <w:pStyle w:val="TOC3"/>
            <w:tabs>
              <w:tab w:val="right" w:leader="dot" w:pos="8296"/>
            </w:tabs>
            <w:rPr>
              <w:noProof/>
            </w:rPr>
          </w:pPr>
          <w:hyperlink w:anchor="_Toc41490291" w:history="1">
            <w:r w:rsidR="00ED48F4" w:rsidRPr="0022693B">
              <w:rPr>
                <w:rStyle w:val="ae"/>
                <w:rFonts w:ascii="楷体" w:eastAsia="楷体" w:hAnsi="楷体"/>
                <w:noProof/>
              </w:rPr>
              <w:t>2.2.1 基础上线</w:t>
            </w:r>
            <w:r w:rsidR="00ED48F4">
              <w:rPr>
                <w:noProof/>
                <w:webHidden/>
              </w:rPr>
              <w:tab/>
            </w:r>
            <w:r w:rsidR="00ED48F4">
              <w:rPr>
                <w:noProof/>
                <w:webHidden/>
              </w:rPr>
              <w:fldChar w:fldCharType="begin"/>
            </w:r>
            <w:r w:rsidR="00ED48F4">
              <w:rPr>
                <w:noProof/>
                <w:webHidden/>
              </w:rPr>
              <w:instrText xml:space="preserve"> PAGEREF _Toc41490291 \h </w:instrText>
            </w:r>
            <w:r w:rsidR="00ED48F4">
              <w:rPr>
                <w:noProof/>
                <w:webHidden/>
              </w:rPr>
            </w:r>
            <w:r w:rsidR="00ED48F4">
              <w:rPr>
                <w:noProof/>
                <w:webHidden/>
              </w:rPr>
              <w:fldChar w:fldCharType="separate"/>
            </w:r>
            <w:r w:rsidR="00ED48F4">
              <w:rPr>
                <w:noProof/>
                <w:webHidden/>
              </w:rPr>
              <w:t>5</w:t>
            </w:r>
            <w:r w:rsidR="00ED48F4">
              <w:rPr>
                <w:noProof/>
                <w:webHidden/>
              </w:rPr>
              <w:fldChar w:fldCharType="end"/>
            </w:r>
          </w:hyperlink>
        </w:p>
        <w:p w14:paraId="0FED289F" w14:textId="16B59EE4" w:rsidR="00ED48F4" w:rsidRDefault="0010583E">
          <w:pPr>
            <w:pStyle w:val="TOC3"/>
            <w:tabs>
              <w:tab w:val="right" w:leader="dot" w:pos="8296"/>
            </w:tabs>
            <w:rPr>
              <w:noProof/>
            </w:rPr>
          </w:pPr>
          <w:hyperlink w:anchor="_Toc41490292" w:history="1">
            <w:r w:rsidR="00ED48F4" w:rsidRPr="0022693B">
              <w:rPr>
                <w:rStyle w:val="ae"/>
                <w:rFonts w:ascii="楷体" w:eastAsia="楷体" w:hAnsi="楷体"/>
                <w:noProof/>
              </w:rPr>
              <w:t>2.2.2 软件内部活动策划</w:t>
            </w:r>
            <w:r w:rsidR="00ED48F4">
              <w:rPr>
                <w:noProof/>
                <w:webHidden/>
              </w:rPr>
              <w:tab/>
            </w:r>
            <w:r w:rsidR="00ED48F4">
              <w:rPr>
                <w:noProof/>
                <w:webHidden/>
              </w:rPr>
              <w:fldChar w:fldCharType="begin"/>
            </w:r>
            <w:r w:rsidR="00ED48F4">
              <w:rPr>
                <w:noProof/>
                <w:webHidden/>
              </w:rPr>
              <w:instrText xml:space="preserve"> PAGEREF _Toc41490292 \h </w:instrText>
            </w:r>
            <w:r w:rsidR="00ED48F4">
              <w:rPr>
                <w:noProof/>
                <w:webHidden/>
              </w:rPr>
            </w:r>
            <w:r w:rsidR="00ED48F4">
              <w:rPr>
                <w:noProof/>
                <w:webHidden/>
              </w:rPr>
              <w:fldChar w:fldCharType="separate"/>
            </w:r>
            <w:r w:rsidR="00ED48F4">
              <w:rPr>
                <w:noProof/>
                <w:webHidden/>
              </w:rPr>
              <w:t>5</w:t>
            </w:r>
            <w:r w:rsidR="00ED48F4">
              <w:rPr>
                <w:noProof/>
                <w:webHidden/>
              </w:rPr>
              <w:fldChar w:fldCharType="end"/>
            </w:r>
          </w:hyperlink>
        </w:p>
        <w:p w14:paraId="183C2844" w14:textId="3FC4AE4E" w:rsidR="00ED48F4" w:rsidRDefault="0010583E">
          <w:pPr>
            <w:pStyle w:val="TOC3"/>
            <w:tabs>
              <w:tab w:val="right" w:leader="dot" w:pos="8296"/>
            </w:tabs>
            <w:rPr>
              <w:noProof/>
            </w:rPr>
          </w:pPr>
          <w:hyperlink w:anchor="_Toc41490293" w:history="1">
            <w:r w:rsidR="00ED48F4" w:rsidRPr="0022693B">
              <w:rPr>
                <w:rStyle w:val="ae"/>
                <w:rFonts w:ascii="楷体" w:eastAsia="楷体" w:hAnsi="楷体"/>
                <w:noProof/>
              </w:rPr>
              <w:t>2.2.3 SEO（搜索引擎优化）</w:t>
            </w:r>
            <w:r w:rsidR="00ED48F4">
              <w:rPr>
                <w:noProof/>
                <w:webHidden/>
              </w:rPr>
              <w:tab/>
            </w:r>
            <w:r w:rsidR="00ED48F4">
              <w:rPr>
                <w:noProof/>
                <w:webHidden/>
              </w:rPr>
              <w:fldChar w:fldCharType="begin"/>
            </w:r>
            <w:r w:rsidR="00ED48F4">
              <w:rPr>
                <w:noProof/>
                <w:webHidden/>
              </w:rPr>
              <w:instrText xml:space="preserve"> PAGEREF _Toc41490293 \h </w:instrText>
            </w:r>
            <w:r w:rsidR="00ED48F4">
              <w:rPr>
                <w:noProof/>
                <w:webHidden/>
              </w:rPr>
            </w:r>
            <w:r w:rsidR="00ED48F4">
              <w:rPr>
                <w:noProof/>
                <w:webHidden/>
              </w:rPr>
              <w:fldChar w:fldCharType="separate"/>
            </w:r>
            <w:r w:rsidR="00ED48F4">
              <w:rPr>
                <w:noProof/>
                <w:webHidden/>
              </w:rPr>
              <w:t>5</w:t>
            </w:r>
            <w:r w:rsidR="00ED48F4">
              <w:rPr>
                <w:noProof/>
                <w:webHidden/>
              </w:rPr>
              <w:fldChar w:fldCharType="end"/>
            </w:r>
          </w:hyperlink>
        </w:p>
        <w:p w14:paraId="7418D383" w14:textId="2F6AAF60" w:rsidR="00ED48F4" w:rsidRDefault="0010583E">
          <w:pPr>
            <w:pStyle w:val="TOC3"/>
            <w:tabs>
              <w:tab w:val="right" w:leader="dot" w:pos="8296"/>
            </w:tabs>
            <w:rPr>
              <w:noProof/>
            </w:rPr>
          </w:pPr>
          <w:hyperlink w:anchor="_Toc41490296" w:history="1">
            <w:r w:rsidR="00ED48F4" w:rsidRPr="0022693B">
              <w:rPr>
                <w:rStyle w:val="ae"/>
                <w:rFonts w:ascii="楷体" w:eastAsia="楷体" w:hAnsi="楷体"/>
                <w:noProof/>
              </w:rPr>
              <w:t>2.2.4 Banner广告</w:t>
            </w:r>
            <w:r w:rsidR="00ED48F4">
              <w:rPr>
                <w:noProof/>
                <w:webHidden/>
              </w:rPr>
              <w:tab/>
            </w:r>
            <w:r w:rsidR="00ED48F4">
              <w:rPr>
                <w:noProof/>
                <w:webHidden/>
              </w:rPr>
              <w:fldChar w:fldCharType="begin"/>
            </w:r>
            <w:r w:rsidR="00ED48F4">
              <w:rPr>
                <w:noProof/>
                <w:webHidden/>
              </w:rPr>
              <w:instrText xml:space="preserve"> PAGEREF _Toc41490296 \h </w:instrText>
            </w:r>
            <w:r w:rsidR="00ED48F4">
              <w:rPr>
                <w:noProof/>
                <w:webHidden/>
              </w:rPr>
            </w:r>
            <w:r w:rsidR="00ED48F4">
              <w:rPr>
                <w:noProof/>
                <w:webHidden/>
              </w:rPr>
              <w:fldChar w:fldCharType="separate"/>
            </w:r>
            <w:r w:rsidR="00ED48F4">
              <w:rPr>
                <w:noProof/>
                <w:webHidden/>
              </w:rPr>
              <w:t>5</w:t>
            </w:r>
            <w:r w:rsidR="00ED48F4">
              <w:rPr>
                <w:noProof/>
                <w:webHidden/>
              </w:rPr>
              <w:fldChar w:fldCharType="end"/>
            </w:r>
          </w:hyperlink>
        </w:p>
        <w:p w14:paraId="777747BD" w14:textId="0AC6955E" w:rsidR="00ED48F4" w:rsidRDefault="0010583E">
          <w:pPr>
            <w:pStyle w:val="TOC3"/>
            <w:tabs>
              <w:tab w:val="right" w:leader="dot" w:pos="8296"/>
            </w:tabs>
            <w:rPr>
              <w:noProof/>
            </w:rPr>
          </w:pPr>
          <w:hyperlink w:anchor="_Toc41490297" w:history="1">
            <w:r w:rsidR="00ED48F4" w:rsidRPr="0022693B">
              <w:rPr>
                <w:rStyle w:val="ae"/>
                <w:rFonts w:ascii="楷体" w:eastAsia="楷体" w:hAnsi="楷体"/>
                <w:noProof/>
              </w:rPr>
              <w:t>2.2.5 合作推广换量互推</w:t>
            </w:r>
            <w:r w:rsidR="00ED48F4">
              <w:rPr>
                <w:noProof/>
                <w:webHidden/>
              </w:rPr>
              <w:tab/>
            </w:r>
            <w:r w:rsidR="00ED48F4">
              <w:rPr>
                <w:noProof/>
                <w:webHidden/>
              </w:rPr>
              <w:fldChar w:fldCharType="begin"/>
            </w:r>
            <w:r w:rsidR="00ED48F4">
              <w:rPr>
                <w:noProof/>
                <w:webHidden/>
              </w:rPr>
              <w:instrText xml:space="preserve"> PAGEREF _Toc41490297 \h </w:instrText>
            </w:r>
            <w:r w:rsidR="00ED48F4">
              <w:rPr>
                <w:noProof/>
                <w:webHidden/>
              </w:rPr>
            </w:r>
            <w:r w:rsidR="00ED48F4">
              <w:rPr>
                <w:noProof/>
                <w:webHidden/>
              </w:rPr>
              <w:fldChar w:fldCharType="separate"/>
            </w:r>
            <w:r w:rsidR="00ED48F4">
              <w:rPr>
                <w:noProof/>
                <w:webHidden/>
              </w:rPr>
              <w:t>5</w:t>
            </w:r>
            <w:r w:rsidR="00ED48F4">
              <w:rPr>
                <w:noProof/>
                <w:webHidden/>
              </w:rPr>
              <w:fldChar w:fldCharType="end"/>
            </w:r>
          </w:hyperlink>
        </w:p>
        <w:p w14:paraId="3608274E" w14:textId="2B038967" w:rsidR="00ED48F4" w:rsidRDefault="0010583E">
          <w:pPr>
            <w:pStyle w:val="TOC3"/>
            <w:tabs>
              <w:tab w:val="right" w:leader="dot" w:pos="8296"/>
            </w:tabs>
            <w:rPr>
              <w:noProof/>
            </w:rPr>
          </w:pPr>
          <w:hyperlink w:anchor="_Toc41490298" w:history="1">
            <w:r w:rsidR="00ED48F4" w:rsidRPr="0022693B">
              <w:rPr>
                <w:rStyle w:val="ae"/>
                <w:rFonts w:ascii="楷体" w:eastAsia="楷体" w:hAnsi="楷体"/>
                <w:noProof/>
              </w:rPr>
              <w:t>2.2.6 运营商渠道推广</w:t>
            </w:r>
            <w:r w:rsidR="00ED48F4">
              <w:rPr>
                <w:noProof/>
                <w:webHidden/>
              </w:rPr>
              <w:tab/>
            </w:r>
            <w:r w:rsidR="00ED48F4">
              <w:rPr>
                <w:noProof/>
                <w:webHidden/>
              </w:rPr>
              <w:fldChar w:fldCharType="begin"/>
            </w:r>
            <w:r w:rsidR="00ED48F4">
              <w:rPr>
                <w:noProof/>
                <w:webHidden/>
              </w:rPr>
              <w:instrText xml:space="preserve"> PAGEREF _Toc41490298 \h </w:instrText>
            </w:r>
            <w:r w:rsidR="00ED48F4">
              <w:rPr>
                <w:noProof/>
                <w:webHidden/>
              </w:rPr>
            </w:r>
            <w:r w:rsidR="00ED48F4">
              <w:rPr>
                <w:noProof/>
                <w:webHidden/>
              </w:rPr>
              <w:fldChar w:fldCharType="separate"/>
            </w:r>
            <w:r w:rsidR="00ED48F4">
              <w:rPr>
                <w:noProof/>
                <w:webHidden/>
              </w:rPr>
              <w:t>6</w:t>
            </w:r>
            <w:r w:rsidR="00ED48F4">
              <w:rPr>
                <w:noProof/>
                <w:webHidden/>
              </w:rPr>
              <w:fldChar w:fldCharType="end"/>
            </w:r>
          </w:hyperlink>
        </w:p>
        <w:p w14:paraId="71D8A8BC" w14:textId="3C4D779F" w:rsidR="00ED48F4" w:rsidRDefault="0010583E">
          <w:pPr>
            <w:pStyle w:val="TOC3"/>
            <w:tabs>
              <w:tab w:val="right" w:leader="dot" w:pos="8296"/>
            </w:tabs>
            <w:rPr>
              <w:noProof/>
            </w:rPr>
          </w:pPr>
          <w:hyperlink w:anchor="_Toc41490299" w:history="1">
            <w:r w:rsidR="00ED48F4" w:rsidRPr="0022693B">
              <w:rPr>
                <w:rStyle w:val="ae"/>
                <w:rFonts w:ascii="楷体" w:eastAsia="楷体" w:hAnsi="楷体"/>
                <w:noProof/>
              </w:rPr>
              <w:t>2.2.7 新媒体推广</w:t>
            </w:r>
            <w:r w:rsidR="00ED48F4">
              <w:rPr>
                <w:noProof/>
                <w:webHidden/>
              </w:rPr>
              <w:tab/>
            </w:r>
            <w:r w:rsidR="00ED48F4">
              <w:rPr>
                <w:noProof/>
                <w:webHidden/>
              </w:rPr>
              <w:fldChar w:fldCharType="begin"/>
            </w:r>
            <w:r w:rsidR="00ED48F4">
              <w:rPr>
                <w:noProof/>
                <w:webHidden/>
              </w:rPr>
              <w:instrText xml:space="preserve"> PAGEREF _Toc41490299 \h </w:instrText>
            </w:r>
            <w:r w:rsidR="00ED48F4">
              <w:rPr>
                <w:noProof/>
                <w:webHidden/>
              </w:rPr>
            </w:r>
            <w:r w:rsidR="00ED48F4">
              <w:rPr>
                <w:noProof/>
                <w:webHidden/>
              </w:rPr>
              <w:fldChar w:fldCharType="separate"/>
            </w:r>
            <w:r w:rsidR="00ED48F4">
              <w:rPr>
                <w:noProof/>
                <w:webHidden/>
              </w:rPr>
              <w:t>6</w:t>
            </w:r>
            <w:r w:rsidR="00ED48F4">
              <w:rPr>
                <w:noProof/>
                <w:webHidden/>
              </w:rPr>
              <w:fldChar w:fldCharType="end"/>
            </w:r>
          </w:hyperlink>
        </w:p>
        <w:p w14:paraId="5FA9ECBB" w14:textId="39038DF3" w:rsidR="00ED48F4" w:rsidRDefault="0010583E" w:rsidP="00ED48F4">
          <w:pPr>
            <w:pStyle w:val="TOC2"/>
            <w:tabs>
              <w:tab w:val="left" w:pos="846"/>
              <w:tab w:val="right" w:leader="dot" w:pos="8296"/>
            </w:tabs>
            <w:rPr>
              <w:noProof/>
            </w:rPr>
          </w:pPr>
          <w:hyperlink w:anchor="_Toc41490308" w:history="1">
            <w:r w:rsidR="00ED48F4" w:rsidRPr="0022693B">
              <w:rPr>
                <w:rStyle w:val="ae"/>
                <w:rFonts w:ascii="楷体" w:eastAsia="楷体" w:hAnsi="楷体" w:cs="Times New Roman"/>
                <w:noProof/>
              </w:rPr>
              <w:t>2.3</w:t>
            </w:r>
            <w:r w:rsidR="00ED48F4">
              <w:rPr>
                <w:noProof/>
              </w:rPr>
              <w:tab/>
            </w:r>
            <w:r w:rsidR="00ED48F4" w:rsidRPr="0022693B">
              <w:rPr>
                <w:rStyle w:val="ae"/>
                <w:rFonts w:ascii="楷体" w:eastAsia="楷体" w:hAnsi="楷体" w:cs="Times New Roman"/>
                <w:noProof/>
              </w:rPr>
              <w:t>线下推广</w:t>
            </w:r>
            <w:r w:rsidR="00ED48F4">
              <w:rPr>
                <w:noProof/>
                <w:webHidden/>
              </w:rPr>
              <w:tab/>
            </w:r>
            <w:r w:rsidR="00ED48F4">
              <w:rPr>
                <w:noProof/>
                <w:webHidden/>
              </w:rPr>
              <w:fldChar w:fldCharType="begin"/>
            </w:r>
            <w:r w:rsidR="00ED48F4">
              <w:rPr>
                <w:noProof/>
                <w:webHidden/>
              </w:rPr>
              <w:instrText xml:space="preserve"> PAGEREF _Toc41490308 \h </w:instrText>
            </w:r>
            <w:r w:rsidR="00ED48F4">
              <w:rPr>
                <w:noProof/>
                <w:webHidden/>
              </w:rPr>
            </w:r>
            <w:r w:rsidR="00ED48F4">
              <w:rPr>
                <w:noProof/>
                <w:webHidden/>
              </w:rPr>
              <w:fldChar w:fldCharType="separate"/>
            </w:r>
            <w:r w:rsidR="00ED48F4">
              <w:rPr>
                <w:noProof/>
                <w:webHidden/>
              </w:rPr>
              <w:t>7</w:t>
            </w:r>
            <w:r w:rsidR="00ED48F4">
              <w:rPr>
                <w:noProof/>
                <w:webHidden/>
              </w:rPr>
              <w:fldChar w:fldCharType="end"/>
            </w:r>
          </w:hyperlink>
        </w:p>
        <w:p w14:paraId="14EB9A47" w14:textId="610BDAEB" w:rsidR="00ED48F4" w:rsidRDefault="0010583E">
          <w:pPr>
            <w:pStyle w:val="TOC3"/>
            <w:tabs>
              <w:tab w:val="right" w:leader="dot" w:pos="8296"/>
            </w:tabs>
            <w:rPr>
              <w:noProof/>
            </w:rPr>
          </w:pPr>
          <w:hyperlink w:anchor="_Toc41490309" w:history="1">
            <w:r w:rsidR="00ED48F4" w:rsidRPr="0022693B">
              <w:rPr>
                <w:rStyle w:val="ae"/>
                <w:rFonts w:ascii="楷体" w:eastAsia="楷体" w:hAnsi="楷体"/>
                <w:noProof/>
              </w:rPr>
              <w:t>2.3.1 客户端预装</w:t>
            </w:r>
            <w:r w:rsidR="00ED48F4">
              <w:rPr>
                <w:noProof/>
                <w:webHidden/>
              </w:rPr>
              <w:tab/>
            </w:r>
            <w:r w:rsidR="00ED48F4">
              <w:rPr>
                <w:noProof/>
                <w:webHidden/>
              </w:rPr>
              <w:fldChar w:fldCharType="begin"/>
            </w:r>
            <w:r w:rsidR="00ED48F4">
              <w:rPr>
                <w:noProof/>
                <w:webHidden/>
              </w:rPr>
              <w:instrText xml:space="preserve"> PAGEREF _Toc41490309 \h </w:instrText>
            </w:r>
            <w:r w:rsidR="00ED48F4">
              <w:rPr>
                <w:noProof/>
                <w:webHidden/>
              </w:rPr>
            </w:r>
            <w:r w:rsidR="00ED48F4">
              <w:rPr>
                <w:noProof/>
                <w:webHidden/>
              </w:rPr>
              <w:fldChar w:fldCharType="separate"/>
            </w:r>
            <w:r w:rsidR="00ED48F4">
              <w:rPr>
                <w:noProof/>
                <w:webHidden/>
              </w:rPr>
              <w:t>7</w:t>
            </w:r>
            <w:r w:rsidR="00ED48F4">
              <w:rPr>
                <w:noProof/>
                <w:webHidden/>
              </w:rPr>
              <w:fldChar w:fldCharType="end"/>
            </w:r>
          </w:hyperlink>
        </w:p>
        <w:p w14:paraId="2D8A4F31" w14:textId="384E0966" w:rsidR="00ED48F4" w:rsidRDefault="0010583E">
          <w:pPr>
            <w:pStyle w:val="TOC3"/>
            <w:tabs>
              <w:tab w:val="right" w:leader="dot" w:pos="8296"/>
            </w:tabs>
            <w:rPr>
              <w:noProof/>
            </w:rPr>
          </w:pPr>
          <w:hyperlink w:anchor="_Toc41490310" w:history="1">
            <w:r w:rsidR="00ED48F4" w:rsidRPr="0022693B">
              <w:rPr>
                <w:rStyle w:val="ae"/>
                <w:rFonts w:ascii="楷体" w:eastAsia="楷体" w:hAnsi="楷体"/>
                <w:noProof/>
              </w:rPr>
              <w:t>2.3.2 行货店面</w:t>
            </w:r>
            <w:r w:rsidR="00ED48F4">
              <w:rPr>
                <w:noProof/>
                <w:webHidden/>
              </w:rPr>
              <w:tab/>
            </w:r>
            <w:r w:rsidR="00ED48F4">
              <w:rPr>
                <w:noProof/>
                <w:webHidden/>
              </w:rPr>
              <w:fldChar w:fldCharType="begin"/>
            </w:r>
            <w:r w:rsidR="00ED48F4">
              <w:rPr>
                <w:noProof/>
                <w:webHidden/>
              </w:rPr>
              <w:instrText xml:space="preserve"> PAGEREF _Toc41490310 \h </w:instrText>
            </w:r>
            <w:r w:rsidR="00ED48F4">
              <w:rPr>
                <w:noProof/>
                <w:webHidden/>
              </w:rPr>
            </w:r>
            <w:r w:rsidR="00ED48F4">
              <w:rPr>
                <w:noProof/>
                <w:webHidden/>
              </w:rPr>
              <w:fldChar w:fldCharType="separate"/>
            </w:r>
            <w:r w:rsidR="00ED48F4">
              <w:rPr>
                <w:noProof/>
                <w:webHidden/>
              </w:rPr>
              <w:t>7</w:t>
            </w:r>
            <w:r w:rsidR="00ED48F4">
              <w:rPr>
                <w:noProof/>
                <w:webHidden/>
              </w:rPr>
              <w:fldChar w:fldCharType="end"/>
            </w:r>
          </w:hyperlink>
        </w:p>
        <w:p w14:paraId="2E0CC386" w14:textId="2A382F8C" w:rsidR="00ED48F4" w:rsidRDefault="0010583E">
          <w:pPr>
            <w:pStyle w:val="TOC3"/>
            <w:tabs>
              <w:tab w:val="right" w:leader="dot" w:pos="8296"/>
            </w:tabs>
            <w:rPr>
              <w:noProof/>
            </w:rPr>
          </w:pPr>
          <w:hyperlink w:anchor="_Toc41490311" w:history="1">
            <w:r w:rsidR="00ED48F4" w:rsidRPr="0022693B">
              <w:rPr>
                <w:rStyle w:val="ae"/>
                <w:rFonts w:ascii="楷体" w:eastAsia="楷体" w:hAnsi="楷体"/>
                <w:noProof/>
              </w:rPr>
              <w:t>2.3.3 活动策划</w:t>
            </w:r>
            <w:r w:rsidR="00ED48F4">
              <w:rPr>
                <w:noProof/>
                <w:webHidden/>
              </w:rPr>
              <w:tab/>
            </w:r>
            <w:r w:rsidR="00ED48F4">
              <w:rPr>
                <w:noProof/>
                <w:webHidden/>
              </w:rPr>
              <w:fldChar w:fldCharType="begin"/>
            </w:r>
            <w:r w:rsidR="00ED48F4">
              <w:rPr>
                <w:noProof/>
                <w:webHidden/>
              </w:rPr>
              <w:instrText xml:space="preserve"> PAGEREF _Toc41490311 \h </w:instrText>
            </w:r>
            <w:r w:rsidR="00ED48F4">
              <w:rPr>
                <w:noProof/>
                <w:webHidden/>
              </w:rPr>
            </w:r>
            <w:r w:rsidR="00ED48F4">
              <w:rPr>
                <w:noProof/>
                <w:webHidden/>
              </w:rPr>
              <w:fldChar w:fldCharType="separate"/>
            </w:r>
            <w:r w:rsidR="00ED48F4">
              <w:rPr>
                <w:noProof/>
                <w:webHidden/>
              </w:rPr>
              <w:t>7</w:t>
            </w:r>
            <w:r w:rsidR="00ED48F4">
              <w:rPr>
                <w:noProof/>
                <w:webHidden/>
              </w:rPr>
              <w:fldChar w:fldCharType="end"/>
            </w:r>
          </w:hyperlink>
        </w:p>
        <w:p w14:paraId="3AB5B26A" w14:textId="2A301870" w:rsidR="00ED48F4" w:rsidRDefault="0010583E">
          <w:pPr>
            <w:pStyle w:val="TOC3"/>
            <w:tabs>
              <w:tab w:val="right" w:leader="dot" w:pos="8296"/>
            </w:tabs>
            <w:rPr>
              <w:noProof/>
            </w:rPr>
          </w:pPr>
          <w:hyperlink w:anchor="_Toc41490312" w:history="1">
            <w:r w:rsidR="00ED48F4" w:rsidRPr="0022693B">
              <w:rPr>
                <w:rStyle w:val="ae"/>
                <w:rFonts w:ascii="楷体" w:eastAsia="楷体" w:hAnsi="楷体"/>
                <w:noProof/>
              </w:rPr>
              <w:t>2.3.4 线下宣传</w:t>
            </w:r>
            <w:r w:rsidR="00ED48F4">
              <w:rPr>
                <w:noProof/>
                <w:webHidden/>
              </w:rPr>
              <w:tab/>
            </w:r>
            <w:r w:rsidR="00ED48F4">
              <w:rPr>
                <w:noProof/>
                <w:webHidden/>
              </w:rPr>
              <w:fldChar w:fldCharType="begin"/>
            </w:r>
            <w:r w:rsidR="00ED48F4">
              <w:rPr>
                <w:noProof/>
                <w:webHidden/>
              </w:rPr>
              <w:instrText xml:space="preserve"> PAGEREF _Toc41490312 \h </w:instrText>
            </w:r>
            <w:r w:rsidR="00ED48F4">
              <w:rPr>
                <w:noProof/>
                <w:webHidden/>
              </w:rPr>
            </w:r>
            <w:r w:rsidR="00ED48F4">
              <w:rPr>
                <w:noProof/>
                <w:webHidden/>
              </w:rPr>
              <w:fldChar w:fldCharType="separate"/>
            </w:r>
            <w:r w:rsidR="00ED48F4">
              <w:rPr>
                <w:noProof/>
                <w:webHidden/>
              </w:rPr>
              <w:t>8</w:t>
            </w:r>
            <w:r w:rsidR="00ED48F4">
              <w:rPr>
                <w:noProof/>
                <w:webHidden/>
              </w:rPr>
              <w:fldChar w:fldCharType="end"/>
            </w:r>
          </w:hyperlink>
        </w:p>
        <w:p w14:paraId="678A51F7" w14:textId="636BEA39" w:rsidR="00ED48F4" w:rsidRDefault="0010583E" w:rsidP="00ED48F4">
          <w:pPr>
            <w:pStyle w:val="TOC2"/>
            <w:tabs>
              <w:tab w:val="left" w:pos="846"/>
              <w:tab w:val="right" w:leader="dot" w:pos="8296"/>
            </w:tabs>
            <w:rPr>
              <w:noProof/>
            </w:rPr>
          </w:pPr>
          <w:hyperlink w:anchor="_Toc41490313" w:history="1">
            <w:r w:rsidR="00ED48F4" w:rsidRPr="0022693B">
              <w:rPr>
                <w:rStyle w:val="ae"/>
                <w:rFonts w:ascii="楷体" w:eastAsia="楷体" w:hAnsi="楷体" w:cs="Times New Roman"/>
                <w:noProof/>
              </w:rPr>
              <w:t>2.4</w:t>
            </w:r>
            <w:r w:rsidR="00ED48F4">
              <w:rPr>
                <w:noProof/>
              </w:rPr>
              <w:tab/>
            </w:r>
            <w:r w:rsidR="00ED48F4" w:rsidRPr="0022693B">
              <w:rPr>
                <w:rStyle w:val="ae"/>
                <w:rFonts w:ascii="楷体" w:eastAsia="楷体" w:hAnsi="楷体" w:cs="Times New Roman"/>
                <w:noProof/>
              </w:rPr>
              <w:t>阶段推广</w:t>
            </w:r>
            <w:r w:rsidR="00ED48F4">
              <w:rPr>
                <w:noProof/>
                <w:webHidden/>
              </w:rPr>
              <w:tab/>
            </w:r>
            <w:r w:rsidR="00ED48F4">
              <w:rPr>
                <w:noProof/>
                <w:webHidden/>
              </w:rPr>
              <w:fldChar w:fldCharType="begin"/>
            </w:r>
            <w:r w:rsidR="00ED48F4">
              <w:rPr>
                <w:noProof/>
                <w:webHidden/>
              </w:rPr>
              <w:instrText xml:space="preserve"> PAGEREF _Toc41490313 \h </w:instrText>
            </w:r>
            <w:r w:rsidR="00ED48F4">
              <w:rPr>
                <w:noProof/>
                <w:webHidden/>
              </w:rPr>
            </w:r>
            <w:r w:rsidR="00ED48F4">
              <w:rPr>
                <w:noProof/>
                <w:webHidden/>
              </w:rPr>
              <w:fldChar w:fldCharType="separate"/>
            </w:r>
            <w:r w:rsidR="00ED48F4">
              <w:rPr>
                <w:noProof/>
                <w:webHidden/>
              </w:rPr>
              <w:t>8</w:t>
            </w:r>
            <w:r w:rsidR="00ED48F4">
              <w:rPr>
                <w:noProof/>
                <w:webHidden/>
              </w:rPr>
              <w:fldChar w:fldCharType="end"/>
            </w:r>
          </w:hyperlink>
        </w:p>
        <w:p w14:paraId="4077592E" w14:textId="73639630" w:rsidR="00ED48F4" w:rsidRDefault="0010583E">
          <w:pPr>
            <w:pStyle w:val="TOC3"/>
            <w:tabs>
              <w:tab w:val="right" w:leader="dot" w:pos="8296"/>
            </w:tabs>
            <w:rPr>
              <w:noProof/>
            </w:rPr>
          </w:pPr>
          <w:hyperlink w:anchor="_Toc41490314" w:history="1">
            <w:r w:rsidR="00ED48F4" w:rsidRPr="0022693B">
              <w:rPr>
                <w:rStyle w:val="ae"/>
                <w:rFonts w:ascii="楷体" w:eastAsia="楷体" w:hAnsi="楷体"/>
                <w:noProof/>
              </w:rPr>
              <w:t>2.4.1 上线准备</w:t>
            </w:r>
            <w:r w:rsidR="00ED48F4">
              <w:rPr>
                <w:noProof/>
                <w:webHidden/>
              </w:rPr>
              <w:tab/>
            </w:r>
            <w:r w:rsidR="00ED48F4">
              <w:rPr>
                <w:noProof/>
                <w:webHidden/>
              </w:rPr>
              <w:fldChar w:fldCharType="begin"/>
            </w:r>
            <w:r w:rsidR="00ED48F4">
              <w:rPr>
                <w:noProof/>
                <w:webHidden/>
              </w:rPr>
              <w:instrText xml:space="preserve"> PAGEREF _Toc41490314 \h </w:instrText>
            </w:r>
            <w:r w:rsidR="00ED48F4">
              <w:rPr>
                <w:noProof/>
                <w:webHidden/>
              </w:rPr>
            </w:r>
            <w:r w:rsidR="00ED48F4">
              <w:rPr>
                <w:noProof/>
                <w:webHidden/>
              </w:rPr>
              <w:fldChar w:fldCharType="separate"/>
            </w:r>
            <w:r w:rsidR="00ED48F4">
              <w:rPr>
                <w:noProof/>
                <w:webHidden/>
              </w:rPr>
              <w:t>8</w:t>
            </w:r>
            <w:r w:rsidR="00ED48F4">
              <w:rPr>
                <w:noProof/>
                <w:webHidden/>
              </w:rPr>
              <w:fldChar w:fldCharType="end"/>
            </w:r>
          </w:hyperlink>
        </w:p>
        <w:p w14:paraId="3DA51B7E" w14:textId="788DA575" w:rsidR="00ED48F4" w:rsidRDefault="0010583E">
          <w:pPr>
            <w:pStyle w:val="TOC3"/>
            <w:tabs>
              <w:tab w:val="right" w:leader="dot" w:pos="8296"/>
            </w:tabs>
            <w:rPr>
              <w:noProof/>
            </w:rPr>
          </w:pPr>
          <w:hyperlink w:anchor="_Toc41490315" w:history="1">
            <w:r w:rsidR="00ED48F4" w:rsidRPr="0022693B">
              <w:rPr>
                <w:rStyle w:val="ae"/>
                <w:rFonts w:ascii="楷体" w:eastAsia="楷体" w:hAnsi="楷体"/>
                <w:noProof/>
              </w:rPr>
              <w:t>2.4.2 产品测试--种子期</w:t>
            </w:r>
            <w:r w:rsidR="00ED48F4">
              <w:rPr>
                <w:noProof/>
                <w:webHidden/>
              </w:rPr>
              <w:tab/>
            </w:r>
            <w:r w:rsidR="00ED48F4">
              <w:rPr>
                <w:noProof/>
                <w:webHidden/>
              </w:rPr>
              <w:fldChar w:fldCharType="begin"/>
            </w:r>
            <w:r w:rsidR="00ED48F4">
              <w:rPr>
                <w:noProof/>
                <w:webHidden/>
              </w:rPr>
              <w:instrText xml:space="preserve"> PAGEREF _Toc41490315 \h </w:instrText>
            </w:r>
            <w:r w:rsidR="00ED48F4">
              <w:rPr>
                <w:noProof/>
                <w:webHidden/>
              </w:rPr>
            </w:r>
            <w:r w:rsidR="00ED48F4">
              <w:rPr>
                <w:noProof/>
                <w:webHidden/>
              </w:rPr>
              <w:fldChar w:fldCharType="separate"/>
            </w:r>
            <w:r w:rsidR="00ED48F4">
              <w:rPr>
                <w:noProof/>
                <w:webHidden/>
              </w:rPr>
              <w:t>8</w:t>
            </w:r>
            <w:r w:rsidR="00ED48F4">
              <w:rPr>
                <w:noProof/>
                <w:webHidden/>
              </w:rPr>
              <w:fldChar w:fldCharType="end"/>
            </w:r>
          </w:hyperlink>
        </w:p>
        <w:p w14:paraId="021C8C31" w14:textId="539EF941" w:rsidR="00ED48F4" w:rsidRDefault="0010583E">
          <w:pPr>
            <w:pStyle w:val="TOC3"/>
            <w:tabs>
              <w:tab w:val="right" w:leader="dot" w:pos="8296"/>
            </w:tabs>
            <w:rPr>
              <w:noProof/>
            </w:rPr>
          </w:pPr>
          <w:hyperlink w:anchor="_Toc41490316" w:history="1">
            <w:r w:rsidR="00ED48F4" w:rsidRPr="0022693B">
              <w:rPr>
                <w:rStyle w:val="ae"/>
                <w:rFonts w:ascii="楷体" w:eastAsia="楷体" w:hAnsi="楷体"/>
                <w:noProof/>
              </w:rPr>
              <w:t>2.4.3 推广期</w:t>
            </w:r>
            <w:r w:rsidR="00ED48F4">
              <w:rPr>
                <w:noProof/>
                <w:webHidden/>
              </w:rPr>
              <w:tab/>
            </w:r>
            <w:r w:rsidR="00ED48F4">
              <w:rPr>
                <w:noProof/>
                <w:webHidden/>
              </w:rPr>
              <w:fldChar w:fldCharType="begin"/>
            </w:r>
            <w:r w:rsidR="00ED48F4">
              <w:rPr>
                <w:noProof/>
                <w:webHidden/>
              </w:rPr>
              <w:instrText xml:space="preserve"> PAGEREF _Toc41490316 \h </w:instrText>
            </w:r>
            <w:r w:rsidR="00ED48F4">
              <w:rPr>
                <w:noProof/>
                <w:webHidden/>
              </w:rPr>
            </w:r>
            <w:r w:rsidR="00ED48F4">
              <w:rPr>
                <w:noProof/>
                <w:webHidden/>
              </w:rPr>
              <w:fldChar w:fldCharType="separate"/>
            </w:r>
            <w:r w:rsidR="00ED48F4">
              <w:rPr>
                <w:noProof/>
                <w:webHidden/>
              </w:rPr>
              <w:t>9</w:t>
            </w:r>
            <w:r w:rsidR="00ED48F4">
              <w:rPr>
                <w:noProof/>
                <w:webHidden/>
              </w:rPr>
              <w:fldChar w:fldCharType="end"/>
            </w:r>
          </w:hyperlink>
        </w:p>
        <w:p w14:paraId="0DB043EE" w14:textId="1B0CFCAD" w:rsidR="00ED48F4" w:rsidRDefault="0010583E">
          <w:pPr>
            <w:pStyle w:val="TOC3"/>
            <w:tabs>
              <w:tab w:val="right" w:leader="dot" w:pos="8296"/>
            </w:tabs>
            <w:rPr>
              <w:noProof/>
            </w:rPr>
          </w:pPr>
          <w:hyperlink w:anchor="_Toc41490319" w:history="1">
            <w:r w:rsidR="00ED48F4" w:rsidRPr="0022693B">
              <w:rPr>
                <w:rStyle w:val="ae"/>
                <w:rFonts w:ascii="楷体" w:eastAsia="楷体" w:hAnsi="楷体"/>
                <w:noProof/>
              </w:rPr>
              <w:t>2.4.4 成长期</w:t>
            </w:r>
            <w:r w:rsidR="00ED48F4">
              <w:rPr>
                <w:noProof/>
                <w:webHidden/>
              </w:rPr>
              <w:tab/>
            </w:r>
            <w:r w:rsidR="00ED48F4">
              <w:rPr>
                <w:noProof/>
                <w:webHidden/>
              </w:rPr>
              <w:fldChar w:fldCharType="begin"/>
            </w:r>
            <w:r w:rsidR="00ED48F4">
              <w:rPr>
                <w:noProof/>
                <w:webHidden/>
              </w:rPr>
              <w:instrText xml:space="preserve"> PAGEREF _Toc41490319 \h </w:instrText>
            </w:r>
            <w:r w:rsidR="00ED48F4">
              <w:rPr>
                <w:noProof/>
                <w:webHidden/>
              </w:rPr>
            </w:r>
            <w:r w:rsidR="00ED48F4">
              <w:rPr>
                <w:noProof/>
                <w:webHidden/>
              </w:rPr>
              <w:fldChar w:fldCharType="separate"/>
            </w:r>
            <w:r w:rsidR="00ED48F4">
              <w:rPr>
                <w:noProof/>
                <w:webHidden/>
              </w:rPr>
              <w:t>9</w:t>
            </w:r>
            <w:r w:rsidR="00ED48F4">
              <w:rPr>
                <w:noProof/>
                <w:webHidden/>
              </w:rPr>
              <w:fldChar w:fldCharType="end"/>
            </w:r>
          </w:hyperlink>
        </w:p>
        <w:p w14:paraId="3E2AC6EB" w14:textId="0BA377E1" w:rsidR="00ED48F4" w:rsidRDefault="0010583E">
          <w:pPr>
            <w:pStyle w:val="TOC3"/>
            <w:tabs>
              <w:tab w:val="right" w:leader="dot" w:pos="8296"/>
            </w:tabs>
            <w:rPr>
              <w:noProof/>
            </w:rPr>
          </w:pPr>
          <w:hyperlink w:anchor="_Toc41490320" w:history="1">
            <w:r w:rsidR="00ED48F4" w:rsidRPr="0022693B">
              <w:rPr>
                <w:rStyle w:val="ae"/>
                <w:rFonts w:ascii="楷体" w:eastAsia="楷体" w:hAnsi="楷体"/>
                <w:noProof/>
              </w:rPr>
              <w:t>2.4.5 营收期</w:t>
            </w:r>
            <w:r w:rsidR="00ED48F4">
              <w:rPr>
                <w:noProof/>
                <w:webHidden/>
              </w:rPr>
              <w:tab/>
            </w:r>
            <w:r w:rsidR="00ED48F4">
              <w:rPr>
                <w:noProof/>
                <w:webHidden/>
              </w:rPr>
              <w:fldChar w:fldCharType="begin"/>
            </w:r>
            <w:r w:rsidR="00ED48F4">
              <w:rPr>
                <w:noProof/>
                <w:webHidden/>
              </w:rPr>
              <w:instrText xml:space="preserve"> PAGEREF _Toc41490320 \h </w:instrText>
            </w:r>
            <w:r w:rsidR="00ED48F4">
              <w:rPr>
                <w:noProof/>
                <w:webHidden/>
              </w:rPr>
            </w:r>
            <w:r w:rsidR="00ED48F4">
              <w:rPr>
                <w:noProof/>
                <w:webHidden/>
              </w:rPr>
              <w:fldChar w:fldCharType="separate"/>
            </w:r>
            <w:r w:rsidR="00ED48F4">
              <w:rPr>
                <w:noProof/>
                <w:webHidden/>
              </w:rPr>
              <w:t>10</w:t>
            </w:r>
            <w:r w:rsidR="00ED48F4">
              <w:rPr>
                <w:noProof/>
                <w:webHidden/>
              </w:rPr>
              <w:fldChar w:fldCharType="end"/>
            </w:r>
          </w:hyperlink>
        </w:p>
        <w:p w14:paraId="0A1E0DD3" w14:textId="7A4C5A8C" w:rsidR="00ED48F4" w:rsidRDefault="0010583E" w:rsidP="00ED48F4">
          <w:pPr>
            <w:pStyle w:val="TOC2"/>
            <w:tabs>
              <w:tab w:val="left" w:pos="846"/>
              <w:tab w:val="right" w:leader="dot" w:pos="8296"/>
            </w:tabs>
            <w:rPr>
              <w:noProof/>
            </w:rPr>
          </w:pPr>
          <w:hyperlink w:anchor="_Toc41490321" w:history="1">
            <w:r w:rsidR="00ED48F4" w:rsidRPr="0022693B">
              <w:rPr>
                <w:rStyle w:val="ae"/>
                <w:rFonts w:ascii="楷体" w:eastAsia="楷体" w:hAnsi="楷体" w:cs="Times New Roman"/>
                <w:noProof/>
              </w:rPr>
              <w:t>2.5</w:t>
            </w:r>
            <w:r w:rsidR="00ED48F4">
              <w:rPr>
                <w:noProof/>
              </w:rPr>
              <w:tab/>
            </w:r>
            <w:r w:rsidR="00ED48F4" w:rsidRPr="0022693B">
              <w:rPr>
                <w:rStyle w:val="ae"/>
                <w:rFonts w:ascii="楷体" w:eastAsia="楷体" w:hAnsi="楷体" w:cs="Times New Roman"/>
                <w:noProof/>
              </w:rPr>
              <w:t>推广预算</w:t>
            </w:r>
            <w:r w:rsidR="00ED48F4">
              <w:rPr>
                <w:noProof/>
                <w:webHidden/>
              </w:rPr>
              <w:tab/>
            </w:r>
            <w:r w:rsidR="00ED48F4">
              <w:rPr>
                <w:noProof/>
                <w:webHidden/>
              </w:rPr>
              <w:fldChar w:fldCharType="begin"/>
            </w:r>
            <w:r w:rsidR="00ED48F4">
              <w:rPr>
                <w:noProof/>
                <w:webHidden/>
              </w:rPr>
              <w:instrText xml:space="preserve"> PAGEREF _Toc41490321 \h </w:instrText>
            </w:r>
            <w:r w:rsidR="00ED48F4">
              <w:rPr>
                <w:noProof/>
                <w:webHidden/>
              </w:rPr>
            </w:r>
            <w:r w:rsidR="00ED48F4">
              <w:rPr>
                <w:noProof/>
                <w:webHidden/>
              </w:rPr>
              <w:fldChar w:fldCharType="separate"/>
            </w:r>
            <w:r w:rsidR="00ED48F4">
              <w:rPr>
                <w:noProof/>
                <w:webHidden/>
              </w:rPr>
              <w:t>10</w:t>
            </w:r>
            <w:r w:rsidR="00ED48F4">
              <w:rPr>
                <w:noProof/>
                <w:webHidden/>
              </w:rPr>
              <w:fldChar w:fldCharType="end"/>
            </w:r>
          </w:hyperlink>
        </w:p>
        <w:p w14:paraId="3E051312" w14:textId="08A9F79F" w:rsidR="00ED48F4" w:rsidRDefault="0010583E" w:rsidP="00ED48F4">
          <w:pPr>
            <w:pStyle w:val="TOC2"/>
            <w:tabs>
              <w:tab w:val="left" w:pos="846"/>
              <w:tab w:val="right" w:leader="dot" w:pos="8296"/>
            </w:tabs>
            <w:rPr>
              <w:noProof/>
            </w:rPr>
          </w:pPr>
          <w:hyperlink w:anchor="_Toc41490322" w:history="1">
            <w:r w:rsidR="00ED48F4" w:rsidRPr="0022693B">
              <w:rPr>
                <w:rStyle w:val="ae"/>
                <w:rFonts w:ascii="楷体" w:eastAsia="楷体" w:hAnsi="楷体" w:cs="Times New Roman"/>
                <w:noProof/>
              </w:rPr>
              <w:t>2.6</w:t>
            </w:r>
            <w:r w:rsidR="00ED48F4">
              <w:rPr>
                <w:noProof/>
              </w:rPr>
              <w:tab/>
            </w:r>
            <w:r w:rsidR="00ED48F4" w:rsidRPr="0022693B">
              <w:rPr>
                <w:rStyle w:val="ae"/>
                <w:rFonts w:ascii="楷体" w:eastAsia="楷体" w:hAnsi="楷体" w:cs="Times New Roman"/>
                <w:noProof/>
              </w:rPr>
              <w:t>数据指标考核</w:t>
            </w:r>
            <w:r w:rsidR="00ED48F4">
              <w:rPr>
                <w:noProof/>
                <w:webHidden/>
              </w:rPr>
              <w:tab/>
            </w:r>
            <w:r w:rsidR="00ED48F4">
              <w:rPr>
                <w:noProof/>
                <w:webHidden/>
              </w:rPr>
              <w:fldChar w:fldCharType="begin"/>
            </w:r>
            <w:r w:rsidR="00ED48F4">
              <w:rPr>
                <w:noProof/>
                <w:webHidden/>
              </w:rPr>
              <w:instrText xml:space="preserve"> PAGEREF _Toc41490322 \h </w:instrText>
            </w:r>
            <w:r w:rsidR="00ED48F4">
              <w:rPr>
                <w:noProof/>
                <w:webHidden/>
              </w:rPr>
            </w:r>
            <w:r w:rsidR="00ED48F4">
              <w:rPr>
                <w:noProof/>
                <w:webHidden/>
              </w:rPr>
              <w:fldChar w:fldCharType="separate"/>
            </w:r>
            <w:r w:rsidR="00ED48F4">
              <w:rPr>
                <w:noProof/>
                <w:webHidden/>
              </w:rPr>
              <w:t>11</w:t>
            </w:r>
            <w:r w:rsidR="00ED48F4">
              <w:rPr>
                <w:noProof/>
                <w:webHidden/>
              </w:rPr>
              <w:fldChar w:fldCharType="end"/>
            </w:r>
          </w:hyperlink>
        </w:p>
        <w:p w14:paraId="63B974F3" w14:textId="72F6E991" w:rsidR="00ED48F4" w:rsidRDefault="0010583E">
          <w:pPr>
            <w:pStyle w:val="TOC3"/>
            <w:tabs>
              <w:tab w:val="right" w:leader="dot" w:pos="8296"/>
            </w:tabs>
            <w:rPr>
              <w:noProof/>
            </w:rPr>
          </w:pPr>
          <w:hyperlink w:anchor="_Toc41490323" w:history="1">
            <w:r w:rsidR="00ED48F4" w:rsidRPr="0022693B">
              <w:rPr>
                <w:rStyle w:val="ae"/>
                <w:rFonts w:ascii="楷体" w:eastAsia="楷体" w:hAnsi="楷体"/>
                <w:noProof/>
              </w:rPr>
              <w:t>2.6.1 留存用户和留存率</w:t>
            </w:r>
            <w:r w:rsidR="00ED48F4">
              <w:rPr>
                <w:noProof/>
                <w:webHidden/>
              </w:rPr>
              <w:tab/>
            </w:r>
            <w:r w:rsidR="00ED48F4">
              <w:rPr>
                <w:noProof/>
                <w:webHidden/>
              </w:rPr>
              <w:fldChar w:fldCharType="begin"/>
            </w:r>
            <w:r w:rsidR="00ED48F4">
              <w:rPr>
                <w:noProof/>
                <w:webHidden/>
              </w:rPr>
              <w:instrText xml:space="preserve"> PAGEREF _Toc41490323 \h </w:instrText>
            </w:r>
            <w:r w:rsidR="00ED48F4">
              <w:rPr>
                <w:noProof/>
                <w:webHidden/>
              </w:rPr>
            </w:r>
            <w:r w:rsidR="00ED48F4">
              <w:rPr>
                <w:noProof/>
                <w:webHidden/>
              </w:rPr>
              <w:fldChar w:fldCharType="separate"/>
            </w:r>
            <w:r w:rsidR="00ED48F4">
              <w:rPr>
                <w:noProof/>
                <w:webHidden/>
              </w:rPr>
              <w:t>11</w:t>
            </w:r>
            <w:r w:rsidR="00ED48F4">
              <w:rPr>
                <w:noProof/>
                <w:webHidden/>
              </w:rPr>
              <w:fldChar w:fldCharType="end"/>
            </w:r>
          </w:hyperlink>
        </w:p>
        <w:p w14:paraId="5CC87F31" w14:textId="7FA6B662" w:rsidR="00ED48F4" w:rsidRDefault="0010583E">
          <w:pPr>
            <w:pStyle w:val="TOC3"/>
            <w:tabs>
              <w:tab w:val="right" w:leader="dot" w:pos="8296"/>
            </w:tabs>
            <w:rPr>
              <w:noProof/>
            </w:rPr>
          </w:pPr>
          <w:hyperlink w:anchor="_Toc41490324" w:history="1">
            <w:r w:rsidR="00ED48F4" w:rsidRPr="0022693B">
              <w:rPr>
                <w:rStyle w:val="ae"/>
                <w:rFonts w:ascii="楷体" w:eastAsia="楷体" w:hAnsi="楷体"/>
                <w:noProof/>
              </w:rPr>
              <w:t>2.6.2 活跃用户</w:t>
            </w:r>
            <w:r w:rsidR="00ED48F4">
              <w:rPr>
                <w:noProof/>
                <w:webHidden/>
              </w:rPr>
              <w:tab/>
            </w:r>
            <w:r w:rsidR="00ED48F4">
              <w:rPr>
                <w:noProof/>
                <w:webHidden/>
              </w:rPr>
              <w:fldChar w:fldCharType="begin"/>
            </w:r>
            <w:r w:rsidR="00ED48F4">
              <w:rPr>
                <w:noProof/>
                <w:webHidden/>
              </w:rPr>
              <w:instrText xml:space="preserve"> PAGEREF _Toc41490324 \h </w:instrText>
            </w:r>
            <w:r w:rsidR="00ED48F4">
              <w:rPr>
                <w:noProof/>
                <w:webHidden/>
              </w:rPr>
            </w:r>
            <w:r w:rsidR="00ED48F4">
              <w:rPr>
                <w:noProof/>
                <w:webHidden/>
              </w:rPr>
              <w:fldChar w:fldCharType="separate"/>
            </w:r>
            <w:r w:rsidR="00ED48F4">
              <w:rPr>
                <w:noProof/>
                <w:webHidden/>
              </w:rPr>
              <w:t>11</w:t>
            </w:r>
            <w:r w:rsidR="00ED48F4">
              <w:rPr>
                <w:noProof/>
                <w:webHidden/>
              </w:rPr>
              <w:fldChar w:fldCharType="end"/>
            </w:r>
          </w:hyperlink>
        </w:p>
        <w:p w14:paraId="12C470BE" w14:textId="2851CB57" w:rsidR="00ED48F4" w:rsidRDefault="0010583E" w:rsidP="00ED48F4">
          <w:pPr>
            <w:pStyle w:val="TOC1"/>
            <w:tabs>
              <w:tab w:val="right" w:leader="dot" w:pos="8296"/>
            </w:tabs>
            <w:rPr>
              <w:noProof/>
            </w:rPr>
          </w:pPr>
          <w:hyperlink w:anchor="_Toc41490325" w:history="1">
            <w:r w:rsidR="00ED48F4" w:rsidRPr="0022693B">
              <w:rPr>
                <w:rStyle w:val="ae"/>
                <w:rFonts w:ascii="楷体" w:eastAsia="楷体" w:hAnsi="楷体"/>
                <w:noProof/>
              </w:rPr>
              <w:t>三、团队架构</w:t>
            </w:r>
            <w:r w:rsidR="00ED48F4">
              <w:rPr>
                <w:noProof/>
                <w:webHidden/>
              </w:rPr>
              <w:tab/>
            </w:r>
            <w:r w:rsidR="00ED48F4">
              <w:rPr>
                <w:noProof/>
                <w:webHidden/>
              </w:rPr>
              <w:fldChar w:fldCharType="begin"/>
            </w:r>
            <w:r w:rsidR="00ED48F4">
              <w:rPr>
                <w:noProof/>
                <w:webHidden/>
              </w:rPr>
              <w:instrText xml:space="preserve"> PAGEREF _Toc41490325 \h </w:instrText>
            </w:r>
            <w:r w:rsidR="00ED48F4">
              <w:rPr>
                <w:noProof/>
                <w:webHidden/>
              </w:rPr>
            </w:r>
            <w:r w:rsidR="00ED48F4">
              <w:rPr>
                <w:noProof/>
                <w:webHidden/>
              </w:rPr>
              <w:fldChar w:fldCharType="separate"/>
            </w:r>
            <w:r w:rsidR="00ED48F4">
              <w:rPr>
                <w:noProof/>
                <w:webHidden/>
              </w:rPr>
              <w:t>11</w:t>
            </w:r>
            <w:r w:rsidR="00ED48F4">
              <w:rPr>
                <w:noProof/>
                <w:webHidden/>
              </w:rPr>
              <w:fldChar w:fldCharType="end"/>
            </w:r>
          </w:hyperlink>
        </w:p>
        <w:p w14:paraId="1525D8C1" w14:textId="49DBF1C5" w:rsidR="00ED48F4" w:rsidRDefault="0010583E" w:rsidP="00ED48F4">
          <w:pPr>
            <w:pStyle w:val="TOC2"/>
            <w:tabs>
              <w:tab w:val="left" w:pos="846"/>
              <w:tab w:val="right" w:leader="dot" w:pos="8296"/>
            </w:tabs>
            <w:rPr>
              <w:noProof/>
            </w:rPr>
          </w:pPr>
          <w:hyperlink w:anchor="_Toc41490326" w:history="1">
            <w:r w:rsidR="00ED48F4" w:rsidRPr="0022693B">
              <w:rPr>
                <w:rStyle w:val="ae"/>
                <w:rFonts w:ascii="楷体" w:eastAsia="楷体" w:hAnsi="楷体" w:cs="Times New Roman"/>
                <w:noProof/>
              </w:rPr>
              <w:t>3.1</w:t>
            </w:r>
            <w:r w:rsidR="00ED48F4">
              <w:rPr>
                <w:noProof/>
              </w:rPr>
              <w:tab/>
            </w:r>
            <w:r w:rsidR="00ED48F4" w:rsidRPr="0022693B">
              <w:rPr>
                <w:rStyle w:val="ae"/>
                <w:rFonts w:ascii="楷体" w:eastAsia="楷体" w:hAnsi="楷体" w:cs="Times New Roman"/>
                <w:noProof/>
              </w:rPr>
              <w:t>团队组织架构</w:t>
            </w:r>
            <w:r w:rsidR="00ED48F4">
              <w:rPr>
                <w:noProof/>
                <w:webHidden/>
              </w:rPr>
              <w:tab/>
            </w:r>
            <w:r w:rsidR="00ED48F4">
              <w:rPr>
                <w:noProof/>
                <w:webHidden/>
              </w:rPr>
              <w:fldChar w:fldCharType="begin"/>
            </w:r>
            <w:r w:rsidR="00ED48F4">
              <w:rPr>
                <w:noProof/>
                <w:webHidden/>
              </w:rPr>
              <w:instrText xml:space="preserve"> PAGEREF _Toc41490326 \h </w:instrText>
            </w:r>
            <w:r w:rsidR="00ED48F4">
              <w:rPr>
                <w:noProof/>
                <w:webHidden/>
              </w:rPr>
            </w:r>
            <w:r w:rsidR="00ED48F4">
              <w:rPr>
                <w:noProof/>
                <w:webHidden/>
              </w:rPr>
              <w:fldChar w:fldCharType="separate"/>
            </w:r>
            <w:r w:rsidR="00ED48F4">
              <w:rPr>
                <w:noProof/>
                <w:webHidden/>
              </w:rPr>
              <w:t>12</w:t>
            </w:r>
            <w:r w:rsidR="00ED48F4">
              <w:rPr>
                <w:noProof/>
                <w:webHidden/>
              </w:rPr>
              <w:fldChar w:fldCharType="end"/>
            </w:r>
          </w:hyperlink>
        </w:p>
        <w:p w14:paraId="67F932A3" w14:textId="70550DAB" w:rsidR="00ED48F4" w:rsidRDefault="0010583E" w:rsidP="00ED48F4">
          <w:pPr>
            <w:pStyle w:val="TOC2"/>
            <w:tabs>
              <w:tab w:val="left" w:pos="846"/>
              <w:tab w:val="right" w:leader="dot" w:pos="8296"/>
            </w:tabs>
            <w:rPr>
              <w:noProof/>
            </w:rPr>
          </w:pPr>
          <w:hyperlink w:anchor="_Toc41490327" w:history="1">
            <w:r w:rsidR="00ED48F4" w:rsidRPr="0022693B">
              <w:rPr>
                <w:rStyle w:val="ae"/>
                <w:rFonts w:ascii="楷体" w:eastAsia="楷体" w:hAnsi="楷体" w:cs="Times New Roman"/>
                <w:noProof/>
              </w:rPr>
              <w:t>3.2</w:t>
            </w:r>
            <w:r w:rsidR="00ED48F4">
              <w:rPr>
                <w:noProof/>
              </w:rPr>
              <w:tab/>
            </w:r>
            <w:r w:rsidR="00ED48F4" w:rsidRPr="0022693B">
              <w:rPr>
                <w:rStyle w:val="ae"/>
                <w:rFonts w:ascii="楷体" w:eastAsia="楷体" w:hAnsi="楷体" w:cs="Times New Roman"/>
                <w:noProof/>
              </w:rPr>
              <w:t>工作职责安排</w:t>
            </w:r>
            <w:r w:rsidR="00ED48F4">
              <w:rPr>
                <w:noProof/>
                <w:webHidden/>
              </w:rPr>
              <w:tab/>
            </w:r>
            <w:r w:rsidR="00ED48F4">
              <w:rPr>
                <w:noProof/>
                <w:webHidden/>
              </w:rPr>
              <w:fldChar w:fldCharType="begin"/>
            </w:r>
            <w:r w:rsidR="00ED48F4">
              <w:rPr>
                <w:noProof/>
                <w:webHidden/>
              </w:rPr>
              <w:instrText xml:space="preserve"> PAGEREF _Toc41490327 \h </w:instrText>
            </w:r>
            <w:r w:rsidR="00ED48F4">
              <w:rPr>
                <w:noProof/>
                <w:webHidden/>
              </w:rPr>
            </w:r>
            <w:r w:rsidR="00ED48F4">
              <w:rPr>
                <w:noProof/>
                <w:webHidden/>
              </w:rPr>
              <w:fldChar w:fldCharType="separate"/>
            </w:r>
            <w:r w:rsidR="00ED48F4">
              <w:rPr>
                <w:noProof/>
                <w:webHidden/>
              </w:rPr>
              <w:t>12</w:t>
            </w:r>
            <w:r w:rsidR="00ED48F4">
              <w:rPr>
                <w:noProof/>
                <w:webHidden/>
              </w:rPr>
              <w:fldChar w:fldCharType="end"/>
            </w:r>
          </w:hyperlink>
        </w:p>
        <w:p w14:paraId="5E187ED7" w14:textId="613C59C3" w:rsidR="00ED48F4" w:rsidRDefault="0010583E" w:rsidP="00ED48F4">
          <w:pPr>
            <w:pStyle w:val="TOC2"/>
            <w:tabs>
              <w:tab w:val="left" w:pos="846"/>
              <w:tab w:val="right" w:leader="dot" w:pos="8296"/>
            </w:tabs>
            <w:rPr>
              <w:noProof/>
            </w:rPr>
          </w:pPr>
          <w:hyperlink w:anchor="_Toc41490328" w:history="1">
            <w:r w:rsidR="00ED48F4" w:rsidRPr="0022693B">
              <w:rPr>
                <w:rStyle w:val="ae"/>
                <w:rFonts w:ascii="楷体" w:eastAsia="楷体" w:hAnsi="楷体" w:cs="Times New Roman"/>
                <w:noProof/>
              </w:rPr>
              <w:t>3.3</w:t>
            </w:r>
            <w:r w:rsidR="00ED48F4">
              <w:rPr>
                <w:noProof/>
              </w:rPr>
              <w:tab/>
            </w:r>
            <w:r w:rsidR="00ED48F4" w:rsidRPr="0022693B">
              <w:rPr>
                <w:rStyle w:val="ae"/>
                <w:rFonts w:ascii="楷体" w:eastAsia="楷体" w:hAnsi="楷体" w:cs="Times New Roman"/>
                <w:noProof/>
              </w:rPr>
              <w:t>团队管理</w:t>
            </w:r>
            <w:r w:rsidR="00ED48F4">
              <w:rPr>
                <w:noProof/>
                <w:webHidden/>
              </w:rPr>
              <w:tab/>
            </w:r>
            <w:r w:rsidR="00ED48F4">
              <w:rPr>
                <w:noProof/>
                <w:webHidden/>
              </w:rPr>
              <w:fldChar w:fldCharType="begin"/>
            </w:r>
            <w:r w:rsidR="00ED48F4">
              <w:rPr>
                <w:noProof/>
                <w:webHidden/>
              </w:rPr>
              <w:instrText xml:space="preserve"> PAGEREF _Toc41490328 \h </w:instrText>
            </w:r>
            <w:r w:rsidR="00ED48F4">
              <w:rPr>
                <w:noProof/>
                <w:webHidden/>
              </w:rPr>
            </w:r>
            <w:r w:rsidR="00ED48F4">
              <w:rPr>
                <w:noProof/>
                <w:webHidden/>
              </w:rPr>
              <w:fldChar w:fldCharType="separate"/>
            </w:r>
            <w:r w:rsidR="00ED48F4">
              <w:rPr>
                <w:noProof/>
                <w:webHidden/>
              </w:rPr>
              <w:t>13</w:t>
            </w:r>
            <w:r w:rsidR="00ED48F4">
              <w:rPr>
                <w:noProof/>
                <w:webHidden/>
              </w:rPr>
              <w:fldChar w:fldCharType="end"/>
            </w:r>
          </w:hyperlink>
        </w:p>
        <w:p w14:paraId="2B8AD2CF" w14:textId="6CC6DFF6" w:rsidR="00A201A0" w:rsidRDefault="00A201A0">
          <w:r>
            <w:rPr>
              <w:b/>
              <w:bCs/>
              <w:lang w:val="zh-CN"/>
            </w:rPr>
            <w:fldChar w:fldCharType="end"/>
          </w:r>
        </w:p>
      </w:sdtContent>
    </w:sdt>
    <w:p w14:paraId="1C654102" w14:textId="3037530A" w:rsidR="00A201A0" w:rsidRDefault="00A201A0" w:rsidP="00A201A0">
      <w:pPr>
        <w:widowControl/>
        <w:jc w:val="left"/>
      </w:pPr>
    </w:p>
    <w:p w14:paraId="58DF02CC" w14:textId="31E6FCDB" w:rsidR="001054FB" w:rsidRDefault="001054FB" w:rsidP="001054FB">
      <w:pPr>
        <w:pStyle w:val="1"/>
        <w:numPr>
          <w:ilvl w:val="0"/>
          <w:numId w:val="2"/>
        </w:numPr>
        <w:tabs>
          <w:tab w:val="left" w:pos="142"/>
        </w:tabs>
        <w:spacing w:before="156" w:afterLines="50" w:after="156"/>
        <w:rPr>
          <w:rFonts w:ascii="楷体" w:eastAsia="楷体" w:hAnsi="楷体"/>
          <w:sz w:val="32"/>
          <w:szCs w:val="32"/>
        </w:rPr>
      </w:pPr>
      <w:bookmarkStart w:id="1" w:name="_Toc41490279"/>
      <w:r>
        <w:rPr>
          <w:rFonts w:ascii="楷体" w:eastAsia="楷体" w:hAnsi="楷体" w:hint="eastAsia"/>
          <w:sz w:val="32"/>
          <w:szCs w:val="32"/>
        </w:rPr>
        <w:lastRenderedPageBreak/>
        <w:t>市场概述</w:t>
      </w:r>
      <w:bookmarkEnd w:id="1"/>
    </w:p>
    <w:p w14:paraId="7E7B263F" w14:textId="130A34F4" w:rsidR="001054FB" w:rsidRDefault="001054FB" w:rsidP="001054FB">
      <w:pPr>
        <w:pStyle w:val="2"/>
        <w:numPr>
          <w:ilvl w:val="1"/>
          <w:numId w:val="2"/>
        </w:numPr>
        <w:spacing w:beforeLines="50" w:before="156" w:after="120"/>
        <w:rPr>
          <w:rFonts w:ascii="楷体" w:eastAsia="楷体" w:hAnsi="楷体" w:cs="Times New Roman"/>
          <w:sz w:val="30"/>
          <w:szCs w:val="30"/>
        </w:rPr>
      </w:pPr>
      <w:bookmarkStart w:id="2" w:name="_Toc41490280"/>
      <w:r>
        <w:rPr>
          <w:rFonts w:ascii="楷体" w:eastAsia="楷体" w:hAnsi="楷体" w:cs="Times New Roman" w:hint="eastAsia"/>
          <w:sz w:val="30"/>
          <w:szCs w:val="30"/>
        </w:rPr>
        <w:t>产品简介</w:t>
      </w:r>
      <w:bookmarkEnd w:id="2"/>
    </w:p>
    <w:p w14:paraId="099E226D" w14:textId="3A1B07C0" w:rsidR="001054FB" w:rsidRPr="001054FB" w:rsidRDefault="001054FB" w:rsidP="001054FB">
      <w:pPr>
        <w:ind w:firstLineChars="200" w:firstLine="480"/>
      </w:pPr>
      <w:r>
        <w:rPr>
          <w:rFonts w:ascii="楷体" w:eastAsia="楷体" w:hAnsi="楷体" w:hint="eastAsia"/>
          <w:sz w:val="24"/>
          <w:szCs w:val="24"/>
        </w:rPr>
        <w:t>“碳点点”</w:t>
      </w:r>
      <w:r w:rsidRPr="00FC1318">
        <w:rPr>
          <w:rFonts w:ascii="楷体" w:eastAsia="楷体" w:hAnsi="楷体" w:hint="eastAsia"/>
          <w:sz w:val="24"/>
          <w:szCs w:val="24"/>
        </w:rPr>
        <w:t>个人绿色出行碳积分管理开发平台</w:t>
      </w:r>
      <w:r>
        <w:rPr>
          <w:rFonts w:ascii="楷体" w:eastAsia="楷体" w:hAnsi="楷体" w:hint="eastAsia"/>
          <w:sz w:val="24"/>
          <w:szCs w:val="24"/>
        </w:rPr>
        <w:t>致力于</w:t>
      </w:r>
      <w:r w:rsidRPr="00984D85">
        <w:rPr>
          <w:rFonts w:ascii="楷体" w:eastAsia="楷体" w:hAnsi="楷体" w:hint="eastAsia"/>
          <w:sz w:val="24"/>
          <w:szCs w:val="24"/>
        </w:rPr>
        <w:t>为用户之间提供高效合理的碳积分交易和信息展示平台</w:t>
      </w:r>
      <w:r>
        <w:rPr>
          <w:rFonts w:ascii="楷体" w:eastAsia="楷体" w:hAnsi="楷体" w:hint="eastAsia"/>
          <w:sz w:val="24"/>
          <w:szCs w:val="24"/>
        </w:rPr>
        <w:t>。</w:t>
      </w:r>
      <w:r w:rsidRPr="001054FB">
        <w:rPr>
          <w:rFonts w:ascii="楷体" w:eastAsia="楷体" w:hAnsi="楷体" w:hint="eastAsia"/>
          <w:sz w:val="24"/>
          <w:szCs w:val="24"/>
        </w:rPr>
        <w:t>平台采用积分量化制度</w:t>
      </w:r>
      <w:r>
        <w:rPr>
          <w:rFonts w:ascii="楷体" w:eastAsia="楷体" w:hAnsi="楷体" w:hint="eastAsia"/>
          <w:sz w:val="24"/>
          <w:szCs w:val="24"/>
        </w:rPr>
        <w:t>，</w:t>
      </w:r>
      <w:r w:rsidRPr="001054FB">
        <w:rPr>
          <w:rFonts w:ascii="楷体" w:eastAsia="楷体" w:hAnsi="楷体" w:hint="eastAsia"/>
          <w:sz w:val="24"/>
          <w:szCs w:val="24"/>
        </w:rPr>
        <w:t>碳积分获取方式多元化</w:t>
      </w:r>
      <w:r>
        <w:rPr>
          <w:rFonts w:ascii="楷体" w:eastAsia="楷体" w:hAnsi="楷体" w:hint="eastAsia"/>
          <w:sz w:val="24"/>
          <w:szCs w:val="24"/>
        </w:rPr>
        <w:t>，</w:t>
      </w:r>
      <w:r w:rsidRPr="001054FB">
        <w:rPr>
          <w:rFonts w:ascii="楷体" w:eastAsia="楷体" w:hAnsi="楷体" w:hint="eastAsia"/>
          <w:sz w:val="24"/>
          <w:szCs w:val="24"/>
        </w:rPr>
        <w:t>创建低碳替代程序</w:t>
      </w:r>
      <w:r>
        <w:rPr>
          <w:rFonts w:ascii="楷体" w:eastAsia="楷体" w:hAnsi="楷体" w:hint="eastAsia"/>
          <w:sz w:val="24"/>
          <w:szCs w:val="24"/>
        </w:rPr>
        <w:t>，标准化积分兑换，</w:t>
      </w:r>
      <w:r w:rsidRPr="001054FB">
        <w:rPr>
          <w:rFonts w:ascii="楷体" w:eastAsia="楷体" w:hAnsi="楷体" w:hint="eastAsia"/>
          <w:sz w:val="24"/>
          <w:szCs w:val="24"/>
        </w:rPr>
        <w:t>提高用户生活效益</w:t>
      </w:r>
      <w:r>
        <w:rPr>
          <w:rFonts w:ascii="楷体" w:eastAsia="楷体" w:hAnsi="楷体" w:hint="eastAsia"/>
          <w:sz w:val="24"/>
          <w:szCs w:val="24"/>
        </w:rPr>
        <w:t>，促进绿色出行低碳生活。</w:t>
      </w:r>
    </w:p>
    <w:p w14:paraId="5E26D92A" w14:textId="69F17617" w:rsidR="001054FB" w:rsidRDefault="001054FB" w:rsidP="001054FB">
      <w:pPr>
        <w:pStyle w:val="2"/>
        <w:numPr>
          <w:ilvl w:val="1"/>
          <w:numId w:val="2"/>
        </w:numPr>
        <w:spacing w:beforeLines="50" w:before="156" w:after="120"/>
        <w:rPr>
          <w:rFonts w:ascii="楷体" w:eastAsia="楷体" w:hAnsi="楷体" w:cs="Times New Roman"/>
          <w:sz w:val="30"/>
          <w:szCs w:val="30"/>
        </w:rPr>
      </w:pPr>
      <w:bookmarkStart w:id="3" w:name="_Toc41490281"/>
      <w:r>
        <w:rPr>
          <w:rFonts w:ascii="楷体" w:eastAsia="楷体" w:hAnsi="楷体" w:cs="Times New Roman" w:hint="eastAsia"/>
          <w:sz w:val="30"/>
          <w:szCs w:val="30"/>
        </w:rPr>
        <w:t>产品优势</w:t>
      </w:r>
      <w:bookmarkEnd w:id="3"/>
    </w:p>
    <w:p w14:paraId="6F4C3462" w14:textId="409DB802" w:rsidR="001054FB" w:rsidRPr="001054FB" w:rsidRDefault="001054FB" w:rsidP="001054FB">
      <w:pPr>
        <w:spacing w:beforeLines="50" w:before="156" w:afterLines="50" w:after="156"/>
        <w:ind w:firstLineChars="200" w:firstLine="480"/>
        <w:rPr>
          <w:rFonts w:ascii="楷体" w:eastAsia="楷体" w:hAnsi="楷体"/>
          <w:sz w:val="24"/>
          <w:szCs w:val="24"/>
        </w:rPr>
      </w:pPr>
      <w:r w:rsidRPr="001054FB">
        <w:rPr>
          <w:rFonts w:ascii="楷体" w:eastAsia="楷体" w:hAnsi="楷体" w:hint="eastAsia"/>
          <w:sz w:val="24"/>
          <w:szCs w:val="24"/>
        </w:rPr>
        <w:t>“碳点点”个人绿色出行碳积分管理开发平台</w:t>
      </w:r>
      <w:r>
        <w:rPr>
          <w:rFonts w:ascii="楷体" w:eastAsia="楷体" w:hAnsi="楷体" w:hint="eastAsia"/>
          <w:sz w:val="24"/>
          <w:szCs w:val="24"/>
        </w:rPr>
        <w:t>可</w:t>
      </w:r>
      <w:r w:rsidRPr="001054FB">
        <w:rPr>
          <w:rFonts w:ascii="楷体" w:eastAsia="楷体" w:hAnsi="楷体" w:hint="eastAsia"/>
          <w:sz w:val="24"/>
          <w:szCs w:val="24"/>
        </w:rPr>
        <w:t>为用户之间提供高效合理的碳积分交易和信息展示平台，帮助用户获得真正收益，有助于发挥积分的资产属性、创建收集交易运营模式、构建双赢的经济体系，完善</w:t>
      </w:r>
      <w:proofErr w:type="gramStart"/>
      <w:r w:rsidRPr="001054FB">
        <w:rPr>
          <w:rFonts w:ascii="楷体" w:eastAsia="楷体" w:hAnsi="楷体" w:hint="eastAsia"/>
          <w:sz w:val="24"/>
          <w:szCs w:val="24"/>
        </w:rPr>
        <w:t>碳交易</w:t>
      </w:r>
      <w:proofErr w:type="gramEnd"/>
      <w:r w:rsidRPr="001054FB">
        <w:rPr>
          <w:rFonts w:ascii="楷体" w:eastAsia="楷体" w:hAnsi="楷体" w:hint="eastAsia"/>
          <w:sz w:val="24"/>
          <w:szCs w:val="24"/>
        </w:rPr>
        <w:t>市场体系。</w:t>
      </w:r>
      <w:r w:rsidR="002A07E0">
        <w:rPr>
          <w:rFonts w:ascii="楷体" w:eastAsia="楷体" w:hAnsi="楷体" w:hint="eastAsia"/>
          <w:sz w:val="24"/>
          <w:szCs w:val="24"/>
        </w:rPr>
        <w:t>通过创建完善的碳积分系统鼓励用户</w:t>
      </w:r>
      <w:proofErr w:type="gramStart"/>
      <w:r w:rsidR="002A07E0">
        <w:rPr>
          <w:rFonts w:ascii="楷体" w:eastAsia="楷体" w:hAnsi="楷体" w:hint="eastAsia"/>
          <w:sz w:val="24"/>
          <w:szCs w:val="24"/>
        </w:rPr>
        <w:t>使用八</w:t>
      </w:r>
      <w:proofErr w:type="gramEnd"/>
      <w:r w:rsidR="002A07E0">
        <w:rPr>
          <w:rFonts w:ascii="楷体" w:eastAsia="楷体" w:hAnsi="楷体" w:hint="eastAsia"/>
          <w:sz w:val="24"/>
          <w:szCs w:val="24"/>
        </w:rPr>
        <w:t>维通公交出行平台进行活动消费，积分奖励兑换增加用户黏性，促进用户活跃。</w:t>
      </w:r>
    </w:p>
    <w:p w14:paraId="0C11F10B" w14:textId="35822D15" w:rsidR="001054FB" w:rsidRDefault="001054FB" w:rsidP="001054FB">
      <w:pPr>
        <w:pStyle w:val="2"/>
        <w:numPr>
          <w:ilvl w:val="1"/>
          <w:numId w:val="2"/>
        </w:numPr>
        <w:spacing w:beforeLines="50" w:before="156" w:after="120"/>
        <w:rPr>
          <w:rFonts w:ascii="楷体" w:eastAsia="楷体" w:hAnsi="楷体" w:cs="Times New Roman"/>
          <w:sz w:val="30"/>
          <w:szCs w:val="30"/>
        </w:rPr>
      </w:pPr>
      <w:bookmarkStart w:id="4" w:name="_Toc41490282"/>
      <w:proofErr w:type="gramStart"/>
      <w:r>
        <w:rPr>
          <w:rFonts w:ascii="楷体" w:eastAsia="楷体" w:hAnsi="楷体" w:cs="Times New Roman" w:hint="eastAsia"/>
          <w:sz w:val="30"/>
          <w:szCs w:val="30"/>
        </w:rPr>
        <w:t>竞品分析</w:t>
      </w:r>
      <w:bookmarkEnd w:id="4"/>
      <w:proofErr w:type="gramEnd"/>
    </w:p>
    <w:p w14:paraId="5E085B04" w14:textId="4BE6878B" w:rsidR="001054FB" w:rsidRDefault="001054FB" w:rsidP="001054FB">
      <w:pPr>
        <w:rPr>
          <w:rFonts w:ascii="楷体" w:eastAsia="楷体" w:hAnsi="楷体"/>
          <w:sz w:val="24"/>
          <w:szCs w:val="24"/>
        </w:rPr>
      </w:pPr>
      <w:r>
        <w:rPr>
          <w:rFonts w:hint="eastAsia"/>
        </w:rPr>
        <w:t xml:space="preserve"> </w:t>
      </w:r>
      <w:r>
        <w:t xml:space="preserve">  </w:t>
      </w:r>
      <w:r w:rsidR="0020194E">
        <w:t xml:space="preserve">  </w:t>
      </w:r>
      <w:r>
        <w:rPr>
          <w:rFonts w:ascii="楷体" w:eastAsia="楷体" w:hAnsi="楷体" w:hint="eastAsia"/>
          <w:sz w:val="24"/>
          <w:szCs w:val="24"/>
        </w:rPr>
        <w:t>通过对实施碳积分的</w:t>
      </w:r>
      <w:proofErr w:type="gramStart"/>
      <w:r>
        <w:rPr>
          <w:rFonts w:ascii="楷体" w:eastAsia="楷体" w:hAnsi="楷体" w:hint="eastAsia"/>
          <w:sz w:val="24"/>
          <w:szCs w:val="24"/>
        </w:rPr>
        <w:t>车碳宝</w:t>
      </w:r>
      <w:proofErr w:type="gramEnd"/>
      <w:r>
        <w:rPr>
          <w:rFonts w:ascii="楷体" w:eastAsia="楷体" w:hAnsi="楷体" w:hint="eastAsia"/>
          <w:sz w:val="24"/>
          <w:szCs w:val="24"/>
        </w:rPr>
        <w:t>和拥有碳账户的蚂蚁森林进行分析，可得出该类</w:t>
      </w:r>
      <w:r w:rsidR="00211F67">
        <w:rPr>
          <w:rFonts w:ascii="楷体" w:eastAsia="楷体" w:hAnsi="楷体" w:hint="eastAsia"/>
          <w:sz w:val="24"/>
          <w:szCs w:val="24"/>
        </w:rPr>
        <w:t>有关碳排量积分的产品的用户基本为拥有移动终端的各类群体，尤其是对度量日常</w:t>
      </w:r>
      <w:proofErr w:type="gramStart"/>
      <w:r w:rsidR="00211F67">
        <w:rPr>
          <w:rFonts w:ascii="楷体" w:eastAsia="楷体" w:hAnsi="楷体" w:hint="eastAsia"/>
          <w:sz w:val="24"/>
          <w:szCs w:val="24"/>
        </w:rPr>
        <w:t>活动碳减排量</w:t>
      </w:r>
      <w:proofErr w:type="gramEnd"/>
      <w:r w:rsidR="00211F67">
        <w:rPr>
          <w:rFonts w:ascii="楷体" w:eastAsia="楷体" w:hAnsi="楷体" w:hint="eastAsia"/>
          <w:sz w:val="24"/>
          <w:szCs w:val="24"/>
        </w:rPr>
        <w:t>有需求的用户，以“互联网+绿色金融”的商业模式运营，使用积分系统增加用户黏性。</w:t>
      </w:r>
      <w:r w:rsidR="0020194E">
        <w:rPr>
          <w:rFonts w:ascii="楷体" w:eastAsia="楷体" w:hAnsi="楷体" w:hint="eastAsia"/>
          <w:sz w:val="24"/>
          <w:szCs w:val="24"/>
        </w:rPr>
        <w:t>现在国内外正在试验企业及能源项目碳排放申报，每个企业都有定额，超量就必须购买其他企业节省下来的碳排放量，未来的碳账户和碳积分可用来买卖交易。但是目前</w:t>
      </w:r>
      <w:r w:rsidR="0020194E" w:rsidRPr="0020194E">
        <w:rPr>
          <w:rFonts w:ascii="楷体" w:eastAsia="楷体" w:hAnsi="楷体" w:hint="eastAsia"/>
          <w:sz w:val="24"/>
          <w:szCs w:val="24"/>
        </w:rPr>
        <w:t>市面上的关于碳积分排放的系统尚不完善，由于起步较晚，目前</w:t>
      </w:r>
      <w:proofErr w:type="gramStart"/>
      <w:r w:rsidR="0020194E" w:rsidRPr="0020194E">
        <w:rPr>
          <w:rFonts w:ascii="楷体" w:eastAsia="楷体" w:hAnsi="楷体" w:hint="eastAsia"/>
          <w:sz w:val="24"/>
          <w:szCs w:val="24"/>
        </w:rPr>
        <w:t>碳交易</w:t>
      </w:r>
      <w:proofErr w:type="gramEnd"/>
      <w:r w:rsidR="0020194E" w:rsidRPr="0020194E">
        <w:rPr>
          <w:rFonts w:ascii="楷体" w:eastAsia="楷体" w:hAnsi="楷体" w:hint="eastAsia"/>
          <w:sz w:val="24"/>
          <w:szCs w:val="24"/>
        </w:rPr>
        <w:t>市场比较分散，交易方式比较原始，尚不能进行标准化交易</w:t>
      </w:r>
      <w:r w:rsidR="0020194E">
        <w:rPr>
          <w:rFonts w:ascii="楷体" w:eastAsia="楷体" w:hAnsi="楷体" w:hint="eastAsia"/>
          <w:sz w:val="24"/>
          <w:szCs w:val="24"/>
        </w:rPr>
        <w:t>，且用户通过</w:t>
      </w:r>
      <w:proofErr w:type="gramStart"/>
      <w:r w:rsidR="0020194E">
        <w:rPr>
          <w:rFonts w:ascii="楷体" w:eastAsia="楷体" w:hAnsi="楷体" w:hint="eastAsia"/>
          <w:sz w:val="24"/>
          <w:szCs w:val="24"/>
        </w:rPr>
        <w:t>车碳宝</w:t>
      </w:r>
      <w:proofErr w:type="gramEnd"/>
      <w:r w:rsidR="0020194E">
        <w:rPr>
          <w:rFonts w:ascii="楷体" w:eastAsia="楷体" w:hAnsi="楷体" w:hint="eastAsia"/>
          <w:sz w:val="24"/>
          <w:szCs w:val="24"/>
        </w:rPr>
        <w:t>和蚂蚁森林能获得的收益较少，其系统也缺乏一些趣味性。</w:t>
      </w:r>
    </w:p>
    <w:p w14:paraId="5D74E853" w14:textId="79EA77BB" w:rsidR="00876893" w:rsidRDefault="00876893" w:rsidP="00876893">
      <w:pPr>
        <w:pStyle w:val="2"/>
        <w:numPr>
          <w:ilvl w:val="1"/>
          <w:numId w:val="2"/>
        </w:numPr>
        <w:spacing w:beforeLines="50" w:before="156" w:after="120"/>
        <w:rPr>
          <w:rFonts w:ascii="楷体" w:eastAsia="楷体" w:hAnsi="楷体" w:cs="Times New Roman"/>
          <w:sz w:val="30"/>
          <w:szCs w:val="30"/>
        </w:rPr>
      </w:pPr>
      <w:bookmarkStart w:id="5" w:name="_Toc41490283"/>
      <w:r>
        <w:rPr>
          <w:rFonts w:ascii="楷体" w:eastAsia="楷体" w:hAnsi="楷体" w:cs="Times New Roman" w:hint="eastAsia"/>
          <w:sz w:val="30"/>
          <w:szCs w:val="30"/>
        </w:rPr>
        <w:t>市场前景</w:t>
      </w:r>
      <w:bookmarkEnd w:id="5"/>
    </w:p>
    <w:p w14:paraId="2CFD7FCF" w14:textId="77777777" w:rsidR="00876893" w:rsidRPr="00167E7D" w:rsidRDefault="00876893" w:rsidP="00876893">
      <w:pPr>
        <w:pStyle w:val="a4"/>
        <w:ind w:firstLineChars="200" w:firstLine="544"/>
      </w:pPr>
      <w:r w:rsidRPr="008A0934">
        <w:rPr>
          <w:rFonts w:hint="eastAsia"/>
          <w:color w:val="000000"/>
          <w:spacing w:val="16"/>
        </w:rPr>
        <w:t>（</w:t>
      </w:r>
      <w:r w:rsidRPr="00167E7D">
        <w:rPr>
          <w:rFonts w:hint="eastAsia"/>
        </w:rPr>
        <w:t>1）</w:t>
      </w:r>
      <w:bookmarkStart w:id="6" w:name="_Hlk40733605"/>
      <w:r w:rsidRPr="00167E7D">
        <w:rPr>
          <w:rFonts w:hint="eastAsia"/>
        </w:rPr>
        <w:t>结构合理、功能全面、运转高效的</w:t>
      </w:r>
      <w:proofErr w:type="gramStart"/>
      <w:r w:rsidRPr="00167E7D">
        <w:rPr>
          <w:rFonts w:hint="eastAsia"/>
        </w:rPr>
        <w:t>碳交易</w:t>
      </w:r>
      <w:proofErr w:type="gramEnd"/>
      <w:r w:rsidRPr="00167E7D">
        <w:rPr>
          <w:rFonts w:hint="eastAsia"/>
        </w:rPr>
        <w:t>市场体系是支撑</w:t>
      </w:r>
      <w:proofErr w:type="gramStart"/>
      <w:r w:rsidRPr="00167E7D">
        <w:rPr>
          <w:rFonts w:hint="eastAsia"/>
        </w:rPr>
        <w:t>碳金融</w:t>
      </w:r>
      <w:proofErr w:type="gramEnd"/>
      <w:r w:rsidRPr="00167E7D">
        <w:rPr>
          <w:rFonts w:hint="eastAsia"/>
        </w:rPr>
        <w:t>活动的基础，</w:t>
      </w:r>
      <w:bookmarkEnd w:id="6"/>
      <w:r w:rsidRPr="00167E7D">
        <w:rPr>
          <w:rFonts w:hint="eastAsia"/>
        </w:rPr>
        <w:t>有助于社会、经济、环境的可持续发展，</w:t>
      </w:r>
      <w:bookmarkStart w:id="7" w:name="_Hlk40733619"/>
      <w:r w:rsidRPr="00167E7D">
        <w:rPr>
          <w:rFonts w:hint="eastAsia"/>
        </w:rPr>
        <w:t>一套完整的个人碳积分运营系统可以用碳积分量化用户的绿色行为，</w:t>
      </w:r>
      <w:bookmarkEnd w:id="7"/>
      <w:r w:rsidRPr="00167E7D">
        <w:rPr>
          <w:rFonts w:hint="eastAsia"/>
        </w:rPr>
        <w:t>用户可以参与碳交易，</w:t>
      </w:r>
      <w:bookmarkStart w:id="8" w:name="_Hlk40733645"/>
      <w:r w:rsidRPr="00167E7D">
        <w:rPr>
          <w:rFonts w:hint="eastAsia"/>
        </w:rPr>
        <w:t>推动</w:t>
      </w:r>
      <w:proofErr w:type="gramStart"/>
      <w:r w:rsidRPr="00167E7D">
        <w:rPr>
          <w:rFonts w:hint="eastAsia"/>
        </w:rPr>
        <w:t>碳交易</w:t>
      </w:r>
      <w:proofErr w:type="gramEnd"/>
      <w:r w:rsidRPr="00167E7D">
        <w:rPr>
          <w:rFonts w:hint="eastAsia"/>
        </w:rPr>
        <w:t>市场发展</w:t>
      </w:r>
      <w:bookmarkEnd w:id="8"/>
      <w:r w:rsidRPr="00167E7D">
        <w:rPr>
          <w:rFonts w:hint="eastAsia"/>
        </w:rPr>
        <w:t>。基于绿色出行场景的个人碳排放积分系统的开发与运营正是基于上述理念设计的，在未来一定会引起更大的关注。</w:t>
      </w:r>
    </w:p>
    <w:p w14:paraId="141CF6E0" w14:textId="353EDC1D" w:rsidR="00876893" w:rsidRPr="00167E7D" w:rsidRDefault="00876893" w:rsidP="00876893">
      <w:pPr>
        <w:pStyle w:val="a4"/>
        <w:ind w:firstLineChars="200" w:firstLine="480"/>
      </w:pPr>
      <w:r w:rsidRPr="00167E7D">
        <w:rPr>
          <w:rFonts w:hint="eastAsia"/>
        </w:rPr>
        <w:t>（2）随着我国环保所面临压力的逐步增大</w:t>
      </w:r>
      <w:r w:rsidRPr="00167E7D">
        <w:t>,大力推进绿色低碳技术的创新和应用成为社会各界的共识。</w:t>
      </w:r>
      <w:r w:rsidRPr="00167E7D">
        <w:rPr>
          <w:rFonts w:hint="eastAsia"/>
        </w:rPr>
        <w:t>基于绿色出行场景个人碳排放积分系统的开发与运营迎合了生态文明建设大方向、环保出行大共识。</w:t>
      </w:r>
    </w:p>
    <w:p w14:paraId="33004901" w14:textId="7A87D226" w:rsidR="00876893" w:rsidRPr="00876893" w:rsidRDefault="00876893" w:rsidP="00FB610A">
      <w:pPr>
        <w:pStyle w:val="a4"/>
        <w:ind w:firstLineChars="200" w:firstLine="480"/>
      </w:pPr>
      <w:r w:rsidRPr="00167E7D">
        <w:rPr>
          <w:rFonts w:hint="eastAsia"/>
        </w:rPr>
        <w:t>（3）近年来，</w:t>
      </w:r>
      <w:r w:rsidR="00FB610A">
        <w:rPr>
          <w:rFonts w:hint="eastAsia"/>
        </w:rPr>
        <w:t>国内外正在试验企业及能源项目碳排放申报，</w:t>
      </w:r>
      <w:r>
        <w:rPr>
          <w:rFonts w:hint="eastAsia"/>
        </w:rPr>
        <w:t>国内外</w:t>
      </w:r>
      <w:r w:rsidRPr="00167E7D">
        <w:rPr>
          <w:rFonts w:hint="eastAsia"/>
        </w:rPr>
        <w:t>企业对节能减</w:t>
      </w:r>
      <w:proofErr w:type="gramStart"/>
      <w:r w:rsidRPr="00167E7D">
        <w:rPr>
          <w:rFonts w:hint="eastAsia"/>
        </w:rPr>
        <w:t>排项目</w:t>
      </w:r>
      <w:proofErr w:type="gramEnd"/>
      <w:r w:rsidRPr="00167E7D">
        <w:rPr>
          <w:rFonts w:hint="eastAsia"/>
        </w:rPr>
        <w:t>贷款的需求增加</w:t>
      </w:r>
      <w:r w:rsidRPr="00167E7D">
        <w:t>,</w:t>
      </w:r>
      <w:proofErr w:type="gramStart"/>
      <w:r w:rsidRPr="00167E7D">
        <w:t>对碳排放权</w:t>
      </w:r>
      <w:proofErr w:type="gramEnd"/>
      <w:r w:rsidRPr="00167E7D">
        <w:t>的交易需求增加,</w:t>
      </w:r>
      <w:r>
        <w:rPr>
          <w:rFonts w:hint="eastAsia"/>
        </w:rPr>
        <w:t>每个企业都有定额，超量则必须购买其他企业节省下来的碳排放量，</w:t>
      </w:r>
      <w:r w:rsidRPr="00167E7D">
        <w:t>这将大大促进碳金融市场的发展</w:t>
      </w:r>
      <w:r w:rsidRPr="00167E7D">
        <w:rPr>
          <w:rFonts w:hint="eastAsia"/>
        </w:rPr>
        <w:t>，</w:t>
      </w:r>
      <w:r w:rsidRPr="00167E7D">
        <w:rPr>
          <w:rFonts w:hint="eastAsia"/>
        </w:rPr>
        <w:lastRenderedPageBreak/>
        <w:t>个人碳积分系统作为碳金融市场的一部分，顺应时代而生，</w:t>
      </w:r>
      <w:proofErr w:type="gramStart"/>
      <w:r w:rsidRPr="00167E7D">
        <w:rPr>
          <w:rFonts w:hint="eastAsia"/>
        </w:rPr>
        <w:t>碳交易</w:t>
      </w:r>
      <w:proofErr w:type="gramEnd"/>
      <w:r w:rsidRPr="00167E7D">
        <w:rPr>
          <w:rFonts w:hint="eastAsia"/>
        </w:rPr>
        <w:t>不再是国家、企业等的专属</w:t>
      </w:r>
      <w:r w:rsidR="00FB610A">
        <w:rPr>
          <w:rFonts w:hint="eastAsia"/>
        </w:rPr>
        <w:t>，</w:t>
      </w:r>
      <w:r w:rsidRPr="00167E7D">
        <w:rPr>
          <w:rFonts w:hint="eastAsia"/>
        </w:rPr>
        <w:t>个人也可以参与碳交易，可以推动碳金融市场发展</w:t>
      </w:r>
      <w:r w:rsidR="00FB610A">
        <w:rPr>
          <w:rFonts w:hint="eastAsia"/>
        </w:rPr>
        <w:t>。</w:t>
      </w:r>
    </w:p>
    <w:p w14:paraId="65EAB895" w14:textId="1A6AC7DA" w:rsidR="00876893" w:rsidRDefault="00876893" w:rsidP="001054FB">
      <w:pPr>
        <w:pStyle w:val="2"/>
        <w:numPr>
          <w:ilvl w:val="1"/>
          <w:numId w:val="2"/>
        </w:numPr>
        <w:spacing w:beforeLines="50" w:before="156" w:after="120"/>
        <w:rPr>
          <w:rFonts w:ascii="楷体" w:eastAsia="楷体" w:hAnsi="楷体" w:cs="Times New Roman"/>
          <w:sz w:val="30"/>
          <w:szCs w:val="30"/>
        </w:rPr>
      </w:pPr>
      <w:bookmarkStart w:id="9" w:name="_Toc41490284"/>
      <w:r>
        <w:rPr>
          <w:rFonts w:ascii="楷体" w:eastAsia="楷体" w:hAnsi="楷体" w:cs="Times New Roman" w:hint="eastAsia"/>
          <w:sz w:val="30"/>
          <w:szCs w:val="30"/>
        </w:rPr>
        <w:t>市场现状</w:t>
      </w:r>
      <w:bookmarkEnd w:id="9"/>
    </w:p>
    <w:p w14:paraId="45FA5341" w14:textId="73E09185" w:rsidR="00FB610A" w:rsidRDefault="00FB610A" w:rsidP="00FB610A">
      <w:pPr>
        <w:pStyle w:val="a4"/>
        <w:rPr>
          <w:color w:val="000000"/>
          <w:spacing w:val="16"/>
          <w:kern w:val="0"/>
          <w:lang w:bidi="en-US"/>
        </w:rPr>
      </w:pPr>
      <w:r w:rsidRPr="002D5735">
        <w:rPr>
          <w:rFonts w:hint="eastAsia"/>
          <w:color w:val="000000"/>
          <w:spacing w:val="16"/>
          <w:kern w:val="0"/>
          <w:lang w:bidi="en-US"/>
        </w:rPr>
        <w:t>（1）</w:t>
      </w:r>
      <w:r>
        <w:rPr>
          <w:rFonts w:hint="eastAsia"/>
          <w:color w:val="000000"/>
          <w:spacing w:val="16"/>
          <w:kern w:val="0"/>
          <w:lang w:bidi="en-US"/>
        </w:rPr>
        <w:t>现在</w:t>
      </w:r>
      <w:bookmarkStart w:id="10" w:name="_Hlk40819900"/>
      <w:r>
        <w:rPr>
          <w:rFonts w:hint="eastAsia"/>
          <w:color w:val="000000"/>
          <w:spacing w:val="16"/>
          <w:kern w:val="0"/>
          <w:lang w:bidi="en-US"/>
        </w:rPr>
        <w:t>市面上的关于碳积分排放的系统尚不完善，</w:t>
      </w:r>
      <w:r w:rsidRPr="002D5735">
        <w:rPr>
          <w:color w:val="000000"/>
          <w:spacing w:val="16"/>
          <w:kern w:val="0"/>
          <w:lang w:bidi="en-US"/>
        </w:rPr>
        <w:t>由于起步较晚</w:t>
      </w:r>
      <w:r w:rsidRPr="002D5735">
        <w:rPr>
          <w:rFonts w:hint="eastAsia"/>
          <w:color w:val="000000"/>
          <w:spacing w:val="16"/>
          <w:kern w:val="0"/>
          <w:lang w:bidi="en-US"/>
        </w:rPr>
        <w:t>，</w:t>
      </w:r>
      <w:r w:rsidRPr="002D5735">
        <w:rPr>
          <w:color w:val="000000"/>
          <w:spacing w:val="16"/>
          <w:kern w:val="0"/>
          <w:lang w:bidi="en-US"/>
        </w:rPr>
        <w:t>目前</w:t>
      </w:r>
      <w:proofErr w:type="gramStart"/>
      <w:r>
        <w:rPr>
          <w:rFonts w:hint="eastAsia"/>
          <w:color w:val="000000"/>
          <w:spacing w:val="16"/>
          <w:kern w:val="0"/>
          <w:lang w:bidi="en-US"/>
        </w:rPr>
        <w:t>碳交易</w:t>
      </w:r>
      <w:proofErr w:type="gramEnd"/>
      <w:r w:rsidRPr="002D5735">
        <w:rPr>
          <w:color w:val="000000"/>
          <w:spacing w:val="16"/>
          <w:kern w:val="0"/>
          <w:lang w:bidi="en-US"/>
        </w:rPr>
        <w:t>市场</w:t>
      </w:r>
      <w:r>
        <w:rPr>
          <w:rFonts w:hint="eastAsia"/>
          <w:color w:val="000000"/>
          <w:spacing w:val="16"/>
          <w:kern w:val="0"/>
          <w:lang w:bidi="en-US"/>
        </w:rPr>
        <w:t>比较分散，</w:t>
      </w:r>
      <w:r w:rsidRPr="002D5735">
        <w:rPr>
          <w:color w:val="000000"/>
          <w:spacing w:val="16"/>
          <w:kern w:val="0"/>
          <w:lang w:bidi="en-US"/>
        </w:rPr>
        <w:t>交易方式比较原始</w:t>
      </w:r>
      <w:r w:rsidRPr="002D5735">
        <w:rPr>
          <w:rFonts w:hint="eastAsia"/>
          <w:color w:val="000000"/>
          <w:spacing w:val="16"/>
          <w:kern w:val="0"/>
          <w:lang w:bidi="en-US"/>
        </w:rPr>
        <w:t>，</w:t>
      </w:r>
      <w:r w:rsidRPr="002D5735">
        <w:rPr>
          <w:color w:val="000000"/>
          <w:spacing w:val="16"/>
          <w:kern w:val="0"/>
          <w:lang w:bidi="en-US"/>
        </w:rPr>
        <w:t>尚不能进行标准化交易</w:t>
      </w:r>
      <w:r w:rsidRPr="002D5735">
        <w:rPr>
          <w:rFonts w:hint="eastAsia"/>
          <w:color w:val="000000"/>
          <w:spacing w:val="16"/>
          <w:kern w:val="0"/>
          <w:lang w:bidi="en-US"/>
        </w:rPr>
        <w:t>，</w:t>
      </w:r>
      <w:bookmarkEnd w:id="10"/>
      <w:r>
        <w:rPr>
          <w:rFonts w:hint="eastAsia"/>
          <w:color w:val="000000"/>
          <w:spacing w:val="16"/>
          <w:kern w:val="0"/>
          <w:lang w:bidi="en-US"/>
        </w:rPr>
        <w:t>且个人很少能参与碳交易，用户收益少，所以吸引的用户不多。</w:t>
      </w:r>
    </w:p>
    <w:p w14:paraId="2F58C57F" w14:textId="093BA364" w:rsidR="00FB610A" w:rsidRDefault="00FB610A" w:rsidP="00FB610A">
      <w:pPr>
        <w:pStyle w:val="a4"/>
        <w:rPr>
          <w:color w:val="000000"/>
          <w:spacing w:val="16"/>
          <w:kern w:val="0"/>
          <w:lang w:bidi="en-US"/>
        </w:rPr>
      </w:pPr>
      <w:r>
        <w:rPr>
          <w:rFonts w:hint="eastAsia"/>
          <w:color w:val="000000"/>
          <w:spacing w:val="16"/>
          <w:kern w:val="0"/>
          <w:lang w:bidi="en-US"/>
        </w:rPr>
        <w:t>（2）随着</w:t>
      </w:r>
      <w:r w:rsidRPr="00BF083A">
        <w:rPr>
          <w:rFonts w:hint="eastAsia"/>
          <w:color w:val="000000"/>
          <w:spacing w:val="16"/>
          <w:kern w:val="0"/>
          <w:lang w:bidi="en-US"/>
        </w:rPr>
        <w:t>我国经济由高速增长阶段转向高质量发展阶段</w:t>
      </w:r>
      <w:r>
        <w:rPr>
          <w:rFonts w:hint="eastAsia"/>
          <w:color w:val="000000"/>
          <w:spacing w:val="16"/>
          <w:kern w:val="0"/>
          <w:lang w:bidi="en-US"/>
        </w:rPr>
        <w:t>，社会对绿色低碳生活的需求也越来越大，</w:t>
      </w:r>
      <w:r w:rsidRPr="00983BF7">
        <w:rPr>
          <w:rFonts w:hint="eastAsia"/>
          <w:color w:val="000000"/>
          <w:spacing w:val="16"/>
          <w:kern w:val="0"/>
          <w:lang w:bidi="en-US"/>
        </w:rPr>
        <w:t>绿色生活、绿色出行已成为社会共识，</w:t>
      </w:r>
      <w:r>
        <w:rPr>
          <w:rFonts w:hint="eastAsia"/>
          <w:color w:val="000000"/>
          <w:spacing w:val="16"/>
          <w:kern w:val="0"/>
          <w:lang w:bidi="en-US"/>
        </w:rPr>
        <w:t>企业需要实现高品质发展，实现</w:t>
      </w:r>
      <w:proofErr w:type="gramStart"/>
      <w:r>
        <w:rPr>
          <w:rFonts w:hint="eastAsia"/>
          <w:color w:val="000000"/>
          <w:spacing w:val="16"/>
          <w:kern w:val="0"/>
          <w:lang w:bidi="en-US"/>
        </w:rPr>
        <w:t>减碳减</w:t>
      </w:r>
      <w:proofErr w:type="gramEnd"/>
      <w:r>
        <w:rPr>
          <w:rFonts w:hint="eastAsia"/>
          <w:color w:val="000000"/>
          <w:spacing w:val="16"/>
          <w:kern w:val="0"/>
          <w:lang w:bidi="en-US"/>
        </w:rPr>
        <w:t>排发展，</w:t>
      </w:r>
      <w:r w:rsidRPr="00983BF7">
        <w:rPr>
          <w:rFonts w:hint="eastAsia"/>
          <w:color w:val="000000"/>
          <w:spacing w:val="16"/>
          <w:kern w:val="0"/>
          <w:lang w:bidi="en-US"/>
        </w:rPr>
        <w:t>地铁、公交等能够有效减少碳排放的公共交通方式已成为百姓出行首选</w:t>
      </w:r>
      <w:r>
        <w:rPr>
          <w:rFonts w:hint="eastAsia"/>
          <w:color w:val="000000"/>
          <w:spacing w:val="16"/>
          <w:kern w:val="0"/>
          <w:lang w:bidi="en-US"/>
        </w:rPr>
        <w:t>。</w:t>
      </w:r>
    </w:p>
    <w:p w14:paraId="0D81C1F4" w14:textId="738F47D1" w:rsidR="00FB610A" w:rsidRPr="00FB610A" w:rsidRDefault="00FB610A" w:rsidP="00FB610A">
      <w:pPr>
        <w:pStyle w:val="a4"/>
        <w:rPr>
          <w:color w:val="000000"/>
          <w:spacing w:val="16"/>
          <w:kern w:val="0"/>
          <w:lang w:bidi="en-US"/>
        </w:rPr>
      </w:pPr>
      <w:r>
        <w:rPr>
          <w:rFonts w:hint="eastAsia"/>
          <w:color w:val="000000"/>
          <w:spacing w:val="16"/>
          <w:kern w:val="0"/>
          <w:lang w:bidi="en-US"/>
        </w:rPr>
        <w:t>（3）</w:t>
      </w:r>
      <w:r w:rsidRPr="00B65DD5">
        <w:rPr>
          <w:rFonts w:hint="eastAsia"/>
          <w:color w:val="000000"/>
          <w:spacing w:val="16"/>
          <w:kern w:val="0"/>
          <w:lang w:bidi="en-US"/>
        </w:rPr>
        <w:t>我国碳积分的应用仍处于实验阶段，普及性无法实现且通过出行获取碳积分的活动方式并不常见，无法实现积分的商业价值和社会价值。如何推广和使用碳积分是当今社会中低碳环保理念的焦点和难题。</w:t>
      </w:r>
    </w:p>
    <w:p w14:paraId="2A8B9053" w14:textId="351097B4" w:rsidR="001054FB" w:rsidRDefault="001054FB" w:rsidP="001054FB">
      <w:pPr>
        <w:pStyle w:val="2"/>
        <w:numPr>
          <w:ilvl w:val="1"/>
          <w:numId w:val="2"/>
        </w:numPr>
        <w:spacing w:beforeLines="50" w:before="156" w:after="120"/>
        <w:rPr>
          <w:rFonts w:ascii="楷体" w:eastAsia="楷体" w:hAnsi="楷体" w:cs="Times New Roman"/>
          <w:sz w:val="30"/>
          <w:szCs w:val="30"/>
        </w:rPr>
      </w:pPr>
      <w:bookmarkStart w:id="11" w:name="_Toc41490285"/>
      <w:r>
        <w:rPr>
          <w:rFonts w:ascii="楷体" w:eastAsia="楷体" w:hAnsi="楷体" w:cs="Times New Roman" w:hint="eastAsia"/>
          <w:sz w:val="30"/>
          <w:szCs w:val="30"/>
        </w:rPr>
        <w:t>产品定位</w:t>
      </w:r>
      <w:bookmarkEnd w:id="11"/>
    </w:p>
    <w:p w14:paraId="5898AFF4" w14:textId="275CFBD1" w:rsidR="0020194E" w:rsidRPr="002A07E0" w:rsidRDefault="0020194E" w:rsidP="002A07E0">
      <w:pPr>
        <w:spacing w:beforeLines="50" w:before="156" w:afterLines="50" w:after="156"/>
        <w:ind w:firstLineChars="200" w:firstLine="480"/>
        <w:rPr>
          <w:rFonts w:ascii="楷体" w:eastAsia="楷体" w:hAnsi="楷体"/>
          <w:sz w:val="24"/>
          <w:szCs w:val="24"/>
        </w:rPr>
      </w:pPr>
      <w:r>
        <w:rPr>
          <w:rFonts w:ascii="楷体" w:eastAsia="楷体" w:hAnsi="楷体" w:hint="eastAsia"/>
          <w:sz w:val="24"/>
          <w:szCs w:val="24"/>
        </w:rPr>
        <w:t>通过上述</w:t>
      </w:r>
      <w:r w:rsidR="00876893">
        <w:rPr>
          <w:rFonts w:ascii="楷体" w:eastAsia="楷体" w:hAnsi="楷体" w:hint="eastAsia"/>
          <w:sz w:val="24"/>
          <w:szCs w:val="24"/>
        </w:rPr>
        <w:t>的市场研究</w:t>
      </w:r>
      <w:r>
        <w:rPr>
          <w:rFonts w:ascii="楷体" w:eastAsia="楷体" w:hAnsi="楷体" w:hint="eastAsia"/>
          <w:sz w:val="24"/>
          <w:szCs w:val="24"/>
        </w:rPr>
        <w:t>，</w:t>
      </w:r>
      <w:r w:rsidRPr="007745EF">
        <w:rPr>
          <w:rFonts w:ascii="楷体" w:eastAsia="楷体" w:hAnsi="楷体" w:hint="eastAsia"/>
          <w:sz w:val="24"/>
          <w:szCs w:val="24"/>
        </w:rPr>
        <w:t>我们</w:t>
      </w:r>
      <w:r>
        <w:rPr>
          <w:rFonts w:ascii="楷体" w:eastAsia="楷体" w:hAnsi="楷体" w:hint="eastAsia"/>
          <w:sz w:val="24"/>
          <w:szCs w:val="24"/>
        </w:rPr>
        <w:t>将“碳点点”</w:t>
      </w:r>
      <w:r w:rsidRPr="00FC1318">
        <w:rPr>
          <w:rFonts w:ascii="楷体" w:eastAsia="楷体" w:hAnsi="楷体" w:hint="eastAsia"/>
          <w:sz w:val="24"/>
          <w:szCs w:val="24"/>
        </w:rPr>
        <w:t>个人绿色出行碳积分管理开发平台</w:t>
      </w:r>
      <w:r>
        <w:rPr>
          <w:rFonts w:ascii="楷体" w:eastAsia="楷体" w:hAnsi="楷体" w:hint="eastAsia"/>
          <w:sz w:val="24"/>
          <w:szCs w:val="24"/>
        </w:rPr>
        <w:t>定位为一个</w:t>
      </w:r>
      <w:r w:rsidRPr="00984D85">
        <w:rPr>
          <w:rFonts w:ascii="楷体" w:eastAsia="楷体" w:hAnsi="楷体" w:hint="eastAsia"/>
          <w:sz w:val="24"/>
          <w:szCs w:val="24"/>
        </w:rPr>
        <w:t>高效合理的碳积分交易和信息展示平台</w:t>
      </w:r>
      <w:r>
        <w:rPr>
          <w:rFonts w:ascii="楷体" w:eastAsia="楷体" w:hAnsi="楷体" w:hint="eastAsia"/>
          <w:sz w:val="24"/>
          <w:szCs w:val="24"/>
        </w:rPr>
        <w:t>。本平台将解决碳排放市场的标准化交易问题</w:t>
      </w:r>
      <w:r w:rsidR="002A07E0">
        <w:rPr>
          <w:rFonts w:ascii="楷体" w:eastAsia="楷体" w:hAnsi="楷体" w:hint="eastAsia"/>
          <w:sz w:val="24"/>
          <w:szCs w:val="24"/>
        </w:rPr>
        <w:t>，同时</w:t>
      </w:r>
      <w:r w:rsidR="002A07E0" w:rsidRPr="002A07E0">
        <w:rPr>
          <w:rFonts w:ascii="楷体" w:eastAsia="楷体" w:hAnsi="楷体" w:hint="eastAsia"/>
          <w:sz w:val="24"/>
          <w:szCs w:val="24"/>
        </w:rPr>
        <w:t>具有可操作性、趣味性</w:t>
      </w:r>
      <w:r w:rsidR="002A07E0">
        <w:rPr>
          <w:rFonts w:ascii="楷体" w:eastAsia="楷体" w:hAnsi="楷体" w:hint="eastAsia"/>
          <w:sz w:val="24"/>
          <w:szCs w:val="24"/>
        </w:rPr>
        <w:t>及</w:t>
      </w:r>
      <w:r w:rsidR="002A07E0" w:rsidRPr="002A07E0">
        <w:rPr>
          <w:rFonts w:ascii="楷体" w:eastAsia="楷体" w:hAnsi="楷体" w:hint="eastAsia"/>
          <w:sz w:val="24"/>
          <w:szCs w:val="24"/>
        </w:rPr>
        <w:t>可拓展</w:t>
      </w:r>
      <w:r w:rsidR="002A07E0">
        <w:rPr>
          <w:rFonts w:ascii="楷体" w:eastAsia="楷体" w:hAnsi="楷体" w:hint="eastAsia"/>
          <w:sz w:val="24"/>
          <w:szCs w:val="24"/>
        </w:rPr>
        <w:t>性。</w:t>
      </w:r>
    </w:p>
    <w:p w14:paraId="3255E317" w14:textId="6B6B228C" w:rsidR="001054FB" w:rsidRDefault="001054FB" w:rsidP="001054FB">
      <w:pPr>
        <w:pStyle w:val="2"/>
        <w:numPr>
          <w:ilvl w:val="1"/>
          <w:numId w:val="2"/>
        </w:numPr>
        <w:spacing w:beforeLines="50" w:before="156" w:after="120"/>
        <w:rPr>
          <w:rFonts w:ascii="楷体" w:eastAsia="楷体" w:hAnsi="楷体" w:cs="Times New Roman"/>
          <w:sz w:val="30"/>
          <w:szCs w:val="30"/>
        </w:rPr>
      </w:pPr>
      <w:bookmarkStart w:id="12" w:name="_Toc41490286"/>
      <w:r>
        <w:rPr>
          <w:rFonts w:ascii="楷体" w:eastAsia="楷体" w:hAnsi="楷体" w:cs="Times New Roman" w:hint="eastAsia"/>
          <w:sz w:val="30"/>
          <w:szCs w:val="30"/>
        </w:rPr>
        <w:t>目标</w:t>
      </w:r>
      <w:r w:rsidR="002A07E0">
        <w:rPr>
          <w:rFonts w:ascii="楷体" w:eastAsia="楷体" w:hAnsi="楷体" w:cs="Times New Roman" w:hint="eastAsia"/>
          <w:sz w:val="30"/>
          <w:szCs w:val="30"/>
        </w:rPr>
        <w:t>用户</w:t>
      </w:r>
      <w:bookmarkEnd w:id="12"/>
    </w:p>
    <w:p w14:paraId="2B54FAF8" w14:textId="5F183187" w:rsidR="002A07E0" w:rsidRPr="002A07E0" w:rsidRDefault="002A07E0" w:rsidP="002A07E0">
      <w:pPr>
        <w:ind w:firstLineChars="200" w:firstLine="480"/>
      </w:pPr>
      <w:r>
        <w:rPr>
          <w:rFonts w:ascii="楷体" w:eastAsia="楷体" w:hAnsi="楷体" w:hint="eastAsia"/>
          <w:sz w:val="24"/>
          <w:szCs w:val="24"/>
        </w:rPr>
        <w:t>目标用户为各大有</w:t>
      </w:r>
      <w:proofErr w:type="gramStart"/>
      <w:r>
        <w:rPr>
          <w:rFonts w:ascii="楷体" w:eastAsia="楷体" w:hAnsi="楷体" w:hint="eastAsia"/>
          <w:sz w:val="24"/>
          <w:szCs w:val="24"/>
        </w:rPr>
        <w:t>碳交易</w:t>
      </w:r>
      <w:proofErr w:type="gramEnd"/>
      <w:r>
        <w:rPr>
          <w:rFonts w:ascii="楷体" w:eastAsia="楷体" w:hAnsi="楷体" w:hint="eastAsia"/>
          <w:sz w:val="24"/>
          <w:szCs w:val="24"/>
        </w:rPr>
        <w:t>方面需求的企业和以</w:t>
      </w:r>
      <w:r w:rsidRPr="00075A1A">
        <w:rPr>
          <w:rFonts w:ascii="楷体" w:eastAsia="楷体" w:hAnsi="楷体"/>
          <w:sz w:val="24"/>
          <w:szCs w:val="24"/>
        </w:rPr>
        <w:t>20-60岁年龄段为主</w:t>
      </w:r>
      <w:r>
        <w:rPr>
          <w:rFonts w:ascii="楷体" w:eastAsia="楷体" w:hAnsi="楷体" w:hint="eastAsia"/>
          <w:sz w:val="24"/>
          <w:szCs w:val="24"/>
        </w:rPr>
        <w:t>的</w:t>
      </w:r>
      <w:r w:rsidRPr="00075A1A">
        <w:rPr>
          <w:rFonts w:ascii="楷体" w:eastAsia="楷体" w:hAnsi="楷体" w:hint="eastAsia"/>
          <w:sz w:val="24"/>
          <w:szCs w:val="24"/>
        </w:rPr>
        <w:t>公共交通客户</w:t>
      </w:r>
      <w:r>
        <w:rPr>
          <w:rFonts w:ascii="楷体" w:eastAsia="楷体" w:hAnsi="楷体" w:hint="eastAsia"/>
          <w:sz w:val="24"/>
          <w:szCs w:val="24"/>
        </w:rPr>
        <w:t>、游客等。</w:t>
      </w:r>
    </w:p>
    <w:p w14:paraId="5A3D09FB" w14:textId="5841ECCD" w:rsidR="001054FB" w:rsidRPr="001054FB" w:rsidRDefault="001054FB" w:rsidP="001054FB">
      <w:pPr>
        <w:pStyle w:val="2"/>
        <w:numPr>
          <w:ilvl w:val="1"/>
          <w:numId w:val="2"/>
        </w:numPr>
        <w:spacing w:beforeLines="50" w:before="156" w:after="120"/>
        <w:rPr>
          <w:rFonts w:ascii="楷体" w:eastAsia="楷体" w:hAnsi="楷体" w:cs="Times New Roman"/>
          <w:sz w:val="30"/>
          <w:szCs w:val="30"/>
        </w:rPr>
      </w:pPr>
      <w:bookmarkStart w:id="13" w:name="_Toc41490287"/>
      <w:r>
        <w:rPr>
          <w:rFonts w:ascii="楷体" w:eastAsia="楷体" w:hAnsi="楷体" w:cs="Times New Roman" w:hint="eastAsia"/>
          <w:sz w:val="30"/>
          <w:szCs w:val="30"/>
        </w:rPr>
        <w:t>推广目的</w:t>
      </w:r>
      <w:bookmarkEnd w:id="13"/>
    </w:p>
    <w:p w14:paraId="422179ED" w14:textId="19CDE785" w:rsidR="002A07E0" w:rsidRPr="00876893" w:rsidRDefault="002A07E0" w:rsidP="00876893">
      <w:pPr>
        <w:ind w:firstLineChars="200" w:firstLine="480"/>
        <w:rPr>
          <w:rFonts w:ascii="楷体" w:eastAsia="楷体" w:hAnsi="楷体"/>
          <w:sz w:val="24"/>
          <w:szCs w:val="24"/>
        </w:rPr>
      </w:pPr>
      <w:r>
        <w:rPr>
          <w:rFonts w:ascii="楷体" w:eastAsia="楷体" w:hAnsi="楷体" w:hint="eastAsia"/>
          <w:sz w:val="24"/>
          <w:szCs w:val="24"/>
        </w:rPr>
        <w:t>提高</w:t>
      </w:r>
      <w:r w:rsidR="00050BC1">
        <w:rPr>
          <w:rFonts w:ascii="楷体" w:eastAsia="楷体" w:hAnsi="楷体" w:hint="eastAsia"/>
          <w:sz w:val="24"/>
          <w:szCs w:val="24"/>
        </w:rPr>
        <w:t>“碳点点”</w:t>
      </w:r>
      <w:r>
        <w:rPr>
          <w:rFonts w:ascii="楷体" w:eastAsia="楷体" w:hAnsi="楷体" w:hint="eastAsia"/>
          <w:sz w:val="24"/>
          <w:szCs w:val="24"/>
        </w:rPr>
        <w:t>产品的曝光度，</w:t>
      </w:r>
      <w:proofErr w:type="gramStart"/>
      <w:r>
        <w:rPr>
          <w:rFonts w:ascii="楷体" w:eastAsia="楷体" w:hAnsi="楷体" w:hint="eastAsia"/>
          <w:sz w:val="24"/>
          <w:szCs w:val="24"/>
        </w:rPr>
        <w:t>提升</w:t>
      </w:r>
      <w:r w:rsidR="00050BC1">
        <w:rPr>
          <w:rFonts w:ascii="楷体" w:eastAsia="楷体" w:hAnsi="楷体" w:hint="eastAsia"/>
          <w:sz w:val="24"/>
          <w:szCs w:val="24"/>
        </w:rPr>
        <w:t>八</w:t>
      </w:r>
      <w:proofErr w:type="gramEnd"/>
      <w:r w:rsidR="00050BC1">
        <w:rPr>
          <w:rFonts w:ascii="楷体" w:eastAsia="楷体" w:hAnsi="楷体" w:hint="eastAsia"/>
          <w:sz w:val="24"/>
          <w:szCs w:val="24"/>
        </w:rPr>
        <w:t>维通</w:t>
      </w:r>
      <w:r>
        <w:rPr>
          <w:rFonts w:ascii="楷体" w:eastAsia="楷体" w:hAnsi="楷体" w:hint="eastAsia"/>
          <w:sz w:val="24"/>
          <w:szCs w:val="24"/>
        </w:rPr>
        <w:t>企业的品牌形象，增加</w:t>
      </w:r>
      <w:r w:rsidR="00050BC1">
        <w:rPr>
          <w:rFonts w:ascii="楷体" w:eastAsia="楷体" w:hAnsi="楷体" w:hint="eastAsia"/>
          <w:sz w:val="24"/>
          <w:szCs w:val="24"/>
        </w:rPr>
        <w:t>应用的</w:t>
      </w:r>
      <w:r>
        <w:rPr>
          <w:rFonts w:ascii="楷体" w:eastAsia="楷体" w:hAnsi="楷体" w:hint="eastAsia"/>
          <w:sz w:val="24"/>
          <w:szCs w:val="24"/>
        </w:rPr>
        <w:t>用户下载使用量，给平台带来流量</w:t>
      </w:r>
      <w:r w:rsidR="00876893">
        <w:rPr>
          <w:rFonts w:ascii="楷体" w:eastAsia="楷体" w:hAnsi="楷体" w:hint="eastAsia"/>
          <w:sz w:val="24"/>
          <w:szCs w:val="24"/>
        </w:rPr>
        <w:t>，</w:t>
      </w:r>
      <w:r w:rsidR="006F5C04">
        <w:rPr>
          <w:rFonts w:ascii="楷体" w:eastAsia="楷体" w:hAnsi="楷体" w:hint="eastAsia"/>
          <w:sz w:val="24"/>
          <w:szCs w:val="24"/>
        </w:rPr>
        <w:t>多面出击，以最小的投入把品牌效果最大化，</w:t>
      </w:r>
      <w:r w:rsidR="00876893" w:rsidRPr="00876893">
        <w:rPr>
          <w:rFonts w:ascii="楷体" w:eastAsia="楷体" w:hAnsi="楷体" w:hint="eastAsia"/>
          <w:sz w:val="24"/>
          <w:szCs w:val="24"/>
        </w:rPr>
        <w:t>增强</w:t>
      </w:r>
      <w:r w:rsidR="00876893">
        <w:rPr>
          <w:rFonts w:ascii="楷体" w:eastAsia="楷体" w:hAnsi="楷体" w:hint="eastAsia"/>
          <w:sz w:val="24"/>
          <w:szCs w:val="24"/>
        </w:rPr>
        <w:t>平台</w:t>
      </w:r>
      <w:r w:rsidR="00876893" w:rsidRPr="00876893">
        <w:rPr>
          <w:rFonts w:ascii="楷体" w:eastAsia="楷体" w:hAnsi="楷体"/>
          <w:sz w:val="24"/>
          <w:szCs w:val="24"/>
        </w:rPr>
        <w:t>对用户的吸引力，提升用户活跃度，提高用户黏</w:t>
      </w:r>
      <w:r w:rsidR="00876893" w:rsidRPr="00876893">
        <w:rPr>
          <w:rFonts w:ascii="楷体" w:eastAsia="楷体" w:hAnsi="楷体" w:hint="eastAsia"/>
          <w:sz w:val="24"/>
          <w:szCs w:val="24"/>
        </w:rPr>
        <w:t>度</w:t>
      </w:r>
      <w:r w:rsidR="006F5C04">
        <w:rPr>
          <w:rFonts w:ascii="楷体" w:eastAsia="楷体" w:hAnsi="楷体" w:hint="eastAsia"/>
          <w:sz w:val="24"/>
          <w:szCs w:val="24"/>
        </w:rPr>
        <w:t>，并且逐步提高平台的市场份额</w:t>
      </w:r>
      <w:r w:rsidR="00876893" w:rsidRPr="00876893">
        <w:rPr>
          <w:rFonts w:ascii="楷体" w:eastAsia="楷体" w:hAnsi="楷体" w:hint="eastAsia"/>
          <w:sz w:val="24"/>
          <w:szCs w:val="24"/>
        </w:rPr>
        <w:t>。</w:t>
      </w:r>
    </w:p>
    <w:p w14:paraId="32E38258" w14:textId="37CEC4AC" w:rsidR="00FB610A" w:rsidRDefault="00FB610A" w:rsidP="00FB610A">
      <w:pPr>
        <w:pStyle w:val="1"/>
        <w:numPr>
          <w:ilvl w:val="0"/>
          <w:numId w:val="2"/>
        </w:numPr>
        <w:tabs>
          <w:tab w:val="left" w:pos="142"/>
        </w:tabs>
        <w:spacing w:before="156" w:afterLines="50" w:after="156"/>
        <w:rPr>
          <w:rFonts w:ascii="楷体" w:eastAsia="楷体" w:hAnsi="楷体"/>
          <w:sz w:val="32"/>
          <w:szCs w:val="32"/>
        </w:rPr>
      </w:pPr>
      <w:bookmarkStart w:id="14" w:name="_Toc41490288"/>
      <w:r>
        <w:rPr>
          <w:rFonts w:ascii="楷体" w:eastAsia="楷体" w:hAnsi="楷体" w:hint="eastAsia"/>
          <w:sz w:val="32"/>
          <w:szCs w:val="32"/>
        </w:rPr>
        <w:t>推广方案</w:t>
      </w:r>
      <w:bookmarkEnd w:id="14"/>
    </w:p>
    <w:p w14:paraId="64BA0AAE" w14:textId="77777777" w:rsidR="00480E19" w:rsidRDefault="00480E19" w:rsidP="00480E19">
      <w:pPr>
        <w:pStyle w:val="2"/>
        <w:numPr>
          <w:ilvl w:val="1"/>
          <w:numId w:val="2"/>
        </w:numPr>
        <w:spacing w:beforeLines="50" w:before="156" w:after="120"/>
        <w:rPr>
          <w:rFonts w:ascii="楷体" w:eastAsia="楷体" w:hAnsi="楷体" w:cs="Times New Roman"/>
          <w:sz w:val="30"/>
          <w:szCs w:val="30"/>
        </w:rPr>
      </w:pPr>
      <w:bookmarkStart w:id="15" w:name="_Toc41490289"/>
      <w:r>
        <w:rPr>
          <w:rFonts w:ascii="楷体" w:eastAsia="楷体" w:hAnsi="楷体" w:cs="Times New Roman" w:hint="eastAsia"/>
          <w:sz w:val="30"/>
          <w:szCs w:val="30"/>
        </w:rPr>
        <w:t>制定目标</w:t>
      </w:r>
      <w:bookmarkEnd w:id="15"/>
    </w:p>
    <w:p w14:paraId="5038A634" w14:textId="6B43725F" w:rsidR="00480E19" w:rsidRDefault="00480E19" w:rsidP="00480E19">
      <w:pPr>
        <w:pStyle w:val="a5"/>
        <w:numPr>
          <w:ilvl w:val="0"/>
          <w:numId w:val="3"/>
        </w:numPr>
        <w:ind w:firstLineChars="0"/>
        <w:rPr>
          <w:rFonts w:ascii="楷体" w:eastAsia="楷体" w:hAnsi="楷体"/>
          <w:sz w:val="24"/>
          <w:szCs w:val="24"/>
        </w:rPr>
      </w:pPr>
      <w:r w:rsidRPr="00C90C42">
        <w:rPr>
          <w:rFonts w:ascii="楷体" w:eastAsia="楷体" w:hAnsi="楷体" w:hint="eastAsia"/>
          <w:sz w:val="24"/>
          <w:szCs w:val="24"/>
        </w:rPr>
        <w:t>首先确保</w:t>
      </w:r>
      <w:r w:rsidR="00E42DF7">
        <w:rPr>
          <w:rFonts w:ascii="楷体" w:eastAsia="楷体" w:hAnsi="楷体" w:hint="eastAsia"/>
          <w:sz w:val="24"/>
          <w:szCs w:val="24"/>
        </w:rPr>
        <w:t>八维通</w:t>
      </w:r>
      <w:proofErr w:type="gramStart"/>
      <w:r w:rsidRPr="00C90C42">
        <w:rPr>
          <w:rFonts w:ascii="楷体" w:eastAsia="楷体" w:hAnsi="楷体" w:hint="eastAsia"/>
          <w:sz w:val="24"/>
          <w:szCs w:val="24"/>
        </w:rPr>
        <w:t>平台</w:t>
      </w:r>
      <w:r w:rsidR="00E42DF7">
        <w:rPr>
          <w:rFonts w:ascii="楷体" w:eastAsia="楷体" w:hAnsi="楷体" w:hint="eastAsia"/>
          <w:sz w:val="24"/>
          <w:szCs w:val="24"/>
        </w:rPr>
        <w:t>及碳积分</w:t>
      </w:r>
      <w:proofErr w:type="gramEnd"/>
      <w:r w:rsidR="00E42DF7">
        <w:rPr>
          <w:rFonts w:ascii="楷体" w:eastAsia="楷体" w:hAnsi="楷体" w:hint="eastAsia"/>
          <w:sz w:val="24"/>
          <w:szCs w:val="24"/>
        </w:rPr>
        <w:t>管理开发平台</w:t>
      </w:r>
      <w:r w:rsidRPr="00C90C42">
        <w:rPr>
          <w:rFonts w:ascii="楷体" w:eastAsia="楷体" w:hAnsi="楷体" w:hint="eastAsia"/>
          <w:sz w:val="24"/>
          <w:szCs w:val="24"/>
        </w:rPr>
        <w:t>的正常使用，定期更新；</w:t>
      </w:r>
    </w:p>
    <w:p w14:paraId="284CEF6F" w14:textId="77777777" w:rsidR="00480E19" w:rsidRDefault="00480E19" w:rsidP="00480E19">
      <w:pPr>
        <w:pStyle w:val="a5"/>
        <w:numPr>
          <w:ilvl w:val="0"/>
          <w:numId w:val="3"/>
        </w:numPr>
        <w:ind w:firstLineChars="0"/>
        <w:rPr>
          <w:rFonts w:ascii="楷体" w:eastAsia="楷体" w:hAnsi="楷体"/>
          <w:sz w:val="24"/>
          <w:szCs w:val="24"/>
        </w:rPr>
      </w:pPr>
      <w:r>
        <w:rPr>
          <w:rFonts w:ascii="楷体" w:eastAsia="楷体" w:hAnsi="楷体" w:hint="eastAsia"/>
          <w:sz w:val="24"/>
          <w:szCs w:val="24"/>
        </w:rPr>
        <w:t>不断完善平台的内容接入，继续寻找商家入驻平台，和第三方合作；</w:t>
      </w:r>
    </w:p>
    <w:p w14:paraId="2A8A474C" w14:textId="77777777" w:rsidR="00480E19" w:rsidRDefault="00480E19" w:rsidP="00480E19">
      <w:pPr>
        <w:pStyle w:val="a5"/>
        <w:numPr>
          <w:ilvl w:val="0"/>
          <w:numId w:val="3"/>
        </w:numPr>
        <w:ind w:firstLineChars="0"/>
        <w:rPr>
          <w:rFonts w:ascii="楷体" w:eastAsia="楷体" w:hAnsi="楷体"/>
          <w:sz w:val="24"/>
          <w:szCs w:val="24"/>
        </w:rPr>
      </w:pPr>
      <w:r>
        <w:rPr>
          <w:rFonts w:ascii="楷体" w:eastAsia="楷体" w:hAnsi="楷体" w:hint="eastAsia"/>
          <w:sz w:val="24"/>
          <w:szCs w:val="24"/>
        </w:rPr>
        <w:t>选择合适的推广渠道和方式，协调资源制定详细的推广计划；</w:t>
      </w:r>
    </w:p>
    <w:p w14:paraId="15DDFD83" w14:textId="77777777" w:rsidR="00480E19" w:rsidRDefault="00480E19" w:rsidP="00480E19">
      <w:pPr>
        <w:pStyle w:val="a5"/>
        <w:numPr>
          <w:ilvl w:val="0"/>
          <w:numId w:val="3"/>
        </w:numPr>
        <w:ind w:firstLineChars="0"/>
        <w:rPr>
          <w:rFonts w:ascii="楷体" w:eastAsia="楷体" w:hAnsi="楷体"/>
          <w:sz w:val="24"/>
          <w:szCs w:val="24"/>
        </w:rPr>
      </w:pPr>
      <w:r>
        <w:rPr>
          <w:rFonts w:ascii="楷体" w:eastAsia="楷体" w:hAnsi="楷体" w:hint="eastAsia"/>
          <w:sz w:val="24"/>
          <w:szCs w:val="24"/>
        </w:rPr>
        <w:t>确定团队的具体分工并进行具体的推广工作；</w:t>
      </w:r>
    </w:p>
    <w:p w14:paraId="00534856" w14:textId="18942638" w:rsidR="00480E19" w:rsidRDefault="00480E19" w:rsidP="00480E19">
      <w:pPr>
        <w:pStyle w:val="a5"/>
        <w:numPr>
          <w:ilvl w:val="0"/>
          <w:numId w:val="3"/>
        </w:numPr>
        <w:ind w:firstLineChars="0"/>
        <w:rPr>
          <w:rFonts w:ascii="楷体" w:eastAsia="楷体" w:hAnsi="楷体"/>
          <w:sz w:val="24"/>
          <w:szCs w:val="24"/>
        </w:rPr>
      </w:pPr>
      <w:r>
        <w:rPr>
          <w:rFonts w:ascii="楷体" w:eastAsia="楷体" w:hAnsi="楷体" w:hint="eastAsia"/>
          <w:sz w:val="24"/>
          <w:szCs w:val="24"/>
        </w:rPr>
        <w:lastRenderedPageBreak/>
        <w:t>分析推广数据（</w:t>
      </w:r>
      <w:r>
        <w:rPr>
          <w:rFonts w:ascii="楷体" w:eastAsia="楷体" w:hAnsi="楷体"/>
          <w:sz w:val="24"/>
          <w:szCs w:val="24"/>
        </w:rPr>
        <w:t>APP</w:t>
      </w:r>
      <w:r>
        <w:rPr>
          <w:rFonts w:ascii="楷体" w:eastAsia="楷体" w:hAnsi="楷体" w:hint="eastAsia"/>
          <w:sz w:val="24"/>
          <w:szCs w:val="24"/>
        </w:rPr>
        <w:t>使用量、</w:t>
      </w:r>
      <w:r w:rsidR="00E42DF7">
        <w:rPr>
          <w:rFonts w:ascii="楷体" w:eastAsia="楷体" w:hAnsi="楷体" w:hint="eastAsia"/>
          <w:sz w:val="24"/>
          <w:szCs w:val="24"/>
        </w:rPr>
        <w:t>碳积分平台使用量、</w:t>
      </w:r>
      <w:r>
        <w:rPr>
          <w:rFonts w:ascii="楷体" w:eastAsia="楷体" w:hAnsi="楷体" w:hint="eastAsia"/>
          <w:sz w:val="24"/>
          <w:szCs w:val="24"/>
        </w:rPr>
        <w:t>用户活跃数、模块流量对比等）；</w:t>
      </w:r>
    </w:p>
    <w:p w14:paraId="125BBEF9" w14:textId="7B1A64BD" w:rsidR="00480E19" w:rsidRPr="00480E19" w:rsidRDefault="00480E19" w:rsidP="00480E19">
      <w:pPr>
        <w:pStyle w:val="a5"/>
        <w:numPr>
          <w:ilvl w:val="0"/>
          <w:numId w:val="3"/>
        </w:numPr>
        <w:ind w:firstLineChars="0"/>
        <w:rPr>
          <w:rFonts w:ascii="楷体" w:eastAsia="楷体" w:hAnsi="楷体"/>
          <w:sz w:val="24"/>
          <w:szCs w:val="24"/>
        </w:rPr>
      </w:pPr>
      <w:r>
        <w:rPr>
          <w:rFonts w:ascii="楷体" w:eastAsia="楷体" w:hAnsi="楷体" w:hint="eastAsia"/>
          <w:sz w:val="24"/>
          <w:szCs w:val="24"/>
        </w:rPr>
        <w:t>意见反馈，总结并及时调整推广策略。</w:t>
      </w:r>
    </w:p>
    <w:p w14:paraId="5D0C3771" w14:textId="03B886D9" w:rsidR="00FB610A" w:rsidRDefault="00FB610A" w:rsidP="00FB610A">
      <w:pPr>
        <w:pStyle w:val="2"/>
        <w:numPr>
          <w:ilvl w:val="1"/>
          <w:numId w:val="2"/>
        </w:numPr>
        <w:spacing w:beforeLines="50" w:before="156" w:after="120"/>
        <w:rPr>
          <w:rFonts w:ascii="楷体" w:eastAsia="楷体" w:hAnsi="楷体" w:cs="Times New Roman"/>
          <w:sz w:val="30"/>
          <w:szCs w:val="30"/>
        </w:rPr>
      </w:pPr>
      <w:bookmarkStart w:id="16" w:name="_Toc41490290"/>
      <w:r>
        <w:rPr>
          <w:rFonts w:ascii="楷体" w:eastAsia="楷体" w:hAnsi="楷体" w:cs="Times New Roman" w:hint="eastAsia"/>
          <w:sz w:val="30"/>
          <w:szCs w:val="30"/>
        </w:rPr>
        <w:t>线上推广</w:t>
      </w:r>
      <w:bookmarkEnd w:id="16"/>
    </w:p>
    <w:p w14:paraId="4F63705D" w14:textId="1824B415" w:rsidR="005E0D2E" w:rsidRDefault="005E0D2E" w:rsidP="005E0D2E">
      <w:pPr>
        <w:pStyle w:val="3"/>
        <w:tabs>
          <w:tab w:val="left" w:pos="-1276"/>
        </w:tabs>
        <w:spacing w:before="240" w:after="120"/>
        <w:ind w:right="210"/>
        <w:rPr>
          <w:rFonts w:ascii="楷体" w:eastAsia="楷体" w:hAnsi="楷体"/>
          <w:sz w:val="28"/>
          <w:szCs w:val="28"/>
        </w:rPr>
      </w:pPr>
      <w:bookmarkStart w:id="17" w:name="_Toc41490291"/>
      <w:r>
        <w:rPr>
          <w:rFonts w:ascii="楷体" w:eastAsia="楷体" w:hAnsi="楷体"/>
          <w:sz w:val="28"/>
          <w:szCs w:val="28"/>
        </w:rPr>
        <w:t>2</w:t>
      </w:r>
      <w:r w:rsidRPr="0077335B">
        <w:rPr>
          <w:rFonts w:ascii="楷体" w:eastAsia="楷体" w:hAnsi="楷体" w:hint="eastAsia"/>
          <w:sz w:val="28"/>
          <w:szCs w:val="28"/>
        </w:rPr>
        <w:t>.</w:t>
      </w:r>
      <w:r w:rsidR="00480E19">
        <w:rPr>
          <w:rFonts w:ascii="楷体" w:eastAsia="楷体" w:hAnsi="楷体"/>
          <w:sz w:val="28"/>
          <w:szCs w:val="28"/>
        </w:rPr>
        <w:t>2</w:t>
      </w:r>
      <w:r w:rsidRPr="0077335B">
        <w:rPr>
          <w:rFonts w:ascii="楷体" w:eastAsia="楷体" w:hAnsi="楷体" w:hint="eastAsia"/>
          <w:sz w:val="28"/>
          <w:szCs w:val="28"/>
        </w:rPr>
        <w:t>.1</w:t>
      </w:r>
      <w:r>
        <w:rPr>
          <w:rFonts w:ascii="楷体" w:eastAsia="楷体" w:hAnsi="楷体"/>
          <w:sz w:val="28"/>
          <w:szCs w:val="28"/>
        </w:rPr>
        <w:t xml:space="preserve"> </w:t>
      </w:r>
      <w:r>
        <w:rPr>
          <w:rFonts w:ascii="楷体" w:eastAsia="楷体" w:hAnsi="楷体" w:hint="eastAsia"/>
          <w:sz w:val="28"/>
          <w:szCs w:val="28"/>
        </w:rPr>
        <w:t>基础上线</w:t>
      </w:r>
      <w:bookmarkEnd w:id="17"/>
    </w:p>
    <w:p w14:paraId="5919D73F" w14:textId="136FECC0" w:rsidR="005E0D2E" w:rsidRDefault="005E0D2E" w:rsidP="005E0D2E">
      <w:pPr>
        <w:ind w:firstLineChars="200" w:firstLine="480"/>
        <w:rPr>
          <w:rFonts w:ascii="楷体" w:eastAsia="楷体" w:hAnsi="楷体"/>
          <w:sz w:val="24"/>
          <w:szCs w:val="24"/>
        </w:rPr>
      </w:pPr>
      <w:r>
        <w:rPr>
          <w:rFonts w:ascii="楷体" w:eastAsia="楷体" w:hAnsi="楷体" w:hint="eastAsia"/>
          <w:sz w:val="24"/>
          <w:szCs w:val="24"/>
        </w:rPr>
        <w:t>尽可能多的覆盖各大应用发布渠道：各大下载市场、应用商店、大平台、下载站，客户端</w:t>
      </w:r>
      <w:r w:rsidR="009823D0">
        <w:rPr>
          <w:rFonts w:ascii="楷体" w:eastAsia="楷体" w:hAnsi="楷体" w:hint="eastAsia"/>
          <w:sz w:val="24"/>
          <w:szCs w:val="24"/>
        </w:rPr>
        <w:t>、</w:t>
      </w:r>
      <w:r w:rsidR="00953502">
        <w:rPr>
          <w:rFonts w:ascii="楷体" w:eastAsia="楷体" w:hAnsi="楷体"/>
          <w:sz w:val="24"/>
          <w:szCs w:val="24"/>
        </w:rPr>
        <w:t>wap</w:t>
      </w:r>
      <w:r w:rsidR="009823D0">
        <w:rPr>
          <w:rFonts w:ascii="楷体" w:eastAsia="楷体" w:hAnsi="楷体" w:hint="eastAsia"/>
          <w:sz w:val="24"/>
          <w:szCs w:val="24"/>
        </w:rPr>
        <w:t>站</w:t>
      </w:r>
      <w:r>
        <w:rPr>
          <w:rFonts w:ascii="楷体" w:eastAsia="楷体" w:hAnsi="楷体" w:hint="eastAsia"/>
          <w:sz w:val="24"/>
          <w:szCs w:val="24"/>
        </w:rPr>
        <w:t>等，推广第一步即为上线。</w:t>
      </w:r>
      <w:r w:rsidR="00ED48F4">
        <w:rPr>
          <w:rFonts w:ascii="楷体" w:eastAsia="楷体" w:hAnsi="楷体" w:hint="eastAsia"/>
          <w:sz w:val="24"/>
          <w:szCs w:val="24"/>
        </w:rPr>
        <w:t>将搭载</w:t>
      </w:r>
      <w:r w:rsidR="00050BC1">
        <w:rPr>
          <w:rFonts w:ascii="楷体" w:eastAsia="楷体" w:hAnsi="楷体" w:hint="eastAsia"/>
          <w:sz w:val="24"/>
          <w:szCs w:val="24"/>
        </w:rPr>
        <w:t>“碳点点”</w:t>
      </w:r>
      <w:r w:rsidR="00ED48F4">
        <w:rPr>
          <w:rFonts w:ascii="楷体" w:eastAsia="楷体" w:hAnsi="楷体" w:hint="eastAsia"/>
          <w:sz w:val="24"/>
          <w:szCs w:val="24"/>
        </w:rPr>
        <w:t>碳积分管理开发平台的八维通平台APP在各大应用发布渠道上线发布</w:t>
      </w:r>
      <w:r w:rsidR="00E42DF7">
        <w:rPr>
          <w:rFonts w:ascii="楷体" w:eastAsia="楷体" w:hAnsi="楷体" w:hint="eastAsia"/>
          <w:sz w:val="24"/>
          <w:szCs w:val="24"/>
        </w:rPr>
        <w:t>。</w:t>
      </w:r>
    </w:p>
    <w:p w14:paraId="0F71AA88" w14:textId="4700B504" w:rsidR="007A4FD0" w:rsidRPr="007A4FD0" w:rsidRDefault="007A4FD0" w:rsidP="007A4FD0">
      <w:pPr>
        <w:pStyle w:val="3"/>
        <w:tabs>
          <w:tab w:val="left" w:pos="-1276"/>
        </w:tabs>
        <w:spacing w:before="240" w:after="120"/>
        <w:ind w:right="210"/>
        <w:rPr>
          <w:rFonts w:ascii="楷体" w:eastAsia="楷体" w:hAnsi="楷体"/>
          <w:sz w:val="28"/>
          <w:szCs w:val="28"/>
        </w:rPr>
      </w:pPr>
      <w:bookmarkStart w:id="18" w:name="_Toc41490292"/>
      <w:r>
        <w:rPr>
          <w:rFonts w:ascii="楷体" w:eastAsia="楷体" w:hAnsi="楷体"/>
          <w:sz w:val="28"/>
          <w:szCs w:val="28"/>
        </w:rPr>
        <w:t>2</w:t>
      </w:r>
      <w:r w:rsidRPr="0077335B">
        <w:rPr>
          <w:rFonts w:ascii="楷体" w:eastAsia="楷体" w:hAnsi="楷体" w:hint="eastAsia"/>
          <w:sz w:val="28"/>
          <w:szCs w:val="28"/>
        </w:rPr>
        <w:t>.</w:t>
      </w:r>
      <w:r>
        <w:rPr>
          <w:rFonts w:ascii="楷体" w:eastAsia="楷体" w:hAnsi="楷体"/>
          <w:sz w:val="28"/>
          <w:szCs w:val="28"/>
        </w:rPr>
        <w:t>2</w:t>
      </w:r>
      <w:r w:rsidRPr="0077335B">
        <w:rPr>
          <w:rFonts w:ascii="楷体" w:eastAsia="楷体" w:hAnsi="楷体" w:hint="eastAsia"/>
          <w:sz w:val="28"/>
          <w:szCs w:val="28"/>
        </w:rPr>
        <w:t>.</w:t>
      </w:r>
      <w:r>
        <w:rPr>
          <w:rFonts w:ascii="楷体" w:eastAsia="楷体" w:hAnsi="楷体"/>
          <w:sz w:val="28"/>
          <w:szCs w:val="28"/>
        </w:rPr>
        <w:t xml:space="preserve">2 </w:t>
      </w:r>
      <w:bookmarkEnd w:id="18"/>
      <w:r w:rsidR="00ED48F4">
        <w:rPr>
          <w:rFonts w:ascii="楷体" w:eastAsia="楷体" w:hAnsi="楷体" w:hint="eastAsia"/>
          <w:sz w:val="28"/>
          <w:szCs w:val="28"/>
        </w:rPr>
        <w:t>平台推荐内置</w:t>
      </w:r>
    </w:p>
    <w:p w14:paraId="7B680FA0" w14:textId="716A2438" w:rsidR="007A4FD0" w:rsidRPr="005E0D2E" w:rsidRDefault="007A4FD0" w:rsidP="007A4FD0">
      <w:pPr>
        <w:ind w:firstLineChars="200" w:firstLine="480"/>
      </w:pPr>
      <w:r>
        <w:rPr>
          <w:rFonts w:ascii="楷体" w:eastAsia="楷体" w:hAnsi="楷体" w:hint="eastAsia"/>
          <w:sz w:val="24"/>
          <w:szCs w:val="24"/>
        </w:rPr>
        <w:t>在八维通平台内部进行插入推广，可在A</w:t>
      </w:r>
      <w:r>
        <w:rPr>
          <w:rFonts w:ascii="楷体" w:eastAsia="楷体" w:hAnsi="楷体"/>
          <w:sz w:val="24"/>
          <w:szCs w:val="24"/>
        </w:rPr>
        <w:t>PP Logo</w:t>
      </w:r>
      <w:r>
        <w:rPr>
          <w:rFonts w:ascii="楷体" w:eastAsia="楷体" w:hAnsi="楷体" w:hint="eastAsia"/>
          <w:sz w:val="24"/>
          <w:szCs w:val="24"/>
        </w:rPr>
        <w:t>上添加有关碳积分管理平台的相关关键词，在A</w:t>
      </w:r>
      <w:r>
        <w:rPr>
          <w:rFonts w:ascii="楷体" w:eastAsia="楷体" w:hAnsi="楷体"/>
          <w:sz w:val="24"/>
          <w:szCs w:val="24"/>
        </w:rPr>
        <w:t>PP</w:t>
      </w:r>
      <w:r>
        <w:rPr>
          <w:rFonts w:ascii="楷体" w:eastAsia="楷体" w:hAnsi="楷体" w:hint="eastAsia"/>
          <w:sz w:val="24"/>
          <w:szCs w:val="24"/>
        </w:rPr>
        <w:t>首页，</w:t>
      </w:r>
      <w:proofErr w:type="gramStart"/>
      <w:r>
        <w:rPr>
          <w:rFonts w:ascii="楷体" w:eastAsia="楷体" w:hAnsi="楷体" w:hint="eastAsia"/>
          <w:sz w:val="24"/>
          <w:szCs w:val="24"/>
        </w:rPr>
        <w:t>侧栏等</w:t>
      </w:r>
      <w:proofErr w:type="gramEnd"/>
      <w:r>
        <w:rPr>
          <w:rFonts w:ascii="楷体" w:eastAsia="楷体" w:hAnsi="楷体" w:hint="eastAsia"/>
          <w:sz w:val="24"/>
          <w:szCs w:val="24"/>
        </w:rPr>
        <w:t>添加有关碳积分管理开发平台的推荐，充分利用流量，也可在碳积分管理开发平台内部</w:t>
      </w:r>
      <w:proofErr w:type="gramStart"/>
      <w:r>
        <w:rPr>
          <w:rFonts w:ascii="楷体" w:eastAsia="楷体" w:hAnsi="楷体" w:hint="eastAsia"/>
          <w:sz w:val="24"/>
          <w:szCs w:val="24"/>
        </w:rPr>
        <w:t>添加八</w:t>
      </w:r>
      <w:proofErr w:type="gramEnd"/>
      <w:r>
        <w:rPr>
          <w:rFonts w:ascii="楷体" w:eastAsia="楷体" w:hAnsi="楷体" w:hint="eastAsia"/>
          <w:sz w:val="24"/>
          <w:szCs w:val="24"/>
        </w:rPr>
        <w:t>维通公交平台推荐，增加</w:t>
      </w:r>
      <w:proofErr w:type="gramStart"/>
      <w:r>
        <w:rPr>
          <w:rFonts w:ascii="楷体" w:eastAsia="楷体" w:hAnsi="楷体" w:hint="eastAsia"/>
          <w:sz w:val="24"/>
          <w:szCs w:val="24"/>
        </w:rPr>
        <w:t>新晋碳积分</w:t>
      </w:r>
      <w:proofErr w:type="gramEnd"/>
      <w:r>
        <w:rPr>
          <w:rFonts w:ascii="楷体" w:eastAsia="楷体" w:hAnsi="楷体" w:hint="eastAsia"/>
          <w:sz w:val="24"/>
          <w:szCs w:val="24"/>
        </w:rPr>
        <w:t>管理平台曝光度，增加A</w:t>
      </w:r>
      <w:r>
        <w:rPr>
          <w:rFonts w:ascii="楷体" w:eastAsia="楷体" w:hAnsi="楷体"/>
          <w:sz w:val="24"/>
          <w:szCs w:val="24"/>
        </w:rPr>
        <w:t>PP</w:t>
      </w:r>
      <w:r>
        <w:rPr>
          <w:rFonts w:ascii="楷体" w:eastAsia="楷体" w:hAnsi="楷体" w:hint="eastAsia"/>
          <w:sz w:val="24"/>
          <w:szCs w:val="24"/>
        </w:rPr>
        <w:t>下载量。</w:t>
      </w:r>
    </w:p>
    <w:p w14:paraId="76527C06" w14:textId="223FF2AD" w:rsidR="00FB610A" w:rsidRDefault="006F5C04" w:rsidP="00FB610A">
      <w:pPr>
        <w:pStyle w:val="3"/>
        <w:tabs>
          <w:tab w:val="left" w:pos="-1276"/>
        </w:tabs>
        <w:spacing w:before="240" w:after="120"/>
        <w:ind w:right="210"/>
        <w:rPr>
          <w:rFonts w:ascii="楷体" w:eastAsia="楷体" w:hAnsi="楷体"/>
          <w:sz w:val="28"/>
          <w:szCs w:val="28"/>
        </w:rPr>
      </w:pPr>
      <w:bookmarkStart w:id="19" w:name="_Toc41490293"/>
      <w:r>
        <w:rPr>
          <w:rFonts w:ascii="楷体" w:eastAsia="楷体" w:hAnsi="楷体"/>
          <w:sz w:val="28"/>
          <w:szCs w:val="28"/>
        </w:rPr>
        <w:t>2</w:t>
      </w:r>
      <w:r w:rsidR="00FB610A" w:rsidRPr="0077335B">
        <w:rPr>
          <w:rFonts w:ascii="楷体" w:eastAsia="楷体" w:hAnsi="楷体" w:hint="eastAsia"/>
          <w:sz w:val="28"/>
          <w:szCs w:val="28"/>
        </w:rPr>
        <w:t>.</w:t>
      </w:r>
      <w:r w:rsidR="00480E19">
        <w:rPr>
          <w:rFonts w:ascii="楷体" w:eastAsia="楷体" w:hAnsi="楷体"/>
          <w:sz w:val="28"/>
          <w:szCs w:val="28"/>
        </w:rPr>
        <w:t>2</w:t>
      </w:r>
      <w:r w:rsidR="00FB610A" w:rsidRPr="0077335B">
        <w:rPr>
          <w:rFonts w:ascii="楷体" w:eastAsia="楷体" w:hAnsi="楷体" w:hint="eastAsia"/>
          <w:sz w:val="28"/>
          <w:szCs w:val="28"/>
        </w:rPr>
        <w:t>.</w:t>
      </w:r>
      <w:r w:rsidR="007A4FD0">
        <w:rPr>
          <w:rFonts w:ascii="楷体" w:eastAsia="楷体" w:hAnsi="楷体"/>
          <w:sz w:val="28"/>
          <w:szCs w:val="28"/>
        </w:rPr>
        <w:t>3</w:t>
      </w:r>
      <w:r>
        <w:rPr>
          <w:rFonts w:ascii="楷体" w:eastAsia="楷体" w:hAnsi="楷体"/>
          <w:sz w:val="28"/>
          <w:szCs w:val="28"/>
        </w:rPr>
        <w:t xml:space="preserve"> </w:t>
      </w:r>
      <w:r>
        <w:rPr>
          <w:rFonts w:ascii="楷体" w:eastAsia="楷体" w:hAnsi="楷体" w:hint="eastAsia"/>
          <w:sz w:val="28"/>
          <w:szCs w:val="28"/>
        </w:rPr>
        <w:t>SEO（搜索引擎优化）</w:t>
      </w:r>
      <w:bookmarkEnd w:id="19"/>
    </w:p>
    <w:p w14:paraId="4F1E2006" w14:textId="412E4CB3" w:rsidR="006F5C04" w:rsidRDefault="00ED48F4" w:rsidP="006F5C04">
      <w:pPr>
        <w:pStyle w:val="3"/>
        <w:tabs>
          <w:tab w:val="left" w:pos="-1276"/>
        </w:tabs>
        <w:spacing w:before="240" w:after="120"/>
        <w:ind w:right="210"/>
        <w:rPr>
          <w:rFonts w:ascii="楷体" w:eastAsia="楷体" w:hAnsi="楷体"/>
          <w:sz w:val="28"/>
          <w:szCs w:val="28"/>
        </w:rPr>
      </w:pPr>
      <w:bookmarkStart w:id="20" w:name="_Toc41490294"/>
      <w:r>
        <w:rPr>
          <w:rFonts w:ascii="楷体" w:eastAsia="楷体" w:hAnsi="楷体"/>
          <w:sz w:val="28"/>
          <w:szCs w:val="28"/>
        </w:rPr>
        <w:t>1</w:t>
      </w:r>
      <w:r>
        <w:rPr>
          <w:rFonts w:ascii="楷体" w:eastAsia="楷体" w:hAnsi="楷体" w:hint="eastAsia"/>
          <w:sz w:val="28"/>
          <w:szCs w:val="28"/>
        </w:rPr>
        <w:t>）</w:t>
      </w:r>
      <w:r w:rsidR="005E0D2E">
        <w:rPr>
          <w:rFonts w:ascii="楷体" w:eastAsia="楷体" w:hAnsi="楷体" w:hint="eastAsia"/>
          <w:sz w:val="28"/>
          <w:szCs w:val="28"/>
        </w:rPr>
        <w:t>关键词排名</w:t>
      </w:r>
      <w:bookmarkEnd w:id="20"/>
    </w:p>
    <w:p w14:paraId="51AE65FE" w14:textId="3298C03E" w:rsidR="001054FB" w:rsidRPr="006F5C04" w:rsidRDefault="005E0D2E" w:rsidP="005E0D2E">
      <w:pPr>
        <w:ind w:firstLineChars="200" w:firstLine="480"/>
      </w:pPr>
      <w:r>
        <w:rPr>
          <w:rFonts w:ascii="楷体" w:eastAsia="楷体" w:hAnsi="楷体" w:hint="eastAsia"/>
          <w:sz w:val="24"/>
          <w:szCs w:val="24"/>
        </w:rPr>
        <w:t>根据产品特性及定位，设计关键词，例如“碳交易”“碳积分”“绿色低碳”等关键词，利用</w:t>
      </w:r>
      <w:r w:rsidR="00ED48F4">
        <w:rPr>
          <w:rFonts w:ascii="楷体" w:eastAsia="楷体" w:hAnsi="楷体" w:hint="eastAsia"/>
          <w:sz w:val="24"/>
          <w:szCs w:val="24"/>
        </w:rPr>
        <w:t>搜索</w:t>
      </w:r>
      <w:r>
        <w:rPr>
          <w:rFonts w:ascii="楷体" w:eastAsia="楷体" w:hAnsi="楷体" w:hint="eastAsia"/>
          <w:sz w:val="24"/>
          <w:szCs w:val="24"/>
        </w:rPr>
        <w:t>引擎优化技术，让产品在APP相关关键词页面排名靠前。</w:t>
      </w:r>
    </w:p>
    <w:p w14:paraId="2F76FB6A" w14:textId="744E4DE3" w:rsidR="005E0D2E" w:rsidRDefault="005E0D2E" w:rsidP="005E0D2E">
      <w:pPr>
        <w:pStyle w:val="3"/>
        <w:tabs>
          <w:tab w:val="left" w:pos="-1276"/>
        </w:tabs>
        <w:spacing w:before="240" w:after="120"/>
        <w:ind w:right="210"/>
        <w:rPr>
          <w:rFonts w:ascii="楷体" w:eastAsia="楷体" w:hAnsi="楷体"/>
          <w:sz w:val="28"/>
          <w:szCs w:val="28"/>
        </w:rPr>
      </w:pPr>
      <w:bookmarkStart w:id="21" w:name="_Toc41490295"/>
      <w:r>
        <w:rPr>
          <w:rFonts w:ascii="楷体" w:eastAsia="楷体" w:hAnsi="楷体"/>
          <w:sz w:val="28"/>
          <w:szCs w:val="28"/>
        </w:rPr>
        <w:t>2</w:t>
      </w:r>
      <w:r w:rsidR="00ED48F4">
        <w:rPr>
          <w:rFonts w:ascii="楷体" w:eastAsia="楷体" w:hAnsi="楷体" w:hint="eastAsia"/>
          <w:sz w:val="28"/>
          <w:szCs w:val="28"/>
        </w:rPr>
        <w:t>）</w:t>
      </w:r>
      <w:r>
        <w:rPr>
          <w:rFonts w:ascii="楷体" w:eastAsia="楷体" w:hAnsi="楷体"/>
          <w:sz w:val="28"/>
          <w:szCs w:val="28"/>
        </w:rPr>
        <w:t xml:space="preserve"> </w:t>
      </w:r>
      <w:r w:rsidR="009823D0">
        <w:rPr>
          <w:rFonts w:ascii="楷体" w:eastAsia="楷体" w:hAnsi="楷体" w:hint="eastAsia"/>
          <w:sz w:val="28"/>
          <w:szCs w:val="28"/>
        </w:rPr>
        <w:t>搜索百科</w:t>
      </w:r>
      <w:r w:rsidR="00672F87">
        <w:rPr>
          <w:rFonts w:ascii="楷体" w:eastAsia="楷体" w:hAnsi="楷体" w:hint="eastAsia"/>
          <w:sz w:val="28"/>
          <w:szCs w:val="28"/>
        </w:rPr>
        <w:t>问答</w:t>
      </w:r>
      <w:bookmarkEnd w:id="21"/>
    </w:p>
    <w:p w14:paraId="543839E5" w14:textId="7E3614BD" w:rsidR="001054FB" w:rsidRPr="001054FB" w:rsidRDefault="00672F87" w:rsidP="009823D0">
      <w:pPr>
        <w:ind w:firstLineChars="200" w:firstLine="480"/>
      </w:pPr>
      <w:r>
        <w:rPr>
          <w:rFonts w:ascii="楷体" w:eastAsia="楷体" w:hAnsi="楷体" w:hint="eastAsia"/>
          <w:sz w:val="24"/>
          <w:szCs w:val="24"/>
        </w:rPr>
        <w:t>推动品牌基础推广。</w:t>
      </w:r>
      <w:r w:rsidR="009823D0">
        <w:rPr>
          <w:rFonts w:ascii="楷体" w:eastAsia="楷体" w:hAnsi="楷体" w:hint="eastAsia"/>
          <w:sz w:val="24"/>
          <w:szCs w:val="24"/>
        </w:rPr>
        <w:t>搜索百科具有很高的网站权重和公信力，在搜索结果中排名靠前，可让产品获得更好的传播。百度百科、互动百科</w:t>
      </w:r>
      <w:r>
        <w:rPr>
          <w:rFonts w:ascii="楷体" w:eastAsia="楷体" w:hAnsi="楷体" w:hint="eastAsia"/>
          <w:sz w:val="24"/>
          <w:szCs w:val="24"/>
        </w:rPr>
        <w:t>、3</w:t>
      </w:r>
      <w:r>
        <w:rPr>
          <w:rFonts w:ascii="楷体" w:eastAsia="楷体" w:hAnsi="楷体"/>
          <w:sz w:val="24"/>
          <w:szCs w:val="24"/>
        </w:rPr>
        <w:t>60</w:t>
      </w:r>
      <w:r>
        <w:rPr>
          <w:rFonts w:ascii="楷体" w:eastAsia="楷体" w:hAnsi="楷体" w:hint="eastAsia"/>
          <w:sz w:val="24"/>
          <w:szCs w:val="24"/>
        </w:rPr>
        <w:t>百科</w:t>
      </w:r>
      <w:r w:rsidR="009823D0">
        <w:rPr>
          <w:rFonts w:ascii="楷体" w:eastAsia="楷体" w:hAnsi="楷体" w:hint="eastAsia"/>
          <w:sz w:val="24"/>
          <w:szCs w:val="24"/>
        </w:rPr>
        <w:t>等是推广APP的主要载体。撰写利于产品应用推广的词条，</w:t>
      </w:r>
      <w:r w:rsidR="00E42DF7">
        <w:rPr>
          <w:rFonts w:ascii="楷体" w:eastAsia="楷体" w:hAnsi="楷体" w:hint="eastAsia"/>
          <w:sz w:val="24"/>
          <w:szCs w:val="24"/>
        </w:rPr>
        <w:t>例如“碳交易”“碳积分”“绿色低碳”等关键词条，</w:t>
      </w:r>
      <w:r w:rsidR="009823D0">
        <w:rPr>
          <w:rFonts w:ascii="楷体" w:eastAsia="楷体" w:hAnsi="楷体" w:hint="eastAsia"/>
          <w:sz w:val="24"/>
          <w:szCs w:val="24"/>
        </w:rPr>
        <w:t>便于用户</w:t>
      </w:r>
      <w:proofErr w:type="gramStart"/>
      <w:r w:rsidR="009823D0">
        <w:rPr>
          <w:rFonts w:ascii="楷体" w:eastAsia="楷体" w:hAnsi="楷体" w:hint="eastAsia"/>
          <w:sz w:val="24"/>
          <w:szCs w:val="24"/>
        </w:rPr>
        <w:t>搜索到</w:t>
      </w:r>
      <w:r w:rsidR="00E42DF7">
        <w:rPr>
          <w:rFonts w:ascii="楷体" w:eastAsia="楷体" w:hAnsi="楷体" w:hint="eastAsia"/>
          <w:sz w:val="24"/>
          <w:szCs w:val="24"/>
        </w:rPr>
        <w:t>碳积分</w:t>
      </w:r>
      <w:proofErr w:type="gramEnd"/>
      <w:r w:rsidR="00E42DF7">
        <w:rPr>
          <w:rFonts w:ascii="楷体" w:eastAsia="楷体" w:hAnsi="楷体" w:hint="eastAsia"/>
          <w:sz w:val="24"/>
          <w:szCs w:val="24"/>
        </w:rPr>
        <w:t>管理开发平台</w:t>
      </w:r>
      <w:r w:rsidR="009823D0">
        <w:rPr>
          <w:rFonts w:ascii="楷体" w:eastAsia="楷体" w:hAnsi="楷体" w:hint="eastAsia"/>
          <w:sz w:val="24"/>
          <w:szCs w:val="24"/>
        </w:rPr>
        <w:t>，</w:t>
      </w:r>
      <w:r w:rsidR="00E42DF7">
        <w:rPr>
          <w:rFonts w:ascii="楷体" w:eastAsia="楷体" w:hAnsi="楷体" w:hint="eastAsia"/>
          <w:sz w:val="24"/>
          <w:szCs w:val="24"/>
        </w:rPr>
        <w:t>进而</w:t>
      </w:r>
      <w:r w:rsidR="009823D0">
        <w:rPr>
          <w:rFonts w:ascii="楷体" w:eastAsia="楷体" w:hAnsi="楷体" w:hint="eastAsia"/>
          <w:sz w:val="24"/>
          <w:szCs w:val="24"/>
        </w:rPr>
        <w:t>了解更多详情。</w:t>
      </w:r>
      <w:r>
        <w:rPr>
          <w:rFonts w:ascii="楷体" w:eastAsia="楷体" w:hAnsi="楷体" w:hint="eastAsia"/>
          <w:sz w:val="24"/>
          <w:szCs w:val="24"/>
        </w:rPr>
        <w:t>在百度知道，搜搜问答，新浪爱问，知乎等网站建立</w:t>
      </w:r>
      <w:r w:rsidR="00E42DF7">
        <w:rPr>
          <w:rFonts w:ascii="楷体" w:eastAsia="楷体" w:hAnsi="楷体" w:hint="eastAsia"/>
          <w:sz w:val="24"/>
          <w:szCs w:val="24"/>
        </w:rPr>
        <w:t>关于八维通和“碳点点”的</w:t>
      </w:r>
      <w:r>
        <w:rPr>
          <w:rFonts w:ascii="楷体" w:eastAsia="楷体" w:hAnsi="楷体" w:hint="eastAsia"/>
          <w:sz w:val="24"/>
          <w:szCs w:val="24"/>
        </w:rPr>
        <w:t>回答，</w:t>
      </w:r>
      <w:r w:rsidR="00E42DF7">
        <w:rPr>
          <w:rFonts w:ascii="楷体" w:eastAsia="楷体" w:hAnsi="楷体" w:hint="eastAsia"/>
          <w:sz w:val="24"/>
          <w:szCs w:val="24"/>
        </w:rPr>
        <w:t>并且</w:t>
      </w:r>
      <w:r w:rsidR="00D248FE">
        <w:rPr>
          <w:rFonts w:ascii="楷体" w:eastAsia="楷体" w:hAnsi="楷体" w:hint="eastAsia"/>
          <w:sz w:val="24"/>
          <w:szCs w:val="24"/>
        </w:rPr>
        <w:t>在搜索引擎中展示产品功能，</w:t>
      </w:r>
      <w:r w:rsidR="00E42DF7">
        <w:rPr>
          <w:rFonts w:ascii="楷体" w:eastAsia="楷体" w:hAnsi="楷体" w:hint="eastAsia"/>
          <w:sz w:val="24"/>
          <w:szCs w:val="24"/>
        </w:rPr>
        <w:t>以</w:t>
      </w:r>
      <w:r w:rsidR="00D248FE">
        <w:rPr>
          <w:rFonts w:ascii="楷体" w:eastAsia="楷体" w:hAnsi="楷体" w:hint="eastAsia"/>
          <w:sz w:val="24"/>
          <w:szCs w:val="24"/>
        </w:rPr>
        <w:t>获得良好的口碑传播，给用户一个下载的理由。</w:t>
      </w:r>
    </w:p>
    <w:p w14:paraId="4322788B" w14:textId="300DC8E0" w:rsidR="00C7250D" w:rsidRDefault="00C7250D" w:rsidP="00C7250D">
      <w:pPr>
        <w:pStyle w:val="3"/>
        <w:tabs>
          <w:tab w:val="left" w:pos="-1276"/>
        </w:tabs>
        <w:spacing w:before="240" w:after="120"/>
        <w:ind w:right="210"/>
        <w:rPr>
          <w:rFonts w:ascii="楷体" w:eastAsia="楷体" w:hAnsi="楷体"/>
          <w:sz w:val="28"/>
          <w:szCs w:val="28"/>
        </w:rPr>
      </w:pPr>
      <w:bookmarkStart w:id="22" w:name="_Toc41490296"/>
      <w:r>
        <w:rPr>
          <w:rFonts w:ascii="楷体" w:eastAsia="楷体" w:hAnsi="楷体"/>
          <w:sz w:val="28"/>
          <w:szCs w:val="28"/>
        </w:rPr>
        <w:t>2</w:t>
      </w:r>
      <w:r w:rsidRPr="0077335B">
        <w:rPr>
          <w:rFonts w:ascii="楷体" w:eastAsia="楷体" w:hAnsi="楷体" w:hint="eastAsia"/>
          <w:sz w:val="28"/>
          <w:szCs w:val="28"/>
        </w:rPr>
        <w:t>.</w:t>
      </w:r>
      <w:r w:rsidR="00480E19">
        <w:rPr>
          <w:rFonts w:ascii="楷体" w:eastAsia="楷体" w:hAnsi="楷体"/>
          <w:sz w:val="28"/>
          <w:szCs w:val="28"/>
        </w:rPr>
        <w:t>2</w:t>
      </w:r>
      <w:r w:rsidRPr="0077335B">
        <w:rPr>
          <w:rFonts w:ascii="楷体" w:eastAsia="楷体" w:hAnsi="楷体" w:hint="eastAsia"/>
          <w:sz w:val="28"/>
          <w:szCs w:val="28"/>
        </w:rPr>
        <w:t>.</w:t>
      </w:r>
      <w:r w:rsidR="007A4FD0">
        <w:rPr>
          <w:rFonts w:ascii="楷体" w:eastAsia="楷体" w:hAnsi="楷体"/>
          <w:sz w:val="28"/>
          <w:szCs w:val="28"/>
        </w:rPr>
        <w:t>4</w:t>
      </w:r>
      <w:r>
        <w:rPr>
          <w:rFonts w:ascii="楷体" w:eastAsia="楷体" w:hAnsi="楷体"/>
          <w:sz w:val="28"/>
          <w:szCs w:val="28"/>
        </w:rPr>
        <w:t xml:space="preserve"> </w:t>
      </w:r>
      <w:r>
        <w:rPr>
          <w:rFonts w:ascii="楷体" w:eastAsia="楷体" w:hAnsi="楷体" w:hint="eastAsia"/>
          <w:sz w:val="28"/>
          <w:szCs w:val="28"/>
        </w:rPr>
        <w:t>Banner广告</w:t>
      </w:r>
      <w:bookmarkEnd w:id="22"/>
    </w:p>
    <w:p w14:paraId="57F06761" w14:textId="33205BD2" w:rsidR="001054FB" w:rsidRPr="00C7250D" w:rsidRDefault="00C7250D" w:rsidP="001054FB">
      <w:pPr>
        <w:pStyle w:val="a4"/>
        <w:ind w:firstLine="420"/>
        <w:rPr>
          <w:color w:val="000000"/>
          <w:spacing w:val="16"/>
          <w:kern w:val="0"/>
          <w:lang w:bidi="en-US"/>
        </w:rPr>
      </w:pPr>
      <w:r>
        <w:rPr>
          <w:rFonts w:hint="eastAsia"/>
          <w:color w:val="000000"/>
          <w:spacing w:val="16"/>
          <w:kern w:val="0"/>
          <w:lang w:bidi="en-US"/>
        </w:rPr>
        <w:t>国内主流应用市场深受用户青睐，可以通过</w:t>
      </w:r>
      <w:bookmarkStart w:id="23" w:name="_Hlk41309131"/>
      <w:r>
        <w:rPr>
          <w:rFonts w:hint="eastAsia"/>
          <w:color w:val="000000"/>
          <w:spacing w:val="16"/>
          <w:kern w:val="0"/>
          <w:lang w:bidi="en-US"/>
        </w:rPr>
        <w:t>投放首页Banner广告，</w:t>
      </w:r>
      <w:r w:rsidR="0028018C">
        <w:rPr>
          <w:rFonts w:hint="eastAsia"/>
          <w:color w:val="000000"/>
          <w:spacing w:val="16"/>
          <w:kern w:val="0"/>
          <w:lang w:bidi="en-US"/>
        </w:rPr>
        <w:t>将关于“碳点点”平台的信息等在首页展示，</w:t>
      </w:r>
      <w:r>
        <w:rPr>
          <w:rFonts w:hint="eastAsia"/>
          <w:color w:val="000000"/>
          <w:spacing w:val="16"/>
          <w:kern w:val="0"/>
          <w:lang w:bidi="en-US"/>
        </w:rPr>
        <w:t>为产品应用获得大量曝光</w:t>
      </w:r>
      <w:bookmarkEnd w:id="23"/>
      <w:r>
        <w:rPr>
          <w:rFonts w:hint="eastAsia"/>
          <w:color w:val="000000"/>
          <w:spacing w:val="16"/>
          <w:kern w:val="0"/>
          <w:lang w:bidi="en-US"/>
        </w:rPr>
        <w:t>，从而提升知名度和下载使用量。</w:t>
      </w:r>
    </w:p>
    <w:p w14:paraId="329D9D74" w14:textId="7E4836E8" w:rsidR="00953502" w:rsidRDefault="00953502" w:rsidP="00953502">
      <w:pPr>
        <w:pStyle w:val="3"/>
        <w:tabs>
          <w:tab w:val="left" w:pos="-1276"/>
        </w:tabs>
        <w:spacing w:before="240" w:after="120"/>
        <w:ind w:right="210"/>
        <w:rPr>
          <w:rFonts w:ascii="楷体" w:eastAsia="楷体" w:hAnsi="楷体"/>
          <w:sz w:val="28"/>
          <w:szCs w:val="28"/>
        </w:rPr>
      </w:pPr>
      <w:bookmarkStart w:id="24" w:name="_Toc41490297"/>
      <w:r>
        <w:rPr>
          <w:rFonts w:ascii="楷体" w:eastAsia="楷体" w:hAnsi="楷体"/>
          <w:sz w:val="28"/>
          <w:szCs w:val="28"/>
        </w:rPr>
        <w:lastRenderedPageBreak/>
        <w:t>2</w:t>
      </w:r>
      <w:r w:rsidRPr="0077335B">
        <w:rPr>
          <w:rFonts w:ascii="楷体" w:eastAsia="楷体" w:hAnsi="楷体" w:hint="eastAsia"/>
          <w:sz w:val="28"/>
          <w:szCs w:val="28"/>
        </w:rPr>
        <w:t>.</w:t>
      </w:r>
      <w:r w:rsidR="00480E19">
        <w:rPr>
          <w:rFonts w:ascii="楷体" w:eastAsia="楷体" w:hAnsi="楷体"/>
          <w:sz w:val="28"/>
          <w:szCs w:val="28"/>
        </w:rPr>
        <w:t>2</w:t>
      </w:r>
      <w:r w:rsidRPr="0077335B">
        <w:rPr>
          <w:rFonts w:ascii="楷体" w:eastAsia="楷体" w:hAnsi="楷体" w:hint="eastAsia"/>
          <w:sz w:val="28"/>
          <w:szCs w:val="28"/>
        </w:rPr>
        <w:t>.</w:t>
      </w:r>
      <w:r w:rsidR="007A4FD0">
        <w:rPr>
          <w:rFonts w:ascii="楷体" w:eastAsia="楷体" w:hAnsi="楷体"/>
          <w:sz w:val="28"/>
          <w:szCs w:val="28"/>
        </w:rPr>
        <w:t>5</w:t>
      </w:r>
      <w:r>
        <w:rPr>
          <w:rFonts w:ascii="楷体" w:eastAsia="楷体" w:hAnsi="楷体"/>
          <w:sz w:val="28"/>
          <w:szCs w:val="28"/>
        </w:rPr>
        <w:t xml:space="preserve"> </w:t>
      </w:r>
      <w:r>
        <w:rPr>
          <w:rFonts w:ascii="楷体" w:eastAsia="楷体" w:hAnsi="楷体" w:hint="eastAsia"/>
          <w:sz w:val="28"/>
          <w:szCs w:val="28"/>
        </w:rPr>
        <w:t>合作</w:t>
      </w:r>
      <w:proofErr w:type="gramStart"/>
      <w:r>
        <w:rPr>
          <w:rFonts w:ascii="楷体" w:eastAsia="楷体" w:hAnsi="楷体" w:hint="eastAsia"/>
          <w:sz w:val="28"/>
          <w:szCs w:val="28"/>
        </w:rPr>
        <w:t>推广换量互推</w:t>
      </w:r>
      <w:bookmarkEnd w:id="24"/>
      <w:proofErr w:type="gramEnd"/>
    </w:p>
    <w:p w14:paraId="6FB5113B" w14:textId="7AA68305" w:rsidR="00672F87" w:rsidRDefault="008568D3" w:rsidP="00672F87">
      <w:pPr>
        <w:ind w:firstLineChars="200" w:firstLine="480"/>
        <w:rPr>
          <w:rFonts w:ascii="楷体" w:eastAsia="楷体" w:hAnsi="楷体"/>
          <w:sz w:val="24"/>
          <w:szCs w:val="24"/>
        </w:rPr>
      </w:pPr>
      <w:r>
        <w:rPr>
          <w:rFonts w:ascii="楷体" w:eastAsia="楷体" w:hAnsi="楷体" w:hint="eastAsia"/>
          <w:sz w:val="24"/>
          <w:szCs w:val="24"/>
        </w:rPr>
        <w:t>不同应用之间互换推荐。利用APP的深入功能，和其他的APP应用互换推荐下载，</w:t>
      </w:r>
      <w:r w:rsidR="00973D81">
        <w:rPr>
          <w:rFonts w:ascii="楷体" w:eastAsia="楷体" w:hAnsi="楷体" w:hint="eastAsia"/>
          <w:sz w:val="24"/>
          <w:szCs w:val="24"/>
        </w:rPr>
        <w:t>置换用户</w:t>
      </w:r>
      <w:r w:rsidR="0028018C">
        <w:rPr>
          <w:rFonts w:ascii="楷体" w:eastAsia="楷体" w:hAnsi="楷体" w:hint="eastAsia"/>
          <w:sz w:val="24"/>
          <w:szCs w:val="24"/>
        </w:rPr>
        <w:t>。</w:t>
      </w:r>
      <w:r>
        <w:rPr>
          <w:rFonts w:ascii="楷体" w:eastAsia="楷体" w:hAnsi="楷体" w:hint="eastAsia"/>
          <w:sz w:val="24"/>
          <w:szCs w:val="24"/>
        </w:rPr>
        <w:t>通过协商合作，在应用内添加其他应用广告位及下载链接，可换取其他APP应用的优势资源位，包括应用宝，小米在内的应用商店以及3</w:t>
      </w:r>
      <w:r>
        <w:rPr>
          <w:rFonts w:ascii="楷体" w:eastAsia="楷体" w:hAnsi="楷体"/>
          <w:sz w:val="24"/>
          <w:szCs w:val="24"/>
        </w:rPr>
        <w:t>60</w:t>
      </w:r>
      <w:r>
        <w:rPr>
          <w:rFonts w:ascii="楷体" w:eastAsia="楷体" w:hAnsi="楷体" w:hint="eastAsia"/>
          <w:sz w:val="24"/>
          <w:szCs w:val="24"/>
        </w:rPr>
        <w:t>安全卫士等。</w:t>
      </w:r>
      <w:r w:rsidR="0028018C">
        <w:rPr>
          <w:rFonts w:ascii="楷体" w:eastAsia="楷体" w:hAnsi="楷体" w:hint="eastAsia"/>
          <w:sz w:val="24"/>
          <w:szCs w:val="24"/>
        </w:rPr>
        <w:t>八维通APP可与应用</w:t>
      </w:r>
      <w:proofErr w:type="gramStart"/>
      <w:r w:rsidR="0028018C">
        <w:rPr>
          <w:rFonts w:ascii="楷体" w:eastAsia="楷体" w:hAnsi="楷体" w:hint="eastAsia"/>
          <w:sz w:val="24"/>
          <w:szCs w:val="24"/>
        </w:rPr>
        <w:t>宝或者</w:t>
      </w:r>
      <w:proofErr w:type="gramEnd"/>
      <w:r w:rsidR="0028018C">
        <w:rPr>
          <w:rFonts w:ascii="楷体" w:eastAsia="楷体" w:hAnsi="楷体" w:hint="eastAsia"/>
          <w:sz w:val="24"/>
          <w:szCs w:val="24"/>
        </w:rPr>
        <w:t>其他目标受众一致，不含竞争关系的应用进行换量，在</w:t>
      </w:r>
      <w:r w:rsidR="0008775A">
        <w:rPr>
          <w:rFonts w:ascii="楷体" w:eastAsia="楷体" w:hAnsi="楷体" w:hint="eastAsia"/>
          <w:sz w:val="24"/>
          <w:szCs w:val="24"/>
        </w:rPr>
        <w:t>其他应用</w:t>
      </w:r>
      <w:r w:rsidR="0028018C">
        <w:rPr>
          <w:rFonts w:ascii="楷体" w:eastAsia="楷体" w:hAnsi="楷体" w:hint="eastAsia"/>
          <w:sz w:val="24"/>
          <w:szCs w:val="24"/>
        </w:rPr>
        <w:t>内部</w:t>
      </w:r>
      <w:proofErr w:type="gramStart"/>
      <w:r w:rsidR="00050BC1">
        <w:rPr>
          <w:rFonts w:ascii="楷体" w:eastAsia="楷体" w:hAnsi="楷体" w:hint="eastAsia"/>
          <w:sz w:val="24"/>
          <w:szCs w:val="24"/>
        </w:rPr>
        <w:t>优势位</w:t>
      </w:r>
      <w:r w:rsidR="0028018C">
        <w:rPr>
          <w:rFonts w:ascii="楷体" w:eastAsia="楷体" w:hAnsi="楷体" w:hint="eastAsia"/>
          <w:sz w:val="24"/>
          <w:szCs w:val="24"/>
        </w:rPr>
        <w:t>展示</w:t>
      </w:r>
      <w:proofErr w:type="gramEnd"/>
      <w:r w:rsidR="0008775A">
        <w:rPr>
          <w:rFonts w:ascii="楷体" w:eastAsia="楷体" w:hAnsi="楷体" w:hint="eastAsia"/>
          <w:sz w:val="24"/>
          <w:szCs w:val="24"/>
        </w:rPr>
        <w:t>关于平台的</w:t>
      </w:r>
      <w:r w:rsidR="0028018C">
        <w:rPr>
          <w:rFonts w:ascii="楷体" w:eastAsia="楷体" w:hAnsi="楷体" w:hint="eastAsia"/>
          <w:sz w:val="24"/>
          <w:szCs w:val="24"/>
        </w:rPr>
        <w:t>信息，</w:t>
      </w:r>
      <w:r w:rsidR="0008775A">
        <w:rPr>
          <w:rFonts w:ascii="楷体" w:eastAsia="楷体" w:hAnsi="楷体" w:hint="eastAsia"/>
          <w:sz w:val="24"/>
          <w:szCs w:val="24"/>
        </w:rPr>
        <w:t>吸引其他平台用户。</w:t>
      </w:r>
    </w:p>
    <w:p w14:paraId="68F21198" w14:textId="544CF358" w:rsidR="00C90C42" w:rsidRDefault="00C90C42" w:rsidP="00C90C42">
      <w:pPr>
        <w:pStyle w:val="3"/>
        <w:tabs>
          <w:tab w:val="left" w:pos="-1276"/>
        </w:tabs>
        <w:spacing w:before="240" w:after="120"/>
        <w:ind w:right="210"/>
        <w:rPr>
          <w:rFonts w:ascii="楷体" w:eastAsia="楷体" w:hAnsi="楷体"/>
          <w:sz w:val="28"/>
          <w:szCs w:val="28"/>
        </w:rPr>
      </w:pPr>
      <w:bookmarkStart w:id="25" w:name="_Toc41490298"/>
      <w:r>
        <w:rPr>
          <w:rFonts w:ascii="楷体" w:eastAsia="楷体" w:hAnsi="楷体"/>
          <w:sz w:val="28"/>
          <w:szCs w:val="28"/>
        </w:rPr>
        <w:t>2</w:t>
      </w:r>
      <w:r w:rsidRPr="0077335B">
        <w:rPr>
          <w:rFonts w:ascii="楷体" w:eastAsia="楷体" w:hAnsi="楷体" w:hint="eastAsia"/>
          <w:sz w:val="28"/>
          <w:szCs w:val="28"/>
        </w:rPr>
        <w:t>.</w:t>
      </w:r>
      <w:r w:rsidR="00480E19">
        <w:rPr>
          <w:rFonts w:ascii="楷体" w:eastAsia="楷体" w:hAnsi="楷体"/>
          <w:sz w:val="28"/>
          <w:szCs w:val="28"/>
        </w:rPr>
        <w:t>2</w:t>
      </w:r>
      <w:r w:rsidRPr="0077335B">
        <w:rPr>
          <w:rFonts w:ascii="楷体" w:eastAsia="楷体" w:hAnsi="楷体" w:hint="eastAsia"/>
          <w:sz w:val="28"/>
          <w:szCs w:val="28"/>
        </w:rPr>
        <w:t>.</w:t>
      </w:r>
      <w:r w:rsidR="007A4FD0">
        <w:rPr>
          <w:rFonts w:ascii="楷体" w:eastAsia="楷体" w:hAnsi="楷体"/>
          <w:sz w:val="28"/>
          <w:szCs w:val="28"/>
        </w:rPr>
        <w:t>6</w:t>
      </w:r>
      <w:r>
        <w:rPr>
          <w:rFonts w:ascii="楷体" w:eastAsia="楷体" w:hAnsi="楷体"/>
          <w:sz w:val="28"/>
          <w:szCs w:val="28"/>
        </w:rPr>
        <w:t xml:space="preserve"> </w:t>
      </w:r>
      <w:r>
        <w:rPr>
          <w:rFonts w:ascii="楷体" w:eastAsia="楷体" w:hAnsi="楷体" w:hint="eastAsia"/>
          <w:sz w:val="28"/>
          <w:szCs w:val="28"/>
        </w:rPr>
        <w:t>运营</w:t>
      </w:r>
      <w:proofErr w:type="gramStart"/>
      <w:r>
        <w:rPr>
          <w:rFonts w:ascii="楷体" w:eastAsia="楷体" w:hAnsi="楷体" w:hint="eastAsia"/>
          <w:sz w:val="28"/>
          <w:szCs w:val="28"/>
        </w:rPr>
        <w:t>商渠道</w:t>
      </w:r>
      <w:proofErr w:type="gramEnd"/>
      <w:r>
        <w:rPr>
          <w:rFonts w:ascii="楷体" w:eastAsia="楷体" w:hAnsi="楷体" w:hint="eastAsia"/>
          <w:sz w:val="28"/>
          <w:szCs w:val="28"/>
        </w:rPr>
        <w:t>推广</w:t>
      </w:r>
      <w:bookmarkEnd w:id="25"/>
    </w:p>
    <w:p w14:paraId="1164F405" w14:textId="7C385C33" w:rsidR="00C90C42" w:rsidRDefault="00C90C42" w:rsidP="00672F87">
      <w:pPr>
        <w:ind w:firstLineChars="200" w:firstLine="480"/>
        <w:rPr>
          <w:rFonts w:ascii="楷体" w:eastAsia="楷体" w:hAnsi="楷体"/>
          <w:sz w:val="24"/>
          <w:szCs w:val="24"/>
        </w:rPr>
      </w:pPr>
      <w:r>
        <w:rPr>
          <w:rFonts w:ascii="楷体" w:eastAsia="楷体" w:hAnsi="楷体" w:hint="eastAsia"/>
          <w:sz w:val="24"/>
          <w:szCs w:val="24"/>
        </w:rPr>
        <w:t>各大运营商包括中国移动，中国电信，中国联通等，用户基数大，</w:t>
      </w:r>
      <w:r w:rsidR="0008775A">
        <w:rPr>
          <w:rFonts w:ascii="楷体" w:eastAsia="楷体" w:hAnsi="楷体" w:hint="eastAsia"/>
          <w:sz w:val="24"/>
          <w:szCs w:val="24"/>
        </w:rPr>
        <w:t>八维通平台</w:t>
      </w:r>
      <w:r>
        <w:rPr>
          <w:rFonts w:ascii="楷体" w:eastAsia="楷体" w:hAnsi="楷体" w:hint="eastAsia"/>
          <w:sz w:val="24"/>
          <w:szCs w:val="24"/>
        </w:rPr>
        <w:t>可通过与运营商合作，将产品预装到运营商商店，</w:t>
      </w:r>
      <w:r w:rsidR="0008775A">
        <w:rPr>
          <w:rFonts w:ascii="楷体" w:eastAsia="楷体" w:hAnsi="楷体" w:hint="eastAsia"/>
          <w:sz w:val="24"/>
          <w:szCs w:val="24"/>
        </w:rPr>
        <w:t>可以在运营商应用内展示平台</w:t>
      </w:r>
      <w:r w:rsidR="00050BC1">
        <w:rPr>
          <w:rFonts w:ascii="楷体" w:eastAsia="楷体" w:hAnsi="楷体" w:hint="eastAsia"/>
          <w:sz w:val="24"/>
          <w:szCs w:val="24"/>
        </w:rPr>
        <w:t>信息，设置下载链接，策划优惠活动</w:t>
      </w:r>
      <w:r w:rsidR="0008775A">
        <w:rPr>
          <w:rFonts w:ascii="楷体" w:eastAsia="楷体" w:hAnsi="楷体" w:hint="eastAsia"/>
          <w:sz w:val="24"/>
          <w:szCs w:val="24"/>
        </w:rPr>
        <w:t>。</w:t>
      </w:r>
      <w:r>
        <w:rPr>
          <w:rFonts w:ascii="楷体" w:eastAsia="楷体" w:hAnsi="楷体" w:hint="eastAsia"/>
          <w:sz w:val="24"/>
          <w:szCs w:val="24"/>
        </w:rPr>
        <w:t>产品中积分</w:t>
      </w:r>
      <w:r w:rsidR="001A7FDA">
        <w:rPr>
          <w:rFonts w:ascii="楷体" w:eastAsia="楷体" w:hAnsi="楷体" w:hint="eastAsia"/>
          <w:sz w:val="24"/>
          <w:szCs w:val="24"/>
        </w:rPr>
        <w:t>可</w:t>
      </w:r>
      <w:r>
        <w:rPr>
          <w:rFonts w:ascii="楷体" w:eastAsia="楷体" w:hAnsi="楷体" w:hint="eastAsia"/>
          <w:sz w:val="24"/>
          <w:szCs w:val="24"/>
        </w:rPr>
        <w:t>兑换</w:t>
      </w:r>
      <w:r w:rsidR="001A7FDA">
        <w:rPr>
          <w:rFonts w:ascii="楷体" w:eastAsia="楷体" w:hAnsi="楷体" w:hint="eastAsia"/>
          <w:sz w:val="24"/>
          <w:szCs w:val="24"/>
        </w:rPr>
        <w:t>的</w:t>
      </w:r>
      <w:r>
        <w:rPr>
          <w:rFonts w:ascii="楷体" w:eastAsia="楷体" w:hAnsi="楷体" w:hint="eastAsia"/>
          <w:sz w:val="24"/>
          <w:szCs w:val="24"/>
        </w:rPr>
        <w:t>商品包括各大运营商产品或话费</w:t>
      </w:r>
      <w:proofErr w:type="gramStart"/>
      <w:r>
        <w:rPr>
          <w:rFonts w:ascii="楷体" w:eastAsia="楷体" w:hAnsi="楷体" w:hint="eastAsia"/>
          <w:sz w:val="24"/>
          <w:szCs w:val="24"/>
        </w:rPr>
        <w:t>券</w:t>
      </w:r>
      <w:proofErr w:type="gramEnd"/>
      <w:r>
        <w:rPr>
          <w:rFonts w:ascii="楷体" w:eastAsia="楷体" w:hAnsi="楷体" w:hint="eastAsia"/>
          <w:sz w:val="24"/>
          <w:szCs w:val="24"/>
        </w:rPr>
        <w:t>等，可借助第三方没有的能力，加大产品的曝光度。</w:t>
      </w:r>
    </w:p>
    <w:p w14:paraId="0259203A" w14:textId="1DC60701" w:rsidR="00672F87" w:rsidRDefault="00672F87" w:rsidP="00672F87">
      <w:pPr>
        <w:pStyle w:val="3"/>
        <w:tabs>
          <w:tab w:val="left" w:pos="-1276"/>
        </w:tabs>
        <w:spacing w:before="240" w:after="120"/>
        <w:ind w:right="210"/>
        <w:rPr>
          <w:rFonts w:ascii="楷体" w:eastAsia="楷体" w:hAnsi="楷体"/>
          <w:sz w:val="28"/>
          <w:szCs w:val="28"/>
        </w:rPr>
      </w:pPr>
      <w:bookmarkStart w:id="26" w:name="_Toc41490299"/>
      <w:r>
        <w:rPr>
          <w:rFonts w:ascii="楷体" w:eastAsia="楷体" w:hAnsi="楷体"/>
          <w:sz w:val="28"/>
          <w:szCs w:val="28"/>
        </w:rPr>
        <w:t>2</w:t>
      </w:r>
      <w:r w:rsidRPr="0077335B">
        <w:rPr>
          <w:rFonts w:ascii="楷体" w:eastAsia="楷体" w:hAnsi="楷体" w:hint="eastAsia"/>
          <w:sz w:val="28"/>
          <w:szCs w:val="28"/>
        </w:rPr>
        <w:t>.</w:t>
      </w:r>
      <w:r w:rsidR="00480E19">
        <w:rPr>
          <w:rFonts w:ascii="楷体" w:eastAsia="楷体" w:hAnsi="楷体"/>
          <w:sz w:val="28"/>
          <w:szCs w:val="28"/>
        </w:rPr>
        <w:t>2</w:t>
      </w:r>
      <w:r w:rsidRPr="0077335B">
        <w:rPr>
          <w:rFonts w:ascii="楷体" w:eastAsia="楷体" w:hAnsi="楷体" w:hint="eastAsia"/>
          <w:sz w:val="28"/>
          <w:szCs w:val="28"/>
        </w:rPr>
        <w:t>.</w:t>
      </w:r>
      <w:r w:rsidR="007A4FD0">
        <w:rPr>
          <w:rFonts w:ascii="楷体" w:eastAsia="楷体" w:hAnsi="楷体"/>
          <w:sz w:val="28"/>
          <w:szCs w:val="28"/>
        </w:rPr>
        <w:t>7</w:t>
      </w:r>
      <w:r>
        <w:rPr>
          <w:rFonts w:ascii="楷体" w:eastAsia="楷体" w:hAnsi="楷体"/>
          <w:sz w:val="28"/>
          <w:szCs w:val="28"/>
        </w:rPr>
        <w:t xml:space="preserve"> </w:t>
      </w:r>
      <w:r>
        <w:rPr>
          <w:rFonts w:ascii="楷体" w:eastAsia="楷体" w:hAnsi="楷体" w:hint="eastAsia"/>
          <w:sz w:val="28"/>
          <w:szCs w:val="28"/>
        </w:rPr>
        <w:t>新媒体推广</w:t>
      </w:r>
      <w:bookmarkEnd w:id="26"/>
    </w:p>
    <w:p w14:paraId="35E022A6" w14:textId="1015AF58" w:rsidR="00672F87" w:rsidRDefault="00ED48F4" w:rsidP="00672F87">
      <w:pPr>
        <w:pStyle w:val="3"/>
        <w:tabs>
          <w:tab w:val="left" w:pos="-1276"/>
        </w:tabs>
        <w:spacing w:before="240" w:after="120"/>
        <w:ind w:right="210"/>
        <w:rPr>
          <w:rFonts w:ascii="楷体" w:eastAsia="楷体" w:hAnsi="楷体"/>
          <w:sz w:val="28"/>
          <w:szCs w:val="28"/>
        </w:rPr>
      </w:pPr>
      <w:bookmarkStart w:id="27" w:name="_Toc41490300"/>
      <w:r>
        <w:rPr>
          <w:rFonts w:ascii="楷体" w:eastAsia="楷体" w:hAnsi="楷体"/>
          <w:sz w:val="28"/>
          <w:szCs w:val="28"/>
        </w:rPr>
        <w:t>1</w:t>
      </w:r>
      <w:r>
        <w:rPr>
          <w:rFonts w:ascii="楷体" w:eastAsia="楷体" w:hAnsi="楷体" w:hint="eastAsia"/>
          <w:sz w:val="28"/>
          <w:szCs w:val="28"/>
        </w:rPr>
        <w:t>）</w:t>
      </w:r>
      <w:r w:rsidR="00672F87">
        <w:rPr>
          <w:rFonts w:ascii="楷体" w:eastAsia="楷体" w:hAnsi="楷体" w:hint="eastAsia"/>
          <w:sz w:val="28"/>
          <w:szCs w:val="28"/>
        </w:rPr>
        <w:t>内容策划</w:t>
      </w:r>
      <w:bookmarkEnd w:id="27"/>
    </w:p>
    <w:p w14:paraId="74C5DAA4" w14:textId="36903501" w:rsidR="00672F87" w:rsidRPr="00672F87" w:rsidRDefault="00672F87" w:rsidP="00672F87">
      <w:pPr>
        <w:ind w:firstLineChars="200" w:firstLine="480"/>
      </w:pPr>
      <w:r>
        <w:rPr>
          <w:rFonts w:ascii="楷体" w:eastAsia="楷体" w:hAnsi="楷体" w:hint="eastAsia"/>
          <w:sz w:val="24"/>
          <w:szCs w:val="24"/>
        </w:rPr>
        <w:t>内容策划前需做好</w:t>
      </w:r>
      <w:r w:rsidR="001A7FDA">
        <w:rPr>
          <w:rFonts w:ascii="楷体" w:eastAsia="楷体" w:hAnsi="楷体" w:hint="eastAsia"/>
          <w:sz w:val="24"/>
          <w:szCs w:val="24"/>
        </w:rPr>
        <w:t>平台的</w:t>
      </w:r>
      <w:r>
        <w:rPr>
          <w:rFonts w:ascii="楷体" w:eastAsia="楷体" w:hAnsi="楷体" w:hint="eastAsia"/>
          <w:sz w:val="24"/>
          <w:szCs w:val="24"/>
        </w:rPr>
        <w:t>受众定位，分析出核心用户特征，</w:t>
      </w:r>
      <w:r w:rsidR="001A7FDA">
        <w:rPr>
          <w:rFonts w:ascii="楷体" w:eastAsia="楷体" w:hAnsi="楷体" w:hint="eastAsia"/>
          <w:sz w:val="24"/>
          <w:szCs w:val="24"/>
        </w:rPr>
        <w:t>“碳点点”的目标用户为各大有</w:t>
      </w:r>
      <w:proofErr w:type="gramStart"/>
      <w:r w:rsidR="001A7FDA">
        <w:rPr>
          <w:rFonts w:ascii="楷体" w:eastAsia="楷体" w:hAnsi="楷体" w:hint="eastAsia"/>
          <w:sz w:val="24"/>
          <w:szCs w:val="24"/>
        </w:rPr>
        <w:t>碳交易</w:t>
      </w:r>
      <w:proofErr w:type="gramEnd"/>
      <w:r w:rsidR="001A7FDA">
        <w:rPr>
          <w:rFonts w:ascii="楷体" w:eastAsia="楷体" w:hAnsi="楷体" w:hint="eastAsia"/>
          <w:sz w:val="24"/>
          <w:szCs w:val="24"/>
        </w:rPr>
        <w:t>方面需求的企业和以</w:t>
      </w:r>
      <w:r w:rsidR="001A7FDA" w:rsidRPr="00075A1A">
        <w:rPr>
          <w:rFonts w:ascii="楷体" w:eastAsia="楷体" w:hAnsi="楷体"/>
          <w:sz w:val="24"/>
          <w:szCs w:val="24"/>
        </w:rPr>
        <w:t>20-60岁年龄段为主</w:t>
      </w:r>
      <w:r w:rsidR="001A7FDA">
        <w:rPr>
          <w:rFonts w:ascii="楷体" w:eastAsia="楷体" w:hAnsi="楷体" w:hint="eastAsia"/>
          <w:sz w:val="24"/>
          <w:szCs w:val="24"/>
        </w:rPr>
        <w:t>的</w:t>
      </w:r>
      <w:r w:rsidR="001A7FDA" w:rsidRPr="00075A1A">
        <w:rPr>
          <w:rFonts w:ascii="楷体" w:eastAsia="楷体" w:hAnsi="楷体" w:hint="eastAsia"/>
          <w:sz w:val="24"/>
          <w:szCs w:val="24"/>
        </w:rPr>
        <w:t>公共交通客户</w:t>
      </w:r>
      <w:r w:rsidR="001A7FDA">
        <w:rPr>
          <w:rFonts w:ascii="楷体" w:eastAsia="楷体" w:hAnsi="楷体" w:hint="eastAsia"/>
          <w:sz w:val="24"/>
          <w:szCs w:val="24"/>
        </w:rPr>
        <w:t>、游客等。根据用户特征，设置用户感兴趣的文案内容，</w:t>
      </w:r>
      <w:r>
        <w:rPr>
          <w:rFonts w:ascii="楷体" w:eastAsia="楷体" w:hAnsi="楷体" w:hint="eastAsia"/>
          <w:sz w:val="24"/>
          <w:szCs w:val="24"/>
        </w:rPr>
        <w:t>坚持原创内容的产出，在内容上保持一天三条左右有趣的内容，</w:t>
      </w:r>
      <w:r w:rsidR="001A7FDA">
        <w:rPr>
          <w:rFonts w:ascii="楷体" w:eastAsia="楷体" w:hAnsi="楷体" w:hint="eastAsia"/>
          <w:sz w:val="24"/>
          <w:szCs w:val="24"/>
        </w:rPr>
        <w:t>结合产品的特征，</w:t>
      </w:r>
      <w:r>
        <w:rPr>
          <w:rFonts w:ascii="楷体" w:eastAsia="楷体" w:hAnsi="楷体" w:hint="eastAsia"/>
          <w:sz w:val="24"/>
          <w:szCs w:val="24"/>
        </w:rPr>
        <w:t>抓住当周或当天热点跟进</w:t>
      </w:r>
      <w:r w:rsidR="001A7FDA">
        <w:rPr>
          <w:rFonts w:ascii="楷体" w:eastAsia="楷体" w:hAnsi="楷体" w:hint="eastAsia"/>
          <w:sz w:val="24"/>
          <w:szCs w:val="24"/>
        </w:rPr>
        <w:t>。</w:t>
      </w:r>
      <w:r>
        <w:rPr>
          <w:rFonts w:ascii="楷体" w:eastAsia="楷体" w:hAnsi="楷体" w:hint="eastAsia"/>
          <w:sz w:val="24"/>
          <w:szCs w:val="24"/>
        </w:rPr>
        <w:t>坚持创意为主，以产品讲述故事。</w:t>
      </w:r>
    </w:p>
    <w:p w14:paraId="123C7EFB" w14:textId="49D90FCB" w:rsidR="00672F87" w:rsidRDefault="00672F87" w:rsidP="00672F87">
      <w:pPr>
        <w:pStyle w:val="3"/>
        <w:tabs>
          <w:tab w:val="left" w:pos="-1276"/>
        </w:tabs>
        <w:spacing w:before="240" w:after="120"/>
        <w:ind w:right="210"/>
        <w:rPr>
          <w:rFonts w:ascii="楷体" w:eastAsia="楷体" w:hAnsi="楷体"/>
          <w:sz w:val="28"/>
          <w:szCs w:val="28"/>
        </w:rPr>
      </w:pPr>
      <w:bookmarkStart w:id="28" w:name="_Toc41490301"/>
      <w:r>
        <w:rPr>
          <w:rFonts w:ascii="楷体" w:eastAsia="楷体" w:hAnsi="楷体"/>
          <w:sz w:val="28"/>
          <w:szCs w:val="28"/>
        </w:rPr>
        <w:t>2</w:t>
      </w:r>
      <w:r w:rsidR="00ED48F4">
        <w:rPr>
          <w:rFonts w:ascii="楷体" w:eastAsia="楷体" w:hAnsi="楷体" w:hint="eastAsia"/>
          <w:sz w:val="28"/>
          <w:szCs w:val="28"/>
        </w:rPr>
        <w:t>）</w:t>
      </w:r>
      <w:r>
        <w:rPr>
          <w:rFonts w:ascii="楷体" w:eastAsia="楷体" w:hAnsi="楷体"/>
          <w:sz w:val="28"/>
          <w:szCs w:val="28"/>
        </w:rPr>
        <w:t xml:space="preserve"> </w:t>
      </w:r>
      <w:proofErr w:type="gramStart"/>
      <w:r w:rsidR="00D248FE">
        <w:rPr>
          <w:rFonts w:ascii="楷体" w:eastAsia="楷体" w:hAnsi="楷体" w:hint="eastAsia"/>
          <w:sz w:val="28"/>
          <w:szCs w:val="28"/>
        </w:rPr>
        <w:t>论坛贴吧推广</w:t>
      </w:r>
      <w:bookmarkEnd w:id="28"/>
      <w:proofErr w:type="gramEnd"/>
    </w:p>
    <w:p w14:paraId="3C667BB6" w14:textId="31FF3FC0" w:rsidR="00D248FE" w:rsidRDefault="00D248FE" w:rsidP="00D248FE">
      <w:pPr>
        <w:ind w:firstLineChars="200" w:firstLine="480"/>
        <w:rPr>
          <w:rFonts w:ascii="楷体" w:eastAsia="楷体" w:hAnsi="楷体"/>
          <w:sz w:val="24"/>
          <w:szCs w:val="24"/>
        </w:rPr>
      </w:pPr>
      <w:r>
        <w:rPr>
          <w:rFonts w:ascii="楷体" w:eastAsia="楷体" w:hAnsi="楷体" w:hint="eastAsia"/>
          <w:sz w:val="24"/>
          <w:szCs w:val="24"/>
        </w:rPr>
        <w:t>各类论坛是用户分享信息的集散地，包括机锋，安卓，</w:t>
      </w:r>
      <w:proofErr w:type="gramStart"/>
      <w:r>
        <w:rPr>
          <w:rFonts w:ascii="楷体" w:eastAsia="楷体" w:hAnsi="楷体" w:hint="eastAsia"/>
          <w:sz w:val="24"/>
          <w:szCs w:val="24"/>
        </w:rPr>
        <w:t>安智等</w:t>
      </w:r>
      <w:proofErr w:type="gramEnd"/>
      <w:r>
        <w:rPr>
          <w:rFonts w:ascii="楷体" w:eastAsia="楷体" w:hAnsi="楷体" w:hint="eastAsia"/>
          <w:sz w:val="24"/>
          <w:szCs w:val="24"/>
        </w:rPr>
        <w:t>手机相关论坛网站以及应用市场论坛</w:t>
      </w:r>
      <w:r w:rsidR="001A7FDA">
        <w:rPr>
          <w:rFonts w:ascii="楷体" w:eastAsia="楷体" w:hAnsi="楷体" w:hint="eastAsia"/>
          <w:sz w:val="24"/>
          <w:szCs w:val="24"/>
        </w:rPr>
        <w:t>。团队可</w:t>
      </w:r>
      <w:r>
        <w:rPr>
          <w:rFonts w:ascii="楷体" w:eastAsia="楷体" w:hAnsi="楷体" w:hint="eastAsia"/>
          <w:sz w:val="24"/>
          <w:szCs w:val="24"/>
        </w:rPr>
        <w:t>通过论坛发布一些有关</w:t>
      </w:r>
      <w:r w:rsidR="001A7FDA">
        <w:rPr>
          <w:rFonts w:ascii="楷体" w:eastAsia="楷体" w:hAnsi="楷体" w:hint="eastAsia"/>
          <w:sz w:val="24"/>
          <w:szCs w:val="24"/>
        </w:rPr>
        <w:t>“碳点点”平台的</w:t>
      </w:r>
      <w:r>
        <w:rPr>
          <w:rFonts w:ascii="楷体" w:eastAsia="楷体" w:hAnsi="楷体" w:hint="eastAsia"/>
          <w:sz w:val="24"/>
          <w:szCs w:val="24"/>
        </w:rPr>
        <w:t>信息及福利活动的官方</w:t>
      </w:r>
      <w:proofErr w:type="gramStart"/>
      <w:r>
        <w:rPr>
          <w:rFonts w:ascii="楷体" w:eastAsia="楷体" w:hAnsi="楷体" w:hint="eastAsia"/>
          <w:sz w:val="24"/>
          <w:szCs w:val="24"/>
        </w:rPr>
        <w:t>贴或者</w:t>
      </w:r>
      <w:proofErr w:type="gramEnd"/>
      <w:r>
        <w:rPr>
          <w:rFonts w:ascii="楷体" w:eastAsia="楷体" w:hAnsi="楷体" w:hint="eastAsia"/>
          <w:sz w:val="24"/>
          <w:szCs w:val="24"/>
        </w:rPr>
        <w:t>用户贴，</w:t>
      </w:r>
      <w:r w:rsidR="001A7FDA">
        <w:rPr>
          <w:rFonts w:ascii="楷体" w:eastAsia="楷体" w:hAnsi="楷体" w:hint="eastAsia"/>
          <w:sz w:val="24"/>
          <w:szCs w:val="24"/>
        </w:rPr>
        <w:t>设置一些绿色低碳相关的有奖问答活动，</w:t>
      </w:r>
      <w:r>
        <w:rPr>
          <w:rFonts w:ascii="楷体" w:eastAsia="楷体" w:hAnsi="楷体" w:hint="eastAsia"/>
          <w:sz w:val="24"/>
          <w:szCs w:val="24"/>
        </w:rPr>
        <w:t>可以吸引用户眼球</w:t>
      </w:r>
      <w:r w:rsidR="001A7FDA">
        <w:rPr>
          <w:rFonts w:ascii="楷体" w:eastAsia="楷体" w:hAnsi="楷体" w:hint="eastAsia"/>
          <w:sz w:val="24"/>
          <w:szCs w:val="24"/>
        </w:rPr>
        <w:t>。</w:t>
      </w:r>
      <w:r>
        <w:rPr>
          <w:rFonts w:ascii="楷体" w:eastAsia="楷体" w:hAnsi="楷体" w:hint="eastAsia"/>
          <w:sz w:val="24"/>
          <w:szCs w:val="24"/>
        </w:rPr>
        <w:t>通过与论坛官方合作，策划利于APP应用推广的活动主题，</w:t>
      </w:r>
      <w:r w:rsidR="001A7FDA">
        <w:rPr>
          <w:rFonts w:ascii="楷体" w:eastAsia="楷体" w:hAnsi="楷体" w:hint="eastAsia"/>
          <w:sz w:val="24"/>
          <w:szCs w:val="24"/>
        </w:rPr>
        <w:t>在论坛主页或者跳转页面添加关于八维通平台的活动信息，</w:t>
      </w:r>
      <w:r>
        <w:rPr>
          <w:rFonts w:ascii="楷体" w:eastAsia="楷体" w:hAnsi="楷体" w:hint="eastAsia"/>
          <w:sz w:val="24"/>
          <w:szCs w:val="24"/>
        </w:rPr>
        <w:t>提升产品曝光率，让用户提前知晓产品的品牌信息。定期维护好自己的帖子，及时回答用户提出的问题，搜集用户反馈的信息，</w:t>
      </w:r>
      <w:r w:rsidR="00E2798E">
        <w:rPr>
          <w:rFonts w:ascii="楷体" w:eastAsia="楷体" w:hAnsi="楷体" w:hint="eastAsia"/>
          <w:sz w:val="24"/>
          <w:szCs w:val="24"/>
        </w:rPr>
        <w:t>给用户留下更好的印象，</w:t>
      </w:r>
      <w:proofErr w:type="gramStart"/>
      <w:r>
        <w:rPr>
          <w:rFonts w:ascii="楷体" w:eastAsia="楷体" w:hAnsi="楷体" w:hint="eastAsia"/>
          <w:sz w:val="24"/>
          <w:szCs w:val="24"/>
        </w:rPr>
        <w:t>以便下</w:t>
      </w:r>
      <w:proofErr w:type="gramEnd"/>
      <w:r>
        <w:rPr>
          <w:rFonts w:ascii="楷体" w:eastAsia="楷体" w:hAnsi="楷体" w:hint="eastAsia"/>
          <w:sz w:val="24"/>
          <w:szCs w:val="24"/>
        </w:rPr>
        <w:t>个版本</w:t>
      </w:r>
      <w:r w:rsidR="00E2798E">
        <w:rPr>
          <w:rFonts w:ascii="楷体" w:eastAsia="楷体" w:hAnsi="楷体" w:hint="eastAsia"/>
          <w:sz w:val="24"/>
          <w:szCs w:val="24"/>
        </w:rPr>
        <w:t>的</w:t>
      </w:r>
      <w:r>
        <w:rPr>
          <w:rFonts w:ascii="楷体" w:eastAsia="楷体" w:hAnsi="楷体" w:hint="eastAsia"/>
          <w:sz w:val="24"/>
          <w:szCs w:val="24"/>
        </w:rPr>
        <w:t>更新改进。</w:t>
      </w:r>
    </w:p>
    <w:p w14:paraId="361AC78F" w14:textId="4384ACE1" w:rsidR="00D248FE" w:rsidRPr="00D248FE" w:rsidRDefault="00D248FE" w:rsidP="00D248FE">
      <w:pPr>
        <w:pStyle w:val="3"/>
        <w:tabs>
          <w:tab w:val="left" w:pos="-1276"/>
        </w:tabs>
        <w:spacing w:before="240" w:after="120"/>
        <w:ind w:right="210"/>
        <w:rPr>
          <w:rFonts w:ascii="楷体" w:eastAsia="楷体" w:hAnsi="楷体"/>
          <w:sz w:val="28"/>
          <w:szCs w:val="28"/>
        </w:rPr>
      </w:pPr>
      <w:bookmarkStart w:id="29" w:name="_Toc41490302"/>
      <w:r>
        <w:rPr>
          <w:rFonts w:ascii="楷体" w:eastAsia="楷体" w:hAnsi="楷体"/>
          <w:sz w:val="28"/>
          <w:szCs w:val="28"/>
        </w:rPr>
        <w:t>3</w:t>
      </w:r>
      <w:r w:rsidR="00ED48F4">
        <w:rPr>
          <w:rFonts w:ascii="楷体" w:eastAsia="楷体" w:hAnsi="楷体" w:hint="eastAsia"/>
          <w:sz w:val="28"/>
          <w:szCs w:val="28"/>
        </w:rPr>
        <w:t>）</w:t>
      </w:r>
      <w:r>
        <w:rPr>
          <w:rFonts w:ascii="楷体" w:eastAsia="楷体" w:hAnsi="楷体"/>
          <w:sz w:val="28"/>
          <w:szCs w:val="28"/>
        </w:rPr>
        <w:t xml:space="preserve"> </w:t>
      </w:r>
      <w:proofErr w:type="gramStart"/>
      <w:r>
        <w:rPr>
          <w:rFonts w:ascii="楷体" w:eastAsia="楷体" w:hAnsi="楷体" w:hint="eastAsia"/>
          <w:sz w:val="28"/>
          <w:szCs w:val="28"/>
        </w:rPr>
        <w:t>微博</w:t>
      </w:r>
      <w:r w:rsidR="00034CBC">
        <w:rPr>
          <w:rFonts w:ascii="楷体" w:eastAsia="楷体" w:hAnsi="楷体" w:hint="eastAsia"/>
          <w:sz w:val="28"/>
          <w:szCs w:val="28"/>
        </w:rPr>
        <w:t>营销</w:t>
      </w:r>
      <w:bookmarkEnd w:id="29"/>
      <w:proofErr w:type="gramEnd"/>
    </w:p>
    <w:p w14:paraId="719EB5FC" w14:textId="289E14B2" w:rsidR="00D248FE" w:rsidRDefault="00D248FE" w:rsidP="00672F87">
      <w:pPr>
        <w:ind w:firstLineChars="200" w:firstLine="480"/>
        <w:rPr>
          <w:rFonts w:ascii="楷体" w:eastAsia="楷体" w:hAnsi="楷体"/>
          <w:sz w:val="24"/>
          <w:szCs w:val="24"/>
        </w:rPr>
      </w:pPr>
      <w:r>
        <w:rPr>
          <w:rFonts w:ascii="楷体" w:eastAsia="楷体" w:hAnsi="楷体" w:hint="eastAsia"/>
          <w:sz w:val="24"/>
          <w:szCs w:val="24"/>
        </w:rPr>
        <w:t>新浪官方微博、</w:t>
      </w:r>
      <w:proofErr w:type="gramStart"/>
      <w:r>
        <w:rPr>
          <w:rFonts w:ascii="楷体" w:eastAsia="楷体" w:hAnsi="楷体" w:hint="eastAsia"/>
          <w:sz w:val="24"/>
          <w:szCs w:val="24"/>
        </w:rPr>
        <w:t>腾讯官方微博</w:t>
      </w:r>
      <w:proofErr w:type="gramEnd"/>
      <w:r>
        <w:rPr>
          <w:rFonts w:ascii="楷体" w:eastAsia="楷体" w:hAnsi="楷体" w:hint="eastAsia"/>
          <w:sz w:val="24"/>
          <w:szCs w:val="24"/>
        </w:rPr>
        <w:t>等平台，拥有良好的</w:t>
      </w:r>
      <w:r w:rsidR="00D22858">
        <w:rPr>
          <w:rFonts w:ascii="楷体" w:eastAsia="楷体" w:hAnsi="楷体" w:hint="eastAsia"/>
          <w:sz w:val="24"/>
          <w:szCs w:val="24"/>
        </w:rPr>
        <w:t>用户资源</w:t>
      </w:r>
      <w:r w:rsidR="00E2798E">
        <w:rPr>
          <w:rFonts w:ascii="楷体" w:eastAsia="楷体" w:hAnsi="楷体" w:hint="eastAsia"/>
          <w:sz w:val="24"/>
          <w:szCs w:val="24"/>
        </w:rPr>
        <w:t>。品牌</w:t>
      </w:r>
      <w:r w:rsidR="00D22858">
        <w:rPr>
          <w:rFonts w:ascii="楷体" w:eastAsia="楷体" w:hAnsi="楷体" w:hint="eastAsia"/>
          <w:sz w:val="24"/>
          <w:szCs w:val="24"/>
        </w:rPr>
        <w:t>可关注业内</w:t>
      </w:r>
      <w:proofErr w:type="gramStart"/>
      <w:r w:rsidR="00D22858">
        <w:rPr>
          <w:rFonts w:ascii="楷体" w:eastAsia="楷体" w:hAnsi="楷体" w:hint="eastAsia"/>
          <w:sz w:val="24"/>
          <w:szCs w:val="24"/>
        </w:rPr>
        <w:t>相关微博账号</w:t>
      </w:r>
      <w:proofErr w:type="gramEnd"/>
      <w:r w:rsidR="00D22858">
        <w:rPr>
          <w:rFonts w:ascii="楷体" w:eastAsia="楷体" w:hAnsi="楷体" w:hint="eastAsia"/>
          <w:sz w:val="24"/>
          <w:szCs w:val="24"/>
        </w:rPr>
        <w:t>，保持互动抓住热点跟进</w:t>
      </w:r>
      <w:r w:rsidR="00E2798E">
        <w:rPr>
          <w:rFonts w:ascii="楷体" w:eastAsia="楷体" w:hAnsi="楷体" w:hint="eastAsia"/>
          <w:sz w:val="24"/>
          <w:szCs w:val="24"/>
        </w:rPr>
        <w:t>。在</w:t>
      </w:r>
      <w:proofErr w:type="gramStart"/>
      <w:r w:rsidR="00E2798E">
        <w:rPr>
          <w:rFonts w:ascii="楷体" w:eastAsia="楷体" w:hAnsi="楷体" w:hint="eastAsia"/>
          <w:sz w:val="24"/>
          <w:szCs w:val="24"/>
        </w:rPr>
        <w:t>微博上</w:t>
      </w:r>
      <w:proofErr w:type="gramEnd"/>
      <w:r w:rsidR="00E2798E">
        <w:rPr>
          <w:rFonts w:ascii="楷体" w:eastAsia="楷体" w:hAnsi="楷体" w:hint="eastAsia"/>
          <w:sz w:val="24"/>
          <w:szCs w:val="24"/>
        </w:rPr>
        <w:t>有关“低碳环保”“碳交易”的热</w:t>
      </w:r>
      <w:proofErr w:type="gramStart"/>
      <w:r w:rsidR="00E2798E">
        <w:rPr>
          <w:rFonts w:ascii="楷体" w:eastAsia="楷体" w:hAnsi="楷体" w:hint="eastAsia"/>
          <w:sz w:val="24"/>
          <w:szCs w:val="24"/>
        </w:rPr>
        <w:t>帖热搜中</w:t>
      </w:r>
      <w:proofErr w:type="gramEnd"/>
      <w:r w:rsidR="00E2798E">
        <w:rPr>
          <w:rFonts w:ascii="楷体" w:eastAsia="楷体" w:hAnsi="楷体" w:hint="eastAsia"/>
          <w:sz w:val="24"/>
          <w:szCs w:val="24"/>
        </w:rPr>
        <w:t>发布相关帖子，增加曝光度。</w:t>
      </w:r>
      <w:r w:rsidR="00D22858">
        <w:rPr>
          <w:rFonts w:ascii="楷体" w:eastAsia="楷体" w:hAnsi="楷体" w:hint="eastAsia"/>
          <w:sz w:val="24"/>
          <w:szCs w:val="24"/>
        </w:rPr>
        <w:t>坚持原创内容产出，保持持续创新力</w:t>
      </w:r>
      <w:r w:rsidR="00F177A3">
        <w:rPr>
          <w:rFonts w:ascii="楷体" w:eastAsia="楷体" w:hAnsi="楷体" w:hint="eastAsia"/>
          <w:sz w:val="24"/>
          <w:szCs w:val="24"/>
        </w:rPr>
        <w:t>，</w:t>
      </w:r>
      <w:r w:rsidR="00D22858">
        <w:rPr>
          <w:rFonts w:ascii="楷体" w:eastAsia="楷体" w:hAnsi="楷体" w:hint="eastAsia"/>
          <w:sz w:val="24"/>
          <w:szCs w:val="24"/>
        </w:rPr>
        <w:t>推广自己的产品，</w:t>
      </w:r>
      <w:proofErr w:type="gramStart"/>
      <w:r w:rsidR="00E2798E">
        <w:rPr>
          <w:rFonts w:ascii="楷体" w:eastAsia="楷体" w:hAnsi="楷体" w:hint="eastAsia"/>
          <w:sz w:val="24"/>
          <w:szCs w:val="24"/>
        </w:rPr>
        <w:t>在微博主页</w:t>
      </w:r>
      <w:proofErr w:type="gramEnd"/>
      <w:r w:rsidR="00E2798E">
        <w:rPr>
          <w:rFonts w:ascii="楷体" w:eastAsia="楷体" w:hAnsi="楷体" w:hint="eastAsia"/>
          <w:sz w:val="24"/>
          <w:szCs w:val="24"/>
        </w:rPr>
        <w:t>中</w:t>
      </w:r>
      <w:r w:rsidR="00D22858">
        <w:rPr>
          <w:rFonts w:ascii="楷体" w:eastAsia="楷体" w:hAnsi="楷体" w:hint="eastAsia"/>
          <w:sz w:val="24"/>
          <w:szCs w:val="24"/>
        </w:rPr>
        <w:t>策划吸引用户的</w:t>
      </w:r>
      <w:r w:rsidR="00E2798E">
        <w:rPr>
          <w:rFonts w:ascii="楷体" w:eastAsia="楷体" w:hAnsi="楷体" w:hint="eastAsia"/>
          <w:sz w:val="24"/>
          <w:szCs w:val="24"/>
        </w:rPr>
        <w:t>福利</w:t>
      </w:r>
      <w:r w:rsidR="00D22858">
        <w:rPr>
          <w:rFonts w:ascii="楷体" w:eastAsia="楷体" w:hAnsi="楷体" w:hint="eastAsia"/>
          <w:sz w:val="24"/>
          <w:szCs w:val="24"/>
        </w:rPr>
        <w:t>活动，</w:t>
      </w:r>
      <w:r w:rsidR="00F177A3">
        <w:rPr>
          <w:rFonts w:ascii="楷体" w:eastAsia="楷体" w:hAnsi="楷体" w:hint="eastAsia"/>
          <w:sz w:val="24"/>
          <w:szCs w:val="24"/>
        </w:rPr>
        <w:t>定期</w:t>
      </w:r>
      <w:r w:rsidR="00E2798E">
        <w:rPr>
          <w:rFonts w:ascii="楷体" w:eastAsia="楷体" w:hAnsi="楷体" w:hint="eastAsia"/>
          <w:sz w:val="24"/>
          <w:szCs w:val="24"/>
        </w:rPr>
        <w:t>发布更新帖子，</w:t>
      </w:r>
      <w:r w:rsidR="00672F87">
        <w:rPr>
          <w:rFonts w:ascii="楷体" w:eastAsia="楷体" w:hAnsi="楷体" w:hint="eastAsia"/>
          <w:sz w:val="24"/>
          <w:szCs w:val="24"/>
        </w:rPr>
        <w:t>让用户参与</w:t>
      </w:r>
      <w:r w:rsidR="00F177A3">
        <w:rPr>
          <w:rFonts w:ascii="楷体" w:eastAsia="楷体" w:hAnsi="楷体" w:hint="eastAsia"/>
          <w:sz w:val="24"/>
          <w:szCs w:val="24"/>
        </w:rPr>
        <w:t>到</w:t>
      </w:r>
      <w:r w:rsidR="00672F87">
        <w:rPr>
          <w:rFonts w:ascii="楷体" w:eastAsia="楷体" w:hAnsi="楷体" w:hint="eastAsia"/>
          <w:sz w:val="24"/>
          <w:szCs w:val="24"/>
        </w:rPr>
        <w:t>产品分享、评价、讨论、沟通</w:t>
      </w:r>
      <w:r w:rsidR="00F177A3">
        <w:rPr>
          <w:rFonts w:ascii="楷体" w:eastAsia="楷体" w:hAnsi="楷体" w:hint="eastAsia"/>
          <w:sz w:val="24"/>
          <w:szCs w:val="24"/>
        </w:rPr>
        <w:t>中</w:t>
      </w:r>
      <w:r w:rsidR="00672F87">
        <w:rPr>
          <w:rFonts w:ascii="楷体" w:eastAsia="楷体" w:hAnsi="楷体" w:hint="eastAsia"/>
          <w:sz w:val="24"/>
          <w:szCs w:val="24"/>
        </w:rPr>
        <w:t>，</w:t>
      </w:r>
      <w:r w:rsidR="00F177A3">
        <w:rPr>
          <w:rFonts w:ascii="楷体" w:eastAsia="楷体" w:hAnsi="楷体" w:hint="eastAsia"/>
          <w:sz w:val="24"/>
          <w:szCs w:val="24"/>
        </w:rPr>
        <w:t>使</w:t>
      </w:r>
      <w:r w:rsidR="00D22858">
        <w:rPr>
          <w:rFonts w:ascii="楷体" w:eastAsia="楷体" w:hAnsi="楷体" w:hint="eastAsia"/>
          <w:sz w:val="24"/>
          <w:szCs w:val="24"/>
        </w:rPr>
        <w:t>产品</w:t>
      </w:r>
      <w:r w:rsidR="00672F87">
        <w:rPr>
          <w:rFonts w:ascii="楷体" w:eastAsia="楷体" w:hAnsi="楷体" w:hint="eastAsia"/>
          <w:sz w:val="24"/>
          <w:szCs w:val="24"/>
        </w:rPr>
        <w:t>在平台上</w:t>
      </w:r>
      <w:proofErr w:type="gramStart"/>
      <w:r w:rsidR="00672F87">
        <w:rPr>
          <w:rFonts w:ascii="楷体" w:eastAsia="楷体" w:hAnsi="楷体" w:hint="eastAsia"/>
          <w:sz w:val="24"/>
          <w:szCs w:val="24"/>
        </w:rPr>
        <w:t>自传播自</w:t>
      </w:r>
      <w:proofErr w:type="gramEnd"/>
      <w:r w:rsidR="00672F87">
        <w:rPr>
          <w:rFonts w:ascii="楷体" w:eastAsia="楷体" w:hAnsi="楷体" w:hint="eastAsia"/>
          <w:sz w:val="24"/>
          <w:szCs w:val="24"/>
        </w:rPr>
        <w:t>推广。</w:t>
      </w:r>
    </w:p>
    <w:p w14:paraId="43846328" w14:textId="41758EDA" w:rsidR="00D22858" w:rsidRPr="00D248FE" w:rsidRDefault="00D22858" w:rsidP="00D22858">
      <w:pPr>
        <w:pStyle w:val="3"/>
        <w:tabs>
          <w:tab w:val="left" w:pos="-1276"/>
        </w:tabs>
        <w:spacing w:before="240" w:after="120"/>
        <w:ind w:right="210"/>
        <w:rPr>
          <w:rFonts w:ascii="楷体" w:eastAsia="楷体" w:hAnsi="楷体"/>
          <w:sz w:val="28"/>
          <w:szCs w:val="28"/>
        </w:rPr>
      </w:pPr>
      <w:bookmarkStart w:id="30" w:name="_Toc41490303"/>
      <w:r>
        <w:rPr>
          <w:rFonts w:ascii="楷体" w:eastAsia="楷体" w:hAnsi="楷体"/>
          <w:sz w:val="28"/>
          <w:szCs w:val="28"/>
        </w:rPr>
        <w:lastRenderedPageBreak/>
        <w:t>4</w:t>
      </w:r>
      <w:r w:rsidR="00ED48F4">
        <w:rPr>
          <w:rFonts w:ascii="楷体" w:eastAsia="楷体" w:hAnsi="楷体" w:hint="eastAsia"/>
          <w:sz w:val="28"/>
          <w:szCs w:val="28"/>
        </w:rPr>
        <w:t>）</w:t>
      </w:r>
      <w:r>
        <w:rPr>
          <w:rFonts w:ascii="楷体" w:eastAsia="楷体" w:hAnsi="楷体"/>
          <w:sz w:val="28"/>
          <w:szCs w:val="28"/>
        </w:rPr>
        <w:t xml:space="preserve"> </w:t>
      </w:r>
      <w:proofErr w:type="gramStart"/>
      <w:r>
        <w:rPr>
          <w:rFonts w:ascii="楷体" w:eastAsia="楷体" w:hAnsi="楷体" w:hint="eastAsia"/>
          <w:sz w:val="28"/>
          <w:szCs w:val="28"/>
        </w:rPr>
        <w:t>微信推广</w:t>
      </w:r>
      <w:bookmarkEnd w:id="30"/>
      <w:proofErr w:type="gramEnd"/>
    </w:p>
    <w:p w14:paraId="48DCBDFD" w14:textId="42065748" w:rsidR="00D22858" w:rsidRDefault="00631E32" w:rsidP="00D22858">
      <w:pPr>
        <w:ind w:firstLineChars="200" w:firstLine="480"/>
        <w:rPr>
          <w:rFonts w:ascii="楷体" w:eastAsia="楷体" w:hAnsi="楷体"/>
          <w:sz w:val="24"/>
          <w:szCs w:val="24"/>
        </w:rPr>
      </w:pPr>
      <w:proofErr w:type="gramStart"/>
      <w:r>
        <w:rPr>
          <w:rFonts w:ascii="楷体" w:eastAsia="楷体" w:hAnsi="楷体" w:hint="eastAsia"/>
          <w:sz w:val="24"/>
          <w:szCs w:val="24"/>
        </w:rPr>
        <w:t>微信公众号</w:t>
      </w:r>
      <w:proofErr w:type="gramEnd"/>
      <w:r>
        <w:rPr>
          <w:rFonts w:ascii="楷体" w:eastAsia="楷体" w:hAnsi="楷体" w:hint="eastAsia"/>
          <w:sz w:val="24"/>
          <w:szCs w:val="24"/>
        </w:rPr>
        <w:t>是天然的用户接口，不会产生爆炸式信息，用户接受度和自由度较高，用户规模大。</w:t>
      </w:r>
      <w:r w:rsidR="00F177A3">
        <w:rPr>
          <w:rFonts w:ascii="楷体" w:eastAsia="楷体" w:hAnsi="楷体" w:hint="eastAsia"/>
          <w:sz w:val="24"/>
          <w:szCs w:val="24"/>
        </w:rPr>
        <w:t>“碳点点”</w:t>
      </w:r>
      <w:r w:rsidR="00E2798E">
        <w:rPr>
          <w:rFonts w:ascii="楷体" w:eastAsia="楷体" w:hAnsi="楷体" w:hint="eastAsia"/>
          <w:sz w:val="24"/>
          <w:szCs w:val="24"/>
        </w:rPr>
        <w:t>碳积分管理平台</w:t>
      </w:r>
      <w:r>
        <w:rPr>
          <w:rFonts w:ascii="楷体" w:eastAsia="楷体" w:hAnsi="楷体" w:hint="eastAsia"/>
          <w:sz w:val="24"/>
          <w:szCs w:val="24"/>
        </w:rPr>
        <w:t>可结合产品</w:t>
      </w:r>
      <w:r w:rsidR="00E2798E">
        <w:rPr>
          <w:rFonts w:ascii="楷体" w:eastAsia="楷体" w:hAnsi="楷体" w:hint="eastAsia"/>
          <w:sz w:val="24"/>
          <w:szCs w:val="24"/>
        </w:rPr>
        <w:t>特性</w:t>
      </w:r>
      <w:r>
        <w:rPr>
          <w:rFonts w:ascii="楷体" w:eastAsia="楷体" w:hAnsi="楷体" w:hint="eastAsia"/>
          <w:sz w:val="24"/>
          <w:szCs w:val="24"/>
        </w:rPr>
        <w:t>做内容聚合推荐，精简且符合微信号定位</w:t>
      </w:r>
      <w:r w:rsidR="0062704F">
        <w:rPr>
          <w:rFonts w:ascii="楷体" w:eastAsia="楷体" w:hAnsi="楷体" w:hint="eastAsia"/>
          <w:sz w:val="24"/>
          <w:szCs w:val="24"/>
        </w:rPr>
        <w:t>，</w:t>
      </w:r>
      <w:r w:rsidR="00E2798E">
        <w:rPr>
          <w:rFonts w:ascii="楷体" w:eastAsia="楷体" w:hAnsi="楷体" w:hint="eastAsia"/>
          <w:sz w:val="24"/>
          <w:szCs w:val="24"/>
        </w:rPr>
        <w:t>比如经常发布一些有关国内外碳金融市场变化的新闻，国内</w:t>
      </w:r>
      <w:proofErr w:type="gramStart"/>
      <w:r w:rsidR="00E2798E">
        <w:rPr>
          <w:rFonts w:ascii="楷体" w:eastAsia="楷体" w:hAnsi="楷体" w:hint="eastAsia"/>
          <w:sz w:val="24"/>
          <w:szCs w:val="24"/>
        </w:rPr>
        <w:t>碳交易</w:t>
      </w:r>
      <w:proofErr w:type="gramEnd"/>
      <w:r w:rsidR="00E2798E">
        <w:rPr>
          <w:rFonts w:ascii="楷体" w:eastAsia="楷体" w:hAnsi="楷体" w:hint="eastAsia"/>
          <w:sz w:val="24"/>
          <w:szCs w:val="24"/>
        </w:rPr>
        <w:t>现状，</w:t>
      </w:r>
      <w:r w:rsidR="00F177A3">
        <w:rPr>
          <w:rFonts w:ascii="楷体" w:eastAsia="楷体" w:hAnsi="楷体" w:hint="eastAsia"/>
          <w:sz w:val="24"/>
          <w:szCs w:val="24"/>
        </w:rPr>
        <w:t>更新</w:t>
      </w:r>
      <w:r w:rsidR="00E2798E">
        <w:rPr>
          <w:rFonts w:ascii="楷体" w:eastAsia="楷体" w:hAnsi="楷体" w:hint="eastAsia"/>
          <w:sz w:val="24"/>
          <w:szCs w:val="24"/>
        </w:rPr>
        <w:t>每日</w:t>
      </w:r>
      <w:r w:rsidR="00F177A3">
        <w:rPr>
          <w:rFonts w:ascii="楷体" w:eastAsia="楷体" w:hAnsi="楷体" w:hint="eastAsia"/>
          <w:sz w:val="24"/>
          <w:szCs w:val="24"/>
        </w:rPr>
        <w:t>碳积分价格，定期推出一些福利活动，</w:t>
      </w:r>
      <w:r w:rsidR="0062704F">
        <w:rPr>
          <w:rFonts w:ascii="楷体" w:eastAsia="楷体" w:hAnsi="楷体" w:hint="eastAsia"/>
          <w:sz w:val="24"/>
          <w:szCs w:val="24"/>
        </w:rPr>
        <w:t>通过推荐引流积累种子用户</w:t>
      </w:r>
      <w:r w:rsidR="00F177A3">
        <w:rPr>
          <w:rFonts w:ascii="楷体" w:eastAsia="楷体" w:hAnsi="楷体" w:hint="eastAsia"/>
          <w:sz w:val="24"/>
          <w:szCs w:val="24"/>
        </w:rPr>
        <w:t>。</w:t>
      </w:r>
      <w:r w:rsidR="0062704F">
        <w:rPr>
          <w:rFonts w:ascii="楷体" w:eastAsia="楷体" w:hAnsi="楷体" w:hint="eastAsia"/>
          <w:sz w:val="24"/>
          <w:szCs w:val="24"/>
        </w:rPr>
        <w:t>可与</w:t>
      </w:r>
      <w:proofErr w:type="gramStart"/>
      <w:r w:rsidR="0062704F">
        <w:rPr>
          <w:rFonts w:ascii="楷体" w:eastAsia="楷体" w:hAnsi="楷体" w:hint="eastAsia"/>
          <w:sz w:val="24"/>
          <w:szCs w:val="24"/>
        </w:rPr>
        <w:t>微信官方</w:t>
      </w:r>
      <w:proofErr w:type="gramEnd"/>
      <w:r w:rsidR="0062704F">
        <w:rPr>
          <w:rFonts w:ascii="楷体" w:eastAsia="楷体" w:hAnsi="楷体" w:hint="eastAsia"/>
          <w:sz w:val="24"/>
          <w:szCs w:val="24"/>
        </w:rPr>
        <w:t>合作，占据</w:t>
      </w:r>
      <w:proofErr w:type="gramStart"/>
      <w:r w:rsidR="0062704F">
        <w:rPr>
          <w:rFonts w:ascii="楷体" w:eastAsia="楷体" w:hAnsi="楷体" w:hint="eastAsia"/>
          <w:sz w:val="24"/>
          <w:szCs w:val="24"/>
        </w:rPr>
        <w:t>微信朋友圈广告位推广</w:t>
      </w:r>
      <w:proofErr w:type="gramEnd"/>
      <w:r w:rsidR="0062704F">
        <w:rPr>
          <w:rFonts w:ascii="楷体" w:eastAsia="楷体" w:hAnsi="楷体" w:hint="eastAsia"/>
          <w:sz w:val="24"/>
          <w:szCs w:val="24"/>
        </w:rPr>
        <w:t>公众号</w:t>
      </w:r>
      <w:r w:rsidR="00F177A3">
        <w:rPr>
          <w:rFonts w:ascii="楷体" w:eastAsia="楷体" w:hAnsi="楷体" w:hint="eastAsia"/>
          <w:sz w:val="24"/>
          <w:szCs w:val="24"/>
        </w:rPr>
        <w:t>及产品</w:t>
      </w:r>
      <w:r w:rsidR="0062704F">
        <w:rPr>
          <w:rFonts w:ascii="楷体" w:eastAsia="楷体" w:hAnsi="楷体" w:hint="eastAsia"/>
          <w:sz w:val="24"/>
          <w:szCs w:val="24"/>
        </w:rPr>
        <w:t>，增加产品曝光率，吸引流量。</w:t>
      </w:r>
    </w:p>
    <w:p w14:paraId="6A12BA10" w14:textId="56A8CD61" w:rsidR="00D22858" w:rsidRDefault="00D22858" w:rsidP="00D22858">
      <w:pPr>
        <w:pStyle w:val="3"/>
        <w:tabs>
          <w:tab w:val="left" w:pos="-1276"/>
        </w:tabs>
        <w:spacing w:before="240" w:after="120"/>
        <w:ind w:right="210"/>
        <w:rPr>
          <w:rFonts w:ascii="楷体" w:eastAsia="楷体" w:hAnsi="楷体"/>
          <w:sz w:val="28"/>
          <w:szCs w:val="28"/>
        </w:rPr>
      </w:pPr>
      <w:bookmarkStart w:id="31" w:name="_Toc41490304"/>
      <w:r>
        <w:rPr>
          <w:rFonts w:ascii="楷体" w:eastAsia="楷体" w:hAnsi="楷体"/>
          <w:sz w:val="28"/>
          <w:szCs w:val="28"/>
        </w:rPr>
        <w:t>5</w:t>
      </w:r>
      <w:r w:rsidR="00ED48F4">
        <w:rPr>
          <w:rFonts w:ascii="楷体" w:eastAsia="楷体" w:hAnsi="楷体" w:hint="eastAsia"/>
          <w:sz w:val="28"/>
          <w:szCs w:val="28"/>
        </w:rPr>
        <w:t>）</w:t>
      </w:r>
      <w:r>
        <w:rPr>
          <w:rFonts w:ascii="楷体" w:eastAsia="楷体" w:hAnsi="楷体"/>
          <w:sz w:val="28"/>
          <w:szCs w:val="28"/>
        </w:rPr>
        <w:t xml:space="preserve"> </w:t>
      </w:r>
      <w:r>
        <w:rPr>
          <w:rFonts w:ascii="楷体" w:eastAsia="楷体" w:hAnsi="楷体" w:hint="eastAsia"/>
          <w:sz w:val="28"/>
          <w:szCs w:val="28"/>
        </w:rPr>
        <w:t>网络新闻</w:t>
      </w:r>
      <w:bookmarkEnd w:id="31"/>
    </w:p>
    <w:p w14:paraId="79FB94B2" w14:textId="698ECBAC" w:rsidR="00D22858" w:rsidRPr="00D22858" w:rsidRDefault="00D22858" w:rsidP="00D22858">
      <w:pPr>
        <w:ind w:firstLineChars="200" w:firstLine="480"/>
        <w:rPr>
          <w:rFonts w:ascii="楷体" w:eastAsia="楷体" w:hAnsi="楷体"/>
          <w:sz w:val="24"/>
          <w:szCs w:val="24"/>
        </w:rPr>
      </w:pPr>
      <w:r>
        <w:rPr>
          <w:rFonts w:ascii="楷体" w:eastAsia="楷体" w:hAnsi="楷体" w:hint="eastAsia"/>
          <w:sz w:val="24"/>
          <w:szCs w:val="24"/>
        </w:rPr>
        <w:t>网络新闻是公众舆论的一个风向标</w:t>
      </w:r>
      <w:r w:rsidR="00F177A3">
        <w:rPr>
          <w:rFonts w:ascii="楷体" w:eastAsia="楷体" w:hAnsi="楷体" w:hint="eastAsia"/>
          <w:sz w:val="24"/>
          <w:szCs w:val="24"/>
        </w:rPr>
        <w:t>。可</w:t>
      </w:r>
      <w:r>
        <w:rPr>
          <w:rFonts w:ascii="楷体" w:eastAsia="楷体" w:hAnsi="楷体" w:hint="eastAsia"/>
          <w:sz w:val="24"/>
          <w:szCs w:val="24"/>
        </w:rPr>
        <w:t>搜索</w:t>
      </w:r>
      <w:r w:rsidR="00F177A3">
        <w:rPr>
          <w:rFonts w:ascii="楷体" w:eastAsia="楷体" w:hAnsi="楷体" w:hint="eastAsia"/>
          <w:sz w:val="24"/>
          <w:szCs w:val="24"/>
        </w:rPr>
        <w:t>“碳积分”“碳交易”“碳市场”等</w:t>
      </w:r>
      <w:r>
        <w:rPr>
          <w:rFonts w:ascii="楷体" w:eastAsia="楷体" w:hAnsi="楷体" w:hint="eastAsia"/>
          <w:sz w:val="24"/>
          <w:szCs w:val="24"/>
        </w:rPr>
        <w:t>关键词，定期发布</w:t>
      </w:r>
      <w:r w:rsidR="00F177A3">
        <w:rPr>
          <w:rFonts w:ascii="楷体" w:eastAsia="楷体" w:hAnsi="楷体" w:hint="eastAsia"/>
          <w:sz w:val="24"/>
          <w:szCs w:val="24"/>
        </w:rPr>
        <w:t>一些结合市场现状的产品内容或更新情况的新闻，最好可以与一些权威度较高的网络新闻平台合作</w:t>
      </w:r>
      <w:r w:rsidR="0010583E">
        <w:rPr>
          <w:rFonts w:ascii="楷体" w:eastAsia="楷体" w:hAnsi="楷体" w:hint="eastAsia"/>
          <w:sz w:val="24"/>
          <w:szCs w:val="24"/>
        </w:rPr>
        <w:t>，提升新闻的公信力，</w:t>
      </w:r>
      <w:r>
        <w:rPr>
          <w:rFonts w:ascii="楷体" w:eastAsia="楷体" w:hAnsi="楷体" w:hint="eastAsia"/>
          <w:sz w:val="24"/>
          <w:szCs w:val="24"/>
        </w:rPr>
        <w:t>能够很好的提升产品的品牌形象和曝光度，让用户搜索资料，浏览新闻公众号时，获得更多更全面的关于产品的介绍。</w:t>
      </w:r>
    </w:p>
    <w:p w14:paraId="2175505F" w14:textId="0054DFB1" w:rsidR="00D248FE" w:rsidRPr="00D248FE" w:rsidRDefault="007745EF" w:rsidP="00D248FE">
      <w:pPr>
        <w:pStyle w:val="3"/>
        <w:tabs>
          <w:tab w:val="left" w:pos="-1276"/>
        </w:tabs>
        <w:spacing w:before="240" w:after="120"/>
        <w:ind w:right="210"/>
        <w:rPr>
          <w:rFonts w:ascii="楷体" w:eastAsia="楷体" w:hAnsi="楷体"/>
          <w:sz w:val="28"/>
          <w:szCs w:val="28"/>
        </w:rPr>
      </w:pPr>
      <w:bookmarkStart w:id="32" w:name="_Toc41490305"/>
      <w:r>
        <w:rPr>
          <w:rFonts w:ascii="楷体" w:eastAsia="楷体" w:hAnsi="楷体"/>
          <w:sz w:val="28"/>
          <w:szCs w:val="28"/>
        </w:rPr>
        <w:t>6</w:t>
      </w:r>
      <w:r w:rsidR="00ED48F4">
        <w:rPr>
          <w:rFonts w:ascii="楷体" w:eastAsia="楷体" w:hAnsi="楷体" w:hint="eastAsia"/>
          <w:sz w:val="28"/>
          <w:szCs w:val="28"/>
        </w:rPr>
        <w:t>）</w:t>
      </w:r>
      <w:r w:rsidR="00D248FE">
        <w:rPr>
          <w:rFonts w:ascii="楷体" w:eastAsia="楷体" w:hAnsi="楷体"/>
          <w:sz w:val="28"/>
          <w:szCs w:val="28"/>
        </w:rPr>
        <w:t xml:space="preserve"> </w:t>
      </w:r>
      <w:r w:rsidR="00D248FE">
        <w:rPr>
          <w:rFonts w:ascii="楷体" w:eastAsia="楷体" w:hAnsi="楷体" w:hint="eastAsia"/>
          <w:sz w:val="28"/>
          <w:szCs w:val="28"/>
        </w:rPr>
        <w:t>视频媒体推广</w:t>
      </w:r>
      <w:bookmarkEnd w:id="32"/>
    </w:p>
    <w:p w14:paraId="3035F3EA" w14:textId="3BEA7695" w:rsidR="00672F87" w:rsidRDefault="00D248FE" w:rsidP="00672F87">
      <w:pPr>
        <w:ind w:firstLineChars="200" w:firstLine="480"/>
        <w:rPr>
          <w:rFonts w:ascii="楷体" w:eastAsia="楷体" w:hAnsi="楷体"/>
          <w:sz w:val="24"/>
          <w:szCs w:val="24"/>
        </w:rPr>
      </w:pPr>
      <w:r>
        <w:rPr>
          <w:rFonts w:ascii="楷体" w:eastAsia="楷体" w:hAnsi="楷体" w:hint="eastAsia"/>
          <w:sz w:val="24"/>
          <w:szCs w:val="24"/>
        </w:rPr>
        <w:t>目前主流的智能手机视频媒体平台，潜在用户明确，能更快的推广产品</w:t>
      </w:r>
      <w:r w:rsidR="0010583E">
        <w:rPr>
          <w:rFonts w:ascii="楷体" w:eastAsia="楷体" w:hAnsi="楷体" w:hint="eastAsia"/>
          <w:sz w:val="24"/>
          <w:szCs w:val="24"/>
        </w:rPr>
        <w:t>。</w:t>
      </w:r>
      <w:r>
        <w:rPr>
          <w:rFonts w:ascii="楷体" w:eastAsia="楷体" w:hAnsi="楷体" w:hint="eastAsia"/>
          <w:sz w:val="24"/>
          <w:szCs w:val="24"/>
        </w:rPr>
        <w:t>可与各平台采用合作分成等方式，</w:t>
      </w:r>
      <w:r w:rsidR="00672F87">
        <w:rPr>
          <w:rFonts w:ascii="楷体" w:eastAsia="楷体" w:hAnsi="楷体" w:hint="eastAsia"/>
          <w:sz w:val="24"/>
          <w:szCs w:val="24"/>
        </w:rPr>
        <w:t>将</w:t>
      </w:r>
      <w:r w:rsidR="0010583E">
        <w:rPr>
          <w:rFonts w:ascii="楷体" w:eastAsia="楷体" w:hAnsi="楷体" w:hint="eastAsia"/>
          <w:sz w:val="24"/>
          <w:szCs w:val="24"/>
        </w:rPr>
        <w:t>“碳点点”</w:t>
      </w:r>
      <w:r w:rsidR="00672F87">
        <w:rPr>
          <w:rFonts w:ascii="楷体" w:eastAsia="楷体" w:hAnsi="楷体" w:hint="eastAsia"/>
          <w:sz w:val="24"/>
          <w:szCs w:val="24"/>
        </w:rPr>
        <w:t>产品应用</w:t>
      </w:r>
      <w:r w:rsidR="0010583E">
        <w:rPr>
          <w:rFonts w:ascii="楷体" w:eastAsia="楷体" w:hAnsi="楷体" w:hint="eastAsia"/>
          <w:sz w:val="24"/>
          <w:szCs w:val="24"/>
        </w:rPr>
        <w:t>的</w:t>
      </w:r>
      <w:r w:rsidR="00672F87">
        <w:rPr>
          <w:rFonts w:ascii="楷体" w:eastAsia="楷体" w:hAnsi="楷体" w:hint="eastAsia"/>
          <w:sz w:val="24"/>
          <w:szCs w:val="24"/>
        </w:rPr>
        <w:t>相关视频上传至国内主流的视频网站APP，包括优酷土豆、</w:t>
      </w:r>
      <w:proofErr w:type="gramStart"/>
      <w:r w:rsidR="00672F87">
        <w:rPr>
          <w:rFonts w:ascii="楷体" w:eastAsia="楷体" w:hAnsi="楷体" w:hint="eastAsia"/>
          <w:sz w:val="24"/>
          <w:szCs w:val="24"/>
        </w:rPr>
        <w:t>爱奇艺、抖音</w:t>
      </w:r>
      <w:proofErr w:type="gramEnd"/>
      <w:r w:rsidR="00672F87">
        <w:rPr>
          <w:rFonts w:ascii="楷体" w:eastAsia="楷体" w:hAnsi="楷体" w:hint="eastAsia"/>
          <w:sz w:val="24"/>
          <w:szCs w:val="24"/>
        </w:rPr>
        <w:t>等，</w:t>
      </w:r>
      <w:r w:rsidR="0010583E">
        <w:rPr>
          <w:rFonts w:ascii="楷体" w:eastAsia="楷体" w:hAnsi="楷体" w:hint="eastAsia"/>
          <w:sz w:val="24"/>
          <w:szCs w:val="24"/>
        </w:rPr>
        <w:t>吸引用户流量，</w:t>
      </w:r>
      <w:r w:rsidR="00672F87">
        <w:rPr>
          <w:rFonts w:ascii="楷体" w:eastAsia="楷体" w:hAnsi="楷体" w:hint="eastAsia"/>
          <w:sz w:val="24"/>
          <w:szCs w:val="24"/>
        </w:rPr>
        <w:t>帮助用户更直观了解产品应用，可以覆盖相关报道，品牌介绍，使用操作等。</w:t>
      </w:r>
    </w:p>
    <w:p w14:paraId="42C52F9C" w14:textId="7701F2F5" w:rsidR="000B67E6" w:rsidRPr="00D248FE" w:rsidRDefault="000B67E6" w:rsidP="000B67E6">
      <w:pPr>
        <w:pStyle w:val="3"/>
        <w:tabs>
          <w:tab w:val="left" w:pos="-1276"/>
        </w:tabs>
        <w:spacing w:before="240" w:after="120"/>
        <w:ind w:right="210"/>
        <w:rPr>
          <w:rFonts w:ascii="楷体" w:eastAsia="楷体" w:hAnsi="楷体"/>
          <w:sz w:val="28"/>
          <w:szCs w:val="28"/>
        </w:rPr>
      </w:pPr>
      <w:bookmarkStart w:id="33" w:name="_Toc41490306"/>
      <w:r>
        <w:rPr>
          <w:rFonts w:ascii="楷体" w:eastAsia="楷体" w:hAnsi="楷体"/>
          <w:sz w:val="28"/>
          <w:szCs w:val="28"/>
        </w:rPr>
        <w:t>7</w:t>
      </w:r>
      <w:r w:rsidR="00ED48F4">
        <w:rPr>
          <w:rFonts w:ascii="楷体" w:eastAsia="楷体" w:hAnsi="楷体" w:hint="eastAsia"/>
          <w:sz w:val="28"/>
          <w:szCs w:val="28"/>
        </w:rPr>
        <w:t>）</w:t>
      </w:r>
      <w:r>
        <w:rPr>
          <w:rFonts w:ascii="楷体" w:eastAsia="楷体" w:hAnsi="楷体"/>
          <w:sz w:val="28"/>
          <w:szCs w:val="28"/>
        </w:rPr>
        <w:t xml:space="preserve"> </w:t>
      </w:r>
      <w:r>
        <w:rPr>
          <w:rFonts w:ascii="楷体" w:eastAsia="楷体" w:hAnsi="楷体" w:hint="eastAsia"/>
          <w:sz w:val="28"/>
          <w:szCs w:val="28"/>
        </w:rPr>
        <w:t>广告平台推广</w:t>
      </w:r>
      <w:bookmarkEnd w:id="33"/>
    </w:p>
    <w:p w14:paraId="3DBE2604" w14:textId="70D80575" w:rsidR="000B67E6" w:rsidRPr="000B67E6" w:rsidRDefault="001E0299" w:rsidP="0010583E">
      <w:pPr>
        <w:ind w:firstLineChars="200" w:firstLine="480"/>
        <w:rPr>
          <w:rFonts w:ascii="楷体" w:eastAsia="楷体" w:hAnsi="楷体" w:hint="eastAsia"/>
          <w:sz w:val="24"/>
          <w:szCs w:val="24"/>
        </w:rPr>
      </w:pPr>
      <w:r>
        <w:rPr>
          <w:rFonts w:ascii="楷体" w:eastAsia="楷体" w:hAnsi="楷体" w:hint="eastAsia"/>
          <w:sz w:val="24"/>
          <w:szCs w:val="24"/>
        </w:rPr>
        <w:t>专业的广告平台，可以精准匹配客户，提供优质的媒体资源，提升品牌形象</w:t>
      </w:r>
      <w:r w:rsidR="0010583E">
        <w:rPr>
          <w:rFonts w:ascii="楷体" w:eastAsia="楷体" w:hAnsi="楷体" w:hint="eastAsia"/>
          <w:sz w:val="24"/>
          <w:szCs w:val="24"/>
        </w:rPr>
        <w:t>。</w:t>
      </w:r>
      <w:r>
        <w:rPr>
          <w:rFonts w:ascii="楷体" w:eastAsia="楷体" w:hAnsi="楷体" w:hint="eastAsia"/>
          <w:sz w:val="24"/>
          <w:szCs w:val="24"/>
        </w:rPr>
        <w:t>可在移动广告平台（</w:t>
      </w:r>
      <w:proofErr w:type="gramStart"/>
      <w:r>
        <w:rPr>
          <w:rFonts w:ascii="楷体" w:eastAsia="楷体" w:hAnsi="楷体" w:hint="eastAsia"/>
          <w:sz w:val="24"/>
          <w:szCs w:val="24"/>
        </w:rPr>
        <w:t>腾讯广点</w:t>
      </w:r>
      <w:proofErr w:type="gramEnd"/>
      <w:r>
        <w:rPr>
          <w:rFonts w:ascii="楷体" w:eastAsia="楷体" w:hAnsi="楷体" w:hint="eastAsia"/>
          <w:sz w:val="24"/>
          <w:szCs w:val="24"/>
        </w:rPr>
        <w:t>通、百度移动网盟、新浪粉丝通）、移动广告联盟（多盟、有米、力美）、应用软件（今日头条）等投放</w:t>
      </w:r>
      <w:r w:rsidR="0010583E">
        <w:rPr>
          <w:rFonts w:ascii="楷体" w:eastAsia="楷体" w:hAnsi="楷体" w:hint="eastAsia"/>
          <w:sz w:val="24"/>
          <w:szCs w:val="24"/>
        </w:rPr>
        <w:t>有关八维通</w:t>
      </w:r>
      <w:proofErr w:type="gramStart"/>
      <w:r w:rsidR="0010583E">
        <w:rPr>
          <w:rFonts w:ascii="楷体" w:eastAsia="楷体" w:hAnsi="楷体" w:hint="eastAsia"/>
          <w:sz w:val="24"/>
          <w:szCs w:val="24"/>
        </w:rPr>
        <w:t>平台及碳积分</w:t>
      </w:r>
      <w:proofErr w:type="gramEnd"/>
      <w:r w:rsidR="0010583E">
        <w:rPr>
          <w:rFonts w:ascii="楷体" w:eastAsia="楷体" w:hAnsi="楷体" w:hint="eastAsia"/>
          <w:sz w:val="24"/>
          <w:szCs w:val="24"/>
        </w:rPr>
        <w:t>管理平台的宣传</w:t>
      </w:r>
      <w:r>
        <w:rPr>
          <w:rFonts w:ascii="楷体" w:eastAsia="楷体" w:hAnsi="楷体" w:hint="eastAsia"/>
          <w:sz w:val="24"/>
          <w:szCs w:val="24"/>
        </w:rPr>
        <w:t>广告</w:t>
      </w:r>
      <w:r w:rsidR="0010583E">
        <w:rPr>
          <w:rFonts w:ascii="楷体" w:eastAsia="楷体" w:hAnsi="楷体" w:hint="eastAsia"/>
          <w:sz w:val="24"/>
          <w:szCs w:val="24"/>
        </w:rPr>
        <w:t>及视频</w:t>
      </w:r>
      <w:r>
        <w:rPr>
          <w:rFonts w:ascii="楷体" w:eastAsia="楷体" w:hAnsi="楷体" w:hint="eastAsia"/>
          <w:sz w:val="24"/>
          <w:szCs w:val="24"/>
        </w:rPr>
        <w:t>，给产品带来大量流量，</w:t>
      </w:r>
      <w:r w:rsidRPr="001E0299">
        <w:rPr>
          <w:rFonts w:ascii="楷体" w:eastAsia="楷体" w:hAnsi="楷体" w:hint="eastAsia"/>
          <w:sz w:val="24"/>
          <w:szCs w:val="24"/>
        </w:rPr>
        <w:t>促进企业品牌市场渗透率，</w:t>
      </w:r>
      <w:r>
        <w:rPr>
          <w:rFonts w:ascii="楷体" w:eastAsia="楷体" w:hAnsi="楷体" w:hint="eastAsia"/>
          <w:sz w:val="24"/>
          <w:szCs w:val="24"/>
        </w:rPr>
        <w:t>短时间内提升</w:t>
      </w:r>
      <w:r w:rsidRPr="001E0299">
        <w:rPr>
          <w:rFonts w:ascii="楷体" w:eastAsia="楷体" w:hAnsi="楷体" w:hint="eastAsia"/>
          <w:sz w:val="24"/>
          <w:szCs w:val="24"/>
        </w:rPr>
        <w:t>品牌知名度</w:t>
      </w:r>
      <w:r>
        <w:rPr>
          <w:rFonts w:ascii="楷体" w:eastAsia="楷体" w:hAnsi="楷体" w:hint="eastAsia"/>
          <w:sz w:val="24"/>
          <w:szCs w:val="24"/>
        </w:rPr>
        <w:t>及</w:t>
      </w:r>
      <w:r w:rsidRPr="001E0299">
        <w:rPr>
          <w:rFonts w:ascii="楷体" w:eastAsia="楷体" w:hAnsi="楷体" w:hint="eastAsia"/>
          <w:sz w:val="24"/>
          <w:szCs w:val="24"/>
        </w:rPr>
        <w:t>产品销量</w:t>
      </w:r>
      <w:r w:rsidR="006C0A8A">
        <w:rPr>
          <w:rFonts w:ascii="楷体" w:eastAsia="楷体" w:hAnsi="楷体" w:hint="eastAsia"/>
          <w:sz w:val="24"/>
          <w:szCs w:val="24"/>
        </w:rPr>
        <w:t>，带来很好的营销效果。</w:t>
      </w:r>
    </w:p>
    <w:p w14:paraId="5D5657AB" w14:textId="1FF15245" w:rsidR="0062704F" w:rsidRPr="00D248FE" w:rsidRDefault="000B67E6" w:rsidP="0062704F">
      <w:pPr>
        <w:pStyle w:val="3"/>
        <w:tabs>
          <w:tab w:val="left" w:pos="-1276"/>
        </w:tabs>
        <w:spacing w:before="240" w:after="120"/>
        <w:ind w:right="210"/>
        <w:rPr>
          <w:rFonts w:ascii="楷体" w:eastAsia="楷体" w:hAnsi="楷体"/>
          <w:sz w:val="28"/>
          <w:szCs w:val="28"/>
        </w:rPr>
      </w:pPr>
      <w:bookmarkStart w:id="34" w:name="_Toc41490307"/>
      <w:r>
        <w:rPr>
          <w:rFonts w:ascii="楷体" w:eastAsia="楷体" w:hAnsi="楷体"/>
          <w:sz w:val="28"/>
          <w:szCs w:val="28"/>
        </w:rPr>
        <w:t>8</w:t>
      </w:r>
      <w:r w:rsidR="00ED48F4">
        <w:rPr>
          <w:rFonts w:ascii="楷体" w:eastAsia="楷体" w:hAnsi="楷体" w:hint="eastAsia"/>
          <w:sz w:val="28"/>
          <w:szCs w:val="28"/>
        </w:rPr>
        <w:t>）</w:t>
      </w:r>
      <w:r w:rsidR="0062704F">
        <w:rPr>
          <w:rFonts w:ascii="楷体" w:eastAsia="楷体" w:hAnsi="楷体"/>
          <w:sz w:val="28"/>
          <w:szCs w:val="28"/>
        </w:rPr>
        <w:t xml:space="preserve"> </w:t>
      </w:r>
      <w:r w:rsidR="0062704F">
        <w:rPr>
          <w:rFonts w:ascii="楷体" w:eastAsia="楷体" w:hAnsi="楷体" w:hint="eastAsia"/>
          <w:sz w:val="28"/>
          <w:szCs w:val="28"/>
        </w:rPr>
        <w:t>数据分析</w:t>
      </w:r>
      <w:bookmarkEnd w:id="34"/>
    </w:p>
    <w:p w14:paraId="4D632A6F" w14:textId="2A914A1B" w:rsidR="0010583E" w:rsidRPr="0010583E" w:rsidRDefault="0062704F" w:rsidP="0010583E">
      <w:pPr>
        <w:ind w:firstLineChars="200" w:firstLine="480"/>
        <w:rPr>
          <w:rFonts w:ascii="楷体" w:eastAsia="楷体" w:hAnsi="楷体" w:hint="eastAsia"/>
          <w:sz w:val="24"/>
          <w:szCs w:val="24"/>
        </w:rPr>
      </w:pPr>
      <w:r>
        <w:rPr>
          <w:rFonts w:ascii="楷体" w:eastAsia="楷体" w:hAnsi="楷体" w:hint="eastAsia"/>
          <w:sz w:val="24"/>
          <w:szCs w:val="24"/>
        </w:rPr>
        <w:t>定期分析微博、微信、视频、新闻等渠道的用户数据，更多了解用户喜好，年龄段，从事职业等，分析传播度高的内容背后的契合点和关联性，以此提升自己官方微博</w:t>
      </w:r>
      <w:r w:rsidR="00F8165A">
        <w:rPr>
          <w:rFonts w:ascii="楷体" w:eastAsia="楷体" w:hAnsi="楷体" w:hint="eastAsia"/>
          <w:sz w:val="24"/>
          <w:szCs w:val="24"/>
        </w:rPr>
        <w:t>，</w:t>
      </w:r>
      <w:proofErr w:type="gramStart"/>
      <w:r w:rsidR="00F8165A">
        <w:rPr>
          <w:rFonts w:ascii="楷体" w:eastAsia="楷体" w:hAnsi="楷体" w:hint="eastAsia"/>
          <w:sz w:val="24"/>
          <w:szCs w:val="24"/>
        </w:rPr>
        <w:t>微信内容</w:t>
      </w:r>
      <w:proofErr w:type="gramEnd"/>
      <w:r w:rsidR="00F8165A">
        <w:rPr>
          <w:rFonts w:ascii="楷体" w:eastAsia="楷体" w:hAnsi="楷体" w:hint="eastAsia"/>
          <w:sz w:val="24"/>
          <w:szCs w:val="24"/>
        </w:rPr>
        <w:t>及视频的质量，更好地运营各大新媒体，提高推广度。</w:t>
      </w:r>
    </w:p>
    <w:p w14:paraId="0DA3E76B" w14:textId="3D6FB8F7" w:rsidR="008A6E50" w:rsidRDefault="008A6E50" w:rsidP="008A6E50">
      <w:pPr>
        <w:pStyle w:val="2"/>
        <w:numPr>
          <w:ilvl w:val="1"/>
          <w:numId w:val="2"/>
        </w:numPr>
        <w:spacing w:beforeLines="50" w:before="156" w:after="120"/>
        <w:rPr>
          <w:rFonts w:ascii="楷体" w:eastAsia="楷体" w:hAnsi="楷体" w:cs="Times New Roman"/>
          <w:sz w:val="30"/>
          <w:szCs w:val="30"/>
        </w:rPr>
      </w:pPr>
      <w:bookmarkStart w:id="35" w:name="_Toc41490308"/>
      <w:r>
        <w:rPr>
          <w:rFonts w:ascii="楷体" w:eastAsia="楷体" w:hAnsi="楷体" w:cs="Times New Roman" w:hint="eastAsia"/>
          <w:sz w:val="30"/>
          <w:szCs w:val="30"/>
        </w:rPr>
        <w:lastRenderedPageBreak/>
        <w:t>线下推广</w:t>
      </w:r>
      <w:bookmarkEnd w:id="35"/>
    </w:p>
    <w:p w14:paraId="63F1AD7D" w14:textId="3C16F69A" w:rsidR="008A6E50" w:rsidRDefault="008A6E50" w:rsidP="008A6E50">
      <w:pPr>
        <w:pStyle w:val="3"/>
        <w:tabs>
          <w:tab w:val="left" w:pos="-1276"/>
        </w:tabs>
        <w:spacing w:before="240" w:after="120"/>
        <w:ind w:right="210"/>
        <w:rPr>
          <w:rFonts w:ascii="楷体" w:eastAsia="楷体" w:hAnsi="楷体"/>
          <w:sz w:val="28"/>
          <w:szCs w:val="28"/>
        </w:rPr>
      </w:pPr>
      <w:bookmarkStart w:id="36" w:name="_Toc41490309"/>
      <w:r>
        <w:rPr>
          <w:rFonts w:ascii="楷体" w:eastAsia="楷体" w:hAnsi="楷体"/>
          <w:sz w:val="28"/>
          <w:szCs w:val="28"/>
        </w:rPr>
        <w:t>2</w:t>
      </w:r>
      <w:r w:rsidRPr="0077335B">
        <w:rPr>
          <w:rFonts w:ascii="楷体" w:eastAsia="楷体" w:hAnsi="楷体" w:hint="eastAsia"/>
          <w:sz w:val="28"/>
          <w:szCs w:val="28"/>
        </w:rPr>
        <w:t>.</w:t>
      </w:r>
      <w:r w:rsidR="00480E19">
        <w:rPr>
          <w:rFonts w:ascii="楷体" w:eastAsia="楷体" w:hAnsi="楷体"/>
          <w:sz w:val="28"/>
          <w:szCs w:val="28"/>
        </w:rPr>
        <w:t>3</w:t>
      </w:r>
      <w:r w:rsidRPr="0077335B">
        <w:rPr>
          <w:rFonts w:ascii="楷体" w:eastAsia="楷体" w:hAnsi="楷体" w:hint="eastAsia"/>
          <w:sz w:val="28"/>
          <w:szCs w:val="28"/>
        </w:rPr>
        <w:t>.1</w:t>
      </w:r>
      <w:r>
        <w:rPr>
          <w:rFonts w:ascii="楷体" w:eastAsia="楷体" w:hAnsi="楷体"/>
          <w:sz w:val="28"/>
          <w:szCs w:val="28"/>
        </w:rPr>
        <w:t xml:space="preserve"> </w:t>
      </w:r>
      <w:r w:rsidR="00F8165A">
        <w:rPr>
          <w:rFonts w:ascii="楷体" w:eastAsia="楷体" w:hAnsi="楷体" w:hint="eastAsia"/>
          <w:sz w:val="28"/>
          <w:szCs w:val="28"/>
        </w:rPr>
        <w:t>客户端预装</w:t>
      </w:r>
      <w:bookmarkEnd w:id="36"/>
    </w:p>
    <w:p w14:paraId="49998866" w14:textId="1CA34757" w:rsidR="008A6E50" w:rsidRPr="005E0D2E" w:rsidRDefault="00F8165A" w:rsidP="008A6E50">
      <w:pPr>
        <w:ind w:firstLineChars="200" w:firstLine="480"/>
      </w:pPr>
      <w:r>
        <w:rPr>
          <w:rFonts w:ascii="楷体" w:eastAsia="楷体" w:hAnsi="楷体" w:hint="eastAsia"/>
          <w:sz w:val="24"/>
          <w:szCs w:val="24"/>
        </w:rPr>
        <w:t>通过在手机出厂之前以内置的方式将</w:t>
      </w:r>
      <w:r w:rsidR="0010583E">
        <w:rPr>
          <w:rFonts w:ascii="楷体" w:eastAsia="楷体" w:hAnsi="楷体" w:hint="eastAsia"/>
          <w:sz w:val="24"/>
          <w:szCs w:val="24"/>
        </w:rPr>
        <w:t>八维通</w:t>
      </w:r>
      <w:r>
        <w:rPr>
          <w:rFonts w:ascii="楷体" w:eastAsia="楷体" w:hAnsi="楷体" w:hint="eastAsia"/>
          <w:sz w:val="24"/>
          <w:szCs w:val="24"/>
        </w:rPr>
        <w:t>APP装入，应用出厂就存在，可以给用户带来先入为主的概念，用户转化率高</w:t>
      </w:r>
      <w:proofErr w:type="gramStart"/>
      <w:r>
        <w:rPr>
          <w:rFonts w:ascii="楷体" w:eastAsia="楷体" w:hAnsi="楷体" w:hint="eastAsia"/>
          <w:sz w:val="24"/>
          <w:szCs w:val="24"/>
        </w:rPr>
        <w:t>且渠道</w:t>
      </w:r>
      <w:proofErr w:type="gramEnd"/>
      <w:r>
        <w:rPr>
          <w:rFonts w:ascii="楷体" w:eastAsia="楷体" w:hAnsi="楷体" w:hint="eastAsia"/>
          <w:sz w:val="24"/>
          <w:szCs w:val="24"/>
        </w:rPr>
        <w:t>集中，且线下预装具有排他性，是最直接发展用户的一种方式</w:t>
      </w:r>
      <w:r w:rsidR="00973D81">
        <w:rPr>
          <w:rFonts w:ascii="楷体" w:eastAsia="楷体" w:hAnsi="楷体" w:hint="eastAsia"/>
          <w:sz w:val="24"/>
          <w:szCs w:val="24"/>
        </w:rPr>
        <w:t>，</w:t>
      </w:r>
      <w:r w:rsidR="0010583E">
        <w:rPr>
          <w:rFonts w:ascii="楷体" w:eastAsia="楷体" w:hAnsi="楷体" w:hint="eastAsia"/>
          <w:sz w:val="24"/>
          <w:szCs w:val="24"/>
        </w:rPr>
        <w:t>用户先入为主，能最先适应</w:t>
      </w:r>
      <w:proofErr w:type="gramStart"/>
      <w:r w:rsidR="0010583E">
        <w:rPr>
          <w:rFonts w:ascii="楷体" w:eastAsia="楷体" w:hAnsi="楷体" w:hint="eastAsia"/>
          <w:sz w:val="24"/>
          <w:szCs w:val="24"/>
        </w:rPr>
        <w:t>熟悉八</w:t>
      </w:r>
      <w:proofErr w:type="gramEnd"/>
      <w:r w:rsidR="0010583E">
        <w:rPr>
          <w:rFonts w:ascii="楷体" w:eastAsia="楷体" w:hAnsi="楷体" w:hint="eastAsia"/>
          <w:sz w:val="24"/>
          <w:szCs w:val="24"/>
        </w:rPr>
        <w:t>维通平台的应用操作，一般不会轻易卸载。</w:t>
      </w:r>
      <w:r w:rsidR="00973D81">
        <w:rPr>
          <w:rFonts w:ascii="楷体" w:eastAsia="楷体" w:hAnsi="楷体" w:hint="eastAsia"/>
          <w:sz w:val="24"/>
          <w:szCs w:val="24"/>
        </w:rPr>
        <w:t>通过与手机厂商或者渠道商合作，加强对渠道质量的监控，可以提高用户留存率，为产品引流。</w:t>
      </w:r>
    </w:p>
    <w:p w14:paraId="0F26BD41" w14:textId="75874CA8" w:rsidR="00973D81" w:rsidRDefault="00973D81" w:rsidP="00973D81">
      <w:pPr>
        <w:pStyle w:val="3"/>
        <w:tabs>
          <w:tab w:val="left" w:pos="-1276"/>
        </w:tabs>
        <w:spacing w:before="240" w:after="120"/>
        <w:ind w:right="210"/>
        <w:rPr>
          <w:rFonts w:ascii="楷体" w:eastAsia="楷体" w:hAnsi="楷体"/>
          <w:sz w:val="28"/>
          <w:szCs w:val="28"/>
        </w:rPr>
      </w:pPr>
      <w:bookmarkStart w:id="37" w:name="_Toc41490310"/>
      <w:r>
        <w:rPr>
          <w:rFonts w:ascii="楷体" w:eastAsia="楷体" w:hAnsi="楷体"/>
          <w:sz w:val="28"/>
          <w:szCs w:val="28"/>
        </w:rPr>
        <w:t>2</w:t>
      </w:r>
      <w:r w:rsidRPr="0077335B">
        <w:rPr>
          <w:rFonts w:ascii="楷体" w:eastAsia="楷体" w:hAnsi="楷体" w:hint="eastAsia"/>
          <w:sz w:val="28"/>
          <w:szCs w:val="28"/>
        </w:rPr>
        <w:t>.</w:t>
      </w:r>
      <w:r w:rsidR="00480E19">
        <w:rPr>
          <w:rFonts w:ascii="楷体" w:eastAsia="楷体" w:hAnsi="楷体"/>
          <w:sz w:val="28"/>
          <w:szCs w:val="28"/>
        </w:rPr>
        <w:t>3</w:t>
      </w:r>
      <w:r w:rsidRPr="0077335B">
        <w:rPr>
          <w:rFonts w:ascii="楷体" w:eastAsia="楷体" w:hAnsi="楷体" w:hint="eastAsia"/>
          <w:sz w:val="28"/>
          <w:szCs w:val="28"/>
        </w:rPr>
        <w:t>.</w:t>
      </w:r>
      <w:r>
        <w:rPr>
          <w:rFonts w:ascii="楷体" w:eastAsia="楷体" w:hAnsi="楷体"/>
          <w:sz w:val="28"/>
          <w:szCs w:val="28"/>
        </w:rPr>
        <w:t xml:space="preserve">2 </w:t>
      </w:r>
      <w:r>
        <w:rPr>
          <w:rFonts w:ascii="楷体" w:eastAsia="楷体" w:hAnsi="楷体" w:hint="eastAsia"/>
          <w:sz w:val="28"/>
          <w:szCs w:val="28"/>
        </w:rPr>
        <w:t>行货店面</w:t>
      </w:r>
      <w:bookmarkEnd w:id="37"/>
    </w:p>
    <w:p w14:paraId="5C373104" w14:textId="3EF49605" w:rsidR="00973D81" w:rsidRDefault="00034CBC" w:rsidP="00973D81">
      <w:pPr>
        <w:ind w:firstLineChars="200" w:firstLine="480"/>
        <w:rPr>
          <w:rFonts w:ascii="楷体" w:eastAsia="楷体" w:hAnsi="楷体"/>
          <w:sz w:val="24"/>
          <w:szCs w:val="24"/>
        </w:rPr>
      </w:pPr>
      <w:r>
        <w:rPr>
          <w:rFonts w:ascii="楷体" w:eastAsia="楷体" w:hAnsi="楷体" w:hint="eastAsia"/>
          <w:sz w:val="24"/>
          <w:szCs w:val="24"/>
        </w:rPr>
        <w:t>行货店面推广用户质量高，黏度高，付费转化率也较高，见用户速度快。</w:t>
      </w:r>
      <w:r w:rsidR="0010583E">
        <w:rPr>
          <w:rFonts w:ascii="楷体" w:eastAsia="楷体" w:hAnsi="楷体" w:hint="eastAsia"/>
          <w:sz w:val="24"/>
          <w:szCs w:val="24"/>
        </w:rPr>
        <w:t>品牌</w:t>
      </w:r>
      <w:r>
        <w:rPr>
          <w:rFonts w:ascii="楷体" w:eastAsia="楷体" w:hAnsi="楷体" w:hint="eastAsia"/>
          <w:sz w:val="24"/>
          <w:szCs w:val="24"/>
        </w:rPr>
        <w:t>可与国内知名的连锁行货店面例如苏宁等进行合作，对店员进行培训和奖励，将合作的光盘放入店面进行打包销售给用户。</w:t>
      </w:r>
    </w:p>
    <w:p w14:paraId="024658F7" w14:textId="0143912F" w:rsidR="000F70BE" w:rsidRDefault="000F70BE" w:rsidP="000F70BE">
      <w:pPr>
        <w:pStyle w:val="3"/>
        <w:tabs>
          <w:tab w:val="left" w:pos="-1276"/>
        </w:tabs>
        <w:spacing w:before="240" w:after="120"/>
        <w:ind w:right="210"/>
        <w:rPr>
          <w:rFonts w:ascii="楷体" w:eastAsia="楷体" w:hAnsi="楷体"/>
          <w:sz w:val="28"/>
          <w:szCs w:val="28"/>
        </w:rPr>
      </w:pPr>
      <w:bookmarkStart w:id="38" w:name="_Toc41490311"/>
      <w:r>
        <w:rPr>
          <w:rFonts w:ascii="楷体" w:eastAsia="楷体" w:hAnsi="楷体"/>
          <w:sz w:val="28"/>
          <w:szCs w:val="28"/>
        </w:rPr>
        <w:t>2</w:t>
      </w:r>
      <w:r w:rsidRPr="0077335B">
        <w:rPr>
          <w:rFonts w:ascii="楷体" w:eastAsia="楷体" w:hAnsi="楷体" w:hint="eastAsia"/>
          <w:sz w:val="28"/>
          <w:szCs w:val="28"/>
        </w:rPr>
        <w:t>.</w:t>
      </w:r>
      <w:r w:rsidR="00480E19">
        <w:rPr>
          <w:rFonts w:ascii="楷体" w:eastAsia="楷体" w:hAnsi="楷体"/>
          <w:sz w:val="28"/>
          <w:szCs w:val="28"/>
        </w:rPr>
        <w:t>3</w:t>
      </w:r>
      <w:r w:rsidRPr="0077335B">
        <w:rPr>
          <w:rFonts w:ascii="楷体" w:eastAsia="楷体" w:hAnsi="楷体" w:hint="eastAsia"/>
          <w:sz w:val="28"/>
          <w:szCs w:val="28"/>
        </w:rPr>
        <w:t>.</w:t>
      </w:r>
      <w:r>
        <w:rPr>
          <w:rFonts w:ascii="楷体" w:eastAsia="楷体" w:hAnsi="楷体"/>
          <w:sz w:val="28"/>
          <w:szCs w:val="28"/>
        </w:rPr>
        <w:t xml:space="preserve">3 </w:t>
      </w:r>
      <w:r>
        <w:rPr>
          <w:rFonts w:ascii="楷体" w:eastAsia="楷体" w:hAnsi="楷体" w:hint="eastAsia"/>
          <w:sz w:val="28"/>
          <w:szCs w:val="28"/>
        </w:rPr>
        <w:t>活动策划</w:t>
      </w:r>
      <w:bookmarkEnd w:id="38"/>
    </w:p>
    <w:p w14:paraId="5FCFB69F" w14:textId="431FE6B6" w:rsidR="000F70BE" w:rsidRPr="00973D81" w:rsidRDefault="000F70BE" w:rsidP="000F70BE">
      <w:pPr>
        <w:ind w:firstLineChars="200" w:firstLine="480"/>
      </w:pPr>
      <w:r>
        <w:rPr>
          <w:rFonts w:ascii="楷体" w:eastAsia="楷体" w:hAnsi="楷体" w:hint="eastAsia"/>
          <w:sz w:val="24"/>
          <w:szCs w:val="24"/>
        </w:rPr>
        <w:t>参加</w:t>
      </w:r>
      <w:proofErr w:type="gramStart"/>
      <w:r w:rsidR="00053EB3">
        <w:rPr>
          <w:rFonts w:ascii="楷体" w:eastAsia="楷体" w:hAnsi="楷体" w:hint="eastAsia"/>
          <w:sz w:val="24"/>
          <w:szCs w:val="24"/>
        </w:rPr>
        <w:t>碳交易</w:t>
      </w:r>
      <w:proofErr w:type="gramEnd"/>
      <w:r w:rsidR="00053EB3">
        <w:rPr>
          <w:rFonts w:ascii="楷体" w:eastAsia="楷体" w:hAnsi="楷体" w:hint="eastAsia"/>
          <w:sz w:val="24"/>
          <w:szCs w:val="24"/>
        </w:rPr>
        <w:t>或低碳</w:t>
      </w:r>
      <w:r>
        <w:rPr>
          <w:rFonts w:ascii="楷体" w:eastAsia="楷体" w:hAnsi="楷体" w:hint="eastAsia"/>
          <w:sz w:val="24"/>
          <w:szCs w:val="24"/>
        </w:rPr>
        <w:t>行业展会</w:t>
      </w:r>
      <w:r w:rsidR="00053EB3">
        <w:rPr>
          <w:rFonts w:ascii="楷体" w:eastAsia="楷体" w:hAnsi="楷体" w:hint="eastAsia"/>
          <w:sz w:val="24"/>
          <w:szCs w:val="24"/>
        </w:rPr>
        <w:t>，召开碳积分平台新应用发布会</w:t>
      </w:r>
      <w:r>
        <w:rPr>
          <w:rFonts w:ascii="楷体" w:eastAsia="楷体" w:hAnsi="楷体" w:hint="eastAsia"/>
          <w:sz w:val="24"/>
          <w:szCs w:val="24"/>
        </w:rPr>
        <w:t>，策划</w:t>
      </w:r>
      <w:r w:rsidR="00053EB3">
        <w:rPr>
          <w:rFonts w:ascii="楷体" w:eastAsia="楷体" w:hAnsi="楷体" w:hint="eastAsia"/>
          <w:sz w:val="24"/>
          <w:szCs w:val="24"/>
        </w:rPr>
        <w:t>环保知识和碳市场相关知识的</w:t>
      </w:r>
      <w:r>
        <w:rPr>
          <w:rFonts w:ascii="楷体" w:eastAsia="楷体" w:hAnsi="楷体" w:hint="eastAsia"/>
          <w:sz w:val="24"/>
          <w:szCs w:val="24"/>
        </w:rPr>
        <w:t>有奖竞猜等活动吸引用户下载应用</w:t>
      </w:r>
      <w:r w:rsidR="00053EB3">
        <w:rPr>
          <w:rFonts w:ascii="楷体" w:eastAsia="楷体" w:hAnsi="楷体" w:hint="eastAsia"/>
          <w:sz w:val="24"/>
          <w:szCs w:val="24"/>
        </w:rPr>
        <w:t>。</w:t>
      </w:r>
      <w:r>
        <w:rPr>
          <w:rFonts w:ascii="楷体" w:eastAsia="楷体" w:hAnsi="楷体" w:hint="eastAsia"/>
          <w:sz w:val="24"/>
          <w:szCs w:val="24"/>
        </w:rPr>
        <w:t>或利用地推推广，地推人员在公共交通场所宣传</w:t>
      </w:r>
      <w:r w:rsidR="00053EB3">
        <w:rPr>
          <w:rFonts w:ascii="楷体" w:eastAsia="楷体" w:hAnsi="楷体" w:hint="eastAsia"/>
          <w:sz w:val="24"/>
          <w:szCs w:val="24"/>
        </w:rPr>
        <w:t>八维通应用</w:t>
      </w:r>
      <w:r>
        <w:rPr>
          <w:rFonts w:ascii="楷体" w:eastAsia="楷体" w:hAnsi="楷体" w:hint="eastAsia"/>
          <w:sz w:val="24"/>
          <w:szCs w:val="24"/>
        </w:rPr>
        <w:t>，下载APP赠送小礼品，</w:t>
      </w:r>
      <w:r w:rsidR="00053EB3">
        <w:rPr>
          <w:rFonts w:ascii="楷体" w:eastAsia="楷体" w:hAnsi="楷体" w:hint="eastAsia"/>
          <w:sz w:val="24"/>
          <w:szCs w:val="24"/>
        </w:rPr>
        <w:t>可</w:t>
      </w:r>
      <w:r w:rsidR="00053EB3">
        <w:rPr>
          <w:rFonts w:ascii="楷体" w:eastAsia="楷体" w:hAnsi="楷体" w:hint="eastAsia"/>
          <w:sz w:val="24"/>
          <w:szCs w:val="24"/>
        </w:rPr>
        <w:t>精准</w:t>
      </w:r>
      <w:r>
        <w:rPr>
          <w:rFonts w:ascii="楷体" w:eastAsia="楷体" w:hAnsi="楷体" w:hint="eastAsia"/>
          <w:sz w:val="24"/>
          <w:szCs w:val="24"/>
        </w:rPr>
        <w:t>推广</w:t>
      </w:r>
      <w:r w:rsidR="004F6510">
        <w:rPr>
          <w:rFonts w:ascii="楷体" w:eastAsia="楷体" w:hAnsi="楷体" w:hint="eastAsia"/>
          <w:sz w:val="24"/>
          <w:szCs w:val="24"/>
        </w:rPr>
        <w:t>，有效提高</w:t>
      </w:r>
      <w:r w:rsidR="00053EB3">
        <w:rPr>
          <w:rFonts w:ascii="楷体" w:eastAsia="楷体" w:hAnsi="楷体" w:hint="eastAsia"/>
          <w:sz w:val="24"/>
          <w:szCs w:val="24"/>
        </w:rPr>
        <w:t>产品</w:t>
      </w:r>
      <w:r w:rsidR="004F6510">
        <w:rPr>
          <w:rFonts w:ascii="楷体" w:eastAsia="楷体" w:hAnsi="楷体" w:hint="eastAsia"/>
          <w:sz w:val="24"/>
          <w:szCs w:val="24"/>
        </w:rPr>
        <w:t>曝光率</w:t>
      </w:r>
      <w:r>
        <w:rPr>
          <w:rFonts w:ascii="楷体" w:eastAsia="楷体" w:hAnsi="楷体" w:hint="eastAsia"/>
          <w:sz w:val="24"/>
          <w:szCs w:val="24"/>
        </w:rPr>
        <w:t>。</w:t>
      </w:r>
    </w:p>
    <w:p w14:paraId="2334C2A8" w14:textId="70C698EF" w:rsidR="00034CBC" w:rsidRDefault="00034CBC" w:rsidP="00034CBC">
      <w:pPr>
        <w:pStyle w:val="3"/>
        <w:tabs>
          <w:tab w:val="left" w:pos="-1276"/>
        </w:tabs>
        <w:spacing w:before="240" w:after="120"/>
        <w:ind w:right="210"/>
        <w:rPr>
          <w:rFonts w:ascii="楷体" w:eastAsia="楷体" w:hAnsi="楷体"/>
          <w:sz w:val="28"/>
          <w:szCs w:val="28"/>
        </w:rPr>
      </w:pPr>
      <w:bookmarkStart w:id="39" w:name="_Toc41490312"/>
      <w:r>
        <w:rPr>
          <w:rFonts w:ascii="楷体" w:eastAsia="楷体" w:hAnsi="楷体"/>
          <w:sz w:val="28"/>
          <w:szCs w:val="28"/>
        </w:rPr>
        <w:t>2</w:t>
      </w:r>
      <w:r w:rsidRPr="0077335B">
        <w:rPr>
          <w:rFonts w:ascii="楷体" w:eastAsia="楷体" w:hAnsi="楷体" w:hint="eastAsia"/>
          <w:sz w:val="28"/>
          <w:szCs w:val="28"/>
        </w:rPr>
        <w:t>.</w:t>
      </w:r>
      <w:r w:rsidR="00480E19">
        <w:rPr>
          <w:rFonts w:ascii="楷体" w:eastAsia="楷体" w:hAnsi="楷体"/>
          <w:sz w:val="28"/>
          <w:szCs w:val="28"/>
        </w:rPr>
        <w:t>3</w:t>
      </w:r>
      <w:r w:rsidRPr="0077335B">
        <w:rPr>
          <w:rFonts w:ascii="楷体" w:eastAsia="楷体" w:hAnsi="楷体" w:hint="eastAsia"/>
          <w:sz w:val="28"/>
          <w:szCs w:val="28"/>
        </w:rPr>
        <w:t>.</w:t>
      </w:r>
      <w:r w:rsidR="000F70BE">
        <w:rPr>
          <w:rFonts w:ascii="楷体" w:eastAsia="楷体" w:hAnsi="楷体"/>
          <w:sz w:val="28"/>
          <w:szCs w:val="28"/>
        </w:rPr>
        <w:t>4</w:t>
      </w:r>
      <w:r>
        <w:rPr>
          <w:rFonts w:ascii="楷体" w:eastAsia="楷体" w:hAnsi="楷体"/>
          <w:sz w:val="28"/>
          <w:szCs w:val="28"/>
        </w:rPr>
        <w:t xml:space="preserve"> </w:t>
      </w:r>
      <w:r w:rsidR="0056451D">
        <w:rPr>
          <w:rFonts w:ascii="楷体" w:eastAsia="楷体" w:hAnsi="楷体" w:hint="eastAsia"/>
          <w:sz w:val="28"/>
          <w:szCs w:val="28"/>
        </w:rPr>
        <w:t>线下宣传</w:t>
      </w:r>
      <w:bookmarkEnd w:id="39"/>
    </w:p>
    <w:p w14:paraId="1519FE43" w14:textId="1090C58E" w:rsidR="0096027A" w:rsidRPr="0096027A" w:rsidRDefault="0056451D" w:rsidP="009B639C">
      <w:pPr>
        <w:ind w:firstLineChars="200" w:firstLine="480"/>
      </w:pPr>
      <w:r>
        <w:rPr>
          <w:rFonts w:ascii="楷体" w:eastAsia="楷体" w:hAnsi="楷体" w:hint="eastAsia"/>
          <w:sz w:val="24"/>
          <w:szCs w:val="24"/>
        </w:rPr>
        <w:t>利用宣传经费印制</w:t>
      </w:r>
      <w:r w:rsidR="00053EB3">
        <w:rPr>
          <w:rFonts w:ascii="楷体" w:eastAsia="楷体" w:hAnsi="楷体" w:hint="eastAsia"/>
          <w:sz w:val="24"/>
          <w:szCs w:val="24"/>
        </w:rPr>
        <w:t>碳积分管理平台的</w:t>
      </w:r>
      <w:r>
        <w:rPr>
          <w:rFonts w:ascii="楷体" w:eastAsia="楷体" w:hAnsi="楷体" w:hint="eastAsia"/>
          <w:sz w:val="24"/>
          <w:szCs w:val="24"/>
        </w:rPr>
        <w:t>纸质宣传单和各种海报，在人流量众多且可免费宣传的地方张贴海报宣传</w:t>
      </w:r>
      <w:r w:rsidR="000F70BE">
        <w:rPr>
          <w:rFonts w:ascii="楷体" w:eastAsia="楷体" w:hAnsi="楷体" w:hint="eastAsia"/>
          <w:sz w:val="24"/>
          <w:szCs w:val="24"/>
        </w:rPr>
        <w:t>，发放传单</w:t>
      </w:r>
      <w:r>
        <w:rPr>
          <w:rFonts w:ascii="楷体" w:eastAsia="楷体" w:hAnsi="楷体" w:hint="eastAsia"/>
          <w:sz w:val="24"/>
          <w:szCs w:val="24"/>
        </w:rPr>
        <w:t>，或与商家</w:t>
      </w:r>
      <w:r w:rsidR="000F70BE">
        <w:rPr>
          <w:rFonts w:ascii="楷体" w:eastAsia="楷体" w:hAnsi="楷体" w:hint="eastAsia"/>
          <w:sz w:val="24"/>
          <w:szCs w:val="24"/>
        </w:rPr>
        <w:t>、</w:t>
      </w:r>
      <w:r>
        <w:rPr>
          <w:rFonts w:ascii="楷体" w:eastAsia="楷体" w:hAnsi="楷体" w:hint="eastAsia"/>
          <w:sz w:val="24"/>
          <w:szCs w:val="24"/>
        </w:rPr>
        <w:t>地铁站等合作，在广告位张贴宣传海报或播放相关宣传视频。</w:t>
      </w:r>
    </w:p>
    <w:p w14:paraId="1232549B" w14:textId="0DE70815" w:rsidR="004F6510" w:rsidRDefault="00480E19" w:rsidP="004F6510">
      <w:pPr>
        <w:pStyle w:val="2"/>
        <w:numPr>
          <w:ilvl w:val="1"/>
          <w:numId w:val="2"/>
        </w:numPr>
        <w:spacing w:beforeLines="50" w:before="156" w:after="120"/>
        <w:rPr>
          <w:rFonts w:ascii="楷体" w:eastAsia="楷体" w:hAnsi="楷体" w:cs="Times New Roman"/>
          <w:sz w:val="30"/>
          <w:szCs w:val="30"/>
        </w:rPr>
      </w:pPr>
      <w:bookmarkStart w:id="40" w:name="_Toc41490313"/>
      <w:r>
        <w:rPr>
          <w:rFonts w:ascii="楷体" w:eastAsia="楷体" w:hAnsi="楷体" w:cs="Times New Roman" w:hint="eastAsia"/>
          <w:sz w:val="30"/>
          <w:szCs w:val="30"/>
        </w:rPr>
        <w:t>阶段推广</w:t>
      </w:r>
      <w:bookmarkEnd w:id="40"/>
    </w:p>
    <w:p w14:paraId="732DBA82" w14:textId="745B74E5" w:rsidR="00480E19" w:rsidRDefault="00D43DE7" w:rsidP="00FC5F2A">
      <w:pPr>
        <w:ind w:firstLine="420"/>
        <w:rPr>
          <w:rFonts w:ascii="楷体" w:eastAsia="楷体" w:hAnsi="楷体"/>
          <w:sz w:val="24"/>
          <w:szCs w:val="24"/>
        </w:rPr>
      </w:pPr>
      <w:r>
        <w:rPr>
          <w:rFonts w:ascii="楷体" w:eastAsia="楷体" w:hAnsi="楷体" w:hint="eastAsia"/>
          <w:sz w:val="24"/>
          <w:szCs w:val="24"/>
        </w:rPr>
        <w:t>对</w:t>
      </w:r>
      <w:r w:rsidR="00053EB3">
        <w:rPr>
          <w:rFonts w:ascii="楷体" w:eastAsia="楷体" w:hAnsi="楷体" w:hint="eastAsia"/>
          <w:sz w:val="24"/>
          <w:szCs w:val="24"/>
        </w:rPr>
        <w:t>“碳点点”平台</w:t>
      </w:r>
      <w:r>
        <w:rPr>
          <w:rFonts w:ascii="楷体" w:eastAsia="楷体" w:hAnsi="楷体" w:hint="eastAsia"/>
          <w:sz w:val="24"/>
          <w:szCs w:val="24"/>
        </w:rPr>
        <w:t>的运营和推广，最终目的是为了让应用在分类榜位置做到最优，拥有大部分用户和市场份额。</w:t>
      </w:r>
      <w:r w:rsidR="00FC5F2A">
        <w:rPr>
          <w:rFonts w:ascii="楷体" w:eastAsia="楷体" w:hAnsi="楷体" w:hint="eastAsia"/>
          <w:sz w:val="24"/>
          <w:szCs w:val="24"/>
        </w:rPr>
        <w:t>根据产品稳定性和用户数据，制定推广的各阶段方案，根据需要达到的用户数量、付费推广用户占比以及每个用户激活所需的成本，倒推需要的推广预算。随着用户基数不断增加，推广成本会越来越高，所以每个推广阶段都需要不断调整推广方案，达到成本最低、效果最佳。</w:t>
      </w:r>
    </w:p>
    <w:p w14:paraId="0035FC97" w14:textId="25E787A9" w:rsidR="00FC5F2A" w:rsidRPr="00480E19" w:rsidRDefault="00FC5F2A" w:rsidP="00FC5F2A">
      <w:pPr>
        <w:ind w:firstLine="420"/>
      </w:pPr>
      <w:r>
        <w:rPr>
          <w:rFonts w:ascii="楷体" w:eastAsia="楷体" w:hAnsi="楷体" w:hint="eastAsia"/>
          <w:sz w:val="24"/>
          <w:szCs w:val="24"/>
        </w:rPr>
        <w:t>总的来说，推广前期要注意各个渠道的试错和评估，寻找适合自己的渠道，后期才能在以往积累的基础上快速发力。</w:t>
      </w:r>
    </w:p>
    <w:p w14:paraId="789DA896" w14:textId="2DEE953F" w:rsidR="00FC5F2A" w:rsidRDefault="00FC5F2A" w:rsidP="00FC5F2A">
      <w:pPr>
        <w:pStyle w:val="3"/>
        <w:tabs>
          <w:tab w:val="left" w:pos="-1276"/>
        </w:tabs>
        <w:spacing w:before="240" w:after="120"/>
        <w:ind w:right="210"/>
        <w:rPr>
          <w:rFonts w:ascii="楷体" w:eastAsia="楷体" w:hAnsi="楷体"/>
          <w:sz w:val="28"/>
          <w:szCs w:val="28"/>
        </w:rPr>
      </w:pPr>
      <w:bookmarkStart w:id="41" w:name="_Toc41490314"/>
      <w:r>
        <w:rPr>
          <w:rFonts w:ascii="楷体" w:eastAsia="楷体" w:hAnsi="楷体"/>
          <w:sz w:val="28"/>
          <w:szCs w:val="28"/>
        </w:rPr>
        <w:t>2</w:t>
      </w:r>
      <w:r w:rsidRPr="0077335B">
        <w:rPr>
          <w:rFonts w:ascii="楷体" w:eastAsia="楷体" w:hAnsi="楷体" w:hint="eastAsia"/>
          <w:sz w:val="28"/>
          <w:szCs w:val="28"/>
        </w:rPr>
        <w:t>.</w:t>
      </w:r>
      <w:r w:rsidR="009B639C">
        <w:rPr>
          <w:rFonts w:ascii="楷体" w:eastAsia="楷体" w:hAnsi="楷体"/>
          <w:sz w:val="28"/>
          <w:szCs w:val="28"/>
        </w:rPr>
        <w:t>4</w:t>
      </w:r>
      <w:r w:rsidRPr="0077335B">
        <w:rPr>
          <w:rFonts w:ascii="楷体" w:eastAsia="楷体" w:hAnsi="楷体" w:hint="eastAsia"/>
          <w:sz w:val="28"/>
          <w:szCs w:val="28"/>
        </w:rPr>
        <w:t>.</w:t>
      </w:r>
      <w:r>
        <w:rPr>
          <w:rFonts w:ascii="楷体" w:eastAsia="楷体" w:hAnsi="楷体"/>
          <w:sz w:val="28"/>
          <w:szCs w:val="28"/>
        </w:rPr>
        <w:t xml:space="preserve">1 </w:t>
      </w:r>
      <w:r>
        <w:rPr>
          <w:rFonts w:ascii="楷体" w:eastAsia="楷体" w:hAnsi="楷体" w:hint="eastAsia"/>
          <w:sz w:val="28"/>
          <w:szCs w:val="28"/>
        </w:rPr>
        <w:t>上线准备</w:t>
      </w:r>
      <w:bookmarkEnd w:id="41"/>
    </w:p>
    <w:p w14:paraId="0A201BCA" w14:textId="048A1718" w:rsidR="000A6B32" w:rsidRPr="005E0D2E" w:rsidRDefault="00FC5F2A" w:rsidP="000A6B32">
      <w:pPr>
        <w:ind w:firstLineChars="200" w:firstLine="480"/>
      </w:pPr>
      <w:r>
        <w:rPr>
          <w:rFonts w:ascii="楷体" w:eastAsia="楷体" w:hAnsi="楷体" w:hint="eastAsia"/>
          <w:sz w:val="24"/>
          <w:szCs w:val="24"/>
        </w:rPr>
        <w:t>上线准备阶段需要考虑</w:t>
      </w:r>
      <w:r w:rsidR="000F6E8D">
        <w:rPr>
          <w:rFonts w:ascii="楷体" w:eastAsia="楷体" w:hAnsi="楷体" w:hint="eastAsia"/>
          <w:sz w:val="24"/>
          <w:szCs w:val="24"/>
        </w:rPr>
        <w:t>我们产品的</w:t>
      </w:r>
      <w:r>
        <w:rPr>
          <w:rFonts w:ascii="楷体" w:eastAsia="楷体" w:hAnsi="楷体" w:hint="eastAsia"/>
          <w:sz w:val="24"/>
          <w:szCs w:val="24"/>
        </w:rPr>
        <w:t>五个维度，包括阶段目标，数量预估，推</w:t>
      </w:r>
      <w:r>
        <w:rPr>
          <w:rFonts w:ascii="楷体" w:eastAsia="楷体" w:hAnsi="楷体" w:hint="eastAsia"/>
          <w:sz w:val="24"/>
          <w:szCs w:val="24"/>
        </w:rPr>
        <w:lastRenderedPageBreak/>
        <w:t>广策略，推广预算和数据回收。</w:t>
      </w:r>
      <w:r w:rsidR="00053EB3">
        <w:rPr>
          <w:rFonts w:ascii="楷体" w:eastAsia="楷体" w:hAnsi="楷体" w:hint="eastAsia"/>
          <w:sz w:val="24"/>
          <w:szCs w:val="24"/>
        </w:rPr>
        <w:t>需要</w:t>
      </w:r>
      <w:r>
        <w:rPr>
          <w:rFonts w:ascii="楷体" w:eastAsia="楷体" w:hAnsi="楷体" w:hint="eastAsia"/>
          <w:sz w:val="24"/>
          <w:szCs w:val="24"/>
        </w:rPr>
        <w:t>熟悉</w:t>
      </w:r>
      <w:r w:rsidR="00053EB3">
        <w:rPr>
          <w:rFonts w:ascii="楷体" w:eastAsia="楷体" w:hAnsi="楷体" w:hint="eastAsia"/>
          <w:sz w:val="24"/>
          <w:szCs w:val="24"/>
        </w:rPr>
        <w:t>“碳点点”碳积分管理平台</w:t>
      </w:r>
      <w:r w:rsidR="000A6B32">
        <w:rPr>
          <w:rFonts w:ascii="楷体" w:eastAsia="楷体" w:hAnsi="楷体" w:hint="eastAsia"/>
          <w:sz w:val="24"/>
          <w:szCs w:val="24"/>
        </w:rPr>
        <w:t>的</w:t>
      </w:r>
      <w:r>
        <w:rPr>
          <w:rFonts w:ascii="楷体" w:eastAsia="楷体" w:hAnsi="楷体" w:hint="eastAsia"/>
          <w:sz w:val="24"/>
          <w:szCs w:val="24"/>
        </w:rPr>
        <w:t>功能，用户需求，</w:t>
      </w:r>
      <w:proofErr w:type="gramStart"/>
      <w:r>
        <w:rPr>
          <w:rFonts w:ascii="楷体" w:eastAsia="楷体" w:hAnsi="楷体" w:hint="eastAsia"/>
          <w:sz w:val="24"/>
          <w:szCs w:val="24"/>
        </w:rPr>
        <w:t>分析竞品和</w:t>
      </w:r>
      <w:proofErr w:type="gramEnd"/>
      <w:r>
        <w:rPr>
          <w:rFonts w:ascii="楷体" w:eastAsia="楷体" w:hAnsi="楷体" w:hint="eastAsia"/>
          <w:sz w:val="24"/>
          <w:szCs w:val="24"/>
        </w:rPr>
        <w:t>市场等，以此</w:t>
      </w:r>
      <w:r w:rsidR="000A6B32">
        <w:rPr>
          <w:rFonts w:ascii="楷体" w:eastAsia="楷体" w:hAnsi="楷体" w:hint="eastAsia"/>
          <w:sz w:val="24"/>
          <w:szCs w:val="24"/>
        </w:rPr>
        <w:t>对</w:t>
      </w:r>
      <w:r w:rsidR="00053EB3">
        <w:rPr>
          <w:rFonts w:ascii="楷体" w:eastAsia="楷体" w:hAnsi="楷体" w:hint="eastAsia"/>
          <w:sz w:val="24"/>
          <w:szCs w:val="24"/>
        </w:rPr>
        <w:t>其</w:t>
      </w:r>
      <w:r w:rsidR="000A6B32">
        <w:rPr>
          <w:rFonts w:ascii="楷体" w:eastAsia="楷体" w:hAnsi="楷体" w:hint="eastAsia"/>
          <w:sz w:val="24"/>
          <w:szCs w:val="24"/>
        </w:rPr>
        <w:t>进行定位，</w:t>
      </w:r>
      <w:r>
        <w:rPr>
          <w:rFonts w:ascii="楷体" w:eastAsia="楷体" w:hAnsi="楷体" w:hint="eastAsia"/>
          <w:sz w:val="24"/>
          <w:szCs w:val="24"/>
        </w:rPr>
        <w:t>制定</w:t>
      </w:r>
      <w:r w:rsidR="000A6B32">
        <w:rPr>
          <w:rFonts w:ascii="楷体" w:eastAsia="楷体" w:hAnsi="楷体" w:hint="eastAsia"/>
          <w:sz w:val="24"/>
          <w:szCs w:val="24"/>
        </w:rPr>
        <w:t>产品展示基础，</w:t>
      </w:r>
      <w:r>
        <w:rPr>
          <w:rFonts w:ascii="楷体" w:eastAsia="楷体" w:hAnsi="楷体" w:hint="eastAsia"/>
          <w:sz w:val="24"/>
          <w:szCs w:val="24"/>
        </w:rPr>
        <w:t>产品目标，品牌宣传目标，产品迭代目标和用户数量目标</w:t>
      </w:r>
      <w:r w:rsidR="000A6B32">
        <w:rPr>
          <w:rFonts w:ascii="楷体" w:eastAsia="楷体" w:hAnsi="楷体" w:hint="eastAsia"/>
          <w:sz w:val="24"/>
          <w:szCs w:val="24"/>
        </w:rPr>
        <w:t>。在</w:t>
      </w:r>
      <w:r w:rsidR="00053EB3">
        <w:rPr>
          <w:rFonts w:ascii="楷体" w:eastAsia="楷体" w:hAnsi="楷体" w:hint="eastAsia"/>
          <w:sz w:val="24"/>
          <w:szCs w:val="24"/>
        </w:rPr>
        <w:t>“碳点点”</w:t>
      </w:r>
      <w:r w:rsidR="000A6B32">
        <w:rPr>
          <w:rFonts w:ascii="楷体" w:eastAsia="楷体" w:hAnsi="楷体" w:hint="eastAsia"/>
          <w:sz w:val="24"/>
          <w:szCs w:val="24"/>
        </w:rPr>
        <w:t>上线时尽可能多的覆盖各大应用发布渠道：各大下载市场、应用商店、大平台、下载站，客户端、</w:t>
      </w:r>
      <w:r w:rsidR="000A6B32">
        <w:rPr>
          <w:rFonts w:ascii="楷体" w:eastAsia="楷体" w:hAnsi="楷体"/>
          <w:sz w:val="24"/>
          <w:szCs w:val="24"/>
        </w:rPr>
        <w:t>wap</w:t>
      </w:r>
      <w:r w:rsidR="000A6B32">
        <w:rPr>
          <w:rFonts w:ascii="楷体" w:eastAsia="楷体" w:hAnsi="楷体" w:hint="eastAsia"/>
          <w:sz w:val="24"/>
          <w:szCs w:val="24"/>
        </w:rPr>
        <w:t>站等，以赢得更多用户。</w:t>
      </w:r>
      <w:r w:rsidR="00114A0F">
        <w:rPr>
          <w:rFonts w:ascii="楷体" w:eastAsia="楷体" w:hAnsi="楷体" w:hint="eastAsia"/>
          <w:sz w:val="24"/>
          <w:szCs w:val="24"/>
        </w:rPr>
        <w:t>产品上线前可在八维通平台内部</w:t>
      </w:r>
      <w:proofErr w:type="gramStart"/>
      <w:r w:rsidR="00114A0F">
        <w:rPr>
          <w:rFonts w:ascii="楷体" w:eastAsia="楷体" w:hAnsi="楷体" w:hint="eastAsia"/>
          <w:sz w:val="24"/>
          <w:szCs w:val="24"/>
        </w:rPr>
        <w:t>及官网进行</w:t>
      </w:r>
      <w:proofErr w:type="gramEnd"/>
      <w:r w:rsidR="00114A0F">
        <w:rPr>
          <w:rFonts w:ascii="楷体" w:eastAsia="楷体" w:hAnsi="楷体" w:hint="eastAsia"/>
          <w:sz w:val="24"/>
          <w:szCs w:val="24"/>
        </w:rPr>
        <w:t>预告，增加</w:t>
      </w:r>
      <w:proofErr w:type="gramStart"/>
      <w:r w:rsidR="00114A0F">
        <w:rPr>
          <w:rFonts w:ascii="楷体" w:eastAsia="楷体" w:hAnsi="楷体" w:hint="eastAsia"/>
          <w:sz w:val="24"/>
          <w:szCs w:val="24"/>
        </w:rPr>
        <w:t>新晋碳积分</w:t>
      </w:r>
      <w:proofErr w:type="gramEnd"/>
      <w:r w:rsidR="00114A0F">
        <w:rPr>
          <w:rFonts w:ascii="楷体" w:eastAsia="楷体" w:hAnsi="楷体" w:hint="eastAsia"/>
          <w:sz w:val="24"/>
          <w:szCs w:val="24"/>
        </w:rPr>
        <w:t>管理平台曝光度。</w:t>
      </w:r>
    </w:p>
    <w:p w14:paraId="02547DAE" w14:textId="1D66F4B7" w:rsidR="000A6B32" w:rsidRDefault="000A6B32" w:rsidP="000A6B32">
      <w:pPr>
        <w:pStyle w:val="3"/>
        <w:tabs>
          <w:tab w:val="left" w:pos="-1276"/>
        </w:tabs>
        <w:spacing w:before="240" w:after="120"/>
        <w:ind w:right="210"/>
        <w:rPr>
          <w:rFonts w:ascii="楷体" w:eastAsia="楷体" w:hAnsi="楷体"/>
          <w:sz w:val="28"/>
          <w:szCs w:val="28"/>
        </w:rPr>
      </w:pPr>
      <w:bookmarkStart w:id="42" w:name="_Toc41490315"/>
      <w:r>
        <w:rPr>
          <w:rFonts w:ascii="楷体" w:eastAsia="楷体" w:hAnsi="楷体"/>
          <w:sz w:val="28"/>
          <w:szCs w:val="28"/>
        </w:rPr>
        <w:t>2</w:t>
      </w:r>
      <w:r w:rsidRPr="0077335B">
        <w:rPr>
          <w:rFonts w:ascii="楷体" w:eastAsia="楷体" w:hAnsi="楷体" w:hint="eastAsia"/>
          <w:sz w:val="28"/>
          <w:szCs w:val="28"/>
        </w:rPr>
        <w:t>.</w:t>
      </w:r>
      <w:r w:rsidR="009B639C">
        <w:rPr>
          <w:rFonts w:ascii="楷体" w:eastAsia="楷体" w:hAnsi="楷体"/>
          <w:sz w:val="28"/>
          <w:szCs w:val="28"/>
        </w:rPr>
        <w:t>4</w:t>
      </w:r>
      <w:r w:rsidRPr="0077335B">
        <w:rPr>
          <w:rFonts w:ascii="楷体" w:eastAsia="楷体" w:hAnsi="楷体" w:hint="eastAsia"/>
          <w:sz w:val="28"/>
          <w:szCs w:val="28"/>
        </w:rPr>
        <w:t>.</w:t>
      </w:r>
      <w:r>
        <w:rPr>
          <w:rFonts w:ascii="楷体" w:eastAsia="楷体" w:hAnsi="楷体"/>
          <w:sz w:val="28"/>
          <w:szCs w:val="28"/>
        </w:rPr>
        <w:t xml:space="preserve">2 </w:t>
      </w:r>
      <w:r>
        <w:rPr>
          <w:rFonts w:ascii="楷体" w:eastAsia="楷体" w:hAnsi="楷体" w:hint="eastAsia"/>
          <w:sz w:val="28"/>
          <w:szCs w:val="28"/>
        </w:rPr>
        <w:t>产品测试--种子期</w:t>
      </w:r>
      <w:bookmarkEnd w:id="42"/>
    </w:p>
    <w:p w14:paraId="7E661BE7" w14:textId="48A15984" w:rsidR="000A6B32" w:rsidRDefault="000A6B32" w:rsidP="000A6B32">
      <w:pPr>
        <w:ind w:firstLineChars="200" w:firstLine="480"/>
        <w:rPr>
          <w:rFonts w:ascii="楷体" w:eastAsia="楷体" w:hAnsi="楷体"/>
          <w:sz w:val="24"/>
          <w:szCs w:val="24"/>
        </w:rPr>
      </w:pPr>
      <w:r>
        <w:rPr>
          <w:rFonts w:ascii="楷体" w:eastAsia="楷体" w:hAnsi="楷体" w:hint="eastAsia"/>
          <w:sz w:val="24"/>
          <w:szCs w:val="24"/>
        </w:rPr>
        <w:t>种子期的主要目的在于收集用户的行为数据，与产品设计时的用户模型</w:t>
      </w:r>
      <w:r w:rsidR="007A7956">
        <w:rPr>
          <w:rFonts w:ascii="楷体" w:eastAsia="楷体" w:hAnsi="楷体" w:hint="eastAsia"/>
          <w:sz w:val="24"/>
          <w:szCs w:val="24"/>
        </w:rPr>
        <w:t>作</w:t>
      </w:r>
      <w:r>
        <w:rPr>
          <w:rFonts w:ascii="楷体" w:eastAsia="楷体" w:hAnsi="楷体" w:hint="eastAsia"/>
          <w:sz w:val="24"/>
          <w:szCs w:val="24"/>
        </w:rPr>
        <w:t>对比，有目的性的调优。</w:t>
      </w:r>
      <w:r w:rsidR="007A7956">
        <w:rPr>
          <w:rFonts w:ascii="楷体" w:eastAsia="楷体" w:hAnsi="楷体" w:hint="eastAsia"/>
          <w:sz w:val="24"/>
          <w:szCs w:val="24"/>
        </w:rPr>
        <w:t>主要关注数据有：页面路径转化，按钮点击，启动次数，启动时段，停留时长等，数据量不求大，但求真实。</w:t>
      </w:r>
    </w:p>
    <w:p w14:paraId="70F3FB23" w14:textId="56CAEA01" w:rsidR="007A7956" w:rsidRDefault="007A7956" w:rsidP="000A6B32">
      <w:pPr>
        <w:ind w:firstLineChars="200" w:firstLine="480"/>
        <w:rPr>
          <w:rFonts w:ascii="楷体" w:eastAsia="楷体" w:hAnsi="楷体"/>
          <w:sz w:val="24"/>
          <w:szCs w:val="24"/>
        </w:rPr>
      </w:pPr>
      <w:r>
        <w:rPr>
          <w:rFonts w:ascii="楷体" w:eastAsia="楷体" w:hAnsi="楷体" w:hint="eastAsia"/>
          <w:sz w:val="24"/>
          <w:szCs w:val="24"/>
        </w:rPr>
        <w:t>该阶段的目标是确定产品稳定、快速迭代，核心功能点稳定；市场基础优化，为市场合作、各类</w:t>
      </w:r>
      <w:proofErr w:type="gramStart"/>
      <w:r>
        <w:rPr>
          <w:rFonts w:ascii="楷体" w:eastAsia="楷体" w:hAnsi="楷体" w:hint="eastAsia"/>
          <w:sz w:val="24"/>
          <w:szCs w:val="24"/>
        </w:rPr>
        <w:t>推荐做</w:t>
      </w:r>
      <w:proofErr w:type="gramEnd"/>
      <w:r>
        <w:rPr>
          <w:rFonts w:ascii="楷体" w:eastAsia="楷体" w:hAnsi="楷体" w:hint="eastAsia"/>
          <w:sz w:val="24"/>
          <w:szCs w:val="24"/>
        </w:rPr>
        <w:t>铺垫；形成第一批忠实的种子用户，并形成用户研究文档；运营团队需要不断熟悉产品，研究用户和市场，并且根据产品历史用户数据，预估新品上线后的数据。</w:t>
      </w:r>
    </w:p>
    <w:p w14:paraId="418012B0" w14:textId="2C74ACA5" w:rsidR="007A7956" w:rsidRDefault="00053EB3" w:rsidP="00142C57">
      <w:pPr>
        <w:ind w:firstLineChars="200" w:firstLine="480"/>
        <w:rPr>
          <w:rFonts w:ascii="楷体" w:eastAsia="楷体" w:hAnsi="楷体"/>
          <w:sz w:val="24"/>
          <w:szCs w:val="24"/>
        </w:rPr>
      </w:pPr>
      <w:r>
        <w:rPr>
          <w:rFonts w:ascii="楷体" w:eastAsia="楷体" w:hAnsi="楷体" w:hint="eastAsia"/>
          <w:sz w:val="24"/>
          <w:szCs w:val="24"/>
        </w:rPr>
        <w:t>“碳点点”</w:t>
      </w:r>
      <w:r w:rsidR="007A7956">
        <w:rPr>
          <w:rFonts w:ascii="楷体" w:eastAsia="楷体" w:hAnsi="楷体" w:hint="eastAsia"/>
          <w:sz w:val="24"/>
          <w:szCs w:val="24"/>
        </w:rPr>
        <w:t>可在</w:t>
      </w:r>
      <w:r w:rsidR="009C52FA">
        <w:rPr>
          <w:rFonts w:ascii="楷体" w:eastAsia="楷体" w:hAnsi="楷体" w:hint="eastAsia"/>
          <w:sz w:val="24"/>
          <w:szCs w:val="24"/>
        </w:rPr>
        <w:t>各大应用发布渠道上线，在商品首发后申请新品推荐和</w:t>
      </w:r>
      <w:r>
        <w:rPr>
          <w:rFonts w:ascii="楷体" w:eastAsia="楷体" w:hAnsi="楷体" w:hint="eastAsia"/>
          <w:sz w:val="24"/>
          <w:szCs w:val="24"/>
        </w:rPr>
        <w:t>碳积分</w:t>
      </w:r>
      <w:r w:rsidR="009C52FA">
        <w:rPr>
          <w:rFonts w:ascii="楷体" w:eastAsia="楷体" w:hAnsi="楷体" w:hint="eastAsia"/>
          <w:sz w:val="24"/>
          <w:szCs w:val="24"/>
        </w:rPr>
        <w:t>专题推荐，收集产品在各应用市场的刷量、评价、评分及分类榜收录排名，分析数据并进行市场优化；此时可</w:t>
      </w:r>
      <w:proofErr w:type="gramStart"/>
      <w:r w:rsidR="009C52FA">
        <w:rPr>
          <w:rFonts w:ascii="楷体" w:eastAsia="楷体" w:hAnsi="楷体" w:hint="eastAsia"/>
          <w:sz w:val="24"/>
          <w:szCs w:val="24"/>
        </w:rPr>
        <w:t>进行换量准备</w:t>
      </w:r>
      <w:proofErr w:type="gramEnd"/>
      <w:r w:rsidR="009C52FA">
        <w:rPr>
          <w:rFonts w:ascii="楷体" w:eastAsia="楷体" w:hAnsi="楷体" w:hint="eastAsia"/>
          <w:sz w:val="24"/>
          <w:szCs w:val="24"/>
        </w:rPr>
        <w:t>，找5个左右确定用户基数差不多，同时目标受众一致，不含竞争关系</w:t>
      </w:r>
      <w:proofErr w:type="gramStart"/>
      <w:r w:rsidR="009C52FA">
        <w:rPr>
          <w:rFonts w:ascii="楷体" w:eastAsia="楷体" w:hAnsi="楷体" w:hint="eastAsia"/>
          <w:sz w:val="24"/>
          <w:szCs w:val="24"/>
        </w:rPr>
        <w:t>的换量应用</w:t>
      </w:r>
      <w:proofErr w:type="gramEnd"/>
      <w:r w:rsidR="009C52FA">
        <w:rPr>
          <w:rFonts w:ascii="楷体" w:eastAsia="楷体" w:hAnsi="楷体" w:hint="eastAsia"/>
          <w:sz w:val="24"/>
          <w:szCs w:val="24"/>
        </w:rPr>
        <w:t>，可换取其他APP应用的优势资源位，包括应用宝，小米在内的应用商店以及3</w:t>
      </w:r>
      <w:r w:rsidR="009C52FA">
        <w:rPr>
          <w:rFonts w:ascii="楷体" w:eastAsia="楷体" w:hAnsi="楷体"/>
          <w:sz w:val="24"/>
          <w:szCs w:val="24"/>
        </w:rPr>
        <w:t>60</w:t>
      </w:r>
      <w:r w:rsidR="009C52FA">
        <w:rPr>
          <w:rFonts w:ascii="楷体" w:eastAsia="楷体" w:hAnsi="楷体" w:hint="eastAsia"/>
          <w:sz w:val="24"/>
          <w:szCs w:val="24"/>
        </w:rPr>
        <w:t>安全卫士等</w:t>
      </w:r>
      <w:r w:rsidR="00142C57">
        <w:rPr>
          <w:rFonts w:ascii="楷体" w:eastAsia="楷体" w:hAnsi="楷体" w:hint="eastAsia"/>
          <w:sz w:val="24"/>
          <w:szCs w:val="24"/>
        </w:rPr>
        <w:t>。</w:t>
      </w:r>
    </w:p>
    <w:p w14:paraId="66F788D7" w14:textId="2B898B50" w:rsidR="00142C57" w:rsidRDefault="00142C57" w:rsidP="00142C57">
      <w:pPr>
        <w:ind w:firstLineChars="200" w:firstLine="480"/>
        <w:rPr>
          <w:rFonts w:ascii="楷体" w:eastAsia="楷体" w:hAnsi="楷体"/>
          <w:sz w:val="24"/>
          <w:szCs w:val="24"/>
        </w:rPr>
      </w:pPr>
      <w:r>
        <w:rPr>
          <w:rFonts w:ascii="楷体" w:eastAsia="楷体" w:hAnsi="楷体" w:hint="eastAsia"/>
          <w:sz w:val="24"/>
          <w:szCs w:val="24"/>
        </w:rPr>
        <w:t>最后需要进行数据回收。根据用户使用路径和反馈完善产品；检测市场优化后的数据，查看市场及产品</w:t>
      </w:r>
      <w:proofErr w:type="gramStart"/>
      <w:r>
        <w:rPr>
          <w:rFonts w:ascii="楷体" w:eastAsia="楷体" w:hAnsi="楷体" w:hint="eastAsia"/>
          <w:sz w:val="24"/>
          <w:szCs w:val="24"/>
        </w:rPr>
        <w:t>的吸量能力</w:t>
      </w:r>
      <w:proofErr w:type="gramEnd"/>
      <w:r>
        <w:rPr>
          <w:rFonts w:ascii="楷体" w:eastAsia="楷体" w:hAnsi="楷体" w:hint="eastAsia"/>
          <w:sz w:val="24"/>
          <w:szCs w:val="24"/>
        </w:rPr>
        <w:t>；研究专题合作产品，熟悉其他产品功能及用户群，寻找与其合作点。</w:t>
      </w:r>
    </w:p>
    <w:p w14:paraId="44E47E3C" w14:textId="12F64D0E" w:rsidR="00142C57" w:rsidRDefault="00142C57" w:rsidP="00142C57">
      <w:pPr>
        <w:pStyle w:val="3"/>
        <w:tabs>
          <w:tab w:val="left" w:pos="-1276"/>
        </w:tabs>
        <w:spacing w:before="240" w:after="120"/>
        <w:ind w:right="210"/>
        <w:rPr>
          <w:rFonts w:ascii="楷体" w:eastAsia="楷体" w:hAnsi="楷体"/>
          <w:sz w:val="28"/>
          <w:szCs w:val="28"/>
        </w:rPr>
      </w:pPr>
      <w:bookmarkStart w:id="43" w:name="_Toc41490316"/>
      <w:r>
        <w:rPr>
          <w:rFonts w:ascii="楷体" w:eastAsia="楷体" w:hAnsi="楷体"/>
          <w:sz w:val="28"/>
          <w:szCs w:val="28"/>
        </w:rPr>
        <w:t>2</w:t>
      </w:r>
      <w:r w:rsidRPr="0077335B">
        <w:rPr>
          <w:rFonts w:ascii="楷体" w:eastAsia="楷体" w:hAnsi="楷体" w:hint="eastAsia"/>
          <w:sz w:val="28"/>
          <w:szCs w:val="28"/>
        </w:rPr>
        <w:t>.</w:t>
      </w:r>
      <w:r w:rsidR="009B639C">
        <w:rPr>
          <w:rFonts w:ascii="楷体" w:eastAsia="楷体" w:hAnsi="楷体"/>
          <w:sz w:val="28"/>
          <w:szCs w:val="28"/>
        </w:rPr>
        <w:t>4</w:t>
      </w:r>
      <w:r w:rsidRPr="0077335B">
        <w:rPr>
          <w:rFonts w:ascii="楷体" w:eastAsia="楷体" w:hAnsi="楷体" w:hint="eastAsia"/>
          <w:sz w:val="28"/>
          <w:szCs w:val="28"/>
        </w:rPr>
        <w:t>.</w:t>
      </w:r>
      <w:r>
        <w:rPr>
          <w:rFonts w:ascii="楷体" w:eastAsia="楷体" w:hAnsi="楷体"/>
          <w:sz w:val="28"/>
          <w:szCs w:val="28"/>
        </w:rPr>
        <w:t xml:space="preserve">3 </w:t>
      </w:r>
      <w:r>
        <w:rPr>
          <w:rFonts w:ascii="楷体" w:eastAsia="楷体" w:hAnsi="楷体" w:hint="eastAsia"/>
          <w:sz w:val="28"/>
          <w:szCs w:val="28"/>
        </w:rPr>
        <w:t>推广期</w:t>
      </w:r>
      <w:bookmarkEnd w:id="43"/>
    </w:p>
    <w:p w14:paraId="0CCBADD3" w14:textId="4415820D" w:rsidR="00142C57" w:rsidRDefault="00142C57" w:rsidP="00142C57">
      <w:pPr>
        <w:ind w:firstLineChars="200" w:firstLine="480"/>
        <w:rPr>
          <w:rFonts w:ascii="楷体" w:eastAsia="楷体" w:hAnsi="楷体"/>
          <w:sz w:val="24"/>
          <w:szCs w:val="24"/>
        </w:rPr>
      </w:pPr>
      <w:r>
        <w:rPr>
          <w:rFonts w:ascii="楷体" w:eastAsia="楷体" w:hAnsi="楷体" w:hint="eastAsia"/>
          <w:sz w:val="24"/>
          <w:szCs w:val="24"/>
        </w:rPr>
        <w:t>推广期的主要目的在于扩大影响，吸收用户。主要关注数据有：新增、活跃及留存用户</w:t>
      </w:r>
      <w:r w:rsidR="006C0A8A">
        <w:rPr>
          <w:rFonts w:ascii="楷体" w:eastAsia="楷体" w:hAnsi="楷体" w:hint="eastAsia"/>
          <w:sz w:val="24"/>
          <w:szCs w:val="24"/>
        </w:rPr>
        <w:t>数据</w:t>
      </w:r>
      <w:r>
        <w:rPr>
          <w:rFonts w:ascii="楷体" w:eastAsia="楷体" w:hAnsi="楷体" w:hint="eastAsia"/>
          <w:sz w:val="24"/>
          <w:szCs w:val="24"/>
        </w:rPr>
        <w:t>，渠道数据等。该阶段可配合各种资源多管齐下，</w:t>
      </w:r>
      <w:r w:rsidR="006C0A8A">
        <w:rPr>
          <w:rFonts w:ascii="楷体" w:eastAsia="楷体" w:hAnsi="楷体" w:hint="eastAsia"/>
          <w:sz w:val="24"/>
          <w:szCs w:val="24"/>
        </w:rPr>
        <w:t>促进</w:t>
      </w:r>
      <w:r>
        <w:rPr>
          <w:rFonts w:ascii="楷体" w:eastAsia="楷体" w:hAnsi="楷体" w:hint="eastAsia"/>
          <w:sz w:val="24"/>
          <w:szCs w:val="24"/>
        </w:rPr>
        <w:t>用户量爆发式增长。</w:t>
      </w:r>
    </w:p>
    <w:p w14:paraId="399C3D29" w14:textId="41E05E2A" w:rsidR="007A4FD0" w:rsidRPr="00D248FE" w:rsidRDefault="007A4FD0" w:rsidP="007A4FD0">
      <w:pPr>
        <w:pStyle w:val="3"/>
        <w:tabs>
          <w:tab w:val="left" w:pos="-1276"/>
        </w:tabs>
        <w:spacing w:before="240" w:after="120"/>
        <w:ind w:right="210"/>
        <w:rPr>
          <w:rFonts w:ascii="楷体" w:eastAsia="楷体" w:hAnsi="楷体"/>
          <w:sz w:val="28"/>
          <w:szCs w:val="28"/>
        </w:rPr>
      </w:pPr>
      <w:bookmarkStart w:id="44" w:name="_Toc41490317"/>
      <w:r>
        <w:rPr>
          <w:rFonts w:ascii="楷体" w:eastAsia="楷体" w:hAnsi="楷体"/>
          <w:sz w:val="28"/>
          <w:szCs w:val="28"/>
        </w:rPr>
        <w:t>1</w:t>
      </w:r>
      <w:r w:rsidR="00ED48F4">
        <w:rPr>
          <w:rFonts w:ascii="楷体" w:eastAsia="楷体" w:hAnsi="楷体" w:hint="eastAsia"/>
          <w:sz w:val="28"/>
          <w:szCs w:val="28"/>
        </w:rPr>
        <w:t>）</w:t>
      </w:r>
      <w:r>
        <w:rPr>
          <w:rFonts w:ascii="楷体" w:eastAsia="楷体" w:hAnsi="楷体"/>
          <w:sz w:val="28"/>
          <w:szCs w:val="28"/>
        </w:rPr>
        <w:t xml:space="preserve"> </w:t>
      </w:r>
      <w:r>
        <w:rPr>
          <w:rFonts w:ascii="楷体" w:eastAsia="楷体" w:hAnsi="楷体" w:hint="eastAsia"/>
          <w:sz w:val="28"/>
          <w:szCs w:val="28"/>
        </w:rPr>
        <w:t>免费推广</w:t>
      </w:r>
      <w:bookmarkEnd w:id="44"/>
    </w:p>
    <w:p w14:paraId="39E3197F" w14:textId="6AB2F7E5" w:rsidR="007A4FD0" w:rsidRPr="00672F87" w:rsidRDefault="00C1553E" w:rsidP="007A4FD0">
      <w:pPr>
        <w:ind w:firstLineChars="200" w:firstLine="480"/>
      </w:pPr>
      <w:r>
        <w:rPr>
          <w:rFonts w:ascii="楷体" w:eastAsia="楷体" w:hAnsi="楷体" w:hint="eastAsia"/>
          <w:sz w:val="24"/>
          <w:szCs w:val="24"/>
        </w:rPr>
        <w:t>应用发布渠道推广试错，形成免费推广经验文档，分析适合本产品的市场及有利的免费资源，作进一步市场研究，通过下载量等数据查看产品</w:t>
      </w:r>
      <w:proofErr w:type="gramStart"/>
      <w:r>
        <w:rPr>
          <w:rFonts w:ascii="楷体" w:eastAsia="楷体" w:hAnsi="楷体" w:hint="eastAsia"/>
          <w:sz w:val="24"/>
          <w:szCs w:val="24"/>
        </w:rPr>
        <w:t>的吸量能力</w:t>
      </w:r>
      <w:proofErr w:type="gramEnd"/>
      <w:r>
        <w:rPr>
          <w:rFonts w:ascii="楷体" w:eastAsia="楷体" w:hAnsi="楷体" w:hint="eastAsia"/>
          <w:sz w:val="24"/>
          <w:szCs w:val="24"/>
        </w:rPr>
        <w:t>，策划有关</w:t>
      </w:r>
      <w:r w:rsidR="00961823">
        <w:rPr>
          <w:rFonts w:ascii="楷体" w:eastAsia="楷体" w:hAnsi="楷体" w:hint="eastAsia"/>
          <w:sz w:val="24"/>
          <w:szCs w:val="24"/>
        </w:rPr>
        <w:t>低碳环保绿色出行</w:t>
      </w:r>
      <w:r>
        <w:rPr>
          <w:rFonts w:ascii="楷体" w:eastAsia="楷体" w:hAnsi="楷体" w:hint="eastAsia"/>
          <w:sz w:val="24"/>
          <w:szCs w:val="24"/>
        </w:rPr>
        <w:t>的活动。不间歇研究产品的推广策略，深入研究用户，市场合作入口，并将主要市场收录位置不断提高。</w:t>
      </w:r>
    </w:p>
    <w:p w14:paraId="56B24903" w14:textId="077142DF" w:rsidR="00142C57" w:rsidRDefault="00C1553E" w:rsidP="00142C57">
      <w:pPr>
        <w:ind w:firstLineChars="200" w:firstLine="480"/>
        <w:rPr>
          <w:rFonts w:ascii="楷体" w:eastAsia="楷体" w:hAnsi="楷体"/>
          <w:sz w:val="24"/>
          <w:szCs w:val="24"/>
        </w:rPr>
      </w:pPr>
      <w:r>
        <w:rPr>
          <w:rFonts w:ascii="楷体" w:eastAsia="楷体" w:hAnsi="楷体" w:hint="eastAsia"/>
          <w:sz w:val="24"/>
          <w:szCs w:val="24"/>
        </w:rPr>
        <w:t>该阶段主要针对各大应用市场，应用市场免费的资源有：首发、专题、免费活动、特色政策、</w:t>
      </w:r>
      <w:proofErr w:type="gramStart"/>
      <w:r>
        <w:rPr>
          <w:rFonts w:ascii="楷体" w:eastAsia="楷体" w:hAnsi="楷体" w:hint="eastAsia"/>
          <w:sz w:val="24"/>
          <w:szCs w:val="24"/>
        </w:rPr>
        <w:t>应用换量等</w:t>
      </w:r>
      <w:proofErr w:type="gramEnd"/>
      <w:r w:rsidR="00A33964">
        <w:rPr>
          <w:rFonts w:ascii="楷体" w:eastAsia="楷体" w:hAnsi="楷体" w:hint="eastAsia"/>
          <w:sz w:val="24"/>
          <w:szCs w:val="24"/>
        </w:rPr>
        <w:t>，可与官方合作，</w:t>
      </w:r>
      <w:r w:rsidR="00AA7855">
        <w:rPr>
          <w:rFonts w:ascii="楷体" w:eastAsia="楷体" w:hAnsi="楷体" w:hint="eastAsia"/>
          <w:sz w:val="24"/>
          <w:szCs w:val="24"/>
        </w:rPr>
        <w:t>申请市场免费活动及特权礼包活动，</w:t>
      </w:r>
      <w:r w:rsidR="00A33964">
        <w:rPr>
          <w:rFonts w:ascii="楷体" w:eastAsia="楷体" w:hAnsi="楷体" w:hint="eastAsia"/>
          <w:sz w:val="24"/>
          <w:szCs w:val="24"/>
        </w:rPr>
        <w:t>策划利于APP应用推广的活动主题，提升产品曝光率，让用户提前知晓产品的品牌信息。同时尝试其他推广渠道，比如社会化媒体推广、应用合作资源置换、活动策划等。</w:t>
      </w:r>
      <w:r w:rsidR="00AA7855">
        <w:rPr>
          <w:rFonts w:ascii="楷体" w:eastAsia="楷体" w:hAnsi="楷体" w:hint="eastAsia"/>
          <w:sz w:val="24"/>
          <w:szCs w:val="24"/>
        </w:rPr>
        <w:t>可根据产品特性及定位，设计关键词条，让产品在搜索结果中排名靠前，并且通过微博、微信、</w:t>
      </w:r>
      <w:proofErr w:type="gramStart"/>
      <w:r w:rsidR="00AA7855">
        <w:rPr>
          <w:rFonts w:ascii="楷体" w:eastAsia="楷体" w:hAnsi="楷体" w:hint="eastAsia"/>
          <w:sz w:val="24"/>
          <w:szCs w:val="24"/>
        </w:rPr>
        <w:t>论坛贴吧等</w:t>
      </w:r>
      <w:proofErr w:type="gramEnd"/>
      <w:r w:rsidR="00AA7855">
        <w:rPr>
          <w:rFonts w:ascii="楷体" w:eastAsia="楷体" w:hAnsi="楷体" w:hint="eastAsia"/>
          <w:sz w:val="24"/>
          <w:szCs w:val="24"/>
        </w:rPr>
        <w:t>免费平台推广宣传。</w:t>
      </w:r>
    </w:p>
    <w:p w14:paraId="1F1F2BBF" w14:textId="28175703" w:rsidR="00AA7855" w:rsidRDefault="000C77D4" w:rsidP="00142C57">
      <w:pPr>
        <w:ind w:firstLineChars="200" w:firstLine="480"/>
        <w:rPr>
          <w:rFonts w:ascii="楷体" w:eastAsia="楷体" w:hAnsi="楷体"/>
          <w:sz w:val="24"/>
          <w:szCs w:val="24"/>
        </w:rPr>
      </w:pPr>
      <w:r>
        <w:rPr>
          <w:rFonts w:ascii="楷体" w:eastAsia="楷体" w:hAnsi="楷体" w:hint="eastAsia"/>
          <w:sz w:val="24"/>
          <w:szCs w:val="24"/>
        </w:rPr>
        <w:t>最后分析数据。</w:t>
      </w:r>
      <w:r w:rsidR="00AA7855">
        <w:rPr>
          <w:rFonts w:ascii="楷体" w:eastAsia="楷体" w:hAnsi="楷体" w:hint="eastAsia"/>
          <w:sz w:val="24"/>
          <w:szCs w:val="24"/>
        </w:rPr>
        <w:t>通过市场免费推广经验得出各种免费推广方式的带量，各市</w:t>
      </w:r>
      <w:r w:rsidR="00AA7855">
        <w:rPr>
          <w:rFonts w:ascii="楷体" w:eastAsia="楷体" w:hAnsi="楷体" w:hint="eastAsia"/>
          <w:sz w:val="24"/>
          <w:szCs w:val="24"/>
        </w:rPr>
        <w:lastRenderedPageBreak/>
        <w:t>场的带量；</w:t>
      </w:r>
      <w:r>
        <w:rPr>
          <w:rFonts w:ascii="楷体" w:eastAsia="楷体" w:hAnsi="楷体" w:hint="eastAsia"/>
          <w:sz w:val="24"/>
          <w:szCs w:val="24"/>
        </w:rPr>
        <w:t>记录</w:t>
      </w:r>
      <w:proofErr w:type="gramStart"/>
      <w:r>
        <w:rPr>
          <w:rFonts w:ascii="楷体" w:eastAsia="楷体" w:hAnsi="楷体" w:hint="eastAsia"/>
          <w:sz w:val="24"/>
          <w:szCs w:val="24"/>
        </w:rPr>
        <w:t>历史换量效果</w:t>
      </w:r>
      <w:proofErr w:type="gramEnd"/>
      <w:r>
        <w:rPr>
          <w:rFonts w:ascii="楷体" w:eastAsia="楷体" w:hAnsi="楷体" w:hint="eastAsia"/>
          <w:sz w:val="24"/>
          <w:szCs w:val="24"/>
        </w:rPr>
        <w:t>，分析</w:t>
      </w:r>
      <w:proofErr w:type="gramStart"/>
      <w:r>
        <w:rPr>
          <w:rFonts w:ascii="楷体" w:eastAsia="楷体" w:hAnsi="楷体" w:hint="eastAsia"/>
          <w:sz w:val="24"/>
          <w:szCs w:val="24"/>
        </w:rPr>
        <w:t>适合换量的</w:t>
      </w:r>
      <w:proofErr w:type="gramEnd"/>
      <w:r>
        <w:rPr>
          <w:rFonts w:ascii="楷体" w:eastAsia="楷体" w:hAnsi="楷体" w:hint="eastAsia"/>
          <w:sz w:val="24"/>
          <w:szCs w:val="24"/>
        </w:rPr>
        <w:t>应用特征；根据</w:t>
      </w:r>
      <w:proofErr w:type="gramStart"/>
      <w:r>
        <w:rPr>
          <w:rFonts w:ascii="楷体" w:eastAsia="楷体" w:hAnsi="楷体" w:hint="eastAsia"/>
          <w:sz w:val="24"/>
          <w:szCs w:val="24"/>
        </w:rPr>
        <w:t>竞品做</w:t>
      </w:r>
      <w:proofErr w:type="gramEnd"/>
      <w:r>
        <w:rPr>
          <w:rFonts w:ascii="楷体" w:eastAsia="楷体" w:hAnsi="楷体" w:hint="eastAsia"/>
          <w:sz w:val="24"/>
          <w:szCs w:val="24"/>
        </w:rPr>
        <w:t>的活动进行分析，总结可以借鉴的经验；根据各</w:t>
      </w:r>
      <w:proofErr w:type="gramStart"/>
      <w:r>
        <w:rPr>
          <w:rFonts w:ascii="楷体" w:eastAsia="楷体" w:hAnsi="楷体" w:hint="eastAsia"/>
          <w:sz w:val="24"/>
          <w:szCs w:val="24"/>
        </w:rPr>
        <w:t>类渠道试</w:t>
      </w:r>
      <w:proofErr w:type="gramEnd"/>
      <w:r>
        <w:rPr>
          <w:rFonts w:ascii="楷体" w:eastAsia="楷体" w:hAnsi="楷体" w:hint="eastAsia"/>
          <w:sz w:val="24"/>
          <w:szCs w:val="24"/>
        </w:rPr>
        <w:t>错拓展，找到适合我们应用的推广渠道及切入点。</w:t>
      </w:r>
    </w:p>
    <w:p w14:paraId="03C7CA92" w14:textId="49F813E8" w:rsidR="000C77D4" w:rsidRPr="00D248FE" w:rsidRDefault="000C77D4" w:rsidP="000C77D4">
      <w:pPr>
        <w:pStyle w:val="3"/>
        <w:tabs>
          <w:tab w:val="left" w:pos="-1276"/>
        </w:tabs>
        <w:spacing w:before="240" w:after="120"/>
        <w:ind w:right="210"/>
        <w:rPr>
          <w:rFonts w:ascii="楷体" w:eastAsia="楷体" w:hAnsi="楷体"/>
          <w:sz w:val="28"/>
          <w:szCs w:val="28"/>
        </w:rPr>
      </w:pPr>
      <w:bookmarkStart w:id="45" w:name="_Toc41490318"/>
      <w:r>
        <w:rPr>
          <w:rFonts w:ascii="楷体" w:eastAsia="楷体" w:hAnsi="楷体"/>
          <w:sz w:val="28"/>
          <w:szCs w:val="28"/>
        </w:rPr>
        <w:t>2</w:t>
      </w:r>
      <w:r w:rsidR="00ED48F4">
        <w:rPr>
          <w:rFonts w:ascii="楷体" w:eastAsia="楷体" w:hAnsi="楷体" w:hint="eastAsia"/>
          <w:sz w:val="28"/>
          <w:szCs w:val="28"/>
        </w:rPr>
        <w:t>）</w:t>
      </w:r>
      <w:r>
        <w:rPr>
          <w:rFonts w:ascii="楷体" w:eastAsia="楷体" w:hAnsi="楷体"/>
          <w:sz w:val="28"/>
          <w:szCs w:val="28"/>
        </w:rPr>
        <w:t xml:space="preserve"> </w:t>
      </w:r>
      <w:r>
        <w:rPr>
          <w:rFonts w:ascii="楷体" w:eastAsia="楷体" w:hAnsi="楷体" w:hint="eastAsia"/>
          <w:sz w:val="28"/>
          <w:szCs w:val="28"/>
        </w:rPr>
        <w:t>付费推广</w:t>
      </w:r>
      <w:bookmarkEnd w:id="45"/>
    </w:p>
    <w:p w14:paraId="22B306B4" w14:textId="152E5E5E" w:rsidR="000C77D4" w:rsidRDefault="000C77D4" w:rsidP="000C77D4">
      <w:pPr>
        <w:ind w:firstLineChars="200" w:firstLine="480"/>
        <w:rPr>
          <w:rFonts w:ascii="楷体" w:eastAsia="楷体" w:hAnsi="楷体"/>
          <w:sz w:val="24"/>
          <w:szCs w:val="24"/>
        </w:rPr>
      </w:pPr>
      <w:r>
        <w:rPr>
          <w:rFonts w:ascii="楷体" w:eastAsia="楷体" w:hAnsi="楷体" w:hint="eastAsia"/>
          <w:sz w:val="24"/>
          <w:szCs w:val="24"/>
        </w:rPr>
        <w:t>了解现存的各种可以进行付费推广的渠道，得出大体的推广原理、报价、带量，适合对象等。尝试各种付费渠道，评估不同渠道的投资回报比，分析各项数据：包括新增、活跃、留存、用户行为等，最终确定适合的渠道。</w:t>
      </w:r>
    </w:p>
    <w:p w14:paraId="2EE6F9D1" w14:textId="76209928" w:rsidR="000C77D4" w:rsidRDefault="000B67E6" w:rsidP="000C77D4">
      <w:pPr>
        <w:ind w:firstLineChars="200" w:firstLine="480"/>
        <w:rPr>
          <w:rFonts w:ascii="楷体" w:eastAsia="楷体" w:hAnsi="楷体"/>
          <w:sz w:val="24"/>
          <w:szCs w:val="24"/>
        </w:rPr>
      </w:pPr>
      <w:r>
        <w:rPr>
          <w:rFonts w:ascii="楷体" w:eastAsia="楷体" w:hAnsi="楷体" w:hint="eastAsia"/>
          <w:sz w:val="24"/>
          <w:szCs w:val="24"/>
        </w:rPr>
        <w:t>该阶段可申请各大市场的精品推荐，可</w:t>
      </w:r>
      <w:r w:rsidRPr="000B67E6">
        <w:rPr>
          <w:rFonts w:ascii="楷体" w:eastAsia="楷体" w:hAnsi="楷体" w:hint="eastAsia"/>
          <w:sz w:val="24"/>
          <w:szCs w:val="24"/>
        </w:rPr>
        <w:t>投放首页</w:t>
      </w:r>
      <w:r w:rsidRPr="000B67E6">
        <w:rPr>
          <w:rFonts w:ascii="楷体" w:eastAsia="楷体" w:hAnsi="楷体"/>
          <w:sz w:val="24"/>
          <w:szCs w:val="24"/>
        </w:rPr>
        <w:t>Banner广告，为产品应用获得大量曝光</w:t>
      </w:r>
      <w:r>
        <w:rPr>
          <w:rFonts w:ascii="楷体" w:eastAsia="楷体" w:hAnsi="楷体" w:hint="eastAsia"/>
          <w:sz w:val="24"/>
          <w:szCs w:val="24"/>
        </w:rPr>
        <w:t>；策划一些付费活动：包括特权礼包、注册有奖、应用内积分抽奖等；选择一些合适的媒体进行推广：将产品应用相关视频上传至国内主流的视频网站APP，帮助用户更直观了解产品应用；根据搜索关键词，定期发布利于产品应用的网络新闻或更新公众号信息</w:t>
      </w:r>
      <w:r w:rsidR="006C0A8A">
        <w:rPr>
          <w:rFonts w:ascii="楷体" w:eastAsia="楷体" w:hAnsi="楷体" w:hint="eastAsia"/>
          <w:sz w:val="24"/>
          <w:szCs w:val="24"/>
        </w:rPr>
        <w:t>；在各移动广告平台投放广告，增加曝光度；继续深挖市场中的各种合作入口，将位置排名收录不断提升；策划一些福利用户的活动，</w:t>
      </w:r>
      <w:r w:rsidR="008B42F9">
        <w:rPr>
          <w:rFonts w:ascii="楷体" w:eastAsia="楷体" w:hAnsi="楷体" w:hint="eastAsia"/>
          <w:sz w:val="24"/>
          <w:szCs w:val="24"/>
        </w:rPr>
        <w:t>总结活动经验。</w:t>
      </w:r>
    </w:p>
    <w:p w14:paraId="00FB4770" w14:textId="620FA6D5" w:rsidR="008B42F9" w:rsidRPr="000C77D4" w:rsidRDefault="008B42F9" w:rsidP="000C77D4">
      <w:pPr>
        <w:ind w:firstLineChars="200" w:firstLine="480"/>
      </w:pPr>
      <w:r>
        <w:rPr>
          <w:rFonts w:ascii="楷体" w:eastAsia="楷体" w:hAnsi="楷体" w:hint="eastAsia"/>
          <w:sz w:val="24"/>
          <w:szCs w:val="24"/>
        </w:rPr>
        <w:t>最终根据各付费渠道效果总结文档，制作活动策划文档及品牌合作文档。</w:t>
      </w:r>
    </w:p>
    <w:p w14:paraId="5EE4D03E" w14:textId="1608206F" w:rsidR="00CB2EE1" w:rsidRDefault="00CB2EE1" w:rsidP="00CB2EE1">
      <w:pPr>
        <w:pStyle w:val="3"/>
        <w:tabs>
          <w:tab w:val="left" w:pos="-1276"/>
        </w:tabs>
        <w:spacing w:before="240" w:after="120"/>
        <w:ind w:right="210"/>
        <w:rPr>
          <w:rFonts w:ascii="楷体" w:eastAsia="楷体" w:hAnsi="楷体"/>
          <w:sz w:val="28"/>
          <w:szCs w:val="28"/>
        </w:rPr>
      </w:pPr>
      <w:bookmarkStart w:id="46" w:name="_Toc41490319"/>
      <w:r>
        <w:rPr>
          <w:rFonts w:ascii="楷体" w:eastAsia="楷体" w:hAnsi="楷体"/>
          <w:sz w:val="28"/>
          <w:szCs w:val="28"/>
        </w:rPr>
        <w:t>2</w:t>
      </w:r>
      <w:r w:rsidRPr="0077335B">
        <w:rPr>
          <w:rFonts w:ascii="楷体" w:eastAsia="楷体" w:hAnsi="楷体" w:hint="eastAsia"/>
          <w:sz w:val="28"/>
          <w:szCs w:val="28"/>
        </w:rPr>
        <w:t>.</w:t>
      </w:r>
      <w:r w:rsidR="009B639C">
        <w:rPr>
          <w:rFonts w:ascii="楷体" w:eastAsia="楷体" w:hAnsi="楷体"/>
          <w:sz w:val="28"/>
          <w:szCs w:val="28"/>
        </w:rPr>
        <w:t>4</w:t>
      </w:r>
      <w:r w:rsidRPr="0077335B">
        <w:rPr>
          <w:rFonts w:ascii="楷体" w:eastAsia="楷体" w:hAnsi="楷体" w:hint="eastAsia"/>
          <w:sz w:val="28"/>
          <w:szCs w:val="28"/>
        </w:rPr>
        <w:t>.</w:t>
      </w:r>
      <w:r>
        <w:rPr>
          <w:rFonts w:ascii="楷体" w:eastAsia="楷体" w:hAnsi="楷体"/>
          <w:sz w:val="28"/>
          <w:szCs w:val="28"/>
        </w:rPr>
        <w:t xml:space="preserve">4 </w:t>
      </w:r>
      <w:r>
        <w:rPr>
          <w:rFonts w:ascii="楷体" w:eastAsia="楷体" w:hAnsi="楷体" w:hint="eastAsia"/>
          <w:sz w:val="28"/>
          <w:szCs w:val="28"/>
        </w:rPr>
        <w:t>成长期</w:t>
      </w:r>
      <w:bookmarkEnd w:id="46"/>
    </w:p>
    <w:p w14:paraId="0B15D064" w14:textId="4522DC81" w:rsidR="00CB2EE1" w:rsidRDefault="00CB2EE1" w:rsidP="00CB2EE1">
      <w:pPr>
        <w:ind w:firstLineChars="200" w:firstLine="480"/>
        <w:rPr>
          <w:rFonts w:ascii="楷体" w:eastAsia="楷体" w:hAnsi="楷体"/>
          <w:sz w:val="24"/>
          <w:szCs w:val="24"/>
        </w:rPr>
      </w:pPr>
      <w:r>
        <w:rPr>
          <w:rFonts w:ascii="楷体" w:eastAsia="楷体" w:hAnsi="楷体" w:hint="eastAsia"/>
          <w:sz w:val="24"/>
          <w:szCs w:val="24"/>
        </w:rPr>
        <w:t>成长期需要完善固定上一阶段的推广经验，完善总结活动策划、品牌合作，将收录位置排名展示做到极致，发力社会化媒体，找到合适的媒体推广并策划活动执行落地。同时在前几个阶段积累一定用户基数后，进行线下推广，包括客户端预装，行货店面合作，线下宣传，策划活动地推等。经过成长期的推广，分析历史数据，将推广经验固定。</w:t>
      </w:r>
    </w:p>
    <w:p w14:paraId="2237466A" w14:textId="7C6F7FC3" w:rsidR="00CB2EE1" w:rsidRDefault="00CB2EE1" w:rsidP="00CB2EE1">
      <w:pPr>
        <w:pStyle w:val="3"/>
        <w:tabs>
          <w:tab w:val="left" w:pos="-1276"/>
        </w:tabs>
        <w:spacing w:before="240" w:after="120"/>
        <w:ind w:right="210"/>
        <w:rPr>
          <w:rFonts w:ascii="楷体" w:eastAsia="楷体" w:hAnsi="楷体"/>
          <w:sz w:val="28"/>
          <w:szCs w:val="28"/>
        </w:rPr>
      </w:pPr>
      <w:bookmarkStart w:id="47" w:name="_Toc41490320"/>
      <w:r>
        <w:rPr>
          <w:rFonts w:ascii="楷体" w:eastAsia="楷体" w:hAnsi="楷体"/>
          <w:sz w:val="28"/>
          <w:szCs w:val="28"/>
        </w:rPr>
        <w:t>2</w:t>
      </w:r>
      <w:r w:rsidRPr="0077335B">
        <w:rPr>
          <w:rFonts w:ascii="楷体" w:eastAsia="楷体" w:hAnsi="楷体" w:hint="eastAsia"/>
          <w:sz w:val="28"/>
          <w:szCs w:val="28"/>
        </w:rPr>
        <w:t>.</w:t>
      </w:r>
      <w:r w:rsidR="009B639C">
        <w:rPr>
          <w:rFonts w:ascii="楷体" w:eastAsia="楷体" w:hAnsi="楷体"/>
          <w:sz w:val="28"/>
          <w:szCs w:val="28"/>
        </w:rPr>
        <w:t>4</w:t>
      </w:r>
      <w:r w:rsidRPr="0077335B">
        <w:rPr>
          <w:rFonts w:ascii="楷体" w:eastAsia="楷体" w:hAnsi="楷体" w:hint="eastAsia"/>
          <w:sz w:val="28"/>
          <w:szCs w:val="28"/>
        </w:rPr>
        <w:t>.</w:t>
      </w:r>
      <w:r>
        <w:rPr>
          <w:rFonts w:ascii="楷体" w:eastAsia="楷体" w:hAnsi="楷体"/>
          <w:sz w:val="28"/>
          <w:szCs w:val="28"/>
        </w:rPr>
        <w:t xml:space="preserve">5 </w:t>
      </w:r>
      <w:r>
        <w:rPr>
          <w:rFonts w:ascii="楷体" w:eastAsia="楷体" w:hAnsi="楷体" w:hint="eastAsia"/>
          <w:sz w:val="28"/>
          <w:szCs w:val="28"/>
        </w:rPr>
        <w:t>营收期</w:t>
      </w:r>
      <w:bookmarkEnd w:id="47"/>
    </w:p>
    <w:p w14:paraId="3D9515D1" w14:textId="61D87018" w:rsidR="00CB2EE1" w:rsidRDefault="00CB2EE1" w:rsidP="00CB2EE1">
      <w:pPr>
        <w:ind w:firstLineChars="200" w:firstLine="480"/>
        <w:rPr>
          <w:rFonts w:ascii="楷体" w:eastAsia="楷体" w:hAnsi="楷体"/>
          <w:sz w:val="24"/>
          <w:szCs w:val="24"/>
        </w:rPr>
      </w:pPr>
      <w:r>
        <w:rPr>
          <w:rFonts w:ascii="楷体" w:eastAsia="楷体" w:hAnsi="楷体" w:hint="eastAsia"/>
          <w:sz w:val="24"/>
          <w:szCs w:val="24"/>
        </w:rPr>
        <w:t>营收期的</w:t>
      </w:r>
      <w:r w:rsidRPr="00CB2EE1">
        <w:rPr>
          <w:rFonts w:ascii="楷体" w:eastAsia="楷体" w:hAnsi="楷体" w:hint="eastAsia"/>
          <w:sz w:val="24"/>
          <w:szCs w:val="24"/>
        </w:rPr>
        <w:t>主要目的在于通过各种活动运营、增值服务创造营收。主要关注的找数据有：付费用户数、付费金额、付费路径转化、</w:t>
      </w:r>
      <w:r w:rsidRPr="00CB2EE1">
        <w:rPr>
          <w:rFonts w:ascii="楷体" w:eastAsia="楷体" w:hAnsi="楷体"/>
          <w:sz w:val="24"/>
          <w:szCs w:val="24"/>
        </w:rPr>
        <w:t>ARPU等。</w:t>
      </w:r>
      <w:r w:rsidR="00961823">
        <w:rPr>
          <w:rFonts w:ascii="楷体" w:eastAsia="楷体" w:hAnsi="楷体" w:hint="eastAsia"/>
          <w:sz w:val="24"/>
          <w:szCs w:val="24"/>
        </w:rPr>
        <w:t>碳积分管理平台可与企业合作，</w:t>
      </w:r>
      <w:r w:rsidR="00961823">
        <w:rPr>
          <w:rFonts w:ascii="楷体" w:eastAsia="楷体" w:hAnsi="楷体" w:hint="eastAsia"/>
          <w:sz w:val="24"/>
          <w:szCs w:val="24"/>
        </w:rPr>
        <w:t>平台收取用户兑换使用的碳积分</w:t>
      </w:r>
      <w:r w:rsidR="00961823">
        <w:rPr>
          <w:rFonts w:ascii="楷体" w:eastAsia="楷体" w:hAnsi="楷体" w:hint="eastAsia"/>
          <w:sz w:val="24"/>
          <w:szCs w:val="24"/>
        </w:rPr>
        <w:t>，企业交易需要的碳排放量。</w:t>
      </w:r>
      <w:r>
        <w:rPr>
          <w:rFonts w:ascii="楷体" w:eastAsia="楷体" w:hAnsi="楷体" w:hint="eastAsia"/>
          <w:sz w:val="24"/>
          <w:szCs w:val="24"/>
        </w:rPr>
        <w:t>平台的最终目的是吸引流量获得收益，通过上述几个阶段，积累一定客户</w:t>
      </w:r>
      <w:r w:rsidR="00B71518">
        <w:rPr>
          <w:rFonts w:ascii="楷体" w:eastAsia="楷体" w:hAnsi="楷体" w:hint="eastAsia"/>
          <w:sz w:val="24"/>
          <w:szCs w:val="24"/>
        </w:rPr>
        <w:t>流量，则可将流量转化为收益，创造营收。</w:t>
      </w:r>
    </w:p>
    <w:p w14:paraId="6FF69BED" w14:textId="77777777" w:rsidR="009B639C" w:rsidRDefault="009B639C" w:rsidP="009B639C">
      <w:pPr>
        <w:pStyle w:val="2"/>
        <w:numPr>
          <w:ilvl w:val="1"/>
          <w:numId w:val="2"/>
        </w:numPr>
        <w:spacing w:beforeLines="50" w:before="156" w:after="120"/>
        <w:rPr>
          <w:rFonts w:ascii="楷体" w:eastAsia="楷体" w:hAnsi="楷体" w:cs="Times New Roman"/>
          <w:sz w:val="30"/>
          <w:szCs w:val="30"/>
        </w:rPr>
      </w:pPr>
      <w:bookmarkStart w:id="48" w:name="_Toc41490321"/>
      <w:r>
        <w:rPr>
          <w:rFonts w:ascii="楷体" w:eastAsia="楷体" w:hAnsi="楷体" w:cs="Times New Roman" w:hint="eastAsia"/>
          <w:sz w:val="30"/>
          <w:szCs w:val="30"/>
        </w:rPr>
        <w:t>推广预算</w:t>
      </w:r>
      <w:bookmarkEnd w:id="48"/>
    </w:p>
    <w:tbl>
      <w:tblPr>
        <w:tblStyle w:val="ac"/>
        <w:tblW w:w="0" w:type="auto"/>
        <w:tblLook w:val="04A0" w:firstRow="1" w:lastRow="0" w:firstColumn="1" w:lastColumn="0" w:noHBand="0" w:noVBand="1"/>
      </w:tblPr>
      <w:tblGrid>
        <w:gridCol w:w="2074"/>
        <w:gridCol w:w="2074"/>
        <w:gridCol w:w="2074"/>
        <w:gridCol w:w="2074"/>
      </w:tblGrid>
      <w:tr w:rsidR="009B639C" w:rsidRPr="00FD6EE1" w14:paraId="01290977" w14:textId="77777777" w:rsidTr="00C25F64">
        <w:trPr>
          <w:trHeight w:val="510"/>
        </w:trPr>
        <w:tc>
          <w:tcPr>
            <w:tcW w:w="2074" w:type="dxa"/>
          </w:tcPr>
          <w:p w14:paraId="62C8B9F9" w14:textId="77777777" w:rsidR="009B639C" w:rsidRPr="00FD6EE1" w:rsidRDefault="009B639C" w:rsidP="00C25F64">
            <w:pPr>
              <w:rPr>
                <w:rFonts w:ascii="楷体" w:eastAsia="楷体" w:hAnsi="楷体"/>
              </w:rPr>
            </w:pPr>
          </w:p>
        </w:tc>
        <w:tc>
          <w:tcPr>
            <w:tcW w:w="4148" w:type="dxa"/>
            <w:gridSpan w:val="2"/>
          </w:tcPr>
          <w:p w14:paraId="49936E6E" w14:textId="77777777" w:rsidR="009B639C" w:rsidRPr="00FD6EE1" w:rsidRDefault="009B639C" w:rsidP="00C25F64">
            <w:pPr>
              <w:jc w:val="center"/>
              <w:rPr>
                <w:rFonts w:ascii="楷体" w:eastAsia="楷体" w:hAnsi="楷体"/>
                <w:sz w:val="28"/>
                <w:szCs w:val="32"/>
              </w:rPr>
            </w:pPr>
            <w:r w:rsidRPr="00FD6EE1">
              <w:rPr>
                <w:rFonts w:ascii="楷体" w:eastAsia="楷体" w:hAnsi="楷体" w:hint="eastAsia"/>
                <w:sz w:val="28"/>
                <w:szCs w:val="32"/>
              </w:rPr>
              <w:t>渠道</w:t>
            </w:r>
          </w:p>
        </w:tc>
        <w:tc>
          <w:tcPr>
            <w:tcW w:w="2074" w:type="dxa"/>
          </w:tcPr>
          <w:p w14:paraId="38005E28" w14:textId="77777777" w:rsidR="009B639C" w:rsidRPr="00FD6EE1" w:rsidRDefault="009B639C" w:rsidP="00C25F64">
            <w:pPr>
              <w:jc w:val="center"/>
              <w:rPr>
                <w:rFonts w:ascii="楷体" w:eastAsia="楷体" w:hAnsi="楷体"/>
                <w:sz w:val="28"/>
                <w:szCs w:val="32"/>
              </w:rPr>
            </w:pPr>
            <w:r w:rsidRPr="00FD6EE1">
              <w:rPr>
                <w:rFonts w:ascii="楷体" w:eastAsia="楷体" w:hAnsi="楷体" w:hint="eastAsia"/>
                <w:sz w:val="28"/>
                <w:szCs w:val="32"/>
              </w:rPr>
              <w:t>第一期</w:t>
            </w:r>
            <w:r>
              <w:rPr>
                <w:rFonts w:ascii="楷体" w:eastAsia="楷体" w:hAnsi="楷体" w:hint="eastAsia"/>
                <w:sz w:val="28"/>
                <w:szCs w:val="32"/>
              </w:rPr>
              <w:t>预算</w:t>
            </w:r>
          </w:p>
        </w:tc>
      </w:tr>
      <w:tr w:rsidR="009B639C" w:rsidRPr="00FD6EE1" w14:paraId="5F5B1154" w14:textId="77777777" w:rsidTr="00C25F64">
        <w:trPr>
          <w:trHeight w:val="510"/>
        </w:trPr>
        <w:tc>
          <w:tcPr>
            <w:tcW w:w="2074" w:type="dxa"/>
            <w:vMerge w:val="restart"/>
          </w:tcPr>
          <w:p w14:paraId="1E5CC10C" w14:textId="77777777" w:rsidR="009B639C" w:rsidRPr="00FD6EE1" w:rsidRDefault="009B639C" w:rsidP="00C25F64">
            <w:pPr>
              <w:rPr>
                <w:rFonts w:ascii="楷体" w:eastAsia="楷体" w:hAnsi="楷体"/>
                <w:sz w:val="28"/>
                <w:szCs w:val="32"/>
              </w:rPr>
            </w:pPr>
          </w:p>
          <w:p w14:paraId="6766A048" w14:textId="77777777" w:rsidR="009B639C" w:rsidRPr="00FD6EE1" w:rsidRDefault="009B639C" w:rsidP="00C25F64">
            <w:pPr>
              <w:rPr>
                <w:rFonts w:ascii="楷体" w:eastAsia="楷体" w:hAnsi="楷体"/>
                <w:sz w:val="28"/>
                <w:szCs w:val="32"/>
              </w:rPr>
            </w:pPr>
          </w:p>
          <w:p w14:paraId="671FD4F7" w14:textId="77777777" w:rsidR="009B639C" w:rsidRDefault="009B639C" w:rsidP="00C25F64">
            <w:pPr>
              <w:ind w:firstLineChars="300" w:firstLine="840"/>
              <w:rPr>
                <w:rFonts w:ascii="楷体" w:eastAsia="楷体" w:hAnsi="楷体"/>
                <w:sz w:val="28"/>
                <w:szCs w:val="32"/>
              </w:rPr>
            </w:pPr>
          </w:p>
          <w:p w14:paraId="4B39F1FA" w14:textId="77777777" w:rsidR="009B639C" w:rsidRPr="00FD6EE1" w:rsidRDefault="009B639C" w:rsidP="00C25F64">
            <w:pPr>
              <w:ind w:firstLineChars="300" w:firstLine="840"/>
              <w:rPr>
                <w:rFonts w:ascii="楷体" w:eastAsia="楷体" w:hAnsi="楷体"/>
                <w:sz w:val="28"/>
                <w:szCs w:val="32"/>
              </w:rPr>
            </w:pPr>
            <w:r w:rsidRPr="00FD6EE1">
              <w:rPr>
                <w:rFonts w:ascii="楷体" w:eastAsia="楷体" w:hAnsi="楷体" w:hint="eastAsia"/>
                <w:sz w:val="28"/>
                <w:szCs w:val="32"/>
              </w:rPr>
              <w:t>线</w:t>
            </w:r>
          </w:p>
          <w:p w14:paraId="0904F364" w14:textId="77777777" w:rsidR="009B639C" w:rsidRPr="00FD6EE1" w:rsidRDefault="009B639C" w:rsidP="00C25F64">
            <w:pPr>
              <w:jc w:val="center"/>
              <w:rPr>
                <w:rFonts w:ascii="楷体" w:eastAsia="楷体" w:hAnsi="楷体"/>
                <w:sz w:val="28"/>
                <w:szCs w:val="32"/>
              </w:rPr>
            </w:pPr>
            <w:r w:rsidRPr="00FD6EE1">
              <w:rPr>
                <w:rFonts w:ascii="楷体" w:eastAsia="楷体" w:hAnsi="楷体" w:hint="eastAsia"/>
                <w:sz w:val="28"/>
                <w:szCs w:val="32"/>
              </w:rPr>
              <w:t>上</w:t>
            </w:r>
          </w:p>
          <w:p w14:paraId="1DFA0890" w14:textId="77777777" w:rsidR="009B639C" w:rsidRPr="00FD6EE1" w:rsidRDefault="009B639C" w:rsidP="00C25F64">
            <w:pPr>
              <w:jc w:val="center"/>
              <w:rPr>
                <w:rFonts w:ascii="楷体" w:eastAsia="楷体" w:hAnsi="楷体"/>
                <w:sz w:val="28"/>
                <w:szCs w:val="32"/>
              </w:rPr>
            </w:pPr>
            <w:r w:rsidRPr="00FD6EE1">
              <w:rPr>
                <w:rFonts w:ascii="楷体" w:eastAsia="楷体" w:hAnsi="楷体" w:hint="eastAsia"/>
                <w:sz w:val="28"/>
                <w:szCs w:val="32"/>
              </w:rPr>
              <w:t>推</w:t>
            </w:r>
          </w:p>
          <w:p w14:paraId="1C274FDC" w14:textId="77777777" w:rsidR="009B639C" w:rsidRPr="00FD6EE1" w:rsidRDefault="009B639C" w:rsidP="00C25F64">
            <w:pPr>
              <w:jc w:val="center"/>
              <w:rPr>
                <w:rFonts w:ascii="楷体" w:eastAsia="楷体" w:hAnsi="楷体"/>
                <w:sz w:val="28"/>
                <w:szCs w:val="32"/>
              </w:rPr>
            </w:pPr>
            <w:r w:rsidRPr="00FD6EE1">
              <w:rPr>
                <w:rFonts w:ascii="楷体" w:eastAsia="楷体" w:hAnsi="楷体" w:hint="eastAsia"/>
                <w:sz w:val="28"/>
                <w:szCs w:val="32"/>
              </w:rPr>
              <w:t>广</w:t>
            </w:r>
          </w:p>
        </w:tc>
        <w:tc>
          <w:tcPr>
            <w:tcW w:w="4148" w:type="dxa"/>
            <w:gridSpan w:val="2"/>
          </w:tcPr>
          <w:p w14:paraId="2B2F72B4" w14:textId="77777777" w:rsidR="009B639C" w:rsidRPr="00FD6EE1" w:rsidRDefault="009B639C" w:rsidP="00C25F64">
            <w:pPr>
              <w:jc w:val="center"/>
              <w:rPr>
                <w:rFonts w:ascii="楷体" w:eastAsia="楷体" w:hAnsi="楷体"/>
                <w:sz w:val="24"/>
                <w:szCs w:val="28"/>
              </w:rPr>
            </w:pPr>
            <w:r w:rsidRPr="00FD6EE1">
              <w:rPr>
                <w:rFonts w:ascii="楷体" w:eastAsia="楷体" w:hAnsi="楷体" w:hint="eastAsia"/>
                <w:sz w:val="24"/>
                <w:szCs w:val="28"/>
              </w:rPr>
              <w:lastRenderedPageBreak/>
              <w:t>基础上线</w:t>
            </w:r>
          </w:p>
        </w:tc>
        <w:tc>
          <w:tcPr>
            <w:tcW w:w="2074" w:type="dxa"/>
          </w:tcPr>
          <w:p w14:paraId="56503DAE" w14:textId="5207EB48" w:rsidR="009B639C" w:rsidRPr="00FD6EE1" w:rsidRDefault="00961823" w:rsidP="007D2149">
            <w:pPr>
              <w:jc w:val="center"/>
              <w:rPr>
                <w:rFonts w:ascii="楷体" w:eastAsia="楷体" w:hAnsi="楷体"/>
                <w:sz w:val="24"/>
                <w:szCs w:val="28"/>
              </w:rPr>
            </w:pPr>
            <w:r>
              <w:rPr>
                <w:rFonts w:ascii="楷体" w:eastAsia="楷体" w:hAnsi="楷体" w:hint="eastAsia"/>
                <w:sz w:val="24"/>
                <w:szCs w:val="28"/>
              </w:rPr>
              <w:t>1</w:t>
            </w:r>
            <w:r>
              <w:rPr>
                <w:rFonts w:ascii="楷体" w:eastAsia="楷体" w:hAnsi="楷体"/>
                <w:sz w:val="24"/>
                <w:szCs w:val="28"/>
              </w:rPr>
              <w:t>0000</w:t>
            </w:r>
          </w:p>
        </w:tc>
      </w:tr>
      <w:tr w:rsidR="009B639C" w:rsidRPr="00FD6EE1" w14:paraId="7E1B8A10" w14:textId="77777777" w:rsidTr="00C25F64">
        <w:trPr>
          <w:trHeight w:val="510"/>
        </w:trPr>
        <w:tc>
          <w:tcPr>
            <w:tcW w:w="2074" w:type="dxa"/>
            <w:vMerge/>
          </w:tcPr>
          <w:p w14:paraId="43B4AA8B" w14:textId="77777777" w:rsidR="009B639C" w:rsidRPr="00FD6EE1" w:rsidRDefault="009B639C" w:rsidP="00C25F64">
            <w:pPr>
              <w:rPr>
                <w:rFonts w:ascii="楷体" w:eastAsia="楷体" w:hAnsi="楷体"/>
                <w:sz w:val="28"/>
                <w:szCs w:val="32"/>
              </w:rPr>
            </w:pPr>
          </w:p>
        </w:tc>
        <w:tc>
          <w:tcPr>
            <w:tcW w:w="4148" w:type="dxa"/>
            <w:gridSpan w:val="2"/>
          </w:tcPr>
          <w:p w14:paraId="04FF66F9" w14:textId="76700329" w:rsidR="009B639C" w:rsidRPr="00FD6EE1" w:rsidRDefault="0028018C" w:rsidP="00C25F64">
            <w:pPr>
              <w:jc w:val="center"/>
              <w:rPr>
                <w:rFonts w:ascii="楷体" w:eastAsia="楷体" w:hAnsi="楷体"/>
                <w:sz w:val="24"/>
                <w:szCs w:val="28"/>
              </w:rPr>
            </w:pPr>
            <w:r w:rsidRPr="0028018C">
              <w:rPr>
                <w:rFonts w:ascii="楷体" w:eastAsia="楷体" w:hAnsi="楷体" w:hint="eastAsia"/>
                <w:sz w:val="24"/>
                <w:szCs w:val="24"/>
              </w:rPr>
              <w:t>平台推荐内置</w:t>
            </w:r>
          </w:p>
        </w:tc>
        <w:tc>
          <w:tcPr>
            <w:tcW w:w="2074" w:type="dxa"/>
          </w:tcPr>
          <w:p w14:paraId="551E1514" w14:textId="57E09FC7" w:rsidR="009B639C" w:rsidRPr="00FD6EE1" w:rsidRDefault="00961823" w:rsidP="007D2149">
            <w:pPr>
              <w:jc w:val="center"/>
              <w:rPr>
                <w:rFonts w:ascii="楷体" w:eastAsia="楷体" w:hAnsi="楷体"/>
                <w:sz w:val="24"/>
                <w:szCs w:val="28"/>
              </w:rPr>
            </w:pPr>
            <w:r>
              <w:rPr>
                <w:rFonts w:ascii="楷体" w:eastAsia="楷体" w:hAnsi="楷体" w:hint="eastAsia"/>
                <w:sz w:val="24"/>
                <w:szCs w:val="28"/>
              </w:rPr>
              <w:t>2</w:t>
            </w:r>
            <w:r>
              <w:rPr>
                <w:rFonts w:ascii="楷体" w:eastAsia="楷体" w:hAnsi="楷体"/>
                <w:sz w:val="24"/>
                <w:szCs w:val="28"/>
              </w:rPr>
              <w:t>000</w:t>
            </w:r>
          </w:p>
        </w:tc>
      </w:tr>
      <w:tr w:rsidR="009B639C" w:rsidRPr="00FD6EE1" w14:paraId="4AFB7AA7" w14:textId="77777777" w:rsidTr="00C25F64">
        <w:trPr>
          <w:trHeight w:val="510"/>
        </w:trPr>
        <w:tc>
          <w:tcPr>
            <w:tcW w:w="2074" w:type="dxa"/>
            <w:vMerge/>
          </w:tcPr>
          <w:p w14:paraId="018C73F0" w14:textId="77777777" w:rsidR="009B639C" w:rsidRPr="00FD6EE1" w:rsidRDefault="009B639C" w:rsidP="00C25F64">
            <w:pPr>
              <w:rPr>
                <w:rFonts w:ascii="楷体" w:eastAsia="楷体" w:hAnsi="楷体"/>
                <w:sz w:val="28"/>
                <w:szCs w:val="32"/>
              </w:rPr>
            </w:pPr>
          </w:p>
        </w:tc>
        <w:tc>
          <w:tcPr>
            <w:tcW w:w="2074" w:type="dxa"/>
            <w:vMerge w:val="restart"/>
          </w:tcPr>
          <w:p w14:paraId="044875DD" w14:textId="77777777" w:rsidR="009B639C" w:rsidRPr="00FD6EE1" w:rsidRDefault="009B639C" w:rsidP="00C25F64">
            <w:pPr>
              <w:jc w:val="center"/>
              <w:rPr>
                <w:rFonts w:ascii="楷体" w:eastAsia="楷体" w:hAnsi="楷体"/>
                <w:sz w:val="24"/>
                <w:szCs w:val="28"/>
              </w:rPr>
            </w:pPr>
            <w:r w:rsidRPr="00FD6EE1">
              <w:rPr>
                <w:rFonts w:ascii="楷体" w:eastAsia="楷体" w:hAnsi="楷体"/>
                <w:sz w:val="24"/>
                <w:szCs w:val="28"/>
              </w:rPr>
              <w:t>SEO（搜索</w:t>
            </w:r>
          </w:p>
          <w:p w14:paraId="6ADE5130" w14:textId="77777777" w:rsidR="009B639C" w:rsidRPr="00FD6EE1" w:rsidRDefault="009B639C" w:rsidP="00C25F64">
            <w:pPr>
              <w:jc w:val="center"/>
              <w:rPr>
                <w:rFonts w:ascii="楷体" w:eastAsia="楷体" w:hAnsi="楷体"/>
                <w:sz w:val="24"/>
                <w:szCs w:val="28"/>
              </w:rPr>
            </w:pPr>
            <w:r w:rsidRPr="00FD6EE1">
              <w:rPr>
                <w:rFonts w:ascii="楷体" w:eastAsia="楷体" w:hAnsi="楷体"/>
                <w:sz w:val="24"/>
                <w:szCs w:val="28"/>
              </w:rPr>
              <w:lastRenderedPageBreak/>
              <w:t>引擎优化）</w:t>
            </w:r>
          </w:p>
        </w:tc>
        <w:tc>
          <w:tcPr>
            <w:tcW w:w="2074" w:type="dxa"/>
          </w:tcPr>
          <w:p w14:paraId="6DDD82B9" w14:textId="77777777" w:rsidR="009B639C" w:rsidRPr="00FD6EE1" w:rsidRDefault="009B639C" w:rsidP="00C25F64">
            <w:pPr>
              <w:jc w:val="center"/>
              <w:rPr>
                <w:rFonts w:ascii="楷体" w:eastAsia="楷体" w:hAnsi="楷体"/>
                <w:sz w:val="24"/>
                <w:szCs w:val="28"/>
              </w:rPr>
            </w:pPr>
            <w:r w:rsidRPr="00FD6EE1">
              <w:rPr>
                <w:rFonts w:ascii="楷体" w:eastAsia="楷体" w:hAnsi="楷体" w:hint="eastAsia"/>
                <w:sz w:val="24"/>
                <w:szCs w:val="28"/>
              </w:rPr>
              <w:lastRenderedPageBreak/>
              <w:t>关键词排名</w:t>
            </w:r>
          </w:p>
        </w:tc>
        <w:tc>
          <w:tcPr>
            <w:tcW w:w="2074" w:type="dxa"/>
          </w:tcPr>
          <w:p w14:paraId="65ECDD87" w14:textId="66106240" w:rsidR="009B639C" w:rsidRPr="00FD6EE1" w:rsidRDefault="00961823" w:rsidP="007D2149">
            <w:pPr>
              <w:jc w:val="center"/>
              <w:rPr>
                <w:rFonts w:ascii="楷体" w:eastAsia="楷体" w:hAnsi="楷体"/>
                <w:sz w:val="24"/>
                <w:szCs w:val="28"/>
              </w:rPr>
            </w:pPr>
            <w:r>
              <w:rPr>
                <w:rFonts w:ascii="楷体" w:eastAsia="楷体" w:hAnsi="楷体" w:hint="eastAsia"/>
                <w:sz w:val="24"/>
                <w:szCs w:val="28"/>
              </w:rPr>
              <w:t>5</w:t>
            </w:r>
            <w:r>
              <w:rPr>
                <w:rFonts w:ascii="楷体" w:eastAsia="楷体" w:hAnsi="楷体"/>
                <w:sz w:val="24"/>
                <w:szCs w:val="28"/>
              </w:rPr>
              <w:t>000</w:t>
            </w:r>
          </w:p>
        </w:tc>
      </w:tr>
      <w:tr w:rsidR="009B639C" w:rsidRPr="00FD6EE1" w14:paraId="2C04334E" w14:textId="77777777" w:rsidTr="00C25F64">
        <w:trPr>
          <w:trHeight w:val="510"/>
        </w:trPr>
        <w:tc>
          <w:tcPr>
            <w:tcW w:w="2074" w:type="dxa"/>
            <w:vMerge/>
          </w:tcPr>
          <w:p w14:paraId="2C9D471D" w14:textId="77777777" w:rsidR="009B639C" w:rsidRPr="00FD6EE1" w:rsidRDefault="009B639C" w:rsidP="00C25F64">
            <w:pPr>
              <w:rPr>
                <w:rFonts w:ascii="楷体" w:eastAsia="楷体" w:hAnsi="楷体"/>
                <w:sz w:val="28"/>
                <w:szCs w:val="32"/>
              </w:rPr>
            </w:pPr>
          </w:p>
        </w:tc>
        <w:tc>
          <w:tcPr>
            <w:tcW w:w="2074" w:type="dxa"/>
            <w:vMerge/>
          </w:tcPr>
          <w:p w14:paraId="28BDF356" w14:textId="77777777" w:rsidR="009B639C" w:rsidRPr="00FD6EE1" w:rsidRDefault="009B639C" w:rsidP="00C25F64">
            <w:pPr>
              <w:rPr>
                <w:rFonts w:ascii="楷体" w:eastAsia="楷体" w:hAnsi="楷体"/>
                <w:sz w:val="24"/>
                <w:szCs w:val="28"/>
              </w:rPr>
            </w:pPr>
          </w:p>
        </w:tc>
        <w:tc>
          <w:tcPr>
            <w:tcW w:w="2074" w:type="dxa"/>
          </w:tcPr>
          <w:p w14:paraId="1A2CEEE1" w14:textId="77777777" w:rsidR="009B639C" w:rsidRPr="00FD6EE1" w:rsidRDefault="009B639C" w:rsidP="00C25F64">
            <w:pPr>
              <w:jc w:val="center"/>
              <w:rPr>
                <w:rFonts w:ascii="楷体" w:eastAsia="楷体" w:hAnsi="楷体"/>
                <w:sz w:val="24"/>
                <w:szCs w:val="28"/>
              </w:rPr>
            </w:pPr>
            <w:r w:rsidRPr="00FD6EE1">
              <w:rPr>
                <w:rFonts w:ascii="楷体" w:eastAsia="楷体" w:hAnsi="楷体" w:hint="eastAsia"/>
                <w:sz w:val="24"/>
                <w:szCs w:val="28"/>
              </w:rPr>
              <w:t>搜索百科问答</w:t>
            </w:r>
          </w:p>
        </w:tc>
        <w:tc>
          <w:tcPr>
            <w:tcW w:w="2074" w:type="dxa"/>
          </w:tcPr>
          <w:p w14:paraId="48D4EFE6" w14:textId="7CF5FCE4" w:rsidR="009B639C" w:rsidRPr="00FD6EE1" w:rsidRDefault="00961823" w:rsidP="007D2149">
            <w:pPr>
              <w:jc w:val="center"/>
              <w:rPr>
                <w:rFonts w:ascii="楷体" w:eastAsia="楷体" w:hAnsi="楷体"/>
                <w:sz w:val="24"/>
                <w:szCs w:val="28"/>
              </w:rPr>
            </w:pPr>
            <w:r>
              <w:rPr>
                <w:rFonts w:ascii="楷体" w:eastAsia="楷体" w:hAnsi="楷体" w:hint="eastAsia"/>
                <w:sz w:val="24"/>
                <w:szCs w:val="28"/>
              </w:rPr>
              <w:t>5</w:t>
            </w:r>
            <w:r>
              <w:rPr>
                <w:rFonts w:ascii="楷体" w:eastAsia="楷体" w:hAnsi="楷体"/>
                <w:sz w:val="24"/>
                <w:szCs w:val="28"/>
              </w:rPr>
              <w:t>000</w:t>
            </w:r>
          </w:p>
        </w:tc>
      </w:tr>
      <w:tr w:rsidR="009B639C" w:rsidRPr="00FD6EE1" w14:paraId="18821296" w14:textId="77777777" w:rsidTr="00C25F64">
        <w:trPr>
          <w:trHeight w:val="510"/>
        </w:trPr>
        <w:tc>
          <w:tcPr>
            <w:tcW w:w="2074" w:type="dxa"/>
            <w:vMerge/>
          </w:tcPr>
          <w:p w14:paraId="38310EA1" w14:textId="77777777" w:rsidR="009B639C" w:rsidRPr="00FD6EE1" w:rsidRDefault="009B639C" w:rsidP="00C25F64">
            <w:pPr>
              <w:jc w:val="center"/>
              <w:rPr>
                <w:rFonts w:ascii="楷体" w:eastAsia="楷体" w:hAnsi="楷体"/>
                <w:sz w:val="28"/>
                <w:szCs w:val="32"/>
              </w:rPr>
            </w:pPr>
          </w:p>
        </w:tc>
        <w:tc>
          <w:tcPr>
            <w:tcW w:w="4148" w:type="dxa"/>
            <w:gridSpan w:val="2"/>
          </w:tcPr>
          <w:p w14:paraId="4D0B016B" w14:textId="77777777" w:rsidR="009B639C" w:rsidRPr="00FD6EE1" w:rsidRDefault="009B639C" w:rsidP="00C25F64">
            <w:pPr>
              <w:jc w:val="center"/>
              <w:rPr>
                <w:rFonts w:ascii="楷体" w:eastAsia="楷体" w:hAnsi="楷体"/>
                <w:sz w:val="24"/>
                <w:szCs w:val="28"/>
              </w:rPr>
            </w:pPr>
            <w:r w:rsidRPr="00FD6EE1">
              <w:rPr>
                <w:rFonts w:ascii="楷体" w:eastAsia="楷体" w:hAnsi="楷体"/>
                <w:sz w:val="24"/>
                <w:szCs w:val="28"/>
              </w:rPr>
              <w:t>Banner广告</w:t>
            </w:r>
          </w:p>
        </w:tc>
        <w:tc>
          <w:tcPr>
            <w:tcW w:w="2074" w:type="dxa"/>
          </w:tcPr>
          <w:p w14:paraId="3A4231ED" w14:textId="29FD744D" w:rsidR="009B639C" w:rsidRPr="00FD6EE1" w:rsidRDefault="00961823" w:rsidP="007D2149">
            <w:pPr>
              <w:jc w:val="center"/>
              <w:rPr>
                <w:rFonts w:ascii="楷体" w:eastAsia="楷体" w:hAnsi="楷体"/>
                <w:sz w:val="24"/>
                <w:szCs w:val="28"/>
              </w:rPr>
            </w:pPr>
            <w:r>
              <w:rPr>
                <w:rFonts w:ascii="楷体" w:eastAsia="楷体" w:hAnsi="楷体" w:hint="eastAsia"/>
                <w:sz w:val="24"/>
                <w:szCs w:val="28"/>
              </w:rPr>
              <w:t>2</w:t>
            </w:r>
            <w:r>
              <w:rPr>
                <w:rFonts w:ascii="楷体" w:eastAsia="楷体" w:hAnsi="楷体"/>
                <w:sz w:val="24"/>
                <w:szCs w:val="28"/>
              </w:rPr>
              <w:t>0000</w:t>
            </w:r>
          </w:p>
        </w:tc>
      </w:tr>
      <w:tr w:rsidR="009B639C" w:rsidRPr="00FD6EE1" w14:paraId="6DAE81B6" w14:textId="77777777" w:rsidTr="00C25F64">
        <w:trPr>
          <w:trHeight w:val="510"/>
        </w:trPr>
        <w:tc>
          <w:tcPr>
            <w:tcW w:w="2074" w:type="dxa"/>
            <w:vMerge/>
          </w:tcPr>
          <w:p w14:paraId="510FD4E4" w14:textId="77777777" w:rsidR="009B639C" w:rsidRPr="00FD6EE1" w:rsidRDefault="009B639C" w:rsidP="00C25F64">
            <w:pPr>
              <w:jc w:val="center"/>
              <w:rPr>
                <w:rFonts w:ascii="楷体" w:eastAsia="楷体" w:hAnsi="楷体"/>
                <w:sz w:val="28"/>
                <w:szCs w:val="32"/>
              </w:rPr>
            </w:pPr>
          </w:p>
        </w:tc>
        <w:tc>
          <w:tcPr>
            <w:tcW w:w="4148" w:type="dxa"/>
            <w:gridSpan w:val="2"/>
          </w:tcPr>
          <w:p w14:paraId="676704D8" w14:textId="77777777" w:rsidR="009B639C" w:rsidRPr="00FD6EE1" w:rsidRDefault="009B639C" w:rsidP="00C25F64">
            <w:pPr>
              <w:jc w:val="center"/>
              <w:rPr>
                <w:rFonts w:ascii="楷体" w:eastAsia="楷体" w:hAnsi="楷体"/>
                <w:sz w:val="24"/>
                <w:szCs w:val="28"/>
              </w:rPr>
            </w:pPr>
            <w:r w:rsidRPr="00FD6EE1">
              <w:rPr>
                <w:rFonts w:ascii="楷体" w:eastAsia="楷体" w:hAnsi="楷体" w:hint="eastAsia"/>
                <w:sz w:val="24"/>
                <w:szCs w:val="28"/>
              </w:rPr>
              <w:t>合作</w:t>
            </w:r>
            <w:proofErr w:type="gramStart"/>
            <w:r w:rsidRPr="00FD6EE1">
              <w:rPr>
                <w:rFonts w:ascii="楷体" w:eastAsia="楷体" w:hAnsi="楷体" w:hint="eastAsia"/>
                <w:sz w:val="24"/>
                <w:szCs w:val="28"/>
              </w:rPr>
              <w:t>推广换量互推</w:t>
            </w:r>
            <w:proofErr w:type="gramEnd"/>
          </w:p>
        </w:tc>
        <w:tc>
          <w:tcPr>
            <w:tcW w:w="2074" w:type="dxa"/>
          </w:tcPr>
          <w:p w14:paraId="7631C063" w14:textId="414B10C5" w:rsidR="009B639C" w:rsidRPr="00FD6EE1" w:rsidRDefault="00961823" w:rsidP="007D2149">
            <w:pPr>
              <w:jc w:val="center"/>
              <w:rPr>
                <w:rFonts w:ascii="楷体" w:eastAsia="楷体" w:hAnsi="楷体"/>
                <w:sz w:val="24"/>
                <w:szCs w:val="28"/>
              </w:rPr>
            </w:pPr>
            <w:r>
              <w:rPr>
                <w:rFonts w:ascii="楷体" w:eastAsia="楷体" w:hAnsi="楷体" w:hint="eastAsia"/>
                <w:sz w:val="24"/>
                <w:szCs w:val="28"/>
              </w:rPr>
              <w:t>1</w:t>
            </w:r>
            <w:r>
              <w:rPr>
                <w:rFonts w:ascii="楷体" w:eastAsia="楷体" w:hAnsi="楷体"/>
                <w:sz w:val="24"/>
                <w:szCs w:val="28"/>
              </w:rPr>
              <w:t>0000</w:t>
            </w:r>
          </w:p>
        </w:tc>
      </w:tr>
      <w:tr w:rsidR="009B639C" w:rsidRPr="00FD6EE1" w14:paraId="3081935D" w14:textId="77777777" w:rsidTr="00C25F64">
        <w:trPr>
          <w:trHeight w:val="510"/>
        </w:trPr>
        <w:tc>
          <w:tcPr>
            <w:tcW w:w="2074" w:type="dxa"/>
            <w:vMerge/>
          </w:tcPr>
          <w:p w14:paraId="5AB304BF" w14:textId="77777777" w:rsidR="009B639C" w:rsidRPr="00FD6EE1" w:rsidRDefault="009B639C" w:rsidP="00C25F64">
            <w:pPr>
              <w:rPr>
                <w:rFonts w:ascii="楷体" w:eastAsia="楷体" w:hAnsi="楷体"/>
                <w:sz w:val="28"/>
                <w:szCs w:val="32"/>
              </w:rPr>
            </w:pPr>
          </w:p>
        </w:tc>
        <w:tc>
          <w:tcPr>
            <w:tcW w:w="4148" w:type="dxa"/>
            <w:gridSpan w:val="2"/>
          </w:tcPr>
          <w:p w14:paraId="20CA074E" w14:textId="77777777" w:rsidR="009B639C" w:rsidRPr="00FD6EE1" w:rsidRDefault="009B639C" w:rsidP="00C25F64">
            <w:pPr>
              <w:jc w:val="center"/>
              <w:rPr>
                <w:rFonts w:ascii="楷体" w:eastAsia="楷体" w:hAnsi="楷体"/>
                <w:sz w:val="24"/>
                <w:szCs w:val="28"/>
              </w:rPr>
            </w:pPr>
            <w:r w:rsidRPr="00FD6EE1">
              <w:rPr>
                <w:rFonts w:ascii="楷体" w:eastAsia="楷体" w:hAnsi="楷体" w:hint="eastAsia"/>
                <w:sz w:val="24"/>
                <w:szCs w:val="28"/>
              </w:rPr>
              <w:t>运营</w:t>
            </w:r>
            <w:proofErr w:type="gramStart"/>
            <w:r w:rsidRPr="00FD6EE1">
              <w:rPr>
                <w:rFonts w:ascii="楷体" w:eastAsia="楷体" w:hAnsi="楷体" w:hint="eastAsia"/>
                <w:sz w:val="24"/>
                <w:szCs w:val="28"/>
              </w:rPr>
              <w:t>商渠道</w:t>
            </w:r>
            <w:proofErr w:type="gramEnd"/>
            <w:r w:rsidRPr="00FD6EE1">
              <w:rPr>
                <w:rFonts w:ascii="楷体" w:eastAsia="楷体" w:hAnsi="楷体" w:hint="eastAsia"/>
                <w:sz w:val="24"/>
                <w:szCs w:val="28"/>
              </w:rPr>
              <w:t>推广</w:t>
            </w:r>
          </w:p>
        </w:tc>
        <w:tc>
          <w:tcPr>
            <w:tcW w:w="2074" w:type="dxa"/>
          </w:tcPr>
          <w:p w14:paraId="0186EEBE" w14:textId="1C201AE1" w:rsidR="009B639C" w:rsidRPr="00FD6EE1" w:rsidRDefault="00961823" w:rsidP="007D2149">
            <w:pPr>
              <w:jc w:val="center"/>
              <w:rPr>
                <w:rFonts w:ascii="楷体" w:eastAsia="楷体" w:hAnsi="楷体"/>
                <w:sz w:val="24"/>
                <w:szCs w:val="28"/>
              </w:rPr>
            </w:pPr>
            <w:r>
              <w:rPr>
                <w:rFonts w:ascii="楷体" w:eastAsia="楷体" w:hAnsi="楷体" w:hint="eastAsia"/>
                <w:sz w:val="24"/>
                <w:szCs w:val="28"/>
              </w:rPr>
              <w:t>3</w:t>
            </w:r>
            <w:r>
              <w:rPr>
                <w:rFonts w:ascii="楷体" w:eastAsia="楷体" w:hAnsi="楷体"/>
                <w:sz w:val="24"/>
                <w:szCs w:val="28"/>
              </w:rPr>
              <w:t>0000</w:t>
            </w:r>
          </w:p>
        </w:tc>
      </w:tr>
      <w:tr w:rsidR="009B639C" w:rsidRPr="00FD6EE1" w14:paraId="22209970" w14:textId="77777777" w:rsidTr="00C25F64">
        <w:trPr>
          <w:trHeight w:val="510"/>
        </w:trPr>
        <w:tc>
          <w:tcPr>
            <w:tcW w:w="2074" w:type="dxa"/>
            <w:vMerge/>
          </w:tcPr>
          <w:p w14:paraId="75FF344B" w14:textId="77777777" w:rsidR="009B639C" w:rsidRPr="00FD6EE1" w:rsidRDefault="009B639C" w:rsidP="00C25F64">
            <w:pPr>
              <w:rPr>
                <w:rFonts w:ascii="楷体" w:eastAsia="楷体" w:hAnsi="楷体"/>
                <w:sz w:val="28"/>
                <w:szCs w:val="32"/>
              </w:rPr>
            </w:pPr>
          </w:p>
        </w:tc>
        <w:tc>
          <w:tcPr>
            <w:tcW w:w="2074" w:type="dxa"/>
            <w:vMerge w:val="restart"/>
          </w:tcPr>
          <w:p w14:paraId="5A8620F6" w14:textId="77777777" w:rsidR="009B639C" w:rsidRPr="00FD6EE1" w:rsidRDefault="009B639C" w:rsidP="00C25F64">
            <w:pPr>
              <w:jc w:val="center"/>
              <w:rPr>
                <w:rFonts w:ascii="楷体" w:eastAsia="楷体" w:hAnsi="楷体"/>
                <w:sz w:val="24"/>
                <w:szCs w:val="28"/>
              </w:rPr>
            </w:pPr>
          </w:p>
          <w:p w14:paraId="66AB5B66" w14:textId="77777777" w:rsidR="009B639C" w:rsidRPr="00FD6EE1" w:rsidRDefault="009B639C" w:rsidP="00C25F64">
            <w:pPr>
              <w:jc w:val="center"/>
              <w:rPr>
                <w:rFonts w:ascii="楷体" w:eastAsia="楷体" w:hAnsi="楷体"/>
                <w:sz w:val="24"/>
                <w:szCs w:val="28"/>
              </w:rPr>
            </w:pPr>
          </w:p>
          <w:p w14:paraId="56DE56AF" w14:textId="77777777" w:rsidR="009B639C" w:rsidRPr="00FD6EE1" w:rsidRDefault="009B639C" w:rsidP="00C25F64">
            <w:pPr>
              <w:jc w:val="center"/>
              <w:rPr>
                <w:rFonts w:ascii="楷体" w:eastAsia="楷体" w:hAnsi="楷体"/>
                <w:sz w:val="24"/>
                <w:szCs w:val="28"/>
              </w:rPr>
            </w:pPr>
          </w:p>
          <w:p w14:paraId="2AB0505E" w14:textId="77777777" w:rsidR="009B639C" w:rsidRPr="00FD6EE1" w:rsidRDefault="009B639C" w:rsidP="00C25F64">
            <w:pPr>
              <w:jc w:val="center"/>
              <w:rPr>
                <w:rFonts w:ascii="楷体" w:eastAsia="楷体" w:hAnsi="楷体"/>
                <w:sz w:val="24"/>
                <w:szCs w:val="28"/>
              </w:rPr>
            </w:pPr>
          </w:p>
          <w:p w14:paraId="4907E2FD" w14:textId="77777777" w:rsidR="009B639C" w:rsidRDefault="009B639C" w:rsidP="00C25F64">
            <w:pPr>
              <w:jc w:val="center"/>
              <w:rPr>
                <w:rFonts w:ascii="楷体" w:eastAsia="楷体" w:hAnsi="楷体"/>
                <w:sz w:val="24"/>
                <w:szCs w:val="28"/>
              </w:rPr>
            </w:pPr>
          </w:p>
          <w:p w14:paraId="4E9BF0A1" w14:textId="77777777" w:rsidR="009B639C" w:rsidRDefault="009B639C" w:rsidP="00C25F64">
            <w:pPr>
              <w:jc w:val="center"/>
              <w:rPr>
                <w:rFonts w:ascii="楷体" w:eastAsia="楷体" w:hAnsi="楷体"/>
                <w:sz w:val="24"/>
                <w:szCs w:val="28"/>
              </w:rPr>
            </w:pPr>
          </w:p>
          <w:p w14:paraId="4F6B3FD5" w14:textId="77777777" w:rsidR="009B639C" w:rsidRPr="00FD6EE1" w:rsidRDefault="009B639C" w:rsidP="00C25F64">
            <w:pPr>
              <w:jc w:val="center"/>
              <w:rPr>
                <w:rFonts w:ascii="楷体" w:eastAsia="楷体" w:hAnsi="楷体"/>
                <w:sz w:val="24"/>
                <w:szCs w:val="28"/>
              </w:rPr>
            </w:pPr>
            <w:r w:rsidRPr="00FD6EE1">
              <w:rPr>
                <w:rFonts w:ascii="楷体" w:eastAsia="楷体" w:hAnsi="楷体" w:hint="eastAsia"/>
                <w:sz w:val="24"/>
                <w:szCs w:val="28"/>
              </w:rPr>
              <w:t>新媒体推广</w:t>
            </w:r>
          </w:p>
        </w:tc>
        <w:tc>
          <w:tcPr>
            <w:tcW w:w="2074" w:type="dxa"/>
          </w:tcPr>
          <w:p w14:paraId="607CA512" w14:textId="77777777" w:rsidR="009B639C" w:rsidRPr="00FD6EE1" w:rsidRDefault="009B639C" w:rsidP="00C25F64">
            <w:pPr>
              <w:jc w:val="center"/>
              <w:rPr>
                <w:rFonts w:ascii="楷体" w:eastAsia="楷体" w:hAnsi="楷体"/>
                <w:sz w:val="24"/>
                <w:szCs w:val="28"/>
              </w:rPr>
            </w:pPr>
            <w:r w:rsidRPr="00FD6EE1">
              <w:rPr>
                <w:rFonts w:ascii="楷体" w:eastAsia="楷体" w:hAnsi="楷体" w:hint="eastAsia"/>
                <w:sz w:val="24"/>
                <w:szCs w:val="28"/>
              </w:rPr>
              <w:t>内容策划</w:t>
            </w:r>
          </w:p>
        </w:tc>
        <w:tc>
          <w:tcPr>
            <w:tcW w:w="2074" w:type="dxa"/>
          </w:tcPr>
          <w:p w14:paraId="28D58373" w14:textId="7752D3AC" w:rsidR="009B639C" w:rsidRPr="00FD6EE1" w:rsidRDefault="007D2149" w:rsidP="007D2149">
            <w:pPr>
              <w:jc w:val="center"/>
              <w:rPr>
                <w:rFonts w:ascii="楷体" w:eastAsia="楷体" w:hAnsi="楷体"/>
                <w:sz w:val="24"/>
                <w:szCs w:val="28"/>
              </w:rPr>
            </w:pPr>
            <w:r>
              <w:rPr>
                <w:rFonts w:ascii="楷体" w:eastAsia="楷体" w:hAnsi="楷体"/>
                <w:sz w:val="24"/>
                <w:szCs w:val="28"/>
              </w:rPr>
              <w:t>10000</w:t>
            </w:r>
          </w:p>
        </w:tc>
      </w:tr>
      <w:tr w:rsidR="009B639C" w:rsidRPr="00FD6EE1" w14:paraId="7F80E33A" w14:textId="77777777" w:rsidTr="00C25F64">
        <w:trPr>
          <w:trHeight w:val="510"/>
        </w:trPr>
        <w:tc>
          <w:tcPr>
            <w:tcW w:w="2074" w:type="dxa"/>
            <w:vMerge/>
          </w:tcPr>
          <w:p w14:paraId="57AB1C2D" w14:textId="77777777" w:rsidR="009B639C" w:rsidRPr="00FD6EE1" w:rsidRDefault="009B639C" w:rsidP="00C25F64">
            <w:pPr>
              <w:rPr>
                <w:rFonts w:ascii="楷体" w:eastAsia="楷体" w:hAnsi="楷体"/>
                <w:sz w:val="28"/>
                <w:szCs w:val="32"/>
              </w:rPr>
            </w:pPr>
          </w:p>
        </w:tc>
        <w:tc>
          <w:tcPr>
            <w:tcW w:w="2074" w:type="dxa"/>
            <w:vMerge/>
          </w:tcPr>
          <w:p w14:paraId="5A64D6EB" w14:textId="77777777" w:rsidR="009B639C" w:rsidRPr="00FD6EE1" w:rsidRDefault="009B639C" w:rsidP="00C25F64">
            <w:pPr>
              <w:rPr>
                <w:rFonts w:ascii="楷体" w:eastAsia="楷体" w:hAnsi="楷体"/>
                <w:sz w:val="24"/>
                <w:szCs w:val="28"/>
              </w:rPr>
            </w:pPr>
          </w:p>
        </w:tc>
        <w:tc>
          <w:tcPr>
            <w:tcW w:w="2074" w:type="dxa"/>
          </w:tcPr>
          <w:p w14:paraId="6995D6C7" w14:textId="77777777" w:rsidR="009B639C" w:rsidRPr="00FD6EE1" w:rsidRDefault="009B639C" w:rsidP="00C25F64">
            <w:pPr>
              <w:jc w:val="center"/>
              <w:rPr>
                <w:rFonts w:ascii="楷体" w:eastAsia="楷体" w:hAnsi="楷体"/>
                <w:sz w:val="24"/>
                <w:szCs w:val="28"/>
              </w:rPr>
            </w:pPr>
            <w:r w:rsidRPr="00FD6EE1">
              <w:rPr>
                <w:rFonts w:ascii="楷体" w:eastAsia="楷体" w:hAnsi="楷体" w:hint="eastAsia"/>
                <w:sz w:val="24"/>
                <w:szCs w:val="28"/>
              </w:rPr>
              <w:t>论坛</w:t>
            </w:r>
            <w:proofErr w:type="gramStart"/>
            <w:r w:rsidRPr="00FD6EE1">
              <w:rPr>
                <w:rFonts w:ascii="楷体" w:eastAsia="楷体" w:hAnsi="楷体" w:hint="eastAsia"/>
                <w:sz w:val="24"/>
                <w:szCs w:val="28"/>
              </w:rPr>
              <w:t>贴吧推广</w:t>
            </w:r>
            <w:proofErr w:type="gramEnd"/>
          </w:p>
        </w:tc>
        <w:tc>
          <w:tcPr>
            <w:tcW w:w="2074" w:type="dxa"/>
          </w:tcPr>
          <w:p w14:paraId="345D6F3A" w14:textId="6B634D34" w:rsidR="009B639C" w:rsidRPr="00FD6EE1" w:rsidRDefault="00961823" w:rsidP="007D2149">
            <w:pPr>
              <w:jc w:val="center"/>
              <w:rPr>
                <w:rFonts w:ascii="楷体" w:eastAsia="楷体" w:hAnsi="楷体"/>
                <w:sz w:val="24"/>
                <w:szCs w:val="28"/>
              </w:rPr>
            </w:pPr>
            <w:r>
              <w:rPr>
                <w:rFonts w:ascii="楷体" w:eastAsia="楷体" w:hAnsi="楷体" w:hint="eastAsia"/>
                <w:sz w:val="24"/>
                <w:szCs w:val="28"/>
              </w:rPr>
              <w:t>5</w:t>
            </w:r>
            <w:r>
              <w:rPr>
                <w:rFonts w:ascii="楷体" w:eastAsia="楷体" w:hAnsi="楷体"/>
                <w:sz w:val="24"/>
                <w:szCs w:val="28"/>
              </w:rPr>
              <w:t>000</w:t>
            </w:r>
          </w:p>
        </w:tc>
      </w:tr>
      <w:tr w:rsidR="009B639C" w:rsidRPr="00FD6EE1" w14:paraId="1FA76046" w14:textId="77777777" w:rsidTr="00C25F64">
        <w:trPr>
          <w:trHeight w:val="510"/>
        </w:trPr>
        <w:tc>
          <w:tcPr>
            <w:tcW w:w="2074" w:type="dxa"/>
            <w:vMerge/>
          </w:tcPr>
          <w:p w14:paraId="0E9A1C23" w14:textId="77777777" w:rsidR="009B639C" w:rsidRPr="00FD6EE1" w:rsidRDefault="009B639C" w:rsidP="00C25F64">
            <w:pPr>
              <w:rPr>
                <w:rFonts w:ascii="楷体" w:eastAsia="楷体" w:hAnsi="楷体"/>
                <w:sz w:val="28"/>
                <w:szCs w:val="32"/>
              </w:rPr>
            </w:pPr>
          </w:p>
        </w:tc>
        <w:tc>
          <w:tcPr>
            <w:tcW w:w="2074" w:type="dxa"/>
            <w:vMerge/>
          </w:tcPr>
          <w:p w14:paraId="49362C21" w14:textId="77777777" w:rsidR="009B639C" w:rsidRPr="00FD6EE1" w:rsidRDefault="009B639C" w:rsidP="00C25F64">
            <w:pPr>
              <w:rPr>
                <w:rFonts w:ascii="楷体" w:eastAsia="楷体" w:hAnsi="楷体"/>
                <w:sz w:val="24"/>
                <w:szCs w:val="28"/>
              </w:rPr>
            </w:pPr>
          </w:p>
        </w:tc>
        <w:tc>
          <w:tcPr>
            <w:tcW w:w="2074" w:type="dxa"/>
          </w:tcPr>
          <w:p w14:paraId="3E47B76B" w14:textId="77777777" w:rsidR="009B639C" w:rsidRPr="00FD6EE1" w:rsidRDefault="009B639C" w:rsidP="00C25F64">
            <w:pPr>
              <w:jc w:val="center"/>
              <w:rPr>
                <w:rFonts w:ascii="楷体" w:eastAsia="楷体" w:hAnsi="楷体"/>
                <w:sz w:val="24"/>
                <w:szCs w:val="28"/>
              </w:rPr>
            </w:pPr>
            <w:proofErr w:type="gramStart"/>
            <w:r w:rsidRPr="00FD6EE1">
              <w:rPr>
                <w:rFonts w:ascii="楷体" w:eastAsia="楷体" w:hAnsi="楷体" w:hint="eastAsia"/>
                <w:sz w:val="24"/>
                <w:szCs w:val="28"/>
              </w:rPr>
              <w:t>微博营销</w:t>
            </w:r>
            <w:proofErr w:type="gramEnd"/>
          </w:p>
        </w:tc>
        <w:tc>
          <w:tcPr>
            <w:tcW w:w="2074" w:type="dxa"/>
          </w:tcPr>
          <w:p w14:paraId="60545E02" w14:textId="5078AA7A" w:rsidR="009B639C" w:rsidRPr="00FD6EE1" w:rsidRDefault="007D2149" w:rsidP="007D2149">
            <w:pPr>
              <w:jc w:val="center"/>
              <w:rPr>
                <w:rFonts w:ascii="楷体" w:eastAsia="楷体" w:hAnsi="楷体"/>
                <w:sz w:val="24"/>
                <w:szCs w:val="28"/>
              </w:rPr>
            </w:pPr>
            <w:r>
              <w:rPr>
                <w:rFonts w:ascii="楷体" w:eastAsia="楷体" w:hAnsi="楷体" w:hint="eastAsia"/>
                <w:sz w:val="24"/>
                <w:szCs w:val="28"/>
              </w:rPr>
              <w:t>1</w:t>
            </w:r>
            <w:r>
              <w:rPr>
                <w:rFonts w:ascii="楷体" w:eastAsia="楷体" w:hAnsi="楷体"/>
                <w:sz w:val="24"/>
                <w:szCs w:val="28"/>
              </w:rPr>
              <w:t>0000</w:t>
            </w:r>
          </w:p>
        </w:tc>
      </w:tr>
      <w:tr w:rsidR="009B639C" w:rsidRPr="00FD6EE1" w14:paraId="4417EF95" w14:textId="77777777" w:rsidTr="00C25F64">
        <w:trPr>
          <w:trHeight w:val="510"/>
        </w:trPr>
        <w:tc>
          <w:tcPr>
            <w:tcW w:w="2074" w:type="dxa"/>
            <w:vMerge/>
          </w:tcPr>
          <w:p w14:paraId="73252655" w14:textId="77777777" w:rsidR="009B639C" w:rsidRPr="00FD6EE1" w:rsidRDefault="009B639C" w:rsidP="00C25F64">
            <w:pPr>
              <w:rPr>
                <w:rFonts w:ascii="楷体" w:eastAsia="楷体" w:hAnsi="楷体"/>
                <w:sz w:val="28"/>
                <w:szCs w:val="32"/>
              </w:rPr>
            </w:pPr>
          </w:p>
        </w:tc>
        <w:tc>
          <w:tcPr>
            <w:tcW w:w="2074" w:type="dxa"/>
            <w:vMerge/>
          </w:tcPr>
          <w:p w14:paraId="733C80F7" w14:textId="77777777" w:rsidR="009B639C" w:rsidRPr="00FD6EE1" w:rsidRDefault="009B639C" w:rsidP="00C25F64">
            <w:pPr>
              <w:rPr>
                <w:rFonts w:ascii="楷体" w:eastAsia="楷体" w:hAnsi="楷体"/>
                <w:sz w:val="24"/>
                <w:szCs w:val="28"/>
              </w:rPr>
            </w:pPr>
          </w:p>
        </w:tc>
        <w:tc>
          <w:tcPr>
            <w:tcW w:w="2074" w:type="dxa"/>
          </w:tcPr>
          <w:p w14:paraId="732C67C2" w14:textId="77777777" w:rsidR="009B639C" w:rsidRPr="00FD6EE1" w:rsidRDefault="009B639C" w:rsidP="00C25F64">
            <w:pPr>
              <w:jc w:val="center"/>
              <w:rPr>
                <w:rFonts w:ascii="楷体" w:eastAsia="楷体" w:hAnsi="楷体"/>
                <w:sz w:val="24"/>
                <w:szCs w:val="28"/>
              </w:rPr>
            </w:pPr>
            <w:proofErr w:type="gramStart"/>
            <w:r w:rsidRPr="00FD6EE1">
              <w:rPr>
                <w:rFonts w:ascii="楷体" w:eastAsia="楷体" w:hAnsi="楷体" w:hint="eastAsia"/>
                <w:sz w:val="24"/>
                <w:szCs w:val="28"/>
              </w:rPr>
              <w:t>微信推广</w:t>
            </w:r>
            <w:proofErr w:type="gramEnd"/>
          </w:p>
        </w:tc>
        <w:tc>
          <w:tcPr>
            <w:tcW w:w="2074" w:type="dxa"/>
          </w:tcPr>
          <w:p w14:paraId="09956A33" w14:textId="6FED72C2" w:rsidR="009B639C" w:rsidRPr="00FD6EE1" w:rsidRDefault="007D2149" w:rsidP="007D2149">
            <w:pPr>
              <w:jc w:val="center"/>
              <w:rPr>
                <w:rFonts w:ascii="楷体" w:eastAsia="楷体" w:hAnsi="楷体"/>
                <w:sz w:val="24"/>
                <w:szCs w:val="28"/>
              </w:rPr>
            </w:pPr>
            <w:r>
              <w:rPr>
                <w:rFonts w:ascii="楷体" w:eastAsia="楷体" w:hAnsi="楷体" w:hint="eastAsia"/>
                <w:sz w:val="24"/>
                <w:szCs w:val="28"/>
              </w:rPr>
              <w:t>5</w:t>
            </w:r>
            <w:r>
              <w:rPr>
                <w:rFonts w:ascii="楷体" w:eastAsia="楷体" w:hAnsi="楷体"/>
                <w:sz w:val="24"/>
                <w:szCs w:val="28"/>
              </w:rPr>
              <w:t>000</w:t>
            </w:r>
          </w:p>
        </w:tc>
      </w:tr>
      <w:tr w:rsidR="009B639C" w:rsidRPr="00FD6EE1" w14:paraId="4C42C8FC" w14:textId="77777777" w:rsidTr="00C25F64">
        <w:trPr>
          <w:trHeight w:val="510"/>
        </w:trPr>
        <w:tc>
          <w:tcPr>
            <w:tcW w:w="2074" w:type="dxa"/>
            <w:vMerge/>
          </w:tcPr>
          <w:p w14:paraId="654F04CA" w14:textId="77777777" w:rsidR="009B639C" w:rsidRPr="00FD6EE1" w:rsidRDefault="009B639C" w:rsidP="00C25F64">
            <w:pPr>
              <w:rPr>
                <w:rFonts w:ascii="楷体" w:eastAsia="楷体" w:hAnsi="楷体"/>
                <w:sz w:val="28"/>
                <w:szCs w:val="32"/>
              </w:rPr>
            </w:pPr>
          </w:p>
        </w:tc>
        <w:tc>
          <w:tcPr>
            <w:tcW w:w="2074" w:type="dxa"/>
            <w:vMerge/>
          </w:tcPr>
          <w:p w14:paraId="2377952C" w14:textId="77777777" w:rsidR="009B639C" w:rsidRPr="00FD6EE1" w:rsidRDefault="009B639C" w:rsidP="00C25F64">
            <w:pPr>
              <w:rPr>
                <w:rFonts w:ascii="楷体" w:eastAsia="楷体" w:hAnsi="楷体"/>
                <w:sz w:val="24"/>
                <w:szCs w:val="28"/>
              </w:rPr>
            </w:pPr>
          </w:p>
        </w:tc>
        <w:tc>
          <w:tcPr>
            <w:tcW w:w="2074" w:type="dxa"/>
          </w:tcPr>
          <w:p w14:paraId="3DA28004" w14:textId="77777777" w:rsidR="009B639C" w:rsidRPr="00FD6EE1" w:rsidRDefault="009B639C" w:rsidP="00C25F64">
            <w:pPr>
              <w:jc w:val="center"/>
              <w:rPr>
                <w:rFonts w:ascii="楷体" w:eastAsia="楷体" w:hAnsi="楷体"/>
                <w:sz w:val="24"/>
                <w:szCs w:val="28"/>
              </w:rPr>
            </w:pPr>
            <w:r w:rsidRPr="00FD6EE1">
              <w:rPr>
                <w:rFonts w:ascii="楷体" w:eastAsia="楷体" w:hAnsi="楷体" w:hint="eastAsia"/>
                <w:sz w:val="24"/>
                <w:szCs w:val="28"/>
              </w:rPr>
              <w:t>网络新闻</w:t>
            </w:r>
          </w:p>
        </w:tc>
        <w:tc>
          <w:tcPr>
            <w:tcW w:w="2074" w:type="dxa"/>
          </w:tcPr>
          <w:p w14:paraId="1E15FACA" w14:textId="2F07251E" w:rsidR="009B639C" w:rsidRPr="00FD6EE1" w:rsidRDefault="007D2149" w:rsidP="007D2149">
            <w:pPr>
              <w:jc w:val="center"/>
              <w:rPr>
                <w:rFonts w:ascii="楷体" w:eastAsia="楷体" w:hAnsi="楷体"/>
                <w:sz w:val="24"/>
                <w:szCs w:val="28"/>
              </w:rPr>
            </w:pPr>
            <w:r>
              <w:rPr>
                <w:rFonts w:ascii="楷体" w:eastAsia="楷体" w:hAnsi="楷体" w:hint="eastAsia"/>
                <w:sz w:val="24"/>
                <w:szCs w:val="28"/>
              </w:rPr>
              <w:t>2</w:t>
            </w:r>
            <w:r>
              <w:rPr>
                <w:rFonts w:ascii="楷体" w:eastAsia="楷体" w:hAnsi="楷体"/>
                <w:sz w:val="24"/>
                <w:szCs w:val="28"/>
              </w:rPr>
              <w:t>0000</w:t>
            </w:r>
          </w:p>
        </w:tc>
      </w:tr>
      <w:tr w:rsidR="009B639C" w:rsidRPr="00FD6EE1" w14:paraId="2FB6CA04" w14:textId="77777777" w:rsidTr="00C25F64">
        <w:trPr>
          <w:trHeight w:val="510"/>
        </w:trPr>
        <w:tc>
          <w:tcPr>
            <w:tcW w:w="2074" w:type="dxa"/>
            <w:vMerge/>
          </w:tcPr>
          <w:p w14:paraId="39254ED4" w14:textId="77777777" w:rsidR="009B639C" w:rsidRPr="00FD6EE1" w:rsidRDefault="009B639C" w:rsidP="00C25F64">
            <w:pPr>
              <w:rPr>
                <w:rFonts w:ascii="楷体" w:eastAsia="楷体" w:hAnsi="楷体"/>
                <w:sz w:val="28"/>
                <w:szCs w:val="32"/>
              </w:rPr>
            </w:pPr>
          </w:p>
        </w:tc>
        <w:tc>
          <w:tcPr>
            <w:tcW w:w="2074" w:type="dxa"/>
            <w:vMerge/>
          </w:tcPr>
          <w:p w14:paraId="674DE857" w14:textId="77777777" w:rsidR="009B639C" w:rsidRPr="00FD6EE1" w:rsidRDefault="009B639C" w:rsidP="00C25F64">
            <w:pPr>
              <w:rPr>
                <w:rFonts w:ascii="楷体" w:eastAsia="楷体" w:hAnsi="楷体"/>
                <w:sz w:val="24"/>
                <w:szCs w:val="28"/>
              </w:rPr>
            </w:pPr>
          </w:p>
        </w:tc>
        <w:tc>
          <w:tcPr>
            <w:tcW w:w="2074" w:type="dxa"/>
          </w:tcPr>
          <w:p w14:paraId="32D73CD4" w14:textId="77777777" w:rsidR="009B639C" w:rsidRPr="00FD6EE1" w:rsidRDefault="009B639C" w:rsidP="00C25F64">
            <w:pPr>
              <w:jc w:val="center"/>
              <w:rPr>
                <w:rFonts w:ascii="楷体" w:eastAsia="楷体" w:hAnsi="楷体"/>
                <w:sz w:val="24"/>
                <w:szCs w:val="28"/>
              </w:rPr>
            </w:pPr>
            <w:r w:rsidRPr="00FD6EE1">
              <w:rPr>
                <w:rFonts w:ascii="楷体" w:eastAsia="楷体" w:hAnsi="楷体" w:hint="eastAsia"/>
                <w:sz w:val="24"/>
                <w:szCs w:val="28"/>
              </w:rPr>
              <w:t>视频媒体推广</w:t>
            </w:r>
          </w:p>
        </w:tc>
        <w:tc>
          <w:tcPr>
            <w:tcW w:w="2074" w:type="dxa"/>
          </w:tcPr>
          <w:p w14:paraId="06456816" w14:textId="2E30AAAB" w:rsidR="009B639C" w:rsidRPr="00FD6EE1" w:rsidRDefault="007D2149" w:rsidP="007D2149">
            <w:pPr>
              <w:jc w:val="center"/>
              <w:rPr>
                <w:rFonts w:ascii="楷体" w:eastAsia="楷体" w:hAnsi="楷体"/>
                <w:sz w:val="24"/>
                <w:szCs w:val="28"/>
              </w:rPr>
            </w:pPr>
            <w:r>
              <w:rPr>
                <w:rFonts w:ascii="楷体" w:eastAsia="楷体" w:hAnsi="楷体"/>
                <w:sz w:val="24"/>
                <w:szCs w:val="28"/>
              </w:rPr>
              <w:t>30000</w:t>
            </w:r>
          </w:p>
        </w:tc>
      </w:tr>
      <w:tr w:rsidR="009B639C" w:rsidRPr="00FD6EE1" w14:paraId="6D33A1EA" w14:textId="77777777" w:rsidTr="00C25F64">
        <w:trPr>
          <w:trHeight w:val="510"/>
        </w:trPr>
        <w:tc>
          <w:tcPr>
            <w:tcW w:w="2074" w:type="dxa"/>
            <w:vMerge/>
          </w:tcPr>
          <w:p w14:paraId="1270D3DF" w14:textId="77777777" w:rsidR="009B639C" w:rsidRPr="00FD6EE1" w:rsidRDefault="009B639C" w:rsidP="00C25F64">
            <w:pPr>
              <w:rPr>
                <w:rFonts w:ascii="楷体" w:eastAsia="楷体" w:hAnsi="楷体"/>
                <w:sz w:val="28"/>
                <w:szCs w:val="32"/>
              </w:rPr>
            </w:pPr>
          </w:p>
        </w:tc>
        <w:tc>
          <w:tcPr>
            <w:tcW w:w="2074" w:type="dxa"/>
            <w:vMerge/>
          </w:tcPr>
          <w:p w14:paraId="0D7CD261" w14:textId="77777777" w:rsidR="009B639C" w:rsidRPr="00FD6EE1" w:rsidRDefault="009B639C" w:rsidP="00C25F64">
            <w:pPr>
              <w:rPr>
                <w:rFonts w:ascii="楷体" w:eastAsia="楷体" w:hAnsi="楷体"/>
                <w:sz w:val="24"/>
                <w:szCs w:val="28"/>
              </w:rPr>
            </w:pPr>
          </w:p>
        </w:tc>
        <w:tc>
          <w:tcPr>
            <w:tcW w:w="2074" w:type="dxa"/>
          </w:tcPr>
          <w:p w14:paraId="089F87D7" w14:textId="77777777" w:rsidR="009B639C" w:rsidRPr="00FD6EE1" w:rsidRDefault="009B639C" w:rsidP="00C25F64">
            <w:pPr>
              <w:jc w:val="center"/>
              <w:rPr>
                <w:rFonts w:ascii="楷体" w:eastAsia="楷体" w:hAnsi="楷体"/>
                <w:sz w:val="24"/>
                <w:szCs w:val="28"/>
              </w:rPr>
            </w:pPr>
            <w:r w:rsidRPr="006C0A8A">
              <w:rPr>
                <w:rFonts w:ascii="楷体" w:eastAsia="楷体" w:hAnsi="楷体" w:hint="eastAsia"/>
                <w:sz w:val="24"/>
                <w:szCs w:val="28"/>
              </w:rPr>
              <w:t>广告平台推广</w:t>
            </w:r>
          </w:p>
        </w:tc>
        <w:tc>
          <w:tcPr>
            <w:tcW w:w="2074" w:type="dxa"/>
          </w:tcPr>
          <w:p w14:paraId="6B2B0A36" w14:textId="04A11BA3" w:rsidR="009B639C" w:rsidRPr="00FD6EE1" w:rsidRDefault="007D2149" w:rsidP="007D2149">
            <w:pPr>
              <w:jc w:val="center"/>
              <w:rPr>
                <w:rFonts w:ascii="楷体" w:eastAsia="楷体" w:hAnsi="楷体"/>
                <w:sz w:val="24"/>
                <w:szCs w:val="28"/>
              </w:rPr>
            </w:pPr>
            <w:r>
              <w:rPr>
                <w:rFonts w:ascii="楷体" w:eastAsia="楷体" w:hAnsi="楷体" w:hint="eastAsia"/>
                <w:sz w:val="24"/>
                <w:szCs w:val="28"/>
              </w:rPr>
              <w:t>2</w:t>
            </w:r>
            <w:r>
              <w:rPr>
                <w:rFonts w:ascii="楷体" w:eastAsia="楷体" w:hAnsi="楷体"/>
                <w:sz w:val="24"/>
                <w:szCs w:val="28"/>
              </w:rPr>
              <w:t>0000</w:t>
            </w:r>
          </w:p>
        </w:tc>
      </w:tr>
      <w:tr w:rsidR="009B639C" w:rsidRPr="00FD6EE1" w14:paraId="4B968F5B" w14:textId="77777777" w:rsidTr="00C25F64">
        <w:trPr>
          <w:trHeight w:val="510"/>
        </w:trPr>
        <w:tc>
          <w:tcPr>
            <w:tcW w:w="2074" w:type="dxa"/>
            <w:vMerge/>
          </w:tcPr>
          <w:p w14:paraId="70D78837" w14:textId="77777777" w:rsidR="009B639C" w:rsidRPr="00FD6EE1" w:rsidRDefault="009B639C" w:rsidP="00C25F64">
            <w:pPr>
              <w:rPr>
                <w:rFonts w:ascii="楷体" w:eastAsia="楷体" w:hAnsi="楷体"/>
                <w:sz w:val="28"/>
                <w:szCs w:val="32"/>
              </w:rPr>
            </w:pPr>
          </w:p>
        </w:tc>
        <w:tc>
          <w:tcPr>
            <w:tcW w:w="2074" w:type="dxa"/>
            <w:vMerge/>
          </w:tcPr>
          <w:p w14:paraId="179189B6" w14:textId="77777777" w:rsidR="009B639C" w:rsidRPr="00FD6EE1" w:rsidRDefault="009B639C" w:rsidP="00C25F64">
            <w:pPr>
              <w:rPr>
                <w:rFonts w:ascii="楷体" w:eastAsia="楷体" w:hAnsi="楷体"/>
                <w:sz w:val="24"/>
                <w:szCs w:val="28"/>
              </w:rPr>
            </w:pPr>
          </w:p>
        </w:tc>
        <w:tc>
          <w:tcPr>
            <w:tcW w:w="2074" w:type="dxa"/>
          </w:tcPr>
          <w:p w14:paraId="455CDBF7" w14:textId="77777777" w:rsidR="009B639C" w:rsidRPr="00FD6EE1" w:rsidRDefault="009B639C" w:rsidP="00C25F64">
            <w:pPr>
              <w:jc w:val="center"/>
              <w:rPr>
                <w:rFonts w:ascii="楷体" w:eastAsia="楷体" w:hAnsi="楷体"/>
                <w:sz w:val="24"/>
                <w:szCs w:val="28"/>
              </w:rPr>
            </w:pPr>
            <w:r w:rsidRPr="00FD6EE1">
              <w:rPr>
                <w:rFonts w:ascii="楷体" w:eastAsia="楷体" w:hAnsi="楷体" w:hint="eastAsia"/>
                <w:sz w:val="24"/>
                <w:szCs w:val="28"/>
              </w:rPr>
              <w:t>数据分析</w:t>
            </w:r>
          </w:p>
        </w:tc>
        <w:tc>
          <w:tcPr>
            <w:tcW w:w="2074" w:type="dxa"/>
          </w:tcPr>
          <w:p w14:paraId="166F6C33" w14:textId="6514465A" w:rsidR="009B639C" w:rsidRPr="00FD6EE1" w:rsidRDefault="007D2149" w:rsidP="007D2149">
            <w:pPr>
              <w:jc w:val="center"/>
              <w:rPr>
                <w:rFonts w:ascii="楷体" w:eastAsia="楷体" w:hAnsi="楷体"/>
                <w:sz w:val="24"/>
                <w:szCs w:val="28"/>
              </w:rPr>
            </w:pPr>
            <w:r>
              <w:rPr>
                <w:rFonts w:ascii="楷体" w:eastAsia="楷体" w:hAnsi="楷体" w:hint="eastAsia"/>
                <w:sz w:val="24"/>
                <w:szCs w:val="28"/>
              </w:rPr>
              <w:t>5</w:t>
            </w:r>
            <w:r>
              <w:rPr>
                <w:rFonts w:ascii="楷体" w:eastAsia="楷体" w:hAnsi="楷体"/>
                <w:sz w:val="24"/>
                <w:szCs w:val="28"/>
              </w:rPr>
              <w:t>000</w:t>
            </w:r>
          </w:p>
        </w:tc>
      </w:tr>
      <w:tr w:rsidR="009B639C" w:rsidRPr="00FD6EE1" w14:paraId="00AABF42" w14:textId="77777777" w:rsidTr="00C25F64">
        <w:trPr>
          <w:trHeight w:val="624"/>
        </w:trPr>
        <w:tc>
          <w:tcPr>
            <w:tcW w:w="2074" w:type="dxa"/>
            <w:vMerge w:val="restart"/>
          </w:tcPr>
          <w:p w14:paraId="6A06840D" w14:textId="77777777" w:rsidR="009B639C" w:rsidRPr="00FD6EE1" w:rsidRDefault="009B639C" w:rsidP="00C25F64">
            <w:pPr>
              <w:ind w:firstLineChars="300" w:firstLine="840"/>
              <w:rPr>
                <w:rFonts w:ascii="楷体" w:eastAsia="楷体" w:hAnsi="楷体"/>
                <w:sz w:val="28"/>
                <w:szCs w:val="32"/>
              </w:rPr>
            </w:pPr>
            <w:r w:rsidRPr="00FD6EE1">
              <w:rPr>
                <w:rFonts w:ascii="楷体" w:eastAsia="楷体" w:hAnsi="楷体" w:hint="eastAsia"/>
                <w:sz w:val="28"/>
                <w:szCs w:val="32"/>
              </w:rPr>
              <w:t>线</w:t>
            </w:r>
          </w:p>
          <w:p w14:paraId="1704D971" w14:textId="77777777" w:rsidR="009B639C" w:rsidRPr="00FD6EE1" w:rsidRDefault="009B639C" w:rsidP="00C25F64">
            <w:pPr>
              <w:jc w:val="center"/>
              <w:rPr>
                <w:rFonts w:ascii="楷体" w:eastAsia="楷体" w:hAnsi="楷体"/>
                <w:sz w:val="28"/>
                <w:szCs w:val="32"/>
              </w:rPr>
            </w:pPr>
            <w:r w:rsidRPr="00FD6EE1">
              <w:rPr>
                <w:rFonts w:ascii="楷体" w:eastAsia="楷体" w:hAnsi="楷体" w:hint="eastAsia"/>
                <w:sz w:val="28"/>
                <w:szCs w:val="32"/>
              </w:rPr>
              <w:t>下</w:t>
            </w:r>
          </w:p>
          <w:p w14:paraId="30167B0D" w14:textId="77777777" w:rsidR="009B639C" w:rsidRPr="00FD6EE1" w:rsidRDefault="009B639C" w:rsidP="00C25F64">
            <w:pPr>
              <w:jc w:val="center"/>
              <w:rPr>
                <w:rFonts w:ascii="楷体" w:eastAsia="楷体" w:hAnsi="楷体"/>
                <w:sz w:val="28"/>
                <w:szCs w:val="32"/>
              </w:rPr>
            </w:pPr>
            <w:r w:rsidRPr="00FD6EE1">
              <w:rPr>
                <w:rFonts w:ascii="楷体" w:eastAsia="楷体" w:hAnsi="楷体" w:hint="eastAsia"/>
                <w:sz w:val="28"/>
                <w:szCs w:val="32"/>
              </w:rPr>
              <w:t>推</w:t>
            </w:r>
          </w:p>
          <w:p w14:paraId="697B61A2" w14:textId="77777777" w:rsidR="009B639C" w:rsidRPr="00FD6EE1" w:rsidRDefault="009B639C" w:rsidP="00C25F64">
            <w:pPr>
              <w:jc w:val="center"/>
              <w:rPr>
                <w:rFonts w:ascii="楷体" w:eastAsia="楷体" w:hAnsi="楷体"/>
                <w:sz w:val="28"/>
                <w:szCs w:val="32"/>
              </w:rPr>
            </w:pPr>
            <w:r w:rsidRPr="00FD6EE1">
              <w:rPr>
                <w:rFonts w:ascii="楷体" w:eastAsia="楷体" w:hAnsi="楷体" w:hint="eastAsia"/>
                <w:sz w:val="28"/>
                <w:szCs w:val="32"/>
              </w:rPr>
              <w:t>广</w:t>
            </w:r>
          </w:p>
        </w:tc>
        <w:tc>
          <w:tcPr>
            <w:tcW w:w="4148" w:type="dxa"/>
            <w:gridSpan w:val="2"/>
          </w:tcPr>
          <w:p w14:paraId="3D5D81BB" w14:textId="77777777" w:rsidR="009B639C" w:rsidRPr="00FD6EE1" w:rsidRDefault="009B639C" w:rsidP="00C25F64">
            <w:pPr>
              <w:jc w:val="center"/>
              <w:rPr>
                <w:rFonts w:ascii="楷体" w:eastAsia="楷体" w:hAnsi="楷体"/>
                <w:sz w:val="24"/>
                <w:szCs w:val="28"/>
              </w:rPr>
            </w:pPr>
            <w:r w:rsidRPr="00FD6EE1">
              <w:rPr>
                <w:rFonts w:ascii="楷体" w:eastAsia="楷体" w:hAnsi="楷体"/>
                <w:sz w:val="24"/>
                <w:szCs w:val="28"/>
              </w:rPr>
              <w:t>客户端预装</w:t>
            </w:r>
          </w:p>
        </w:tc>
        <w:tc>
          <w:tcPr>
            <w:tcW w:w="2074" w:type="dxa"/>
          </w:tcPr>
          <w:p w14:paraId="4746C2C4" w14:textId="7D29888C" w:rsidR="009B639C" w:rsidRPr="00FD6EE1" w:rsidRDefault="007D2149" w:rsidP="007D2149">
            <w:pPr>
              <w:jc w:val="center"/>
              <w:rPr>
                <w:rFonts w:ascii="楷体" w:eastAsia="楷体" w:hAnsi="楷体"/>
                <w:sz w:val="24"/>
                <w:szCs w:val="28"/>
              </w:rPr>
            </w:pPr>
            <w:r>
              <w:rPr>
                <w:rFonts w:ascii="楷体" w:eastAsia="楷体" w:hAnsi="楷体" w:hint="eastAsia"/>
                <w:sz w:val="24"/>
                <w:szCs w:val="28"/>
              </w:rPr>
              <w:t>2</w:t>
            </w:r>
            <w:r>
              <w:rPr>
                <w:rFonts w:ascii="楷体" w:eastAsia="楷体" w:hAnsi="楷体"/>
                <w:sz w:val="24"/>
                <w:szCs w:val="28"/>
              </w:rPr>
              <w:t>0000</w:t>
            </w:r>
          </w:p>
        </w:tc>
      </w:tr>
      <w:tr w:rsidR="009B639C" w:rsidRPr="00FD6EE1" w14:paraId="02BC4504" w14:textId="77777777" w:rsidTr="00C25F64">
        <w:trPr>
          <w:trHeight w:val="624"/>
        </w:trPr>
        <w:tc>
          <w:tcPr>
            <w:tcW w:w="2074" w:type="dxa"/>
            <w:vMerge/>
          </w:tcPr>
          <w:p w14:paraId="31780997" w14:textId="77777777" w:rsidR="009B639C" w:rsidRPr="00FD6EE1" w:rsidRDefault="009B639C" w:rsidP="00C25F64">
            <w:pPr>
              <w:rPr>
                <w:rFonts w:ascii="楷体" w:eastAsia="楷体" w:hAnsi="楷体"/>
              </w:rPr>
            </w:pPr>
          </w:p>
        </w:tc>
        <w:tc>
          <w:tcPr>
            <w:tcW w:w="4148" w:type="dxa"/>
            <w:gridSpan w:val="2"/>
          </w:tcPr>
          <w:p w14:paraId="6514ABB0" w14:textId="77777777" w:rsidR="009B639C" w:rsidRPr="00FD6EE1" w:rsidRDefault="009B639C" w:rsidP="00C25F64">
            <w:pPr>
              <w:jc w:val="center"/>
              <w:rPr>
                <w:rFonts w:ascii="楷体" w:eastAsia="楷体" w:hAnsi="楷体"/>
                <w:sz w:val="24"/>
                <w:szCs w:val="28"/>
              </w:rPr>
            </w:pPr>
            <w:r w:rsidRPr="00FD6EE1">
              <w:rPr>
                <w:rFonts w:ascii="楷体" w:eastAsia="楷体" w:hAnsi="楷体" w:hint="eastAsia"/>
                <w:sz w:val="24"/>
                <w:szCs w:val="28"/>
              </w:rPr>
              <w:t>行货店面</w:t>
            </w:r>
          </w:p>
        </w:tc>
        <w:tc>
          <w:tcPr>
            <w:tcW w:w="2074" w:type="dxa"/>
          </w:tcPr>
          <w:p w14:paraId="650B6F5E" w14:textId="1FD1AE0A" w:rsidR="009B639C" w:rsidRPr="00FD6EE1" w:rsidRDefault="007D2149" w:rsidP="007D2149">
            <w:pPr>
              <w:jc w:val="center"/>
              <w:rPr>
                <w:rFonts w:ascii="楷体" w:eastAsia="楷体" w:hAnsi="楷体"/>
                <w:sz w:val="24"/>
                <w:szCs w:val="28"/>
              </w:rPr>
            </w:pPr>
            <w:r>
              <w:rPr>
                <w:rFonts w:ascii="楷体" w:eastAsia="楷体" w:hAnsi="楷体"/>
                <w:sz w:val="24"/>
                <w:szCs w:val="28"/>
              </w:rPr>
              <w:t>20000</w:t>
            </w:r>
          </w:p>
        </w:tc>
      </w:tr>
      <w:tr w:rsidR="009B639C" w:rsidRPr="00FD6EE1" w14:paraId="67839D86" w14:textId="77777777" w:rsidTr="00C25F64">
        <w:trPr>
          <w:trHeight w:val="624"/>
        </w:trPr>
        <w:tc>
          <w:tcPr>
            <w:tcW w:w="2074" w:type="dxa"/>
            <w:vMerge/>
          </w:tcPr>
          <w:p w14:paraId="0BB05218" w14:textId="77777777" w:rsidR="009B639C" w:rsidRPr="00FD6EE1" w:rsidRDefault="009B639C" w:rsidP="00C25F64">
            <w:pPr>
              <w:rPr>
                <w:rFonts w:ascii="楷体" w:eastAsia="楷体" w:hAnsi="楷体"/>
              </w:rPr>
            </w:pPr>
          </w:p>
        </w:tc>
        <w:tc>
          <w:tcPr>
            <w:tcW w:w="4148" w:type="dxa"/>
            <w:gridSpan w:val="2"/>
          </w:tcPr>
          <w:p w14:paraId="064A1993" w14:textId="77777777" w:rsidR="009B639C" w:rsidRPr="00FD6EE1" w:rsidRDefault="009B639C" w:rsidP="00C25F64">
            <w:pPr>
              <w:jc w:val="center"/>
              <w:rPr>
                <w:rFonts w:ascii="楷体" w:eastAsia="楷体" w:hAnsi="楷体"/>
                <w:sz w:val="24"/>
                <w:szCs w:val="28"/>
              </w:rPr>
            </w:pPr>
            <w:r w:rsidRPr="00FD6EE1">
              <w:rPr>
                <w:rFonts w:ascii="楷体" w:eastAsia="楷体" w:hAnsi="楷体" w:hint="eastAsia"/>
                <w:sz w:val="24"/>
                <w:szCs w:val="28"/>
              </w:rPr>
              <w:t>活动策划</w:t>
            </w:r>
          </w:p>
        </w:tc>
        <w:tc>
          <w:tcPr>
            <w:tcW w:w="2074" w:type="dxa"/>
          </w:tcPr>
          <w:p w14:paraId="63C3BF02" w14:textId="7DAD3A6B" w:rsidR="009B639C" w:rsidRPr="00FD6EE1" w:rsidRDefault="007D2149" w:rsidP="007D2149">
            <w:pPr>
              <w:jc w:val="center"/>
              <w:rPr>
                <w:rFonts w:ascii="楷体" w:eastAsia="楷体" w:hAnsi="楷体"/>
                <w:sz w:val="24"/>
                <w:szCs w:val="28"/>
              </w:rPr>
            </w:pPr>
            <w:r>
              <w:rPr>
                <w:rFonts w:ascii="楷体" w:eastAsia="楷体" w:hAnsi="楷体" w:hint="eastAsia"/>
                <w:sz w:val="24"/>
                <w:szCs w:val="28"/>
              </w:rPr>
              <w:t>1</w:t>
            </w:r>
            <w:r>
              <w:rPr>
                <w:rFonts w:ascii="楷体" w:eastAsia="楷体" w:hAnsi="楷体"/>
                <w:sz w:val="24"/>
                <w:szCs w:val="28"/>
              </w:rPr>
              <w:t>0000</w:t>
            </w:r>
          </w:p>
        </w:tc>
      </w:tr>
      <w:tr w:rsidR="009B639C" w:rsidRPr="00FD6EE1" w14:paraId="77B69817" w14:textId="77777777" w:rsidTr="00C25F64">
        <w:trPr>
          <w:trHeight w:val="624"/>
        </w:trPr>
        <w:tc>
          <w:tcPr>
            <w:tcW w:w="2074" w:type="dxa"/>
            <w:vMerge/>
          </w:tcPr>
          <w:p w14:paraId="3F3F02E8" w14:textId="77777777" w:rsidR="009B639C" w:rsidRPr="00FD6EE1" w:rsidRDefault="009B639C" w:rsidP="00C25F64">
            <w:pPr>
              <w:rPr>
                <w:rFonts w:ascii="楷体" w:eastAsia="楷体" w:hAnsi="楷体"/>
              </w:rPr>
            </w:pPr>
          </w:p>
        </w:tc>
        <w:tc>
          <w:tcPr>
            <w:tcW w:w="4148" w:type="dxa"/>
            <w:gridSpan w:val="2"/>
          </w:tcPr>
          <w:p w14:paraId="6F5F6754" w14:textId="77777777" w:rsidR="009B639C" w:rsidRPr="00FD6EE1" w:rsidRDefault="009B639C" w:rsidP="00C25F64">
            <w:pPr>
              <w:jc w:val="center"/>
              <w:rPr>
                <w:rFonts w:ascii="楷体" w:eastAsia="楷体" w:hAnsi="楷体"/>
                <w:sz w:val="24"/>
                <w:szCs w:val="28"/>
              </w:rPr>
            </w:pPr>
            <w:r w:rsidRPr="00FD6EE1">
              <w:rPr>
                <w:rFonts w:ascii="楷体" w:eastAsia="楷体" w:hAnsi="楷体" w:hint="eastAsia"/>
                <w:sz w:val="24"/>
                <w:szCs w:val="28"/>
              </w:rPr>
              <w:t>线下宣传</w:t>
            </w:r>
          </w:p>
        </w:tc>
        <w:tc>
          <w:tcPr>
            <w:tcW w:w="2074" w:type="dxa"/>
          </w:tcPr>
          <w:p w14:paraId="3A0BF4AE" w14:textId="366171D2" w:rsidR="009B639C" w:rsidRPr="00FD6EE1" w:rsidRDefault="007D2149" w:rsidP="007D2149">
            <w:pPr>
              <w:jc w:val="center"/>
              <w:rPr>
                <w:rFonts w:ascii="楷体" w:eastAsia="楷体" w:hAnsi="楷体"/>
                <w:sz w:val="24"/>
                <w:szCs w:val="28"/>
              </w:rPr>
            </w:pPr>
            <w:r>
              <w:rPr>
                <w:rFonts w:ascii="楷体" w:eastAsia="楷体" w:hAnsi="楷体" w:hint="eastAsia"/>
                <w:sz w:val="24"/>
                <w:szCs w:val="28"/>
              </w:rPr>
              <w:t>1</w:t>
            </w:r>
            <w:r>
              <w:rPr>
                <w:rFonts w:ascii="楷体" w:eastAsia="楷体" w:hAnsi="楷体"/>
                <w:sz w:val="24"/>
                <w:szCs w:val="28"/>
              </w:rPr>
              <w:t>0000</w:t>
            </w:r>
          </w:p>
        </w:tc>
      </w:tr>
      <w:tr w:rsidR="009B639C" w:rsidRPr="00FD6EE1" w14:paraId="2DCCABEA" w14:textId="77777777" w:rsidTr="00C25F64">
        <w:trPr>
          <w:trHeight w:val="510"/>
        </w:trPr>
        <w:tc>
          <w:tcPr>
            <w:tcW w:w="2074" w:type="dxa"/>
          </w:tcPr>
          <w:p w14:paraId="32F5A53D" w14:textId="77777777" w:rsidR="009B639C" w:rsidRPr="00FD6EE1" w:rsidRDefault="009B639C" w:rsidP="00C25F64">
            <w:pPr>
              <w:jc w:val="center"/>
              <w:rPr>
                <w:rFonts w:ascii="楷体" w:eastAsia="楷体" w:hAnsi="楷体"/>
              </w:rPr>
            </w:pPr>
            <w:r w:rsidRPr="00FD6EE1">
              <w:rPr>
                <w:rFonts w:ascii="楷体" w:eastAsia="楷体" w:hAnsi="楷体" w:hint="eastAsia"/>
                <w:sz w:val="28"/>
                <w:szCs w:val="32"/>
              </w:rPr>
              <w:t>总计</w:t>
            </w:r>
          </w:p>
        </w:tc>
        <w:tc>
          <w:tcPr>
            <w:tcW w:w="6222" w:type="dxa"/>
            <w:gridSpan w:val="3"/>
          </w:tcPr>
          <w:p w14:paraId="14D0EACE" w14:textId="43D13D82" w:rsidR="009B639C" w:rsidRPr="00FD6EE1" w:rsidRDefault="007D2149" w:rsidP="007D2149">
            <w:pPr>
              <w:ind w:right="480"/>
              <w:jc w:val="right"/>
              <w:rPr>
                <w:rFonts w:ascii="楷体" w:eastAsia="楷体" w:hAnsi="楷体"/>
                <w:sz w:val="24"/>
                <w:szCs w:val="28"/>
              </w:rPr>
            </w:pPr>
            <w:r>
              <w:rPr>
                <w:rFonts w:ascii="楷体" w:eastAsia="楷体" w:hAnsi="楷体" w:hint="eastAsia"/>
                <w:sz w:val="24"/>
                <w:szCs w:val="28"/>
              </w:rPr>
              <w:t>2</w:t>
            </w:r>
            <w:r>
              <w:rPr>
                <w:rFonts w:ascii="楷体" w:eastAsia="楷体" w:hAnsi="楷体"/>
                <w:sz w:val="24"/>
                <w:szCs w:val="28"/>
              </w:rPr>
              <w:t>30</w:t>
            </w:r>
            <w:r>
              <w:rPr>
                <w:rFonts w:ascii="楷体" w:eastAsia="楷体" w:hAnsi="楷体" w:hint="eastAsia"/>
                <w:sz w:val="24"/>
                <w:szCs w:val="28"/>
              </w:rPr>
              <w:t>，</w:t>
            </w:r>
            <w:r>
              <w:rPr>
                <w:rFonts w:ascii="楷体" w:eastAsia="楷体" w:hAnsi="楷体"/>
                <w:sz w:val="24"/>
                <w:szCs w:val="28"/>
              </w:rPr>
              <w:t>000</w:t>
            </w:r>
          </w:p>
        </w:tc>
      </w:tr>
    </w:tbl>
    <w:p w14:paraId="26F7153D" w14:textId="77777777" w:rsidR="009B639C" w:rsidRDefault="009B639C" w:rsidP="00CB2EE1">
      <w:pPr>
        <w:ind w:firstLineChars="200" w:firstLine="480"/>
        <w:rPr>
          <w:rFonts w:ascii="楷体" w:eastAsia="楷体" w:hAnsi="楷体"/>
          <w:sz w:val="24"/>
          <w:szCs w:val="24"/>
        </w:rPr>
      </w:pPr>
    </w:p>
    <w:p w14:paraId="3DACEF46" w14:textId="6204DDC9" w:rsidR="00B71518" w:rsidRDefault="00B71518" w:rsidP="00B71518">
      <w:pPr>
        <w:pStyle w:val="2"/>
        <w:numPr>
          <w:ilvl w:val="1"/>
          <w:numId w:val="2"/>
        </w:numPr>
        <w:spacing w:beforeLines="50" w:before="156" w:after="120"/>
        <w:rPr>
          <w:rFonts w:ascii="楷体" w:eastAsia="楷体" w:hAnsi="楷体" w:cs="Times New Roman"/>
          <w:sz w:val="30"/>
          <w:szCs w:val="30"/>
        </w:rPr>
      </w:pPr>
      <w:bookmarkStart w:id="49" w:name="_Toc41490322"/>
      <w:r>
        <w:rPr>
          <w:rFonts w:ascii="楷体" w:eastAsia="楷体" w:hAnsi="楷体" w:cs="Times New Roman" w:hint="eastAsia"/>
          <w:sz w:val="30"/>
          <w:szCs w:val="30"/>
        </w:rPr>
        <w:t>数据指标考核</w:t>
      </w:r>
      <w:bookmarkEnd w:id="49"/>
    </w:p>
    <w:p w14:paraId="6FBD520A" w14:textId="6393B367" w:rsidR="00B71518" w:rsidRPr="00B71518" w:rsidRDefault="00B71518" w:rsidP="00B71518">
      <w:pPr>
        <w:pStyle w:val="a5"/>
        <w:ind w:left="360" w:firstLineChars="0" w:firstLine="0"/>
        <w:rPr>
          <w:rFonts w:ascii="楷体" w:eastAsia="楷体" w:hAnsi="楷体"/>
          <w:sz w:val="24"/>
          <w:szCs w:val="24"/>
        </w:rPr>
      </w:pPr>
      <w:r w:rsidRPr="00B71518">
        <w:rPr>
          <w:rFonts w:ascii="楷体" w:eastAsia="楷体" w:hAnsi="楷体" w:hint="eastAsia"/>
          <w:sz w:val="24"/>
          <w:szCs w:val="24"/>
        </w:rPr>
        <w:t>根据</w:t>
      </w:r>
      <w:r w:rsidRPr="00B71518">
        <w:rPr>
          <w:rFonts w:ascii="楷体" w:eastAsia="楷体" w:hAnsi="楷体"/>
          <w:sz w:val="24"/>
          <w:szCs w:val="24"/>
        </w:rPr>
        <w:t>APP产品类型及所处运营阶段，</w:t>
      </w:r>
      <w:r w:rsidRPr="00B71518">
        <w:rPr>
          <w:rFonts w:ascii="楷体" w:eastAsia="楷体" w:hAnsi="楷体" w:hint="eastAsia"/>
          <w:sz w:val="24"/>
          <w:szCs w:val="24"/>
        </w:rPr>
        <w:t>需要分析产品运营的</w:t>
      </w:r>
      <w:r w:rsidR="00FA2465">
        <w:rPr>
          <w:rFonts w:ascii="楷体" w:eastAsia="楷体" w:hAnsi="楷体" w:hint="eastAsia"/>
          <w:sz w:val="24"/>
          <w:szCs w:val="24"/>
        </w:rPr>
        <w:t>一些</w:t>
      </w:r>
      <w:r w:rsidRPr="00B71518">
        <w:rPr>
          <w:rFonts w:ascii="楷体" w:eastAsia="楷体" w:hAnsi="楷体" w:hint="eastAsia"/>
          <w:sz w:val="24"/>
          <w:szCs w:val="24"/>
        </w:rPr>
        <w:t>数据指标。</w:t>
      </w:r>
    </w:p>
    <w:p w14:paraId="55565B49" w14:textId="5389BD73" w:rsidR="00B71518" w:rsidRPr="00B71518" w:rsidRDefault="00B71518" w:rsidP="00B71518">
      <w:pPr>
        <w:pStyle w:val="3"/>
        <w:tabs>
          <w:tab w:val="left" w:pos="-1276"/>
        </w:tabs>
        <w:spacing w:before="240" w:after="120"/>
        <w:ind w:right="210"/>
        <w:rPr>
          <w:rFonts w:ascii="楷体" w:eastAsia="楷体" w:hAnsi="楷体"/>
          <w:sz w:val="28"/>
          <w:szCs w:val="28"/>
        </w:rPr>
      </w:pPr>
      <w:bookmarkStart w:id="50" w:name="_Toc41490323"/>
      <w:r>
        <w:rPr>
          <w:rFonts w:ascii="楷体" w:eastAsia="楷体" w:hAnsi="楷体"/>
          <w:sz w:val="28"/>
          <w:szCs w:val="28"/>
        </w:rPr>
        <w:t>2</w:t>
      </w:r>
      <w:r w:rsidRPr="0077335B">
        <w:rPr>
          <w:rFonts w:ascii="楷体" w:eastAsia="楷体" w:hAnsi="楷体" w:hint="eastAsia"/>
          <w:sz w:val="28"/>
          <w:szCs w:val="28"/>
        </w:rPr>
        <w:t>.</w:t>
      </w:r>
      <w:r>
        <w:rPr>
          <w:rFonts w:ascii="楷体" w:eastAsia="楷体" w:hAnsi="楷体"/>
          <w:sz w:val="28"/>
          <w:szCs w:val="28"/>
        </w:rPr>
        <w:t>6</w:t>
      </w:r>
      <w:r w:rsidRPr="0077335B">
        <w:rPr>
          <w:rFonts w:ascii="楷体" w:eastAsia="楷体" w:hAnsi="楷体" w:hint="eastAsia"/>
          <w:sz w:val="28"/>
          <w:szCs w:val="28"/>
        </w:rPr>
        <w:t>.</w:t>
      </w:r>
      <w:r>
        <w:rPr>
          <w:rFonts w:ascii="楷体" w:eastAsia="楷体" w:hAnsi="楷体"/>
          <w:sz w:val="28"/>
          <w:szCs w:val="28"/>
        </w:rPr>
        <w:t xml:space="preserve">1 </w:t>
      </w:r>
      <w:r w:rsidRPr="00B71518">
        <w:rPr>
          <w:rFonts w:ascii="楷体" w:eastAsia="楷体" w:hAnsi="楷体" w:hint="eastAsia"/>
          <w:sz w:val="24"/>
          <w:szCs w:val="24"/>
        </w:rPr>
        <w:t>留存用户和留存率</w:t>
      </w:r>
      <w:bookmarkEnd w:id="50"/>
    </w:p>
    <w:p w14:paraId="2E6B1E5E" w14:textId="53CB7287" w:rsidR="00B71518" w:rsidRPr="00B71518" w:rsidRDefault="00B71518" w:rsidP="00B71518">
      <w:pPr>
        <w:ind w:firstLineChars="200" w:firstLine="480"/>
        <w:rPr>
          <w:rFonts w:ascii="楷体" w:eastAsia="楷体" w:hAnsi="楷体"/>
          <w:sz w:val="24"/>
          <w:szCs w:val="24"/>
        </w:rPr>
      </w:pPr>
      <w:r w:rsidRPr="00B71518">
        <w:rPr>
          <w:rFonts w:ascii="楷体" w:eastAsia="楷体" w:hAnsi="楷体" w:hint="eastAsia"/>
          <w:sz w:val="24"/>
          <w:szCs w:val="24"/>
        </w:rPr>
        <w:t>留存用户和留存率通常反映了不同时期获得的用户流失的情况，分析结果</w:t>
      </w:r>
      <w:r>
        <w:rPr>
          <w:rFonts w:ascii="楷体" w:eastAsia="楷体" w:hAnsi="楷体" w:hint="eastAsia"/>
          <w:sz w:val="24"/>
          <w:szCs w:val="24"/>
        </w:rPr>
        <w:t>可</w:t>
      </w:r>
      <w:r w:rsidRPr="00B71518">
        <w:rPr>
          <w:rFonts w:ascii="楷体" w:eastAsia="楷体" w:hAnsi="楷体" w:hint="eastAsia"/>
          <w:sz w:val="24"/>
          <w:szCs w:val="24"/>
        </w:rPr>
        <w:t>找到用户流失的具体原因。</w:t>
      </w:r>
    </w:p>
    <w:p w14:paraId="5E78D802" w14:textId="1074EBE2" w:rsidR="00B71518" w:rsidRPr="00B71518" w:rsidRDefault="00B71518" w:rsidP="00B71518">
      <w:pPr>
        <w:ind w:firstLineChars="200" w:firstLine="480"/>
        <w:rPr>
          <w:rFonts w:ascii="楷体" w:eastAsia="楷体" w:hAnsi="楷体"/>
          <w:sz w:val="24"/>
          <w:szCs w:val="24"/>
        </w:rPr>
      </w:pPr>
      <w:r w:rsidRPr="00B71518">
        <w:rPr>
          <w:rFonts w:ascii="楷体" w:eastAsia="楷体" w:hAnsi="楷体"/>
          <w:sz w:val="24"/>
          <w:szCs w:val="24"/>
        </w:rPr>
        <w:t>APP获得一定用户以后，</w:t>
      </w:r>
      <w:r>
        <w:rPr>
          <w:rFonts w:ascii="楷体" w:eastAsia="楷体" w:hAnsi="楷体" w:hint="eastAsia"/>
          <w:sz w:val="24"/>
          <w:szCs w:val="24"/>
        </w:rPr>
        <w:t>初始</w:t>
      </w:r>
      <w:r w:rsidRPr="00B71518">
        <w:rPr>
          <w:rFonts w:ascii="楷体" w:eastAsia="楷体" w:hAnsi="楷体"/>
          <w:sz w:val="24"/>
          <w:szCs w:val="24"/>
        </w:rPr>
        <w:t>用户会较多，随着时间的推移会不断有用户流失，留存率随时间推移逐步下降，一般在3~5个月后达到稳定。</w:t>
      </w:r>
      <w:r>
        <w:rPr>
          <w:rFonts w:ascii="楷体" w:eastAsia="楷体" w:hAnsi="楷体" w:hint="eastAsia"/>
          <w:sz w:val="24"/>
          <w:szCs w:val="24"/>
        </w:rPr>
        <w:t>因此需要找到原因提高产品留存率，</w:t>
      </w:r>
      <w:r w:rsidRPr="00B71518">
        <w:rPr>
          <w:rFonts w:ascii="楷体" w:eastAsia="楷体" w:hAnsi="楷体"/>
          <w:sz w:val="24"/>
          <w:szCs w:val="24"/>
        </w:rPr>
        <w:t>留存率提高了</w:t>
      </w:r>
      <w:r>
        <w:rPr>
          <w:rFonts w:ascii="楷体" w:eastAsia="楷体" w:hAnsi="楷体" w:hint="eastAsia"/>
          <w:sz w:val="24"/>
          <w:szCs w:val="24"/>
        </w:rPr>
        <w:t>之后</w:t>
      </w:r>
      <w:r w:rsidRPr="00B71518">
        <w:rPr>
          <w:rFonts w:ascii="楷体" w:eastAsia="楷体" w:hAnsi="楷体"/>
          <w:sz w:val="24"/>
          <w:szCs w:val="24"/>
        </w:rPr>
        <w:t>，才会有更多的用户</w:t>
      </w:r>
      <w:r>
        <w:rPr>
          <w:rFonts w:ascii="楷体" w:eastAsia="楷体" w:hAnsi="楷体" w:hint="eastAsia"/>
          <w:sz w:val="24"/>
          <w:szCs w:val="24"/>
        </w:rPr>
        <w:t>存留</w:t>
      </w:r>
      <w:r w:rsidRPr="00B71518">
        <w:rPr>
          <w:rFonts w:ascii="楷体" w:eastAsia="楷体" w:hAnsi="楷体"/>
          <w:sz w:val="24"/>
          <w:szCs w:val="24"/>
        </w:rPr>
        <w:t>，真正使用APP的用户才会越来越多。</w:t>
      </w:r>
    </w:p>
    <w:p w14:paraId="5D03B917" w14:textId="0F75AEB9" w:rsidR="00B71518" w:rsidRPr="00B71518" w:rsidRDefault="00B71518" w:rsidP="00B71518">
      <w:pPr>
        <w:ind w:firstLineChars="200" w:firstLine="482"/>
        <w:rPr>
          <w:rFonts w:ascii="楷体" w:eastAsia="楷体" w:hAnsi="楷体"/>
          <w:sz w:val="24"/>
          <w:szCs w:val="24"/>
        </w:rPr>
      </w:pPr>
      <w:r w:rsidRPr="00B71518">
        <w:rPr>
          <w:rFonts w:ascii="楷体" w:eastAsia="楷体" w:hAnsi="楷体" w:hint="eastAsia"/>
          <w:b/>
          <w:bCs/>
          <w:sz w:val="24"/>
          <w:szCs w:val="24"/>
        </w:rPr>
        <w:lastRenderedPageBreak/>
        <w:t>次日留存</w:t>
      </w:r>
      <w:r w:rsidRPr="00B71518">
        <w:rPr>
          <w:rFonts w:ascii="楷体" w:eastAsia="楷体" w:hAnsi="楷体" w:hint="eastAsia"/>
          <w:sz w:val="24"/>
          <w:szCs w:val="24"/>
        </w:rPr>
        <w:t>：因为都是新用户，</w:t>
      </w:r>
      <w:r>
        <w:rPr>
          <w:rFonts w:ascii="楷体" w:eastAsia="楷体" w:hAnsi="楷体" w:hint="eastAsia"/>
          <w:sz w:val="24"/>
          <w:szCs w:val="24"/>
        </w:rPr>
        <w:t>因此可以</w:t>
      </w:r>
      <w:r w:rsidRPr="00B71518">
        <w:rPr>
          <w:rFonts w:ascii="楷体" w:eastAsia="楷体" w:hAnsi="楷体" w:hint="eastAsia"/>
          <w:sz w:val="24"/>
          <w:szCs w:val="24"/>
        </w:rPr>
        <w:t>结合产品的新手引导设计和新用户转化路径来分析用户的流失原因，通过不断的修改和调整来</w:t>
      </w:r>
      <w:r w:rsidR="00FA2465">
        <w:rPr>
          <w:rFonts w:ascii="楷体" w:eastAsia="楷体" w:hAnsi="楷体" w:hint="eastAsia"/>
          <w:sz w:val="24"/>
          <w:szCs w:val="24"/>
        </w:rPr>
        <w:t>减少</w:t>
      </w:r>
      <w:r w:rsidRPr="00B71518">
        <w:rPr>
          <w:rFonts w:ascii="楷体" w:eastAsia="楷体" w:hAnsi="楷体" w:hint="eastAsia"/>
          <w:sz w:val="24"/>
          <w:szCs w:val="24"/>
        </w:rPr>
        <w:t>用户流失，提升次日留存率</w:t>
      </w:r>
      <w:r w:rsidRPr="00B71518">
        <w:rPr>
          <w:rFonts w:ascii="楷体" w:eastAsia="楷体" w:hAnsi="楷体"/>
          <w:sz w:val="24"/>
          <w:szCs w:val="24"/>
        </w:rPr>
        <w:t>。</w:t>
      </w:r>
    </w:p>
    <w:p w14:paraId="72E08490" w14:textId="167D5D28" w:rsidR="00B71518" w:rsidRPr="00B71518" w:rsidRDefault="00B71518" w:rsidP="00B71518">
      <w:pPr>
        <w:ind w:firstLineChars="200" w:firstLine="482"/>
        <w:rPr>
          <w:rFonts w:ascii="楷体" w:eastAsia="楷体" w:hAnsi="楷体"/>
          <w:sz w:val="24"/>
          <w:szCs w:val="24"/>
        </w:rPr>
      </w:pPr>
      <w:r w:rsidRPr="00B71518">
        <w:rPr>
          <w:rFonts w:ascii="楷体" w:eastAsia="楷体" w:hAnsi="楷体" w:hint="eastAsia"/>
          <w:b/>
          <w:bCs/>
          <w:sz w:val="24"/>
          <w:szCs w:val="24"/>
        </w:rPr>
        <w:t>周留存</w:t>
      </w:r>
      <w:r w:rsidRPr="00B71518">
        <w:rPr>
          <w:rFonts w:ascii="楷体" w:eastAsia="楷体" w:hAnsi="楷体" w:hint="eastAsia"/>
          <w:sz w:val="24"/>
          <w:szCs w:val="24"/>
        </w:rPr>
        <w:t>：在</w:t>
      </w:r>
      <w:r w:rsidR="00FA2465">
        <w:rPr>
          <w:rFonts w:ascii="楷体" w:eastAsia="楷体" w:hAnsi="楷体" w:hint="eastAsia"/>
          <w:sz w:val="24"/>
          <w:szCs w:val="24"/>
        </w:rPr>
        <w:t>一周时间内</w:t>
      </w:r>
      <w:r w:rsidRPr="00B71518">
        <w:rPr>
          <w:rFonts w:ascii="楷体" w:eastAsia="楷体" w:hAnsi="楷体" w:hint="eastAsia"/>
          <w:sz w:val="24"/>
          <w:szCs w:val="24"/>
        </w:rPr>
        <w:t>，用户通常会经历一个完整的使用和体验周期，如果在这个阶段用户能够留</w:t>
      </w:r>
      <w:r w:rsidR="00FA2465">
        <w:rPr>
          <w:rFonts w:ascii="楷体" w:eastAsia="楷体" w:hAnsi="楷体" w:hint="eastAsia"/>
          <w:sz w:val="24"/>
          <w:szCs w:val="24"/>
        </w:rPr>
        <w:t>存</w:t>
      </w:r>
      <w:r w:rsidRPr="00B71518">
        <w:rPr>
          <w:rFonts w:ascii="楷体" w:eastAsia="楷体" w:hAnsi="楷体" w:hint="eastAsia"/>
          <w:sz w:val="24"/>
          <w:szCs w:val="24"/>
        </w:rPr>
        <w:t>下来，</w:t>
      </w:r>
      <w:r w:rsidR="00FA2465">
        <w:rPr>
          <w:rFonts w:ascii="楷体" w:eastAsia="楷体" w:hAnsi="楷体" w:hint="eastAsia"/>
          <w:sz w:val="24"/>
          <w:szCs w:val="24"/>
        </w:rPr>
        <w:t>则</w:t>
      </w:r>
      <w:r w:rsidRPr="00B71518">
        <w:rPr>
          <w:rFonts w:ascii="楷体" w:eastAsia="楷体" w:hAnsi="楷体" w:hint="eastAsia"/>
          <w:sz w:val="24"/>
          <w:szCs w:val="24"/>
        </w:rPr>
        <w:t>有可能成为忠诚度较高的用户。</w:t>
      </w:r>
    </w:p>
    <w:p w14:paraId="2A4A8705" w14:textId="43FAE0E0" w:rsidR="00B71518" w:rsidRPr="00B71518" w:rsidRDefault="00B71518" w:rsidP="00B71518">
      <w:pPr>
        <w:ind w:firstLineChars="200" w:firstLine="482"/>
        <w:rPr>
          <w:rFonts w:ascii="楷体" w:eastAsia="楷体" w:hAnsi="楷体"/>
          <w:sz w:val="24"/>
          <w:szCs w:val="24"/>
        </w:rPr>
      </w:pPr>
      <w:r w:rsidRPr="00B71518">
        <w:rPr>
          <w:rFonts w:ascii="楷体" w:eastAsia="楷体" w:hAnsi="楷体" w:hint="eastAsia"/>
          <w:b/>
          <w:bCs/>
          <w:sz w:val="24"/>
          <w:szCs w:val="24"/>
        </w:rPr>
        <w:t>月留存</w:t>
      </w:r>
      <w:r w:rsidRPr="00B71518">
        <w:rPr>
          <w:rFonts w:ascii="楷体" w:eastAsia="楷体" w:hAnsi="楷体" w:hint="eastAsia"/>
          <w:sz w:val="24"/>
          <w:szCs w:val="24"/>
        </w:rPr>
        <w:t>：通常移动</w:t>
      </w:r>
      <w:r w:rsidRPr="00B71518">
        <w:rPr>
          <w:rFonts w:ascii="楷体" w:eastAsia="楷体" w:hAnsi="楷体"/>
          <w:sz w:val="24"/>
          <w:szCs w:val="24"/>
        </w:rPr>
        <w:t>APP的迭代周期为2-4周一</w:t>
      </w:r>
      <w:proofErr w:type="gramStart"/>
      <w:r w:rsidRPr="00B71518">
        <w:rPr>
          <w:rFonts w:ascii="楷体" w:eastAsia="楷体" w:hAnsi="楷体"/>
          <w:sz w:val="24"/>
          <w:szCs w:val="24"/>
        </w:rPr>
        <w:t>个</w:t>
      </w:r>
      <w:proofErr w:type="gramEnd"/>
      <w:r w:rsidRPr="00B71518">
        <w:rPr>
          <w:rFonts w:ascii="楷体" w:eastAsia="楷体" w:hAnsi="楷体"/>
          <w:sz w:val="24"/>
          <w:szCs w:val="24"/>
        </w:rPr>
        <w:t>版本，所以月留存能够反映出</w:t>
      </w:r>
      <w:r w:rsidR="00FA2465">
        <w:rPr>
          <w:rFonts w:ascii="楷体" w:eastAsia="楷体" w:hAnsi="楷体" w:hint="eastAsia"/>
          <w:sz w:val="24"/>
          <w:szCs w:val="24"/>
        </w:rPr>
        <w:t>不同</w:t>
      </w:r>
      <w:r w:rsidRPr="00B71518">
        <w:rPr>
          <w:rFonts w:ascii="楷体" w:eastAsia="楷体" w:hAnsi="楷体"/>
          <w:sz w:val="24"/>
          <w:szCs w:val="24"/>
        </w:rPr>
        <w:t>版本的用户留存情况，一个版本的更新，或多或少</w:t>
      </w:r>
      <w:r w:rsidR="00FA2465">
        <w:rPr>
          <w:rFonts w:ascii="楷体" w:eastAsia="楷体" w:hAnsi="楷体" w:hint="eastAsia"/>
          <w:sz w:val="24"/>
          <w:szCs w:val="24"/>
        </w:rPr>
        <w:t>会</w:t>
      </w:r>
      <w:r w:rsidRPr="00B71518">
        <w:rPr>
          <w:rFonts w:ascii="楷体" w:eastAsia="楷体" w:hAnsi="楷体"/>
          <w:sz w:val="24"/>
          <w:szCs w:val="24"/>
        </w:rPr>
        <w:t>影响用户的体验，通过比较月留存</w:t>
      </w:r>
      <w:proofErr w:type="gramStart"/>
      <w:r w:rsidRPr="00B71518">
        <w:rPr>
          <w:rFonts w:ascii="楷体" w:eastAsia="楷体" w:hAnsi="楷体"/>
          <w:sz w:val="24"/>
          <w:szCs w:val="24"/>
        </w:rPr>
        <w:t>率能够</w:t>
      </w:r>
      <w:proofErr w:type="gramEnd"/>
      <w:r w:rsidRPr="00B71518">
        <w:rPr>
          <w:rFonts w:ascii="楷体" w:eastAsia="楷体" w:hAnsi="楷体"/>
          <w:sz w:val="24"/>
          <w:szCs w:val="24"/>
        </w:rPr>
        <w:t>判断出每个版本更新是否对用户有影响。</w:t>
      </w:r>
    </w:p>
    <w:p w14:paraId="352BA72B" w14:textId="3F64E45C" w:rsidR="00B71518" w:rsidRPr="00B71518" w:rsidRDefault="00B71518" w:rsidP="00B71518">
      <w:pPr>
        <w:ind w:firstLineChars="200" w:firstLine="482"/>
        <w:rPr>
          <w:rFonts w:ascii="楷体" w:eastAsia="楷体" w:hAnsi="楷体"/>
          <w:sz w:val="24"/>
          <w:szCs w:val="24"/>
        </w:rPr>
      </w:pPr>
      <w:r w:rsidRPr="00B71518">
        <w:rPr>
          <w:rFonts w:ascii="楷体" w:eastAsia="楷体" w:hAnsi="楷体" w:hint="eastAsia"/>
          <w:b/>
          <w:bCs/>
          <w:sz w:val="24"/>
          <w:szCs w:val="24"/>
        </w:rPr>
        <w:t>渠道留存</w:t>
      </w:r>
      <w:r w:rsidRPr="00B71518">
        <w:rPr>
          <w:rFonts w:ascii="楷体" w:eastAsia="楷体" w:hAnsi="楷体" w:hint="eastAsia"/>
          <w:sz w:val="24"/>
          <w:szCs w:val="24"/>
        </w:rPr>
        <w:t>：因为渠道来源不一，用户质量也会有</w:t>
      </w:r>
      <w:r w:rsidR="00FA2465">
        <w:rPr>
          <w:rFonts w:ascii="楷体" w:eastAsia="楷体" w:hAnsi="楷体" w:hint="eastAsia"/>
          <w:sz w:val="24"/>
          <w:szCs w:val="24"/>
        </w:rPr>
        <w:t>所</w:t>
      </w:r>
      <w:r w:rsidRPr="00B71518">
        <w:rPr>
          <w:rFonts w:ascii="楷体" w:eastAsia="楷体" w:hAnsi="楷体" w:hint="eastAsia"/>
          <w:sz w:val="24"/>
          <w:szCs w:val="24"/>
        </w:rPr>
        <w:t>差别，所以有必要针对</w:t>
      </w:r>
      <w:r w:rsidR="00FA2465">
        <w:rPr>
          <w:rFonts w:ascii="楷体" w:eastAsia="楷体" w:hAnsi="楷体" w:hint="eastAsia"/>
          <w:sz w:val="24"/>
          <w:szCs w:val="24"/>
        </w:rPr>
        <w:t>不同</w:t>
      </w:r>
      <w:r w:rsidRPr="00B71518">
        <w:rPr>
          <w:rFonts w:ascii="楷体" w:eastAsia="楷体" w:hAnsi="楷体" w:hint="eastAsia"/>
          <w:sz w:val="24"/>
          <w:szCs w:val="24"/>
        </w:rPr>
        <w:t>渠道用户进行留存率分析。</w:t>
      </w:r>
      <w:r w:rsidR="00FA2465">
        <w:rPr>
          <w:rFonts w:ascii="楷体" w:eastAsia="楷体" w:hAnsi="楷体" w:hint="eastAsia"/>
          <w:sz w:val="24"/>
          <w:szCs w:val="24"/>
        </w:rPr>
        <w:t>并且</w:t>
      </w:r>
      <w:r w:rsidRPr="00B71518">
        <w:rPr>
          <w:rFonts w:ascii="楷体" w:eastAsia="楷体" w:hAnsi="楷体" w:hint="eastAsia"/>
          <w:sz w:val="24"/>
          <w:szCs w:val="24"/>
        </w:rPr>
        <w:t>排除用户差别的因素后，再去比较次日</w:t>
      </w:r>
      <w:r w:rsidR="00FA2465">
        <w:rPr>
          <w:rFonts w:ascii="楷体" w:eastAsia="楷体" w:hAnsi="楷体" w:hint="eastAsia"/>
          <w:sz w:val="24"/>
          <w:szCs w:val="24"/>
        </w:rPr>
        <w:t>留存及</w:t>
      </w:r>
      <w:r w:rsidRPr="00B71518">
        <w:rPr>
          <w:rFonts w:ascii="楷体" w:eastAsia="楷体" w:hAnsi="楷体" w:hint="eastAsia"/>
          <w:sz w:val="24"/>
          <w:szCs w:val="24"/>
        </w:rPr>
        <w:t>周留存，可以更准确的判断产品的问题。</w:t>
      </w:r>
    </w:p>
    <w:p w14:paraId="234FA77D" w14:textId="0E3A09B9" w:rsidR="00FA2465" w:rsidRPr="00B71518" w:rsidRDefault="00FA2465" w:rsidP="00FA2465">
      <w:pPr>
        <w:pStyle w:val="3"/>
        <w:tabs>
          <w:tab w:val="left" w:pos="-1276"/>
        </w:tabs>
        <w:spacing w:before="240" w:after="120"/>
        <w:ind w:right="210"/>
        <w:rPr>
          <w:rFonts w:ascii="楷体" w:eastAsia="楷体" w:hAnsi="楷体"/>
          <w:sz w:val="28"/>
          <w:szCs w:val="28"/>
        </w:rPr>
      </w:pPr>
      <w:bookmarkStart w:id="51" w:name="_Toc41490324"/>
      <w:r>
        <w:rPr>
          <w:rFonts w:ascii="楷体" w:eastAsia="楷体" w:hAnsi="楷体"/>
          <w:sz w:val="28"/>
          <w:szCs w:val="28"/>
        </w:rPr>
        <w:t>2</w:t>
      </w:r>
      <w:r w:rsidRPr="0077335B">
        <w:rPr>
          <w:rFonts w:ascii="楷体" w:eastAsia="楷体" w:hAnsi="楷体" w:hint="eastAsia"/>
          <w:sz w:val="28"/>
          <w:szCs w:val="28"/>
        </w:rPr>
        <w:t>.</w:t>
      </w:r>
      <w:r>
        <w:rPr>
          <w:rFonts w:ascii="楷体" w:eastAsia="楷体" w:hAnsi="楷体"/>
          <w:sz w:val="28"/>
          <w:szCs w:val="28"/>
        </w:rPr>
        <w:t>6</w:t>
      </w:r>
      <w:r w:rsidRPr="0077335B">
        <w:rPr>
          <w:rFonts w:ascii="楷体" w:eastAsia="楷体" w:hAnsi="楷体" w:hint="eastAsia"/>
          <w:sz w:val="28"/>
          <w:szCs w:val="28"/>
        </w:rPr>
        <w:t>.</w:t>
      </w:r>
      <w:r>
        <w:rPr>
          <w:rFonts w:ascii="楷体" w:eastAsia="楷体" w:hAnsi="楷体"/>
          <w:sz w:val="28"/>
          <w:szCs w:val="28"/>
        </w:rPr>
        <w:t xml:space="preserve">2 </w:t>
      </w:r>
      <w:r>
        <w:rPr>
          <w:rFonts w:ascii="楷体" w:eastAsia="楷体" w:hAnsi="楷体" w:hint="eastAsia"/>
          <w:sz w:val="24"/>
          <w:szCs w:val="24"/>
        </w:rPr>
        <w:t>活跃用户</w:t>
      </w:r>
      <w:bookmarkEnd w:id="51"/>
    </w:p>
    <w:p w14:paraId="297AA528" w14:textId="022CDFA8" w:rsidR="00FA2465" w:rsidRPr="00FA2465" w:rsidRDefault="00FA2465" w:rsidP="00FA2465">
      <w:pPr>
        <w:ind w:firstLineChars="200" w:firstLine="480"/>
        <w:rPr>
          <w:rFonts w:ascii="楷体" w:eastAsia="楷体" w:hAnsi="楷体"/>
          <w:sz w:val="24"/>
          <w:szCs w:val="24"/>
        </w:rPr>
      </w:pPr>
      <w:r>
        <w:rPr>
          <w:rFonts w:ascii="楷体" w:eastAsia="楷体" w:hAnsi="楷体" w:hint="eastAsia"/>
          <w:sz w:val="24"/>
          <w:szCs w:val="24"/>
        </w:rPr>
        <w:t>产品的</w:t>
      </w:r>
      <w:r w:rsidRPr="00FA2465">
        <w:rPr>
          <w:rFonts w:ascii="楷体" w:eastAsia="楷体" w:hAnsi="楷体" w:hint="eastAsia"/>
          <w:sz w:val="24"/>
          <w:szCs w:val="24"/>
        </w:rPr>
        <w:t>用户会不断新增，也会不断流失</w:t>
      </w:r>
      <w:r>
        <w:rPr>
          <w:rFonts w:ascii="楷体" w:eastAsia="楷体" w:hAnsi="楷体" w:hint="eastAsia"/>
          <w:sz w:val="24"/>
          <w:szCs w:val="24"/>
        </w:rPr>
        <w:t>。</w:t>
      </w:r>
      <w:r w:rsidRPr="00FA2465">
        <w:rPr>
          <w:rFonts w:ascii="楷体" w:eastAsia="楷体" w:hAnsi="楷体" w:hint="eastAsia"/>
          <w:sz w:val="24"/>
          <w:szCs w:val="24"/>
        </w:rPr>
        <w:t>如果</w:t>
      </w:r>
      <w:proofErr w:type="gramStart"/>
      <w:r w:rsidRPr="00FA2465">
        <w:rPr>
          <w:rFonts w:ascii="楷体" w:eastAsia="楷体" w:hAnsi="楷体" w:hint="eastAsia"/>
          <w:sz w:val="24"/>
          <w:szCs w:val="24"/>
        </w:rPr>
        <w:t>单独只</w:t>
      </w:r>
      <w:proofErr w:type="gramEnd"/>
      <w:r w:rsidRPr="00FA2465">
        <w:rPr>
          <w:rFonts w:ascii="楷体" w:eastAsia="楷体" w:hAnsi="楷体" w:hint="eastAsia"/>
          <w:sz w:val="24"/>
          <w:szCs w:val="24"/>
        </w:rPr>
        <w:t>看每日活跃用户数，很难发现问题本质，所以通常</w:t>
      </w:r>
      <w:r>
        <w:rPr>
          <w:rFonts w:ascii="楷体" w:eastAsia="楷体" w:hAnsi="楷体" w:hint="eastAsia"/>
          <w:sz w:val="24"/>
          <w:szCs w:val="24"/>
        </w:rPr>
        <w:t>将</w:t>
      </w:r>
      <w:r w:rsidRPr="00FA2465">
        <w:rPr>
          <w:rFonts w:ascii="楷体" w:eastAsia="楷体" w:hAnsi="楷体" w:hint="eastAsia"/>
          <w:sz w:val="24"/>
          <w:szCs w:val="24"/>
        </w:rPr>
        <w:t>结合活跃率和整个</w:t>
      </w:r>
      <w:r w:rsidRPr="00FA2465">
        <w:rPr>
          <w:rFonts w:ascii="楷体" w:eastAsia="楷体" w:hAnsi="楷体"/>
          <w:sz w:val="24"/>
          <w:szCs w:val="24"/>
        </w:rPr>
        <w:t>APP的生命周期。活跃率是</w:t>
      </w:r>
      <w:proofErr w:type="gramStart"/>
      <w:r w:rsidRPr="00FA2465">
        <w:rPr>
          <w:rFonts w:ascii="楷体" w:eastAsia="楷体" w:hAnsi="楷体"/>
          <w:sz w:val="24"/>
          <w:szCs w:val="24"/>
        </w:rPr>
        <w:t>指活跃</w:t>
      </w:r>
      <w:proofErr w:type="gramEnd"/>
      <w:r w:rsidRPr="00FA2465">
        <w:rPr>
          <w:rFonts w:ascii="楷体" w:eastAsia="楷体" w:hAnsi="楷体"/>
          <w:sz w:val="24"/>
          <w:szCs w:val="24"/>
        </w:rPr>
        <w:t>用户/总用户，通过这个比值可以了解用户的整体活跃度，但随着时间周期的加长，用户活跃率总是</w:t>
      </w:r>
      <w:r>
        <w:rPr>
          <w:rFonts w:ascii="楷体" w:eastAsia="楷体" w:hAnsi="楷体" w:hint="eastAsia"/>
          <w:sz w:val="24"/>
          <w:szCs w:val="24"/>
        </w:rPr>
        <w:t>会</w:t>
      </w:r>
      <w:r w:rsidRPr="00FA2465">
        <w:rPr>
          <w:rFonts w:ascii="楷体" w:eastAsia="楷体" w:hAnsi="楷体"/>
          <w:sz w:val="24"/>
          <w:szCs w:val="24"/>
        </w:rPr>
        <w:t>逐渐下降的，所以</w:t>
      </w:r>
      <w:r>
        <w:rPr>
          <w:rFonts w:ascii="楷体" w:eastAsia="楷体" w:hAnsi="楷体" w:hint="eastAsia"/>
          <w:sz w:val="24"/>
          <w:szCs w:val="24"/>
        </w:rPr>
        <w:t>如果经历</w:t>
      </w:r>
      <w:r w:rsidRPr="00FA2465">
        <w:rPr>
          <w:rFonts w:ascii="楷体" w:eastAsia="楷体" w:hAnsi="楷体"/>
          <w:sz w:val="24"/>
          <w:szCs w:val="24"/>
        </w:rPr>
        <w:t>一个长生命周期（3个月或半年）的沉淀，用户的活跃率还能稳定保持</w:t>
      </w:r>
      <w:r>
        <w:rPr>
          <w:rFonts w:ascii="楷体" w:eastAsia="楷体" w:hAnsi="楷体" w:hint="eastAsia"/>
          <w:sz w:val="24"/>
          <w:szCs w:val="24"/>
        </w:rPr>
        <w:t>在</w:t>
      </w:r>
      <w:r w:rsidRPr="00FA2465">
        <w:rPr>
          <w:rFonts w:ascii="楷体" w:eastAsia="楷体" w:hAnsi="楷体"/>
          <w:sz w:val="24"/>
          <w:szCs w:val="24"/>
        </w:rPr>
        <w:t>5%-10%，则是一个非常好的用户活跃的表现</w:t>
      </w:r>
      <w:r>
        <w:rPr>
          <w:rFonts w:ascii="楷体" w:eastAsia="楷体" w:hAnsi="楷体" w:hint="eastAsia"/>
          <w:sz w:val="24"/>
          <w:szCs w:val="24"/>
        </w:rPr>
        <w:t>。可通过</w:t>
      </w:r>
      <w:r w:rsidR="006E08B4">
        <w:rPr>
          <w:rFonts w:ascii="楷体" w:eastAsia="楷体" w:hAnsi="楷体" w:hint="eastAsia"/>
          <w:sz w:val="24"/>
          <w:szCs w:val="24"/>
        </w:rPr>
        <w:t>活跃用户停留的功能点</w:t>
      </w:r>
      <w:r>
        <w:rPr>
          <w:rFonts w:ascii="楷体" w:eastAsia="楷体" w:hAnsi="楷体" w:hint="eastAsia"/>
          <w:sz w:val="24"/>
          <w:szCs w:val="24"/>
        </w:rPr>
        <w:t>分析产品的问题</w:t>
      </w:r>
      <w:r w:rsidR="006E08B4" w:rsidRPr="00FA2465">
        <w:rPr>
          <w:rFonts w:ascii="楷体" w:eastAsia="楷体" w:hAnsi="楷体" w:hint="eastAsia"/>
          <w:sz w:val="24"/>
          <w:szCs w:val="24"/>
        </w:rPr>
        <w:t xml:space="preserve"> </w:t>
      </w:r>
    </w:p>
    <w:p w14:paraId="63796DAD" w14:textId="77777777" w:rsidR="00B71518" w:rsidRPr="00FA2465" w:rsidRDefault="00B71518" w:rsidP="00B71518"/>
    <w:p w14:paraId="62751499" w14:textId="17C9F20C" w:rsidR="009B639C" w:rsidRDefault="009B639C" w:rsidP="009B639C">
      <w:pPr>
        <w:pStyle w:val="1"/>
        <w:numPr>
          <w:ilvl w:val="0"/>
          <w:numId w:val="2"/>
        </w:numPr>
        <w:tabs>
          <w:tab w:val="left" w:pos="142"/>
        </w:tabs>
        <w:spacing w:before="156" w:afterLines="50" w:after="156"/>
        <w:rPr>
          <w:rFonts w:ascii="楷体" w:eastAsia="楷体" w:hAnsi="楷体"/>
          <w:sz w:val="32"/>
          <w:szCs w:val="32"/>
        </w:rPr>
      </w:pPr>
      <w:bookmarkStart w:id="52" w:name="_Toc41490325"/>
      <w:r>
        <w:rPr>
          <w:rFonts w:ascii="楷体" w:eastAsia="楷体" w:hAnsi="楷体" w:hint="eastAsia"/>
          <w:sz w:val="32"/>
          <w:szCs w:val="32"/>
        </w:rPr>
        <w:t>团队架构</w:t>
      </w:r>
      <w:bookmarkEnd w:id="52"/>
    </w:p>
    <w:p w14:paraId="2271D367" w14:textId="0F3C2A28" w:rsidR="000C77D4" w:rsidRDefault="009B639C" w:rsidP="009B639C">
      <w:pPr>
        <w:ind w:firstLineChars="200" w:firstLine="480"/>
        <w:rPr>
          <w:rFonts w:ascii="楷体" w:eastAsia="楷体" w:hAnsi="楷体"/>
          <w:sz w:val="24"/>
          <w:szCs w:val="24"/>
        </w:rPr>
      </w:pPr>
      <w:r>
        <w:rPr>
          <w:rFonts w:ascii="楷体" w:eastAsia="楷体" w:hAnsi="楷体" w:hint="eastAsia"/>
          <w:sz w:val="24"/>
          <w:szCs w:val="24"/>
        </w:rPr>
        <w:t>产品的运营推广需要一个优秀的</w:t>
      </w:r>
      <w:r w:rsidRPr="009B639C">
        <w:rPr>
          <w:rFonts w:ascii="楷体" w:eastAsia="楷体" w:hAnsi="楷体" w:hint="eastAsia"/>
          <w:sz w:val="24"/>
          <w:szCs w:val="24"/>
        </w:rPr>
        <w:t>移动互联网运营推广团队</w:t>
      </w:r>
      <w:r>
        <w:rPr>
          <w:rFonts w:ascii="楷体" w:eastAsia="楷体" w:hAnsi="楷体" w:hint="eastAsia"/>
          <w:sz w:val="24"/>
          <w:szCs w:val="24"/>
        </w:rPr>
        <w:t>，</w:t>
      </w:r>
      <w:r w:rsidR="00897B51">
        <w:rPr>
          <w:rFonts w:ascii="楷体" w:eastAsia="楷体" w:hAnsi="楷体" w:hint="eastAsia"/>
          <w:sz w:val="24"/>
          <w:szCs w:val="24"/>
        </w:rPr>
        <w:t>明确</w:t>
      </w:r>
      <w:r w:rsidRPr="009B639C">
        <w:rPr>
          <w:rFonts w:ascii="楷体" w:eastAsia="楷体" w:hAnsi="楷体" w:hint="eastAsia"/>
          <w:sz w:val="24"/>
          <w:szCs w:val="24"/>
        </w:rPr>
        <w:t>团队的组织架构及成员工作职责</w:t>
      </w:r>
      <w:r>
        <w:rPr>
          <w:rFonts w:ascii="楷体" w:eastAsia="楷体" w:hAnsi="楷体" w:hint="eastAsia"/>
          <w:sz w:val="24"/>
          <w:szCs w:val="24"/>
        </w:rPr>
        <w:t>。</w:t>
      </w:r>
    </w:p>
    <w:p w14:paraId="1A291687" w14:textId="42871CF7" w:rsidR="00897B51" w:rsidRDefault="00897B51" w:rsidP="00897B51">
      <w:pPr>
        <w:pStyle w:val="2"/>
        <w:numPr>
          <w:ilvl w:val="1"/>
          <w:numId w:val="2"/>
        </w:numPr>
        <w:spacing w:beforeLines="50" w:before="156" w:after="120"/>
        <w:rPr>
          <w:rFonts w:ascii="楷体" w:eastAsia="楷体" w:hAnsi="楷体" w:cs="Times New Roman"/>
          <w:sz w:val="30"/>
          <w:szCs w:val="30"/>
        </w:rPr>
      </w:pPr>
      <w:bookmarkStart w:id="53" w:name="_Toc41490326"/>
      <w:r>
        <w:rPr>
          <w:rFonts w:ascii="楷体" w:eastAsia="楷体" w:hAnsi="楷体" w:cs="Times New Roman" w:hint="eastAsia"/>
          <w:sz w:val="30"/>
          <w:szCs w:val="30"/>
        </w:rPr>
        <w:t>团队组织架构</w:t>
      </w:r>
      <w:bookmarkEnd w:id="53"/>
    </w:p>
    <w:p w14:paraId="7B443961" w14:textId="78E8B642" w:rsidR="00897B51" w:rsidRDefault="00897B51" w:rsidP="00897B51">
      <w:pPr>
        <w:spacing w:beforeLines="50" w:before="156" w:afterLines="50" w:after="156"/>
        <w:ind w:firstLineChars="200" w:firstLine="480"/>
        <w:rPr>
          <w:rFonts w:ascii="楷体" w:eastAsia="楷体" w:hAnsi="楷体"/>
          <w:bCs/>
          <w:sz w:val="24"/>
        </w:rPr>
      </w:pPr>
      <w:r>
        <w:rPr>
          <w:rFonts w:ascii="楷体" w:eastAsia="楷体" w:hAnsi="楷体" w:hint="eastAsia"/>
          <w:sz w:val="24"/>
          <w:szCs w:val="24"/>
        </w:rPr>
        <w:t>产品的运营推广需要组建一个优秀的</w:t>
      </w:r>
      <w:r w:rsidRPr="009B639C">
        <w:rPr>
          <w:rFonts w:ascii="楷体" w:eastAsia="楷体" w:hAnsi="楷体" w:hint="eastAsia"/>
          <w:sz w:val="24"/>
          <w:szCs w:val="24"/>
        </w:rPr>
        <w:t>移动互联网运营推广团队</w:t>
      </w:r>
      <w:r w:rsidRPr="00897B51">
        <w:rPr>
          <w:rFonts w:ascii="楷体" w:eastAsia="楷体" w:hAnsi="楷体" w:hint="eastAsia"/>
          <w:bCs/>
          <w:sz w:val="24"/>
        </w:rPr>
        <w:t>，包括</w:t>
      </w:r>
      <w:r>
        <w:rPr>
          <w:rFonts w:ascii="楷体" w:eastAsia="楷体" w:hAnsi="楷体" w:hint="eastAsia"/>
          <w:bCs/>
          <w:sz w:val="24"/>
        </w:rPr>
        <w:t>市场运营总监、文案策划、渠道经理，新媒体推广</w:t>
      </w:r>
      <w:r w:rsidR="00DE3E66">
        <w:rPr>
          <w:rFonts w:ascii="楷体" w:eastAsia="楷体" w:hAnsi="楷体" w:hint="eastAsia"/>
          <w:bCs/>
          <w:sz w:val="24"/>
        </w:rPr>
        <w:t>经</w:t>
      </w:r>
      <w:r>
        <w:rPr>
          <w:rFonts w:ascii="楷体" w:eastAsia="楷体" w:hAnsi="楷体" w:hint="eastAsia"/>
          <w:bCs/>
          <w:sz w:val="24"/>
        </w:rPr>
        <w:t>理及</w:t>
      </w:r>
      <w:r w:rsidR="00263053">
        <w:rPr>
          <w:rFonts w:ascii="楷体" w:eastAsia="楷体" w:hAnsi="楷体" w:hint="eastAsia"/>
          <w:bCs/>
          <w:sz w:val="24"/>
        </w:rPr>
        <w:t>总监</w:t>
      </w:r>
      <w:r>
        <w:rPr>
          <w:rFonts w:ascii="楷体" w:eastAsia="楷体" w:hAnsi="楷体" w:hint="eastAsia"/>
          <w:bCs/>
          <w:sz w:val="24"/>
        </w:rPr>
        <w:t>助理</w:t>
      </w:r>
      <w:r w:rsidR="00DE3E66">
        <w:rPr>
          <w:rFonts w:ascii="楷体" w:eastAsia="楷体" w:hAnsi="楷体" w:hint="eastAsia"/>
          <w:bCs/>
          <w:sz w:val="24"/>
        </w:rPr>
        <w:t>。</w:t>
      </w:r>
      <w:r w:rsidRPr="00897B51">
        <w:rPr>
          <w:rFonts w:ascii="楷体" w:eastAsia="楷体" w:hAnsi="楷体" w:hint="eastAsia"/>
          <w:bCs/>
          <w:sz w:val="24"/>
        </w:rPr>
        <w:t>其中由</w:t>
      </w:r>
      <w:r w:rsidR="00C25F64">
        <w:rPr>
          <w:rFonts w:ascii="楷体" w:eastAsia="楷体" w:hAnsi="楷体" w:hint="eastAsia"/>
          <w:bCs/>
          <w:sz w:val="24"/>
        </w:rPr>
        <w:t>市场运营总监</w:t>
      </w:r>
      <w:r w:rsidRPr="00897B51">
        <w:rPr>
          <w:rFonts w:ascii="楷体" w:eastAsia="楷体" w:hAnsi="楷体" w:hint="eastAsia"/>
          <w:bCs/>
          <w:sz w:val="24"/>
        </w:rPr>
        <w:t>统筹</w:t>
      </w:r>
      <w:r w:rsidR="00C25F64">
        <w:rPr>
          <w:rFonts w:ascii="楷体" w:eastAsia="楷体" w:hAnsi="楷体" w:hint="eastAsia"/>
          <w:bCs/>
          <w:sz w:val="24"/>
        </w:rPr>
        <w:t>规划并带领</w:t>
      </w:r>
      <w:r w:rsidRPr="00897B51">
        <w:rPr>
          <w:rFonts w:ascii="楷体" w:eastAsia="楷体" w:hAnsi="楷体" w:hint="eastAsia"/>
          <w:bCs/>
          <w:sz w:val="24"/>
        </w:rPr>
        <w:t>成员</w:t>
      </w:r>
      <w:r w:rsidR="00C25F64">
        <w:rPr>
          <w:rFonts w:ascii="楷体" w:eastAsia="楷体" w:hAnsi="楷体" w:hint="eastAsia"/>
          <w:bCs/>
          <w:sz w:val="24"/>
        </w:rPr>
        <w:t>进行运营推广</w:t>
      </w:r>
      <w:r w:rsidRPr="00897B51">
        <w:rPr>
          <w:rFonts w:ascii="楷体" w:eastAsia="楷体" w:hAnsi="楷体" w:hint="eastAsia"/>
          <w:bCs/>
          <w:sz w:val="24"/>
        </w:rPr>
        <w:t>。</w:t>
      </w:r>
    </w:p>
    <w:p w14:paraId="7DEF1B9F" w14:textId="1656B61E" w:rsidR="00C25F64" w:rsidRDefault="00C25F64" w:rsidP="00C25F64">
      <w:pPr>
        <w:pStyle w:val="2"/>
        <w:numPr>
          <w:ilvl w:val="1"/>
          <w:numId w:val="2"/>
        </w:numPr>
        <w:spacing w:beforeLines="50" w:before="156" w:after="120"/>
        <w:rPr>
          <w:rFonts w:ascii="楷体" w:eastAsia="楷体" w:hAnsi="楷体" w:cs="Times New Roman"/>
          <w:sz w:val="30"/>
          <w:szCs w:val="30"/>
        </w:rPr>
      </w:pPr>
      <w:bookmarkStart w:id="54" w:name="_Toc41490327"/>
      <w:r>
        <w:rPr>
          <w:rFonts w:ascii="楷体" w:eastAsia="楷体" w:hAnsi="楷体" w:cs="Times New Roman" w:hint="eastAsia"/>
          <w:sz w:val="30"/>
          <w:szCs w:val="30"/>
        </w:rPr>
        <w:t>工作职责安排</w:t>
      </w:r>
      <w:bookmarkEnd w:id="54"/>
    </w:p>
    <w:p w14:paraId="5903927B" w14:textId="27E2955A" w:rsidR="00C25F64" w:rsidRDefault="00263053" w:rsidP="00C25F64">
      <w:pPr>
        <w:spacing w:beforeLines="50" w:before="156" w:afterLines="50" w:after="156"/>
        <w:ind w:firstLineChars="200" w:firstLine="480"/>
        <w:rPr>
          <w:rFonts w:ascii="楷体" w:eastAsia="楷体" w:hAnsi="楷体"/>
          <w:bCs/>
          <w:sz w:val="24"/>
        </w:rPr>
      </w:pPr>
      <w:r w:rsidRPr="00605A36">
        <w:rPr>
          <w:rFonts w:ascii="楷体" w:eastAsia="楷体" w:hAnsi="楷体" w:hint="eastAsia"/>
          <w:bCs/>
          <w:sz w:val="24"/>
        </w:rPr>
        <w:t>为保证</w:t>
      </w:r>
      <w:r>
        <w:rPr>
          <w:rFonts w:ascii="楷体" w:eastAsia="楷体" w:hAnsi="楷体" w:hint="eastAsia"/>
          <w:bCs/>
          <w:sz w:val="24"/>
        </w:rPr>
        <w:t>运营推广效益最大化</w:t>
      </w:r>
      <w:r w:rsidRPr="00605A36">
        <w:rPr>
          <w:rFonts w:ascii="楷体" w:eastAsia="楷体" w:hAnsi="楷体" w:hint="eastAsia"/>
          <w:bCs/>
          <w:sz w:val="24"/>
        </w:rPr>
        <w:t>，需明确</w:t>
      </w:r>
      <w:r>
        <w:rPr>
          <w:rFonts w:ascii="楷体" w:eastAsia="楷体" w:hAnsi="楷体" w:hint="eastAsia"/>
          <w:bCs/>
          <w:sz w:val="24"/>
        </w:rPr>
        <w:t>各</w:t>
      </w:r>
      <w:r w:rsidRPr="00605A36">
        <w:rPr>
          <w:rFonts w:ascii="楷体" w:eastAsia="楷体" w:hAnsi="楷体" w:hint="eastAsia"/>
          <w:bCs/>
          <w:sz w:val="24"/>
        </w:rPr>
        <w:t>人员的任务分工及角色职责，其中各人员的主要职责以及负责内容如</w:t>
      </w:r>
      <w:r>
        <w:rPr>
          <w:rFonts w:ascii="楷体" w:eastAsia="楷体" w:hAnsi="楷体" w:hint="eastAsia"/>
          <w:bCs/>
          <w:sz w:val="24"/>
        </w:rPr>
        <w:t>下：</w:t>
      </w:r>
    </w:p>
    <w:p w14:paraId="639BF1B2" w14:textId="3FD53BF7" w:rsidR="00263053" w:rsidRDefault="00263053" w:rsidP="00263053">
      <w:pPr>
        <w:pStyle w:val="a5"/>
        <w:numPr>
          <w:ilvl w:val="0"/>
          <w:numId w:val="4"/>
        </w:numPr>
        <w:spacing w:beforeLines="50" w:before="156" w:afterLines="50" w:after="156"/>
        <w:ind w:firstLineChars="0"/>
        <w:rPr>
          <w:rFonts w:ascii="楷体" w:eastAsia="楷体" w:hAnsi="楷体"/>
          <w:bCs/>
          <w:sz w:val="24"/>
        </w:rPr>
      </w:pPr>
      <w:r>
        <w:rPr>
          <w:rFonts w:ascii="楷体" w:eastAsia="楷体" w:hAnsi="楷体" w:hint="eastAsia"/>
          <w:bCs/>
          <w:sz w:val="24"/>
        </w:rPr>
        <w:t>市场运营总监</w:t>
      </w:r>
    </w:p>
    <w:p w14:paraId="726A52A3" w14:textId="4C62E5D6" w:rsidR="00263053" w:rsidRPr="00B63068" w:rsidRDefault="00263053" w:rsidP="00B63068">
      <w:pPr>
        <w:spacing w:beforeLines="50" w:before="156" w:afterLines="50" w:after="156"/>
        <w:ind w:left="480" w:firstLineChars="200" w:firstLine="480"/>
        <w:rPr>
          <w:rFonts w:ascii="楷体" w:eastAsia="楷体" w:hAnsi="楷体"/>
          <w:bCs/>
          <w:sz w:val="24"/>
        </w:rPr>
      </w:pPr>
      <w:r w:rsidRPr="00B63068">
        <w:rPr>
          <w:rFonts w:ascii="楷体" w:eastAsia="楷体" w:hAnsi="楷体" w:hint="eastAsia"/>
          <w:bCs/>
          <w:sz w:val="24"/>
        </w:rPr>
        <w:t>市场运营总监主要负责内容规划，运营策略及计划制定，渠道构建和监督，新媒体推广实施跟踪，</w:t>
      </w:r>
      <w:r w:rsidRPr="00B63068">
        <w:rPr>
          <w:rFonts w:ascii="楷体" w:eastAsia="楷体" w:hAnsi="楷体"/>
          <w:bCs/>
          <w:sz w:val="24"/>
        </w:rPr>
        <w:t>app运营数据分析,团队建设和管理</w:t>
      </w:r>
      <w:r w:rsidRPr="00B63068">
        <w:rPr>
          <w:rFonts w:ascii="楷体" w:eastAsia="楷体" w:hAnsi="楷体" w:hint="eastAsia"/>
          <w:bCs/>
          <w:sz w:val="24"/>
        </w:rPr>
        <w:t>。</w:t>
      </w:r>
    </w:p>
    <w:p w14:paraId="0E294BCF" w14:textId="6F4911E4" w:rsidR="00B63068" w:rsidRPr="00B63068" w:rsidRDefault="00B63068" w:rsidP="00B63068">
      <w:pPr>
        <w:pStyle w:val="a5"/>
        <w:numPr>
          <w:ilvl w:val="0"/>
          <w:numId w:val="5"/>
        </w:numPr>
        <w:spacing w:beforeLines="50" w:before="156" w:afterLines="50" w:after="156"/>
        <w:ind w:firstLineChars="0"/>
        <w:rPr>
          <w:rFonts w:ascii="楷体" w:eastAsia="楷体" w:hAnsi="楷体"/>
          <w:bCs/>
          <w:sz w:val="24"/>
        </w:rPr>
      </w:pPr>
      <w:r w:rsidRPr="00B63068">
        <w:rPr>
          <w:rFonts w:ascii="楷体" w:eastAsia="楷体" w:hAnsi="楷体"/>
          <w:bCs/>
          <w:sz w:val="24"/>
        </w:rPr>
        <w:t>负责公司开发的移动互联网产品的内容整体规划和运营策略的制定及执行。</w:t>
      </w:r>
    </w:p>
    <w:p w14:paraId="425C7032" w14:textId="4FDBD716" w:rsidR="00B63068" w:rsidRDefault="00B63068" w:rsidP="00B63068">
      <w:pPr>
        <w:pStyle w:val="a5"/>
        <w:numPr>
          <w:ilvl w:val="0"/>
          <w:numId w:val="5"/>
        </w:numPr>
        <w:spacing w:beforeLines="50" w:before="156" w:afterLines="50" w:after="156"/>
        <w:ind w:firstLineChars="0"/>
        <w:rPr>
          <w:rFonts w:ascii="楷体" w:eastAsia="楷体" w:hAnsi="楷体"/>
          <w:bCs/>
          <w:sz w:val="24"/>
        </w:rPr>
      </w:pPr>
      <w:r w:rsidRPr="00B63068">
        <w:rPr>
          <w:rFonts w:ascii="楷体" w:eastAsia="楷体" w:hAnsi="楷体"/>
          <w:bCs/>
          <w:sz w:val="24"/>
        </w:rPr>
        <w:lastRenderedPageBreak/>
        <w:t>负责制定每季度、月运营计划。</w:t>
      </w:r>
    </w:p>
    <w:p w14:paraId="3FD74EB1" w14:textId="63564D5A" w:rsidR="00B63068" w:rsidRDefault="00B63068" w:rsidP="00B63068">
      <w:pPr>
        <w:pStyle w:val="a5"/>
        <w:numPr>
          <w:ilvl w:val="0"/>
          <w:numId w:val="5"/>
        </w:numPr>
        <w:spacing w:beforeLines="50" w:before="156" w:afterLines="50" w:after="156"/>
        <w:ind w:firstLineChars="0"/>
        <w:rPr>
          <w:rFonts w:ascii="楷体" w:eastAsia="楷体" w:hAnsi="楷体"/>
          <w:bCs/>
          <w:sz w:val="24"/>
        </w:rPr>
      </w:pPr>
      <w:r w:rsidRPr="00B63068">
        <w:rPr>
          <w:rFonts w:ascii="楷体" w:eastAsia="楷体" w:hAnsi="楷体"/>
          <w:bCs/>
          <w:sz w:val="24"/>
        </w:rPr>
        <w:t>整理各产品运营渠道数据报表，并定期收集分析</w:t>
      </w:r>
      <w:proofErr w:type="gramStart"/>
      <w:r w:rsidRPr="00B63068">
        <w:rPr>
          <w:rFonts w:ascii="楷体" w:eastAsia="楷体" w:hAnsi="楷体"/>
          <w:bCs/>
          <w:sz w:val="24"/>
        </w:rPr>
        <w:t>同类竞品情报</w:t>
      </w:r>
      <w:proofErr w:type="gramEnd"/>
      <w:r>
        <w:rPr>
          <w:rFonts w:ascii="楷体" w:eastAsia="楷体" w:hAnsi="楷体" w:hint="eastAsia"/>
          <w:bCs/>
          <w:sz w:val="24"/>
        </w:rPr>
        <w:t>，</w:t>
      </w:r>
      <w:r w:rsidRPr="00B63068">
        <w:rPr>
          <w:rFonts w:ascii="楷体" w:eastAsia="楷体" w:hAnsi="楷体"/>
          <w:bCs/>
          <w:sz w:val="24"/>
        </w:rPr>
        <w:t>完成活动的策划执行，并做好跟踪记录。</w:t>
      </w:r>
    </w:p>
    <w:p w14:paraId="3621AECF" w14:textId="647A568C" w:rsidR="00B63068" w:rsidRDefault="00B63068" w:rsidP="00B63068">
      <w:pPr>
        <w:pStyle w:val="a5"/>
        <w:numPr>
          <w:ilvl w:val="0"/>
          <w:numId w:val="5"/>
        </w:numPr>
        <w:spacing w:beforeLines="50" w:before="156" w:afterLines="50" w:after="156"/>
        <w:ind w:firstLineChars="0"/>
        <w:rPr>
          <w:rFonts w:ascii="楷体" w:eastAsia="楷体" w:hAnsi="楷体"/>
          <w:bCs/>
          <w:sz w:val="24"/>
        </w:rPr>
      </w:pPr>
      <w:r w:rsidRPr="00B63068">
        <w:rPr>
          <w:rFonts w:ascii="楷体" w:eastAsia="楷体" w:hAnsi="楷体"/>
          <w:bCs/>
          <w:sz w:val="24"/>
        </w:rPr>
        <w:t>构建和完善App推广和分销渠道，促进App的下载和使用。</w:t>
      </w:r>
    </w:p>
    <w:p w14:paraId="445729B4" w14:textId="3BFAF0FA" w:rsidR="00B63068" w:rsidRDefault="00B63068" w:rsidP="00B63068">
      <w:pPr>
        <w:pStyle w:val="a5"/>
        <w:numPr>
          <w:ilvl w:val="0"/>
          <w:numId w:val="5"/>
        </w:numPr>
        <w:spacing w:beforeLines="50" w:before="156" w:afterLines="50" w:after="156"/>
        <w:ind w:firstLineChars="0"/>
        <w:rPr>
          <w:rFonts w:ascii="楷体" w:eastAsia="楷体" w:hAnsi="楷体"/>
          <w:bCs/>
          <w:sz w:val="24"/>
        </w:rPr>
      </w:pPr>
      <w:r w:rsidRPr="00B63068">
        <w:rPr>
          <w:rFonts w:ascii="楷体" w:eastAsia="楷体" w:hAnsi="楷体"/>
          <w:bCs/>
          <w:sz w:val="24"/>
        </w:rPr>
        <w:t>网络媒体、网站联盟、博客、论坛、社区营销、SNS等各种互联网营销渠道的拓展和维护</w:t>
      </w:r>
      <w:r>
        <w:rPr>
          <w:rFonts w:ascii="楷体" w:eastAsia="楷体" w:hAnsi="楷体" w:hint="eastAsia"/>
          <w:bCs/>
          <w:sz w:val="24"/>
        </w:rPr>
        <w:t>。</w:t>
      </w:r>
    </w:p>
    <w:p w14:paraId="4EB70917" w14:textId="25C2FECC" w:rsidR="00B63068" w:rsidRDefault="00B63068" w:rsidP="00B63068">
      <w:pPr>
        <w:pStyle w:val="a5"/>
        <w:numPr>
          <w:ilvl w:val="0"/>
          <w:numId w:val="5"/>
        </w:numPr>
        <w:spacing w:beforeLines="50" w:before="156" w:afterLines="50" w:after="156"/>
        <w:ind w:firstLineChars="0"/>
        <w:rPr>
          <w:rFonts w:ascii="楷体" w:eastAsia="楷体" w:hAnsi="楷体"/>
          <w:bCs/>
          <w:sz w:val="24"/>
        </w:rPr>
      </w:pPr>
      <w:r w:rsidRPr="00B63068">
        <w:rPr>
          <w:rFonts w:ascii="楷体" w:eastAsia="楷体" w:hAnsi="楷体"/>
          <w:bCs/>
          <w:sz w:val="24"/>
        </w:rPr>
        <w:t>负责和移动互联网领域</w:t>
      </w:r>
      <w:proofErr w:type="gramStart"/>
      <w:r w:rsidRPr="00B63068">
        <w:rPr>
          <w:rFonts w:ascii="楷体" w:eastAsia="楷体" w:hAnsi="楷体"/>
          <w:bCs/>
          <w:sz w:val="24"/>
        </w:rPr>
        <w:t>各传播</w:t>
      </w:r>
      <w:proofErr w:type="gramEnd"/>
      <w:r w:rsidRPr="00B63068">
        <w:rPr>
          <w:rFonts w:ascii="楷体" w:eastAsia="楷体" w:hAnsi="楷体"/>
          <w:bCs/>
          <w:sz w:val="24"/>
        </w:rPr>
        <w:t>媒体有效沟通，调动各种资源，促进公司互联网产品和相关渠道及媒体的联合推广，以提高公司产品的市场知名度。</w:t>
      </w:r>
    </w:p>
    <w:p w14:paraId="44B591E1" w14:textId="5FB5A4ED" w:rsidR="00B63068" w:rsidRDefault="00B63068" w:rsidP="00B63068">
      <w:pPr>
        <w:pStyle w:val="a5"/>
        <w:numPr>
          <w:ilvl w:val="0"/>
          <w:numId w:val="5"/>
        </w:numPr>
        <w:spacing w:beforeLines="50" w:before="156" w:afterLines="50" w:after="156"/>
        <w:ind w:firstLineChars="0"/>
        <w:rPr>
          <w:rFonts w:ascii="楷体" w:eastAsia="楷体" w:hAnsi="楷体"/>
          <w:bCs/>
          <w:sz w:val="24"/>
        </w:rPr>
      </w:pPr>
      <w:r w:rsidRPr="00B63068">
        <w:rPr>
          <w:rFonts w:ascii="楷体" w:eastAsia="楷体" w:hAnsi="楷体"/>
          <w:bCs/>
          <w:sz w:val="24"/>
        </w:rPr>
        <w:t>负责通过</w:t>
      </w:r>
      <w:proofErr w:type="gramStart"/>
      <w:r w:rsidRPr="00B63068">
        <w:rPr>
          <w:rFonts w:ascii="楷体" w:eastAsia="楷体" w:hAnsi="楷体"/>
          <w:bCs/>
          <w:sz w:val="24"/>
        </w:rPr>
        <w:t>微博,微信</w:t>
      </w:r>
      <w:proofErr w:type="gramEnd"/>
      <w:r w:rsidRPr="00B63068">
        <w:rPr>
          <w:rFonts w:ascii="楷体" w:eastAsia="楷体" w:hAnsi="楷体"/>
          <w:bCs/>
          <w:sz w:val="24"/>
        </w:rPr>
        <w:t>等网络推广方式，开展公司自有产品的运营和推广活动，收集相关营销成功案例并进行分析。</w:t>
      </w:r>
    </w:p>
    <w:p w14:paraId="568501BF" w14:textId="36901C86" w:rsidR="00B63068" w:rsidRDefault="00B63068" w:rsidP="00B63068">
      <w:pPr>
        <w:pStyle w:val="a5"/>
        <w:numPr>
          <w:ilvl w:val="0"/>
          <w:numId w:val="5"/>
        </w:numPr>
        <w:spacing w:beforeLines="50" w:before="156" w:afterLines="50" w:after="156"/>
        <w:ind w:firstLineChars="0"/>
        <w:rPr>
          <w:rFonts w:ascii="楷体" w:eastAsia="楷体" w:hAnsi="楷体"/>
          <w:bCs/>
          <w:sz w:val="24"/>
        </w:rPr>
      </w:pPr>
      <w:r w:rsidRPr="00B63068">
        <w:rPr>
          <w:rFonts w:ascii="楷体" w:eastAsia="楷体" w:hAnsi="楷体"/>
          <w:bCs/>
          <w:sz w:val="24"/>
        </w:rPr>
        <w:t>负责制作内容及话题，能够结合热点事件开展推广活动，及时监控和处理产品运营活动过程中的</w:t>
      </w:r>
      <w:proofErr w:type="gramStart"/>
      <w:r w:rsidRPr="00B63068">
        <w:rPr>
          <w:rFonts w:ascii="楷体" w:eastAsia="楷体" w:hAnsi="楷体"/>
          <w:bCs/>
          <w:sz w:val="24"/>
        </w:rPr>
        <w:t>各类正负面</w:t>
      </w:r>
      <w:proofErr w:type="gramEnd"/>
      <w:r w:rsidRPr="00B63068">
        <w:rPr>
          <w:rFonts w:ascii="楷体" w:eastAsia="楷体" w:hAnsi="楷体"/>
          <w:bCs/>
          <w:sz w:val="24"/>
        </w:rPr>
        <w:t>事件。</w:t>
      </w:r>
    </w:p>
    <w:p w14:paraId="51A32396" w14:textId="24DFB78E" w:rsidR="00B63068" w:rsidRDefault="00B63068" w:rsidP="00B63068">
      <w:pPr>
        <w:pStyle w:val="a5"/>
        <w:numPr>
          <w:ilvl w:val="0"/>
          <w:numId w:val="5"/>
        </w:numPr>
        <w:spacing w:beforeLines="50" w:before="156" w:afterLines="50" w:after="156"/>
        <w:ind w:firstLineChars="0"/>
        <w:rPr>
          <w:rFonts w:ascii="楷体" w:eastAsia="楷体" w:hAnsi="楷体"/>
          <w:bCs/>
          <w:sz w:val="24"/>
        </w:rPr>
      </w:pPr>
      <w:r w:rsidRPr="00B63068">
        <w:rPr>
          <w:rFonts w:ascii="楷体" w:eastAsia="楷体" w:hAnsi="楷体"/>
          <w:bCs/>
          <w:sz w:val="24"/>
        </w:rPr>
        <w:t>跟踪运营推广效果，分析数据并反馈，分享推广经验；挖掘和分析目标用户使用习惯、情感及体验感受，即时掌握新闻热点。</w:t>
      </w:r>
    </w:p>
    <w:p w14:paraId="3CD99A70" w14:textId="295B7713" w:rsidR="00B63068" w:rsidRPr="00B63068" w:rsidRDefault="00B63068" w:rsidP="00B63068">
      <w:pPr>
        <w:spacing w:beforeLines="50" w:before="156" w:afterLines="50" w:after="156"/>
        <w:ind w:left="900"/>
        <w:rPr>
          <w:rFonts w:ascii="楷体" w:eastAsia="楷体" w:hAnsi="楷体"/>
          <w:bCs/>
          <w:sz w:val="24"/>
        </w:rPr>
      </w:pPr>
      <w:r>
        <w:rPr>
          <w:rFonts w:ascii="楷体" w:eastAsia="楷体" w:hAnsi="楷体" w:hint="eastAsia"/>
          <w:bCs/>
          <w:sz w:val="24"/>
        </w:rPr>
        <w:t>1</w:t>
      </w:r>
      <w:r>
        <w:rPr>
          <w:rFonts w:ascii="楷体" w:eastAsia="楷体" w:hAnsi="楷体"/>
          <w:bCs/>
          <w:sz w:val="24"/>
        </w:rPr>
        <w:t>0</w:t>
      </w:r>
      <w:r>
        <w:rPr>
          <w:rFonts w:ascii="楷体" w:eastAsia="楷体" w:hAnsi="楷体" w:hint="eastAsia"/>
          <w:bCs/>
          <w:sz w:val="24"/>
        </w:rPr>
        <w:t>）</w:t>
      </w:r>
      <w:r w:rsidRPr="00B63068">
        <w:rPr>
          <w:rFonts w:ascii="楷体" w:eastAsia="楷体" w:hAnsi="楷体"/>
          <w:bCs/>
          <w:sz w:val="24"/>
        </w:rPr>
        <w:t>策划、组织、评估和优化推广计划。</w:t>
      </w:r>
    </w:p>
    <w:p w14:paraId="7565560C" w14:textId="506D6723" w:rsidR="00B63068" w:rsidRPr="00B63068" w:rsidRDefault="00B63068" w:rsidP="00B63068">
      <w:pPr>
        <w:spacing w:beforeLines="50" w:before="156" w:afterLines="50" w:after="156"/>
        <w:ind w:firstLineChars="400" w:firstLine="960"/>
        <w:rPr>
          <w:rFonts w:ascii="楷体" w:eastAsia="楷体" w:hAnsi="楷体"/>
          <w:bCs/>
          <w:sz w:val="24"/>
        </w:rPr>
      </w:pPr>
      <w:r>
        <w:rPr>
          <w:rFonts w:ascii="楷体" w:eastAsia="楷体" w:hAnsi="楷体"/>
          <w:bCs/>
          <w:sz w:val="24"/>
        </w:rPr>
        <w:t>11</w:t>
      </w:r>
      <w:r>
        <w:rPr>
          <w:rFonts w:ascii="楷体" w:eastAsia="楷体" w:hAnsi="楷体" w:hint="eastAsia"/>
          <w:bCs/>
          <w:sz w:val="24"/>
        </w:rPr>
        <w:t>）</w:t>
      </w:r>
      <w:r w:rsidRPr="00B63068">
        <w:rPr>
          <w:rFonts w:ascii="楷体" w:eastAsia="楷体" w:hAnsi="楷体" w:hint="eastAsia"/>
          <w:bCs/>
          <w:sz w:val="24"/>
        </w:rPr>
        <w:t>分析</w:t>
      </w:r>
      <w:r w:rsidRPr="00B63068">
        <w:rPr>
          <w:rFonts w:ascii="楷体" w:eastAsia="楷体" w:hAnsi="楷体"/>
          <w:bCs/>
          <w:sz w:val="24"/>
        </w:rPr>
        <w:t>App运营数据，根据分析结果不断优化运营方案</w:t>
      </w:r>
    </w:p>
    <w:p w14:paraId="64632769" w14:textId="6EFCF3FF" w:rsidR="00263053" w:rsidRDefault="00263053" w:rsidP="00263053">
      <w:pPr>
        <w:pStyle w:val="a5"/>
        <w:numPr>
          <w:ilvl w:val="0"/>
          <w:numId w:val="4"/>
        </w:numPr>
        <w:spacing w:beforeLines="50" w:before="156" w:afterLines="50" w:after="156"/>
        <w:ind w:firstLineChars="0"/>
        <w:rPr>
          <w:rFonts w:ascii="楷体" w:eastAsia="楷体" w:hAnsi="楷体"/>
          <w:bCs/>
          <w:sz w:val="24"/>
        </w:rPr>
      </w:pPr>
      <w:r>
        <w:rPr>
          <w:rFonts w:ascii="楷体" w:eastAsia="楷体" w:hAnsi="楷体" w:hint="eastAsia"/>
          <w:bCs/>
          <w:sz w:val="24"/>
        </w:rPr>
        <w:t>文案策划</w:t>
      </w:r>
    </w:p>
    <w:p w14:paraId="621A7284" w14:textId="730ED174" w:rsidR="00B63068" w:rsidRDefault="00B63068" w:rsidP="00B63068">
      <w:pPr>
        <w:pStyle w:val="a5"/>
        <w:numPr>
          <w:ilvl w:val="0"/>
          <w:numId w:val="6"/>
        </w:numPr>
        <w:spacing w:beforeLines="50" w:before="156" w:afterLines="50" w:after="156"/>
        <w:ind w:firstLineChars="0"/>
        <w:rPr>
          <w:rFonts w:ascii="楷体" w:eastAsia="楷体" w:hAnsi="楷体"/>
          <w:bCs/>
          <w:sz w:val="24"/>
        </w:rPr>
      </w:pPr>
      <w:r w:rsidRPr="00B63068">
        <w:rPr>
          <w:rFonts w:ascii="楷体" w:eastAsia="楷体" w:hAnsi="楷体"/>
          <w:bCs/>
          <w:sz w:val="24"/>
        </w:rPr>
        <w:t>清晰项目目标，快速了解客户需求，并密切与相关协同部门合作，提供快速、精准、精彩的案头支持</w:t>
      </w:r>
      <w:r>
        <w:rPr>
          <w:rFonts w:ascii="楷体" w:eastAsia="楷体" w:hAnsi="楷体" w:hint="eastAsia"/>
          <w:bCs/>
          <w:sz w:val="24"/>
        </w:rPr>
        <w:t>。</w:t>
      </w:r>
    </w:p>
    <w:p w14:paraId="1AFF805F" w14:textId="2D9855F8" w:rsidR="00B63068" w:rsidRDefault="00B63068" w:rsidP="00B63068">
      <w:pPr>
        <w:pStyle w:val="a5"/>
        <w:numPr>
          <w:ilvl w:val="0"/>
          <w:numId w:val="6"/>
        </w:numPr>
        <w:spacing w:beforeLines="50" w:before="156" w:afterLines="50" w:after="156"/>
        <w:ind w:firstLineChars="0"/>
        <w:rPr>
          <w:rFonts w:ascii="楷体" w:eastAsia="楷体" w:hAnsi="楷体"/>
          <w:bCs/>
          <w:sz w:val="24"/>
        </w:rPr>
      </w:pPr>
      <w:r w:rsidRPr="00B63068">
        <w:rPr>
          <w:rFonts w:ascii="楷体" w:eastAsia="楷体" w:hAnsi="楷体"/>
          <w:bCs/>
          <w:sz w:val="24"/>
        </w:rPr>
        <w:t>负责宣传推广文案及宣传资料文案的撰写</w:t>
      </w:r>
      <w:r>
        <w:rPr>
          <w:rFonts w:ascii="楷体" w:eastAsia="楷体" w:hAnsi="楷体" w:hint="eastAsia"/>
          <w:bCs/>
          <w:sz w:val="24"/>
        </w:rPr>
        <w:t>。</w:t>
      </w:r>
    </w:p>
    <w:p w14:paraId="291A7FD8" w14:textId="504CF9F6" w:rsidR="00B63068" w:rsidRDefault="00B63068" w:rsidP="00B63068">
      <w:pPr>
        <w:pStyle w:val="a5"/>
        <w:numPr>
          <w:ilvl w:val="0"/>
          <w:numId w:val="6"/>
        </w:numPr>
        <w:spacing w:beforeLines="50" w:before="156" w:afterLines="50" w:after="156"/>
        <w:ind w:firstLineChars="0"/>
        <w:rPr>
          <w:rFonts w:ascii="楷体" w:eastAsia="楷体" w:hAnsi="楷体"/>
          <w:bCs/>
          <w:sz w:val="24"/>
        </w:rPr>
      </w:pPr>
      <w:r w:rsidRPr="00B63068">
        <w:rPr>
          <w:rFonts w:ascii="楷体" w:eastAsia="楷体" w:hAnsi="楷体"/>
          <w:bCs/>
          <w:sz w:val="24"/>
        </w:rPr>
        <w:t>负责创意内容撰写，为线上活动、广告传播、线上公关稿件撰写相关文案内容</w:t>
      </w:r>
      <w:r>
        <w:rPr>
          <w:rFonts w:ascii="楷体" w:eastAsia="楷体" w:hAnsi="楷体" w:hint="eastAsia"/>
          <w:bCs/>
          <w:sz w:val="24"/>
        </w:rPr>
        <w:t>。</w:t>
      </w:r>
    </w:p>
    <w:p w14:paraId="33B06872" w14:textId="77777777" w:rsidR="00B63068" w:rsidRPr="00B63068" w:rsidRDefault="00B63068" w:rsidP="00B63068">
      <w:pPr>
        <w:pStyle w:val="a5"/>
        <w:numPr>
          <w:ilvl w:val="0"/>
          <w:numId w:val="6"/>
        </w:numPr>
        <w:spacing w:beforeLines="50" w:before="156" w:afterLines="50" w:after="156"/>
        <w:ind w:firstLineChars="0"/>
        <w:rPr>
          <w:rFonts w:ascii="楷体" w:eastAsia="楷体" w:hAnsi="楷体"/>
          <w:bCs/>
          <w:sz w:val="24"/>
        </w:rPr>
      </w:pPr>
      <w:r w:rsidRPr="00B63068">
        <w:rPr>
          <w:rFonts w:ascii="楷体" w:eastAsia="楷体" w:hAnsi="楷体"/>
          <w:bCs/>
          <w:sz w:val="24"/>
        </w:rPr>
        <w:t>沉淀创意产出和内容撰写的经验，形成知识管理，供其他项目借鉴。</w:t>
      </w:r>
    </w:p>
    <w:p w14:paraId="5A9BE745" w14:textId="341E4529" w:rsidR="00263053" w:rsidRDefault="00263053" w:rsidP="00263053">
      <w:pPr>
        <w:pStyle w:val="a5"/>
        <w:numPr>
          <w:ilvl w:val="0"/>
          <w:numId w:val="4"/>
        </w:numPr>
        <w:spacing w:beforeLines="50" w:before="156" w:afterLines="50" w:after="156"/>
        <w:ind w:firstLineChars="0"/>
        <w:rPr>
          <w:rFonts w:ascii="楷体" w:eastAsia="楷体" w:hAnsi="楷体"/>
          <w:bCs/>
          <w:sz w:val="24"/>
        </w:rPr>
      </w:pPr>
      <w:r>
        <w:rPr>
          <w:rFonts w:ascii="楷体" w:eastAsia="楷体" w:hAnsi="楷体" w:hint="eastAsia"/>
          <w:bCs/>
          <w:sz w:val="24"/>
        </w:rPr>
        <w:t>渠道经理</w:t>
      </w:r>
    </w:p>
    <w:p w14:paraId="084FF3DD" w14:textId="04B27ED8" w:rsidR="00B63068" w:rsidRPr="00E14FC8" w:rsidRDefault="00B63068" w:rsidP="00E14FC8">
      <w:pPr>
        <w:spacing w:beforeLines="50" w:before="156" w:afterLines="50" w:after="156"/>
        <w:ind w:left="480" w:firstLineChars="200" w:firstLine="480"/>
        <w:rPr>
          <w:rFonts w:ascii="楷体" w:eastAsia="楷体" w:hAnsi="楷体"/>
          <w:bCs/>
          <w:sz w:val="24"/>
        </w:rPr>
      </w:pPr>
      <w:r w:rsidRPr="00E14FC8">
        <w:rPr>
          <w:rFonts w:ascii="楷体" w:eastAsia="楷体" w:hAnsi="楷体" w:hint="eastAsia"/>
          <w:bCs/>
          <w:sz w:val="24"/>
        </w:rPr>
        <w:t>渠道经理（BD拓展）的主要工作职责是制定渠道拓展计划，带领</w:t>
      </w:r>
      <w:r w:rsidRPr="00E14FC8">
        <w:rPr>
          <w:rFonts w:ascii="楷体" w:eastAsia="楷体" w:hAnsi="楷体"/>
          <w:bCs/>
          <w:sz w:val="24"/>
        </w:rPr>
        <w:t>BD专员拓展各市场，分析数据,完成运营总监制定的流量指标。</w:t>
      </w:r>
    </w:p>
    <w:p w14:paraId="115CF4AE" w14:textId="7658096E" w:rsidR="00E14FC8" w:rsidRPr="00E14FC8" w:rsidRDefault="00E14FC8" w:rsidP="00E14FC8">
      <w:pPr>
        <w:pStyle w:val="a5"/>
        <w:numPr>
          <w:ilvl w:val="0"/>
          <w:numId w:val="7"/>
        </w:numPr>
        <w:spacing w:beforeLines="50" w:before="156" w:afterLines="50" w:after="156"/>
        <w:ind w:firstLineChars="0"/>
        <w:rPr>
          <w:rFonts w:ascii="楷体" w:eastAsia="楷体" w:hAnsi="楷体"/>
          <w:bCs/>
          <w:sz w:val="24"/>
        </w:rPr>
      </w:pPr>
      <w:r w:rsidRPr="00E14FC8">
        <w:rPr>
          <w:rFonts w:ascii="楷体" w:eastAsia="楷体" w:hAnsi="楷体"/>
          <w:bCs/>
          <w:sz w:val="24"/>
        </w:rPr>
        <w:t>深入研究公司产品与所属行业，制定适应公司发展战略的拓展计划</w:t>
      </w:r>
      <w:r>
        <w:rPr>
          <w:rFonts w:ascii="楷体" w:eastAsia="楷体" w:hAnsi="楷体" w:hint="eastAsia"/>
          <w:bCs/>
          <w:sz w:val="24"/>
        </w:rPr>
        <w:t>。</w:t>
      </w:r>
    </w:p>
    <w:p w14:paraId="5D867288" w14:textId="42CEB654" w:rsidR="00E14FC8" w:rsidRDefault="00E14FC8" w:rsidP="00E14FC8">
      <w:pPr>
        <w:pStyle w:val="a5"/>
        <w:numPr>
          <w:ilvl w:val="0"/>
          <w:numId w:val="7"/>
        </w:numPr>
        <w:spacing w:beforeLines="50" w:before="156" w:afterLines="50" w:after="156"/>
        <w:ind w:firstLineChars="0"/>
        <w:rPr>
          <w:rFonts w:ascii="楷体" w:eastAsia="楷体" w:hAnsi="楷体"/>
          <w:bCs/>
          <w:sz w:val="24"/>
        </w:rPr>
      </w:pPr>
      <w:r w:rsidRPr="00E14FC8">
        <w:rPr>
          <w:rFonts w:ascii="楷体" w:eastAsia="楷体" w:hAnsi="楷体"/>
          <w:bCs/>
          <w:sz w:val="24"/>
        </w:rPr>
        <w:t>根据公司业务发展需求，寻找、挖掘有利于公司的合作资源</w:t>
      </w:r>
      <w:r>
        <w:rPr>
          <w:rFonts w:ascii="楷体" w:eastAsia="楷体" w:hAnsi="楷体" w:hint="eastAsia"/>
          <w:bCs/>
          <w:sz w:val="24"/>
        </w:rPr>
        <w:t>。</w:t>
      </w:r>
    </w:p>
    <w:p w14:paraId="2F6056B8" w14:textId="16ACBDD4" w:rsidR="00E14FC8" w:rsidRDefault="00E14FC8" w:rsidP="00E14FC8">
      <w:pPr>
        <w:pStyle w:val="a5"/>
        <w:numPr>
          <w:ilvl w:val="0"/>
          <w:numId w:val="7"/>
        </w:numPr>
        <w:spacing w:beforeLines="50" w:before="156" w:afterLines="50" w:after="156"/>
        <w:ind w:firstLineChars="0"/>
        <w:rPr>
          <w:rFonts w:ascii="楷体" w:eastAsia="楷体" w:hAnsi="楷体"/>
          <w:bCs/>
          <w:sz w:val="24"/>
        </w:rPr>
      </w:pPr>
      <w:r w:rsidRPr="00E14FC8">
        <w:rPr>
          <w:rFonts w:ascii="楷体" w:eastAsia="楷体" w:hAnsi="楷体"/>
          <w:bCs/>
          <w:sz w:val="24"/>
        </w:rPr>
        <w:t>负责商务拓展及合作，与其他客户端及推广渠道（各大市场）建立良好的业务合作关系</w:t>
      </w:r>
      <w:r>
        <w:rPr>
          <w:rFonts w:ascii="楷体" w:eastAsia="楷体" w:hAnsi="楷体" w:hint="eastAsia"/>
          <w:bCs/>
          <w:sz w:val="24"/>
        </w:rPr>
        <w:t>。</w:t>
      </w:r>
    </w:p>
    <w:p w14:paraId="14E89977" w14:textId="301DF055" w:rsidR="00E14FC8" w:rsidRDefault="00E14FC8" w:rsidP="00E14FC8">
      <w:pPr>
        <w:pStyle w:val="a5"/>
        <w:numPr>
          <w:ilvl w:val="0"/>
          <w:numId w:val="7"/>
        </w:numPr>
        <w:spacing w:beforeLines="50" w:before="156" w:afterLines="50" w:after="156"/>
        <w:ind w:firstLineChars="0"/>
        <w:rPr>
          <w:rFonts w:ascii="楷体" w:eastAsia="楷体" w:hAnsi="楷体"/>
          <w:bCs/>
          <w:sz w:val="24"/>
        </w:rPr>
      </w:pPr>
      <w:r w:rsidRPr="00E14FC8">
        <w:rPr>
          <w:rFonts w:ascii="楷体" w:eastAsia="楷体" w:hAnsi="楷体"/>
          <w:bCs/>
          <w:sz w:val="24"/>
        </w:rPr>
        <w:t>对推广数据进行分析，有针对性的调整推广策略，提高下载量、安装量及活跃度等</w:t>
      </w:r>
      <w:r>
        <w:rPr>
          <w:rFonts w:ascii="楷体" w:eastAsia="楷体" w:hAnsi="楷体" w:hint="eastAsia"/>
          <w:bCs/>
          <w:sz w:val="24"/>
        </w:rPr>
        <w:t>。</w:t>
      </w:r>
    </w:p>
    <w:p w14:paraId="224B0ADC" w14:textId="2EA88748" w:rsidR="00E14FC8" w:rsidRPr="00E14FC8" w:rsidRDefault="00E14FC8" w:rsidP="00E14FC8">
      <w:pPr>
        <w:pStyle w:val="a5"/>
        <w:numPr>
          <w:ilvl w:val="0"/>
          <w:numId w:val="7"/>
        </w:numPr>
        <w:spacing w:beforeLines="50" w:before="156" w:afterLines="50" w:after="156"/>
        <w:ind w:firstLineChars="0"/>
        <w:rPr>
          <w:rFonts w:ascii="楷体" w:eastAsia="楷体" w:hAnsi="楷体"/>
          <w:bCs/>
          <w:sz w:val="24"/>
        </w:rPr>
      </w:pPr>
      <w:r w:rsidRPr="00E14FC8">
        <w:rPr>
          <w:rFonts w:ascii="楷体" w:eastAsia="楷体" w:hAnsi="楷体"/>
          <w:bCs/>
          <w:sz w:val="24"/>
        </w:rPr>
        <w:lastRenderedPageBreak/>
        <w:t>辅助APP产品的运营和推广，整体规划和专题策划</w:t>
      </w:r>
      <w:r>
        <w:rPr>
          <w:rFonts w:ascii="楷体" w:eastAsia="楷体" w:hAnsi="楷体" w:hint="eastAsia"/>
          <w:bCs/>
          <w:sz w:val="24"/>
        </w:rPr>
        <w:t>。</w:t>
      </w:r>
    </w:p>
    <w:p w14:paraId="3CFEF6F7" w14:textId="125A95E6" w:rsidR="00263053" w:rsidRDefault="00263053" w:rsidP="00263053">
      <w:pPr>
        <w:pStyle w:val="a5"/>
        <w:numPr>
          <w:ilvl w:val="0"/>
          <w:numId w:val="4"/>
        </w:numPr>
        <w:spacing w:beforeLines="50" w:before="156" w:afterLines="50" w:after="156"/>
        <w:ind w:firstLineChars="0"/>
        <w:rPr>
          <w:rFonts w:ascii="楷体" w:eastAsia="楷体" w:hAnsi="楷体"/>
          <w:bCs/>
          <w:sz w:val="24"/>
        </w:rPr>
      </w:pPr>
      <w:r>
        <w:rPr>
          <w:rFonts w:ascii="楷体" w:eastAsia="楷体" w:hAnsi="楷体" w:hint="eastAsia"/>
          <w:bCs/>
          <w:sz w:val="24"/>
        </w:rPr>
        <w:t>新媒体推广经理</w:t>
      </w:r>
    </w:p>
    <w:p w14:paraId="6FB4B6F0" w14:textId="54571C47" w:rsidR="00E14FC8" w:rsidRDefault="00E14FC8" w:rsidP="00E14FC8">
      <w:pPr>
        <w:pStyle w:val="a5"/>
        <w:numPr>
          <w:ilvl w:val="0"/>
          <w:numId w:val="8"/>
        </w:numPr>
        <w:spacing w:beforeLines="50" w:before="156" w:afterLines="50" w:after="156"/>
        <w:ind w:firstLineChars="0"/>
        <w:rPr>
          <w:rFonts w:ascii="楷体" w:eastAsia="楷体" w:hAnsi="楷体"/>
          <w:bCs/>
          <w:sz w:val="24"/>
        </w:rPr>
      </w:pPr>
      <w:r>
        <w:rPr>
          <w:rFonts w:ascii="楷体" w:eastAsia="楷体" w:hAnsi="楷体" w:hint="eastAsia"/>
          <w:bCs/>
          <w:sz w:val="24"/>
        </w:rPr>
        <w:t>熟悉了解互联网</w:t>
      </w:r>
      <w:r w:rsidRPr="00E14FC8">
        <w:rPr>
          <w:rFonts w:ascii="楷体" w:eastAsia="楷体" w:hAnsi="楷体"/>
          <w:bCs/>
          <w:sz w:val="24"/>
        </w:rPr>
        <w:t>，</w:t>
      </w:r>
      <w:r>
        <w:rPr>
          <w:rFonts w:ascii="楷体" w:eastAsia="楷体" w:hAnsi="楷体" w:hint="eastAsia"/>
          <w:bCs/>
          <w:sz w:val="24"/>
        </w:rPr>
        <w:t>能够</w:t>
      </w:r>
      <w:r w:rsidRPr="00E14FC8">
        <w:rPr>
          <w:rFonts w:ascii="楷体" w:eastAsia="楷体" w:hAnsi="楷体"/>
          <w:bCs/>
          <w:sz w:val="24"/>
        </w:rPr>
        <w:t>制定新媒体推广计划，执行力强。</w:t>
      </w:r>
    </w:p>
    <w:p w14:paraId="1B97C053" w14:textId="3160ECA3" w:rsidR="00E14FC8" w:rsidRDefault="00022A20" w:rsidP="00E14FC8">
      <w:pPr>
        <w:pStyle w:val="a5"/>
        <w:numPr>
          <w:ilvl w:val="0"/>
          <w:numId w:val="8"/>
        </w:numPr>
        <w:spacing w:beforeLines="50" w:before="156" w:afterLines="50" w:after="156"/>
        <w:ind w:firstLineChars="0"/>
        <w:rPr>
          <w:rFonts w:ascii="楷体" w:eastAsia="楷体" w:hAnsi="楷体"/>
          <w:bCs/>
          <w:sz w:val="24"/>
        </w:rPr>
      </w:pPr>
      <w:r>
        <w:rPr>
          <w:rFonts w:ascii="楷体" w:eastAsia="楷体" w:hAnsi="楷体" w:hint="eastAsia"/>
          <w:bCs/>
          <w:sz w:val="24"/>
        </w:rPr>
        <w:t>有实操经验，</w:t>
      </w:r>
      <w:r w:rsidR="00E14FC8" w:rsidRPr="00E14FC8">
        <w:rPr>
          <w:rFonts w:ascii="楷体" w:eastAsia="楷体" w:hAnsi="楷体"/>
          <w:bCs/>
          <w:sz w:val="24"/>
        </w:rPr>
        <w:t>熟悉新媒体，对微博、</w:t>
      </w:r>
      <w:proofErr w:type="gramStart"/>
      <w:r w:rsidR="00E14FC8" w:rsidRPr="00E14FC8">
        <w:rPr>
          <w:rFonts w:ascii="楷体" w:eastAsia="楷体" w:hAnsi="楷体"/>
          <w:bCs/>
          <w:sz w:val="24"/>
        </w:rPr>
        <w:t>微信</w:t>
      </w:r>
      <w:r w:rsidR="00E14FC8">
        <w:rPr>
          <w:rFonts w:ascii="楷体" w:eastAsia="楷体" w:hAnsi="楷体" w:hint="eastAsia"/>
          <w:bCs/>
          <w:sz w:val="24"/>
        </w:rPr>
        <w:t>等</w:t>
      </w:r>
      <w:proofErr w:type="gramEnd"/>
      <w:r w:rsidR="00E14FC8">
        <w:rPr>
          <w:rFonts w:ascii="楷体" w:eastAsia="楷体" w:hAnsi="楷体" w:hint="eastAsia"/>
          <w:bCs/>
          <w:sz w:val="24"/>
        </w:rPr>
        <w:t>新媒体</w:t>
      </w:r>
      <w:r w:rsidR="00E14FC8" w:rsidRPr="00E14FC8">
        <w:rPr>
          <w:rFonts w:ascii="楷体" w:eastAsia="楷体" w:hAnsi="楷体"/>
          <w:bCs/>
          <w:sz w:val="24"/>
        </w:rPr>
        <w:t>如数家珍，</w:t>
      </w:r>
      <w:r w:rsidR="00E14FC8">
        <w:rPr>
          <w:rFonts w:ascii="楷体" w:eastAsia="楷体" w:hAnsi="楷体" w:hint="eastAsia"/>
          <w:bCs/>
          <w:sz w:val="24"/>
        </w:rPr>
        <w:t>主要负责新媒体的</w:t>
      </w:r>
      <w:r w:rsidR="00E14FC8" w:rsidRPr="00E14FC8">
        <w:rPr>
          <w:rFonts w:ascii="楷体" w:eastAsia="楷体" w:hAnsi="楷体"/>
          <w:bCs/>
          <w:sz w:val="24"/>
        </w:rPr>
        <w:t>运营</w:t>
      </w:r>
      <w:r w:rsidR="00E14FC8">
        <w:rPr>
          <w:rFonts w:ascii="楷体" w:eastAsia="楷体" w:hAnsi="楷体" w:hint="eastAsia"/>
          <w:bCs/>
          <w:sz w:val="24"/>
        </w:rPr>
        <w:t>推广</w:t>
      </w:r>
      <w:r>
        <w:rPr>
          <w:rFonts w:ascii="楷体" w:eastAsia="楷体" w:hAnsi="楷体" w:hint="eastAsia"/>
          <w:bCs/>
          <w:sz w:val="24"/>
        </w:rPr>
        <w:t>，</w:t>
      </w:r>
      <w:r w:rsidRPr="00022A20">
        <w:rPr>
          <w:rFonts w:ascii="楷体" w:eastAsia="楷体" w:hAnsi="楷体" w:hint="eastAsia"/>
          <w:bCs/>
          <w:sz w:val="24"/>
        </w:rPr>
        <w:t>配合文案玩转各社交媒体渠道</w:t>
      </w:r>
      <w:r>
        <w:rPr>
          <w:rFonts w:ascii="楷体" w:eastAsia="楷体" w:hAnsi="楷体" w:hint="eastAsia"/>
          <w:bCs/>
          <w:sz w:val="24"/>
        </w:rPr>
        <w:t>。</w:t>
      </w:r>
    </w:p>
    <w:p w14:paraId="02DB04D6" w14:textId="0AEF0BAE" w:rsidR="00E14FC8" w:rsidRPr="00022A20" w:rsidRDefault="00E14FC8" w:rsidP="00022A20">
      <w:pPr>
        <w:pStyle w:val="a5"/>
        <w:numPr>
          <w:ilvl w:val="0"/>
          <w:numId w:val="8"/>
        </w:numPr>
        <w:spacing w:beforeLines="50" w:before="156" w:afterLines="50" w:after="156"/>
        <w:ind w:firstLineChars="0"/>
        <w:rPr>
          <w:rFonts w:ascii="楷体" w:eastAsia="楷体" w:hAnsi="楷体"/>
          <w:bCs/>
          <w:sz w:val="24"/>
        </w:rPr>
      </w:pPr>
      <w:r w:rsidRPr="00E14FC8">
        <w:rPr>
          <w:rFonts w:ascii="楷体" w:eastAsia="楷体" w:hAnsi="楷体"/>
          <w:bCs/>
          <w:sz w:val="24"/>
        </w:rPr>
        <w:t>有判断力，对热点事件能分析，</w:t>
      </w:r>
      <w:r w:rsidR="00022A20">
        <w:rPr>
          <w:rFonts w:ascii="楷体" w:eastAsia="楷体" w:hAnsi="楷体" w:hint="eastAsia"/>
          <w:bCs/>
          <w:sz w:val="24"/>
        </w:rPr>
        <w:t>熟悉事件营销和热点引爆。</w:t>
      </w:r>
      <w:r w:rsidR="00022A20" w:rsidRPr="00022A20">
        <w:rPr>
          <w:rFonts w:ascii="楷体" w:eastAsia="楷体" w:hAnsi="楷体" w:hint="eastAsia"/>
          <w:bCs/>
          <w:sz w:val="24"/>
        </w:rPr>
        <w:t xml:space="preserve"> </w:t>
      </w:r>
    </w:p>
    <w:p w14:paraId="60D85EDE" w14:textId="67BC59FD" w:rsidR="00263053" w:rsidRPr="00263053" w:rsidRDefault="00263053" w:rsidP="00263053">
      <w:pPr>
        <w:pStyle w:val="a5"/>
        <w:numPr>
          <w:ilvl w:val="0"/>
          <w:numId w:val="4"/>
        </w:numPr>
        <w:spacing w:beforeLines="50" w:before="156" w:afterLines="50" w:after="156"/>
        <w:ind w:firstLineChars="0"/>
        <w:rPr>
          <w:rFonts w:ascii="楷体" w:eastAsia="楷体" w:hAnsi="楷体"/>
          <w:bCs/>
          <w:sz w:val="24"/>
        </w:rPr>
      </w:pPr>
      <w:r>
        <w:rPr>
          <w:rFonts w:ascii="楷体" w:eastAsia="楷体" w:hAnsi="楷体" w:hint="eastAsia"/>
          <w:bCs/>
          <w:sz w:val="24"/>
        </w:rPr>
        <w:t>总监助理</w:t>
      </w:r>
    </w:p>
    <w:p w14:paraId="6C7920E0" w14:textId="2074EF2A" w:rsidR="00C25F64" w:rsidRPr="00C25F64" w:rsidRDefault="00022A20" w:rsidP="00022A20">
      <w:pPr>
        <w:spacing w:beforeLines="50" w:before="156" w:afterLines="50" w:after="156"/>
        <w:ind w:firstLineChars="400" w:firstLine="960"/>
        <w:rPr>
          <w:rFonts w:ascii="楷体" w:eastAsia="楷体" w:hAnsi="楷体"/>
          <w:bCs/>
          <w:sz w:val="24"/>
        </w:rPr>
      </w:pPr>
      <w:r>
        <w:rPr>
          <w:rFonts w:ascii="楷体" w:eastAsia="楷体" w:hAnsi="楷体" w:hint="eastAsia"/>
          <w:bCs/>
          <w:sz w:val="24"/>
        </w:rPr>
        <w:t>总监助理主要负责协助总监及其他人员工作，帮助完善和分担工作。</w:t>
      </w:r>
    </w:p>
    <w:p w14:paraId="61E6B787" w14:textId="16963B75" w:rsidR="00022A20" w:rsidRDefault="00022A20" w:rsidP="00022A20">
      <w:pPr>
        <w:pStyle w:val="2"/>
        <w:numPr>
          <w:ilvl w:val="1"/>
          <w:numId w:val="2"/>
        </w:numPr>
        <w:spacing w:beforeLines="50" w:before="156" w:after="120"/>
        <w:rPr>
          <w:rFonts w:ascii="楷体" w:eastAsia="楷体" w:hAnsi="楷体" w:cs="Times New Roman"/>
          <w:sz w:val="30"/>
          <w:szCs w:val="30"/>
        </w:rPr>
      </w:pPr>
      <w:bookmarkStart w:id="55" w:name="_Toc41490328"/>
      <w:r>
        <w:rPr>
          <w:rFonts w:ascii="楷体" w:eastAsia="楷体" w:hAnsi="楷体" w:cs="Times New Roman" w:hint="eastAsia"/>
          <w:sz w:val="30"/>
          <w:szCs w:val="30"/>
        </w:rPr>
        <w:t>团队管理</w:t>
      </w:r>
      <w:bookmarkEnd w:id="55"/>
    </w:p>
    <w:p w14:paraId="3551F669" w14:textId="16096683" w:rsidR="00897B51" w:rsidRPr="00A201A0" w:rsidRDefault="00022A20" w:rsidP="00A201A0">
      <w:pPr>
        <w:ind w:firstLineChars="200" w:firstLine="480"/>
        <w:rPr>
          <w:rFonts w:ascii="楷体" w:eastAsia="楷体" w:hAnsi="楷体"/>
          <w:sz w:val="24"/>
          <w:szCs w:val="24"/>
        </w:rPr>
      </w:pPr>
      <w:r w:rsidRPr="00A201A0">
        <w:rPr>
          <w:rFonts w:ascii="楷体" w:eastAsia="楷体" w:hAnsi="楷体" w:hint="eastAsia"/>
          <w:bCs/>
          <w:sz w:val="24"/>
        </w:rPr>
        <w:t>团队的运营管理需要关注执行力，目标管理，团队凝聚力三方面，可采取项目负责制扁平化管理提高执行力，制定周目标、月目标、</w:t>
      </w:r>
      <w:proofErr w:type="gramStart"/>
      <w:r w:rsidRPr="00A201A0">
        <w:rPr>
          <w:rFonts w:ascii="楷体" w:eastAsia="楷体" w:hAnsi="楷体" w:hint="eastAsia"/>
          <w:bCs/>
          <w:sz w:val="24"/>
        </w:rPr>
        <w:t>季目标</w:t>
      </w:r>
      <w:proofErr w:type="gramEnd"/>
      <w:r w:rsidRPr="00A201A0">
        <w:rPr>
          <w:rFonts w:ascii="楷体" w:eastAsia="楷体" w:hAnsi="楷体" w:hint="eastAsia"/>
          <w:bCs/>
          <w:sz w:val="24"/>
        </w:rPr>
        <w:t>和年度目标</w:t>
      </w:r>
      <w:r w:rsidR="00A201A0" w:rsidRPr="00A201A0">
        <w:rPr>
          <w:rFonts w:ascii="楷体" w:eastAsia="楷体" w:hAnsi="楷体" w:hint="eastAsia"/>
          <w:bCs/>
          <w:sz w:val="24"/>
        </w:rPr>
        <w:t>实现目标化管理，提供良好工作环境稳定团队核心成员促进增强团队凝聚力。</w:t>
      </w:r>
    </w:p>
    <w:p w14:paraId="122A02B2" w14:textId="77777777" w:rsidR="00897B51" w:rsidRPr="00897B51" w:rsidRDefault="00897B51" w:rsidP="009B639C">
      <w:pPr>
        <w:ind w:firstLineChars="200" w:firstLine="480"/>
        <w:rPr>
          <w:rFonts w:ascii="楷体" w:eastAsia="楷体" w:hAnsi="楷体"/>
          <w:sz w:val="24"/>
          <w:szCs w:val="24"/>
        </w:rPr>
      </w:pPr>
    </w:p>
    <w:p w14:paraId="53596B64" w14:textId="0FBFB577" w:rsidR="00FC5F2A" w:rsidRPr="007A7956" w:rsidRDefault="00FC5F2A" w:rsidP="00FC5F2A">
      <w:pPr>
        <w:ind w:firstLineChars="200" w:firstLine="420"/>
      </w:pPr>
    </w:p>
    <w:p w14:paraId="53496D6E" w14:textId="6CFADF01" w:rsidR="00C90C42" w:rsidRPr="00FC5F2A" w:rsidRDefault="00C90C42" w:rsidP="00C90C42">
      <w:pPr>
        <w:ind w:left="240"/>
      </w:pPr>
    </w:p>
    <w:sectPr w:rsidR="00C90C42" w:rsidRPr="00FC5F2A">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F966D0" w14:textId="77777777" w:rsidR="00A10061" w:rsidRDefault="00A10061" w:rsidP="00C7250D">
      <w:r>
        <w:separator/>
      </w:r>
    </w:p>
  </w:endnote>
  <w:endnote w:type="continuationSeparator" w:id="0">
    <w:p w14:paraId="5127DA61" w14:textId="77777777" w:rsidR="00A10061" w:rsidRDefault="00A10061" w:rsidP="00C72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079F6" w14:textId="77777777" w:rsidR="00A10061" w:rsidRDefault="00A10061" w:rsidP="00C7250D">
      <w:bookmarkStart w:id="0" w:name="_Hlk41676682"/>
      <w:bookmarkEnd w:id="0"/>
      <w:r>
        <w:separator/>
      </w:r>
    </w:p>
  </w:footnote>
  <w:footnote w:type="continuationSeparator" w:id="0">
    <w:p w14:paraId="0C337BFC" w14:textId="77777777" w:rsidR="00A10061" w:rsidRDefault="00A10061" w:rsidP="00C725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4015A" w14:textId="77777777" w:rsidR="0010583E" w:rsidRDefault="0010583E" w:rsidP="00564720">
    <w:pPr>
      <w:pStyle w:val="a6"/>
    </w:pPr>
  </w:p>
  <w:p w14:paraId="16ED08B5" w14:textId="68E622DA" w:rsidR="0010583E" w:rsidRPr="00564720" w:rsidRDefault="0010583E" w:rsidP="00564720">
    <w:pPr>
      <w:pStyle w:val="a6"/>
      <w:rPr>
        <w:rFonts w:ascii="楷体" w:eastAsia="楷体" w:hAnsi="楷体" w:hint="eastAsia"/>
        <w:sz w:val="21"/>
        <w:szCs w:val="21"/>
      </w:rPr>
    </w:pPr>
    <w:r>
      <w:rPr>
        <w:noProof/>
      </w:rPr>
      <w:drawing>
        <wp:inline distT="0" distB="0" distL="0" distR="0" wp14:anchorId="10BA86AF" wp14:editId="5ECD9CFF">
          <wp:extent cx="209550" cy="206478"/>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994" cy="211843"/>
                  </a:xfrm>
                  <a:prstGeom prst="rect">
                    <a:avLst/>
                  </a:prstGeom>
                  <a:noFill/>
                </pic:spPr>
              </pic:pic>
            </a:graphicData>
          </a:graphic>
        </wp:inline>
      </w:drawing>
    </w:r>
    <w:r>
      <w:rPr>
        <w:rFonts w:hint="eastAsia"/>
      </w:rPr>
      <w:t xml:space="preserve"> </w:t>
    </w:r>
    <w:r>
      <w:t xml:space="preserve">                                          </w:t>
    </w:r>
    <w:r w:rsidRPr="00340CAC">
      <w:rPr>
        <w:rFonts w:ascii="楷体" w:eastAsia="楷体" w:hAnsi="楷体" w:hint="eastAsia"/>
        <w:noProof/>
        <w:sz w:val="21"/>
        <w:szCs w:val="21"/>
      </w:rPr>
      <w:t>第十一届</w:t>
    </w:r>
    <w:r w:rsidRPr="00340CAC">
      <w:rPr>
        <w:rFonts w:ascii="楷体" w:eastAsia="楷体" w:hAnsi="楷体" w:hint="eastAsia"/>
        <w:sz w:val="21"/>
        <w:szCs w:val="21"/>
      </w:rPr>
      <w:t>中国大学生服务外包创新创业大赛</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738D7"/>
    <w:multiLevelType w:val="hybridMultilevel"/>
    <w:tmpl w:val="BFCA1EB8"/>
    <w:lvl w:ilvl="0" w:tplc="E6885FA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EC52351"/>
    <w:multiLevelType w:val="hybridMultilevel"/>
    <w:tmpl w:val="BA76FA2E"/>
    <w:lvl w:ilvl="0" w:tplc="5BA092AE">
      <w:start w:val="1"/>
      <w:numFmt w:val="japaneseCounting"/>
      <w:lvlText w:val="%1、"/>
      <w:lvlJc w:val="left"/>
      <w:pPr>
        <w:ind w:left="804" w:hanging="8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pStyle w:val="4"/>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951A89"/>
    <w:multiLevelType w:val="multilevel"/>
    <w:tmpl w:val="0AFEF840"/>
    <w:lvl w:ilvl="0">
      <w:start w:val="1"/>
      <w:numFmt w:val="japaneseCounting"/>
      <w:lvlText w:val="%1、"/>
      <w:lvlJc w:val="left"/>
      <w:pPr>
        <w:ind w:left="360" w:hanging="360"/>
      </w:pPr>
      <w:rPr>
        <w:rFonts w:ascii="楷体" w:eastAsia="楷体" w:hAnsi="楷体" w:cstheme="minorBidi"/>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33274C9"/>
    <w:multiLevelType w:val="hybridMultilevel"/>
    <w:tmpl w:val="C274949E"/>
    <w:lvl w:ilvl="0" w:tplc="B254E21A">
      <w:start w:val="1"/>
      <w:numFmt w:val="decimal"/>
      <w:lvlText w:val="%1）"/>
      <w:lvlJc w:val="left"/>
      <w:pPr>
        <w:ind w:left="1368" w:hanging="468"/>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23F76B53"/>
    <w:multiLevelType w:val="hybridMultilevel"/>
    <w:tmpl w:val="E684DEA6"/>
    <w:lvl w:ilvl="0" w:tplc="E598AD88">
      <w:start w:val="1"/>
      <w:numFmt w:val="decimal"/>
      <w:lvlText w:val="%1）"/>
      <w:lvlJc w:val="left"/>
      <w:pPr>
        <w:ind w:left="1308" w:hanging="408"/>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 w15:restartNumberingAfterBreak="0">
    <w:nsid w:val="3F4203C2"/>
    <w:multiLevelType w:val="hybridMultilevel"/>
    <w:tmpl w:val="EA52D9A0"/>
    <w:lvl w:ilvl="0" w:tplc="58ECF008">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15:restartNumberingAfterBreak="0">
    <w:nsid w:val="4B8F7CD3"/>
    <w:multiLevelType w:val="hybridMultilevel"/>
    <w:tmpl w:val="8AEC1B56"/>
    <w:lvl w:ilvl="0" w:tplc="03506E6C">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15:restartNumberingAfterBreak="0">
    <w:nsid w:val="613F7B21"/>
    <w:multiLevelType w:val="hybridMultilevel"/>
    <w:tmpl w:val="F2BE08C8"/>
    <w:lvl w:ilvl="0" w:tplc="25BE6AF6">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
  </w:num>
  <w:num w:numId="2">
    <w:abstractNumId w:val="2"/>
  </w:num>
  <w:num w:numId="3">
    <w:abstractNumId w:val="5"/>
  </w:num>
  <w:num w:numId="4">
    <w:abstractNumId w:val="0"/>
  </w:num>
  <w:num w:numId="5">
    <w:abstractNumId w:val="7"/>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8CD"/>
    <w:rsid w:val="00016BE4"/>
    <w:rsid w:val="00022A20"/>
    <w:rsid w:val="00034CBC"/>
    <w:rsid w:val="0004295A"/>
    <w:rsid w:val="00050BC1"/>
    <w:rsid w:val="00053EB3"/>
    <w:rsid w:val="0008775A"/>
    <w:rsid w:val="000A6B32"/>
    <w:rsid w:val="000B67E6"/>
    <w:rsid w:val="000C77D4"/>
    <w:rsid w:val="000F6E8D"/>
    <w:rsid w:val="000F70BE"/>
    <w:rsid w:val="001054FB"/>
    <w:rsid w:val="0010583E"/>
    <w:rsid w:val="00114A0F"/>
    <w:rsid w:val="00142C57"/>
    <w:rsid w:val="001A16CA"/>
    <w:rsid w:val="001A7FDA"/>
    <w:rsid w:val="001E0299"/>
    <w:rsid w:val="0020194E"/>
    <w:rsid w:val="00211F67"/>
    <w:rsid w:val="00263053"/>
    <w:rsid w:val="0028018C"/>
    <w:rsid w:val="002A07E0"/>
    <w:rsid w:val="0032262E"/>
    <w:rsid w:val="00371593"/>
    <w:rsid w:val="00480E19"/>
    <w:rsid w:val="004F6510"/>
    <w:rsid w:val="0056451D"/>
    <w:rsid w:val="00564720"/>
    <w:rsid w:val="005E0D2E"/>
    <w:rsid w:val="0062704F"/>
    <w:rsid w:val="00631E32"/>
    <w:rsid w:val="00672F87"/>
    <w:rsid w:val="006C0A8A"/>
    <w:rsid w:val="006E08B4"/>
    <w:rsid w:val="006F5C04"/>
    <w:rsid w:val="007745EF"/>
    <w:rsid w:val="007A4FD0"/>
    <w:rsid w:val="007A7956"/>
    <w:rsid w:val="007D2149"/>
    <w:rsid w:val="00801239"/>
    <w:rsid w:val="008568D3"/>
    <w:rsid w:val="00876893"/>
    <w:rsid w:val="00897B51"/>
    <w:rsid w:val="008A6E50"/>
    <w:rsid w:val="008B42F9"/>
    <w:rsid w:val="00931323"/>
    <w:rsid w:val="00953502"/>
    <w:rsid w:val="0096027A"/>
    <w:rsid w:val="00961823"/>
    <w:rsid w:val="00973D81"/>
    <w:rsid w:val="009823D0"/>
    <w:rsid w:val="009B639C"/>
    <w:rsid w:val="009C52FA"/>
    <w:rsid w:val="00A10061"/>
    <w:rsid w:val="00A201A0"/>
    <w:rsid w:val="00A33964"/>
    <w:rsid w:val="00AA7855"/>
    <w:rsid w:val="00B63068"/>
    <w:rsid w:val="00B71518"/>
    <w:rsid w:val="00C1553E"/>
    <w:rsid w:val="00C25F64"/>
    <w:rsid w:val="00C7250D"/>
    <w:rsid w:val="00C90C42"/>
    <w:rsid w:val="00CB2EE1"/>
    <w:rsid w:val="00CE4DB9"/>
    <w:rsid w:val="00D22858"/>
    <w:rsid w:val="00D248FE"/>
    <w:rsid w:val="00D43DE7"/>
    <w:rsid w:val="00DE3E66"/>
    <w:rsid w:val="00E14FC8"/>
    <w:rsid w:val="00E2798E"/>
    <w:rsid w:val="00E42DF7"/>
    <w:rsid w:val="00ED48F4"/>
    <w:rsid w:val="00F177A3"/>
    <w:rsid w:val="00F718CD"/>
    <w:rsid w:val="00F8165A"/>
    <w:rsid w:val="00FA2465"/>
    <w:rsid w:val="00FB2315"/>
    <w:rsid w:val="00FB610A"/>
    <w:rsid w:val="00FC5F2A"/>
    <w:rsid w:val="00FD6EE1"/>
    <w:rsid w:val="00FF5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BD7FD"/>
  <w15:chartTrackingRefBased/>
  <w15:docId w15:val="{E3904856-8007-4FFE-A8A8-CD696180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054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054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054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054FB"/>
    <w:rPr>
      <w:b/>
      <w:bCs/>
      <w:kern w:val="44"/>
      <w:sz w:val="44"/>
      <w:szCs w:val="44"/>
    </w:rPr>
  </w:style>
  <w:style w:type="character" w:customStyle="1" w:styleId="20">
    <w:name w:val="标题 2 字符"/>
    <w:basedOn w:val="a0"/>
    <w:link w:val="2"/>
    <w:uiPriority w:val="9"/>
    <w:rsid w:val="001054F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054FB"/>
    <w:rPr>
      <w:b/>
      <w:bCs/>
      <w:sz w:val="32"/>
      <w:szCs w:val="32"/>
    </w:rPr>
  </w:style>
  <w:style w:type="character" w:customStyle="1" w:styleId="a3">
    <w:name w:val="标准正文 字符"/>
    <w:link w:val="a4"/>
    <w:qFormat/>
    <w:rsid w:val="001054FB"/>
    <w:rPr>
      <w:rFonts w:ascii="楷体" w:eastAsia="楷体" w:hAnsi="楷体"/>
      <w:sz w:val="24"/>
      <w:szCs w:val="24"/>
    </w:rPr>
  </w:style>
  <w:style w:type="paragraph" w:customStyle="1" w:styleId="a4">
    <w:name w:val="标准正文"/>
    <w:basedOn w:val="a"/>
    <w:link w:val="a3"/>
    <w:qFormat/>
    <w:rsid w:val="001054FB"/>
    <w:pPr>
      <w:spacing w:beforeLines="50" w:before="156" w:afterLines="50" w:after="156"/>
    </w:pPr>
    <w:rPr>
      <w:rFonts w:ascii="楷体" w:eastAsia="楷体" w:hAnsi="楷体"/>
      <w:sz w:val="24"/>
      <w:szCs w:val="24"/>
    </w:rPr>
  </w:style>
  <w:style w:type="paragraph" w:customStyle="1" w:styleId="4">
    <w:name w:val="4级的标题"/>
    <w:basedOn w:val="a"/>
    <w:qFormat/>
    <w:rsid w:val="001054FB"/>
    <w:pPr>
      <w:numPr>
        <w:ilvl w:val="3"/>
        <w:numId w:val="1"/>
      </w:numPr>
      <w:spacing w:before="156"/>
      <w:outlineLvl w:val="3"/>
    </w:pPr>
    <w:rPr>
      <w:rFonts w:ascii="微软雅黑" w:eastAsia="宋体" w:hAnsi="微软雅黑" w:cs="Times New Roman"/>
      <w:b/>
      <w:sz w:val="24"/>
      <w:szCs w:val="24"/>
    </w:rPr>
  </w:style>
  <w:style w:type="paragraph" w:styleId="a5">
    <w:name w:val="List Paragraph"/>
    <w:basedOn w:val="a"/>
    <w:uiPriority w:val="34"/>
    <w:qFormat/>
    <w:rsid w:val="001054FB"/>
    <w:pPr>
      <w:ind w:firstLineChars="200" w:firstLine="420"/>
    </w:pPr>
  </w:style>
  <w:style w:type="paragraph" w:styleId="a6">
    <w:name w:val="header"/>
    <w:basedOn w:val="a"/>
    <w:link w:val="a7"/>
    <w:uiPriority w:val="99"/>
    <w:unhideWhenUsed/>
    <w:rsid w:val="00C7250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7250D"/>
    <w:rPr>
      <w:sz w:val="18"/>
      <w:szCs w:val="18"/>
    </w:rPr>
  </w:style>
  <w:style w:type="paragraph" w:styleId="a8">
    <w:name w:val="footer"/>
    <w:basedOn w:val="a"/>
    <w:link w:val="a9"/>
    <w:uiPriority w:val="99"/>
    <w:unhideWhenUsed/>
    <w:rsid w:val="00C7250D"/>
    <w:pPr>
      <w:tabs>
        <w:tab w:val="center" w:pos="4153"/>
        <w:tab w:val="right" w:pos="8306"/>
      </w:tabs>
      <w:snapToGrid w:val="0"/>
      <w:jc w:val="left"/>
    </w:pPr>
    <w:rPr>
      <w:sz w:val="18"/>
      <w:szCs w:val="18"/>
    </w:rPr>
  </w:style>
  <w:style w:type="character" w:customStyle="1" w:styleId="a9">
    <w:name w:val="页脚 字符"/>
    <w:basedOn w:val="a0"/>
    <w:link w:val="a8"/>
    <w:uiPriority w:val="99"/>
    <w:rsid w:val="00C7250D"/>
    <w:rPr>
      <w:sz w:val="18"/>
      <w:szCs w:val="18"/>
    </w:rPr>
  </w:style>
  <w:style w:type="paragraph" w:styleId="aa">
    <w:name w:val="Balloon Text"/>
    <w:basedOn w:val="a"/>
    <w:link w:val="ab"/>
    <w:uiPriority w:val="99"/>
    <w:semiHidden/>
    <w:unhideWhenUsed/>
    <w:rsid w:val="0096027A"/>
    <w:rPr>
      <w:sz w:val="18"/>
      <w:szCs w:val="18"/>
    </w:rPr>
  </w:style>
  <w:style w:type="character" w:customStyle="1" w:styleId="ab">
    <w:name w:val="批注框文本 字符"/>
    <w:basedOn w:val="a0"/>
    <w:link w:val="aa"/>
    <w:uiPriority w:val="99"/>
    <w:semiHidden/>
    <w:rsid w:val="0096027A"/>
    <w:rPr>
      <w:sz w:val="18"/>
      <w:szCs w:val="18"/>
    </w:rPr>
  </w:style>
  <w:style w:type="table" w:styleId="ac">
    <w:name w:val="Table Grid"/>
    <w:basedOn w:val="a1"/>
    <w:uiPriority w:val="39"/>
    <w:rsid w:val="009602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sid w:val="00263053"/>
    <w:rPr>
      <w:b/>
      <w:bCs/>
    </w:rPr>
  </w:style>
  <w:style w:type="paragraph" w:styleId="TOC">
    <w:name w:val="TOC Heading"/>
    <w:basedOn w:val="1"/>
    <w:next w:val="a"/>
    <w:uiPriority w:val="39"/>
    <w:unhideWhenUsed/>
    <w:qFormat/>
    <w:rsid w:val="00A201A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201A0"/>
  </w:style>
  <w:style w:type="paragraph" w:styleId="TOC2">
    <w:name w:val="toc 2"/>
    <w:basedOn w:val="a"/>
    <w:next w:val="a"/>
    <w:autoRedefine/>
    <w:uiPriority w:val="39"/>
    <w:unhideWhenUsed/>
    <w:rsid w:val="00A201A0"/>
    <w:pPr>
      <w:ind w:leftChars="200" w:left="420"/>
    </w:pPr>
  </w:style>
  <w:style w:type="paragraph" w:styleId="TOC3">
    <w:name w:val="toc 3"/>
    <w:basedOn w:val="a"/>
    <w:next w:val="a"/>
    <w:autoRedefine/>
    <w:uiPriority w:val="39"/>
    <w:unhideWhenUsed/>
    <w:rsid w:val="00A201A0"/>
    <w:pPr>
      <w:ind w:leftChars="400" w:left="840"/>
    </w:pPr>
  </w:style>
  <w:style w:type="character" w:styleId="ae">
    <w:name w:val="Hyperlink"/>
    <w:basedOn w:val="a0"/>
    <w:uiPriority w:val="99"/>
    <w:unhideWhenUsed/>
    <w:rsid w:val="00A201A0"/>
    <w:rPr>
      <w:color w:val="0563C1" w:themeColor="hyperlink"/>
      <w:u w:val="single"/>
    </w:rPr>
  </w:style>
  <w:style w:type="paragraph" w:customStyle="1" w:styleId="11">
    <w:name w:val="无间隔1"/>
    <w:link w:val="Char"/>
    <w:rsid w:val="001A16CA"/>
    <w:rPr>
      <w:rFonts w:ascii="Times New Roman" w:eastAsia="宋体" w:hAnsi="Times New Roman" w:cs="Times New Roman"/>
      <w:kern w:val="0"/>
      <w:sz w:val="22"/>
      <w:szCs w:val="20"/>
    </w:rPr>
  </w:style>
  <w:style w:type="character" w:customStyle="1" w:styleId="Char">
    <w:name w:val="无间隔 Char"/>
    <w:basedOn w:val="a0"/>
    <w:link w:val="11"/>
    <w:rsid w:val="001A16CA"/>
    <w:rPr>
      <w:rFonts w:ascii="Times New Roman" w:eastAsia="宋体" w:hAnsi="Times New Roman" w:cs="Times New Roman"/>
      <w:kern w:val="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12234">
      <w:bodyDiv w:val="1"/>
      <w:marLeft w:val="0"/>
      <w:marRight w:val="0"/>
      <w:marTop w:val="0"/>
      <w:marBottom w:val="0"/>
      <w:divBdr>
        <w:top w:val="none" w:sz="0" w:space="0" w:color="auto"/>
        <w:left w:val="none" w:sz="0" w:space="0" w:color="auto"/>
        <w:bottom w:val="none" w:sz="0" w:space="0" w:color="auto"/>
        <w:right w:val="none" w:sz="0" w:space="0" w:color="auto"/>
      </w:divBdr>
    </w:div>
    <w:div w:id="1173568008">
      <w:bodyDiv w:val="1"/>
      <w:marLeft w:val="0"/>
      <w:marRight w:val="0"/>
      <w:marTop w:val="0"/>
      <w:marBottom w:val="0"/>
      <w:divBdr>
        <w:top w:val="none" w:sz="0" w:space="0" w:color="auto"/>
        <w:left w:val="none" w:sz="0" w:space="0" w:color="auto"/>
        <w:bottom w:val="none" w:sz="0" w:space="0" w:color="auto"/>
        <w:right w:val="none" w:sz="0" w:space="0" w:color="auto"/>
      </w:divBdr>
    </w:div>
    <w:div w:id="1716855160">
      <w:bodyDiv w:val="1"/>
      <w:marLeft w:val="0"/>
      <w:marRight w:val="0"/>
      <w:marTop w:val="0"/>
      <w:marBottom w:val="0"/>
      <w:divBdr>
        <w:top w:val="none" w:sz="0" w:space="0" w:color="auto"/>
        <w:left w:val="none" w:sz="0" w:space="0" w:color="auto"/>
        <w:bottom w:val="none" w:sz="0" w:space="0" w:color="auto"/>
        <w:right w:val="none" w:sz="0" w:space="0" w:color="auto"/>
      </w:divBdr>
    </w:div>
    <w:div w:id="176430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78C0D-8850-4CD4-BA73-4BDC8A73A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1806</Words>
  <Characters>10297</Characters>
  <Application>Microsoft Office Word</Application>
  <DocSecurity>0</DocSecurity>
  <Lines>85</Lines>
  <Paragraphs>24</Paragraphs>
  <ScaleCrop>false</ScaleCrop>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57428</dc:creator>
  <cp:keywords/>
  <dc:description/>
  <cp:lastModifiedBy> </cp:lastModifiedBy>
  <cp:revision>2</cp:revision>
  <dcterms:created xsi:type="dcterms:W3CDTF">2020-05-29T13:46:00Z</dcterms:created>
  <dcterms:modified xsi:type="dcterms:W3CDTF">2020-05-29T13:46:00Z</dcterms:modified>
</cp:coreProperties>
</file>