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510F0" w14:textId="6586B856" w:rsidR="00E51124" w:rsidRDefault="4A41E21F" w:rsidP="4A41E21F">
      <w:pPr>
        <w:spacing w:after="200" w:line="480" w:lineRule="auto"/>
        <w:jc w:val="center"/>
        <w:rPr>
          <w:rFonts w:eastAsiaTheme="minorEastAsia"/>
        </w:rPr>
      </w:pPr>
      <w:r w:rsidRPr="4A41E21F">
        <w:rPr>
          <w:rFonts w:eastAsiaTheme="minorEastAsia"/>
        </w:rPr>
        <w:t>Project 5- Progress Report</w:t>
      </w:r>
    </w:p>
    <w:p w14:paraId="647EA52B" w14:textId="6F713780" w:rsidR="00E51124" w:rsidRDefault="4A41E21F" w:rsidP="4A41E21F">
      <w:pPr>
        <w:spacing w:after="200" w:line="480" w:lineRule="auto"/>
        <w:jc w:val="center"/>
      </w:pPr>
      <w:r w:rsidRPr="4A41E21F">
        <w:rPr>
          <w:rFonts w:eastAsiaTheme="minorEastAsia"/>
        </w:rPr>
        <w:t>Colorado River Basin Model Economic Output of Lower Basin Addition</w:t>
      </w:r>
    </w:p>
    <w:p w14:paraId="67856DFE" w14:textId="75147CB2" w:rsidR="00E51124" w:rsidRDefault="4A41E21F" w:rsidP="4A41E21F">
      <w:pPr>
        <w:spacing w:after="200" w:line="480" w:lineRule="auto"/>
        <w:jc w:val="center"/>
        <w:rPr>
          <w:rFonts w:eastAsiaTheme="minorEastAsia"/>
        </w:rPr>
      </w:pPr>
      <w:r w:rsidRPr="4A41E21F">
        <w:rPr>
          <w:rFonts w:eastAsiaTheme="minorEastAsia"/>
        </w:rPr>
        <w:t>Brett Safely- A0227503</w:t>
      </w:r>
    </w:p>
    <w:p w14:paraId="09CB8622" w14:textId="6B0E77C8" w:rsidR="00E51124" w:rsidRDefault="4A41E21F" w:rsidP="4A41E21F">
      <w:pPr>
        <w:spacing w:after="200" w:line="480" w:lineRule="auto"/>
        <w:jc w:val="center"/>
      </w:pPr>
      <w:r w:rsidRPr="4A41E21F">
        <w:rPr>
          <w:rFonts w:eastAsiaTheme="minorEastAsia"/>
        </w:rPr>
        <w:t>Matthew Fugal- A02298739</w:t>
      </w:r>
    </w:p>
    <w:p w14:paraId="11090F70" w14:textId="5DE3105F" w:rsidR="00E51124" w:rsidRDefault="4A41E21F" w:rsidP="4A41E21F">
      <w:pPr>
        <w:spacing w:after="200" w:line="480" w:lineRule="auto"/>
        <w:jc w:val="center"/>
      </w:pPr>
      <w:r w:rsidRPr="4A41E21F">
        <w:rPr>
          <w:rFonts w:eastAsiaTheme="minorEastAsia"/>
        </w:rPr>
        <w:t>Dr. David E. Rosenburg</w:t>
      </w:r>
    </w:p>
    <w:p w14:paraId="653EA231" w14:textId="7D100BFD" w:rsidR="00E51124" w:rsidRDefault="4A41E21F" w:rsidP="4A41E21F">
      <w:pPr>
        <w:spacing w:after="200" w:line="480" w:lineRule="auto"/>
        <w:jc w:val="center"/>
      </w:pPr>
      <w:r w:rsidRPr="4A41E21F">
        <w:rPr>
          <w:rFonts w:eastAsiaTheme="minorEastAsia"/>
        </w:rPr>
        <w:t>CEE 6410- Systems Analysis</w:t>
      </w:r>
    </w:p>
    <w:p w14:paraId="49CCABB7" w14:textId="736B7384" w:rsidR="00E51124" w:rsidRDefault="4A41E21F" w:rsidP="4A41E21F">
      <w:pPr>
        <w:spacing w:after="200" w:line="480" w:lineRule="auto"/>
        <w:jc w:val="center"/>
      </w:pPr>
      <w:r w:rsidRPr="4A41E21F">
        <w:rPr>
          <w:rFonts w:eastAsiaTheme="minorEastAsia"/>
        </w:rPr>
        <w:t>Oct 21, 2024</w:t>
      </w:r>
    </w:p>
    <w:p w14:paraId="41006051" w14:textId="3B0E8A76" w:rsidR="00E51124" w:rsidRDefault="4A41E21F" w:rsidP="4A41E21F">
      <w:pPr>
        <w:spacing w:after="200" w:line="480" w:lineRule="auto"/>
        <w:jc w:val="center"/>
      </w:pPr>
      <w:hyperlink r:id="rId5">
        <w:r w:rsidRPr="4A41E21F">
          <w:rPr>
            <w:rStyle w:val="Hyperlink"/>
            <w:rFonts w:ascii="Times New Roman" w:eastAsia="Times New Roman" w:hAnsi="Times New Roman" w:cs="Times New Roman"/>
          </w:rPr>
          <w:t>https://github.com/fugalmatt/CEE-6410-Fugal</w:t>
        </w:r>
      </w:hyperlink>
    </w:p>
    <w:p w14:paraId="585A9C62" w14:textId="6CEE7EFE" w:rsidR="00E51124" w:rsidRDefault="00E51124" w:rsidP="52997B5C"/>
    <w:p w14:paraId="1AD5B22B" w14:textId="79A4F891" w:rsidR="00E51124" w:rsidRDefault="00E51124" w:rsidP="4A41E21F"/>
    <w:p w14:paraId="5FDCB2A8" w14:textId="54B7FB55" w:rsidR="00E51124" w:rsidRDefault="00000000" w:rsidP="4A41E21F">
      <w:r>
        <w:br w:type="page"/>
      </w:r>
    </w:p>
    <w:p w14:paraId="2C078E63" w14:textId="218D5E32" w:rsidR="00E51124" w:rsidRDefault="4A41E21F" w:rsidP="4A41E21F">
      <w:pPr>
        <w:rPr>
          <w:b/>
          <w:bCs/>
        </w:rPr>
      </w:pPr>
      <w:r w:rsidRPr="4A41E21F">
        <w:rPr>
          <w:b/>
          <w:bCs/>
        </w:rPr>
        <w:lastRenderedPageBreak/>
        <w:t>Abstract</w:t>
      </w:r>
    </w:p>
    <w:p w14:paraId="6B1D6C7C" w14:textId="2942D0FC" w:rsidR="1E590518" w:rsidRDefault="4A41E21F" w:rsidP="1E590518">
      <w:pPr>
        <w:rPr>
          <w:b/>
          <w:bCs/>
        </w:rPr>
      </w:pPr>
      <w:r>
        <w:t>This report details the group’s progress in expanding the “</w:t>
      </w:r>
      <w:proofErr w:type="spellStart"/>
      <w:r>
        <w:t>ColoradoRiverBasinAccountsAdaptive</w:t>
      </w:r>
      <w:proofErr w:type="spellEnd"/>
      <w:r>
        <w:t>” model described in “Lessons Learned from Immersive Online Collaborative Modeling to Discuss More Reservoir Operations (Rosenberg 2024). This report first describes the problem that the model and model expansions seek to address. Next, the report describes the model formulation for the problem. It will then describe the additions made to this project over previous work. The report will then detail the major findings of the model to date. After this, it will discuss the proposed next steps for the model progression. Finally, this report will cover the expected challenges in completing the model additions.</w:t>
      </w:r>
    </w:p>
    <w:p w14:paraId="541D2E6F" w14:textId="5F2EBAF6" w:rsidR="632047CF" w:rsidRDefault="3D25CD42" w:rsidP="3D25CD42">
      <w:pPr>
        <w:spacing w:after="240"/>
        <w:rPr>
          <w:rFonts w:ascii="Calibri" w:eastAsia="Calibri" w:hAnsi="Calibri" w:cs="Calibri"/>
        </w:rPr>
      </w:pPr>
      <w:r w:rsidRPr="3D25CD42">
        <w:rPr>
          <w:b/>
          <w:bCs/>
        </w:rPr>
        <w:t>Problem</w:t>
      </w:r>
    </w:p>
    <w:p w14:paraId="240F0469" w14:textId="48148C4C" w:rsidR="632047CF" w:rsidRDefault="3D25CD42" w:rsidP="3D25CD42">
      <w:pPr>
        <w:spacing w:after="240"/>
        <w:rPr>
          <w:rFonts w:ascii="Calibri" w:eastAsia="Calibri" w:hAnsi="Calibri" w:cs="Calibri"/>
        </w:rPr>
      </w:pPr>
      <w:r w:rsidRPr="3D25CD42">
        <w:rPr>
          <w:rFonts w:ascii="Calibri" w:eastAsia="Calibri" w:hAnsi="Calibri" w:cs="Calibri"/>
        </w:rPr>
        <w:t>Water models serve various purposes for stakeholders, helping them understand the effects of resource allocation and management decisions and to visualize conflicting objectives. These models are especially valuable in addressing societal challenges associated with water use. According to the ASCE Code of Ethics, civil engineers developing such models must consider society’s current and anticipated needs while striving to enhance the quality of life for humanity. This project addresses these principles by focusing on integrating economic output into water models, highlighting the monetary benefits of water use.</w:t>
      </w:r>
    </w:p>
    <w:p w14:paraId="097DEF2D" w14:textId="27106F65" w:rsidR="632047CF" w:rsidRDefault="4A41E21F" w:rsidP="632047CF">
      <w:pPr>
        <w:spacing w:before="240" w:after="240"/>
      </w:pPr>
      <w:r w:rsidRPr="4A41E21F">
        <w:rPr>
          <w:rFonts w:ascii="Calibri" w:eastAsia="Calibri" w:hAnsi="Calibri" w:cs="Calibri"/>
        </w:rPr>
        <w:t>Building on the existing immersive online model developed by David Rosenberg (Rosenberg 2024), this project incorporates economic factors that reflect the value of water in agricultural and urban contexts. The model accounts for revenue generated per acre-foot of water allocated to agriculture and the economic output of urban users, represented by nonfarm labor wages and the municipal water usage associated with those laborers. This contribution aims to support more informed decision-making by combining economic metrics with existing water modeling tools. The following sections detail the project’s progress, including the model formulation for integrating economic factors, the contributions of the authors, the major findings to date, and the next steps and anticipated challenges with completing the project. Included is an appendix containing an annotated bibliography for this project.</w:t>
      </w:r>
    </w:p>
    <w:p w14:paraId="3D4D9F04" w14:textId="0653E4F8" w:rsidR="3E77AAC9" w:rsidRDefault="3D25CD42" w:rsidP="3D25CD42">
      <w:pPr>
        <w:rPr>
          <w:b/>
          <w:bCs/>
        </w:rPr>
      </w:pPr>
      <w:r w:rsidRPr="3D25CD42">
        <w:rPr>
          <w:b/>
          <w:bCs/>
        </w:rPr>
        <w:t>Model Formulation</w:t>
      </w:r>
    </w:p>
    <w:p w14:paraId="5C7517B4" w14:textId="746FEFF8" w:rsidR="3E77AAC9" w:rsidRDefault="3D25CD42" w:rsidP="3D25CD42">
      <w:pPr>
        <w:pStyle w:val="ListParagraph"/>
        <w:numPr>
          <w:ilvl w:val="0"/>
          <w:numId w:val="12"/>
        </w:numPr>
        <w:rPr>
          <w:rFonts w:ascii="Calibri" w:eastAsia="Calibri" w:hAnsi="Calibri" w:cs="Calibri"/>
        </w:rPr>
      </w:pPr>
      <w:r w:rsidRPr="3D25CD42">
        <w:rPr>
          <w:rFonts w:ascii="Calibri" w:eastAsia="Calibri" w:hAnsi="Calibri" w:cs="Calibri"/>
        </w:rPr>
        <w:t>Model Choices:</w:t>
      </w:r>
    </w:p>
    <w:p w14:paraId="2AF5C07B" w14:textId="2BCB3616" w:rsidR="3E77AAC9" w:rsidRDefault="4A41E21F" w:rsidP="4A41E21F">
      <w:pPr>
        <w:pStyle w:val="ListParagraph"/>
        <w:numPr>
          <w:ilvl w:val="1"/>
          <w:numId w:val="12"/>
        </w:numPr>
        <w:rPr>
          <w:rFonts w:ascii="Calibri" w:eastAsia="Calibri" w:hAnsi="Calibri" w:cs="Calibri"/>
        </w:rPr>
      </w:pPr>
      <w:r w:rsidRPr="4A41E21F">
        <w:rPr>
          <w:rFonts w:ascii="Calibri" w:eastAsia="Calibri" w:hAnsi="Calibri" w:cs="Calibri"/>
        </w:rPr>
        <w:t>The model will introduce two new choices based on water allotted to each entity. First, users will determine a percentage of their allocated water for agricultural use and a percentage of their allocated water for urban use. Based on whether entities select to use water for agricultural use, they may select up to three crops best suited to grow in their areas. Each crop will be assigned a percentage of agricultural land used in the area, with no more than 40% of the total available land allotted to high-value crops, as indicated by the dropdown menu.</w:t>
      </w:r>
    </w:p>
    <w:p w14:paraId="7EF9D8BA" w14:textId="5B57EE7E" w:rsidR="3E77AAC9" w:rsidRDefault="3D25CD42" w:rsidP="3D25CD42">
      <w:pPr>
        <w:pStyle w:val="ListParagraph"/>
        <w:numPr>
          <w:ilvl w:val="0"/>
          <w:numId w:val="12"/>
        </w:numPr>
        <w:rPr>
          <w:rFonts w:ascii="Calibri" w:eastAsia="Calibri" w:hAnsi="Calibri" w:cs="Calibri"/>
        </w:rPr>
      </w:pPr>
      <w:r w:rsidRPr="3D25CD42">
        <w:rPr>
          <w:rFonts w:ascii="Calibri" w:eastAsia="Calibri" w:hAnsi="Calibri" w:cs="Calibri"/>
        </w:rPr>
        <w:t>Computations</w:t>
      </w:r>
    </w:p>
    <w:p w14:paraId="064FB06A" w14:textId="71FA6D25" w:rsidR="4A41E21F" w:rsidRPr="00D5597A" w:rsidRDefault="4A41E21F" w:rsidP="4A41E21F">
      <w:pPr>
        <w:pStyle w:val="ListParagraph"/>
        <w:numPr>
          <w:ilvl w:val="1"/>
          <w:numId w:val="12"/>
        </w:numPr>
        <w:rPr>
          <w:rFonts w:ascii="Calibri" w:eastAsia="Calibri" w:hAnsi="Calibri" w:cs="Calibri"/>
        </w:rPr>
      </w:pPr>
      <w:r w:rsidRPr="4A41E21F">
        <w:rPr>
          <w:rFonts w:ascii="Calibri" w:eastAsia="Calibri" w:hAnsi="Calibri" w:cs="Calibri"/>
        </w:rPr>
        <w:t xml:space="preserve">Based on the spreadsheet sample section below, new calculations will be the agricultural benefit and urban benefit using the following </w:t>
      </w:r>
      <w:r w:rsidRPr="00D5597A">
        <w:rPr>
          <w:rFonts w:ascii="Calibri" w:eastAsia="Calibri" w:hAnsi="Calibri" w:cs="Calibri"/>
        </w:rPr>
        <w:t>equation</w:t>
      </w:r>
      <w:r w:rsidR="00D5597A">
        <w:rPr>
          <w:rFonts w:ascii="Calibri" w:eastAsia="Calibri" w:hAnsi="Calibri" w:cs="Calibri"/>
        </w:rPr>
        <w:t>s</w:t>
      </w:r>
      <w:r w:rsidRPr="00D5597A">
        <w:rPr>
          <w:rFonts w:ascii="Calibri" w:eastAsia="Calibri" w:hAnsi="Calibri" w:cs="Calibri"/>
        </w:rPr>
        <w:t>:</w:t>
      </w:r>
    </w:p>
    <w:p w14:paraId="5DAC216D" w14:textId="4095BF0B" w:rsidR="00D5597A" w:rsidRPr="00D5597A" w:rsidRDefault="00D5597A" w:rsidP="00D5597A">
      <w:pPr>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Z</m:t>
              </m:r>
            </m:e>
            <m:sub>
              <m:r>
                <w:rPr>
                  <w:rFonts w:ascii="Cambria Math" w:eastAsia="Calibri" w:hAnsi="Cambria Math" w:cs="Calibri"/>
                </w:rPr>
                <m:t>urban</m:t>
              </m:r>
            </m:sub>
          </m:sSub>
          <m:r>
            <w:rPr>
              <w:rFonts w:ascii="Cambria Math" w:eastAsia="Calibri" w:hAnsi="Cambria Math" w:cs="Calibri"/>
            </w:rPr>
            <m:t>=</m:t>
          </m:r>
          <m:nary>
            <m:naryPr>
              <m:chr m:val="∑"/>
              <m:limLoc m:val="undOvr"/>
              <m:subHide m:val="1"/>
              <m:supHide m:val="1"/>
              <m:ctrlPr>
                <w:rPr>
                  <w:rFonts w:ascii="Cambria Math" w:eastAsia="Calibri" w:hAnsi="Cambria Math" w:cs="Calibri"/>
                  <w:i/>
                </w:rPr>
              </m:ctrlPr>
            </m:naryPr>
            <m:sub/>
            <m:sup/>
            <m:e>
              <m:sSub>
                <m:sSubPr>
                  <m:ctrlPr>
                    <w:rPr>
                      <w:rFonts w:ascii="Cambria Math" w:eastAsia="Calibri" w:hAnsi="Cambria Math" w:cs="Calibri"/>
                      <w:i/>
                    </w:rPr>
                  </m:ctrlPr>
                </m:sSubPr>
                <m:e>
                  <m:r>
                    <w:rPr>
                      <w:rFonts w:ascii="Cambria Math" w:eastAsia="Calibri" w:hAnsi="Cambria Math" w:cs="Calibri"/>
                    </w:rPr>
                    <m:t>C</m:t>
                  </m:r>
                </m:e>
                <m:sub>
                  <m:r>
                    <w:rPr>
                      <w:rFonts w:ascii="Cambria Math" w:eastAsia="Calibri" w:hAnsi="Cambria Math" w:cs="Calibri"/>
                    </w:rPr>
                    <m:t>urban,state</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urban,state</m:t>
                  </m:r>
                </m:sub>
              </m:sSub>
            </m:e>
          </m:nary>
        </m:oMath>
      </m:oMathPara>
    </w:p>
    <w:p w14:paraId="7A2E290F" w14:textId="77BAD49F" w:rsidR="00D5597A" w:rsidRPr="00D5597A" w:rsidRDefault="00D5597A" w:rsidP="00D5597A">
      <w:pPr>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Z</m:t>
              </m:r>
            </m:e>
            <m:sub>
              <m:r>
                <w:rPr>
                  <w:rFonts w:ascii="Cambria Math" w:eastAsia="Calibri" w:hAnsi="Cambria Math" w:cs="Calibri"/>
                </w:rPr>
                <m:t>agg</m:t>
              </m:r>
            </m:sub>
          </m:sSub>
          <m:r>
            <w:rPr>
              <w:rFonts w:ascii="Cambria Math" w:eastAsia="Calibri" w:hAnsi="Cambria Math" w:cs="Calibri"/>
            </w:rPr>
            <m:t>=</m:t>
          </m:r>
          <m:nary>
            <m:naryPr>
              <m:chr m:val="∑"/>
              <m:limLoc m:val="undOvr"/>
              <m:subHide m:val="1"/>
              <m:supHide m:val="1"/>
              <m:ctrlPr>
                <w:rPr>
                  <w:rFonts w:ascii="Cambria Math" w:eastAsia="Calibri" w:hAnsi="Cambria Math" w:cs="Calibri"/>
                  <w:i/>
                </w:rPr>
              </m:ctrlPr>
            </m:naryPr>
            <m:sub/>
            <m:sup/>
            <m:e>
              <m:sSub>
                <m:sSubPr>
                  <m:ctrlPr>
                    <w:rPr>
                      <w:rFonts w:ascii="Cambria Math" w:eastAsia="Calibri" w:hAnsi="Cambria Math" w:cs="Calibri"/>
                      <w:i/>
                    </w:rPr>
                  </m:ctrlPr>
                </m:sSubPr>
                <m:e>
                  <m:r>
                    <w:rPr>
                      <w:rFonts w:ascii="Cambria Math" w:eastAsia="Calibri" w:hAnsi="Cambria Math" w:cs="Calibri"/>
                    </w:rPr>
                    <m:t>C</m:t>
                  </m:r>
                </m:e>
                <m:sub>
                  <m:r>
                    <w:rPr>
                      <w:rFonts w:ascii="Cambria Math" w:eastAsia="Calibri" w:hAnsi="Cambria Math" w:cs="Calibri"/>
                    </w:rPr>
                    <m:t>agg</m:t>
                  </m:r>
                  <m:r>
                    <w:rPr>
                      <w:rFonts w:ascii="Cambria Math" w:eastAsia="Calibri" w:hAnsi="Cambria Math" w:cs="Calibri"/>
                    </w:rPr>
                    <m:t>,state</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agg</m:t>
                  </m:r>
                  <m:r>
                    <w:rPr>
                      <w:rFonts w:ascii="Cambria Math" w:eastAsia="Calibri" w:hAnsi="Cambria Math" w:cs="Calibri"/>
                    </w:rPr>
                    <m:t>,state</m:t>
                  </m:r>
                </m:sub>
              </m:sSub>
            </m:e>
          </m:nary>
        </m:oMath>
      </m:oMathPara>
    </w:p>
    <w:p w14:paraId="0CA21444" w14:textId="6528F9CD" w:rsidR="3E77AAC9" w:rsidRDefault="3D25CD42" w:rsidP="3D25CD42">
      <w:pPr>
        <w:pStyle w:val="ListParagraph"/>
        <w:numPr>
          <w:ilvl w:val="0"/>
          <w:numId w:val="12"/>
        </w:numPr>
        <w:rPr>
          <w:rFonts w:ascii="Calibri" w:eastAsia="Calibri" w:hAnsi="Calibri" w:cs="Calibri"/>
        </w:rPr>
      </w:pPr>
      <w:r w:rsidRPr="3D25CD42">
        <w:rPr>
          <w:rFonts w:ascii="Calibri" w:eastAsia="Calibri" w:hAnsi="Calibri" w:cs="Calibri"/>
        </w:rPr>
        <w:t>State Variables:</w:t>
      </w:r>
    </w:p>
    <w:p w14:paraId="0611548F" w14:textId="5010CA3F" w:rsidR="3E77AAC9" w:rsidRDefault="3D25CD42" w:rsidP="00D5597A">
      <w:pPr>
        <w:pStyle w:val="ListParagraph"/>
        <w:numPr>
          <w:ilvl w:val="1"/>
          <w:numId w:val="12"/>
        </w:numPr>
        <w:rPr>
          <w:rFonts w:ascii="Calibri" w:eastAsia="Calibri" w:hAnsi="Calibri" w:cs="Calibri"/>
        </w:rPr>
      </w:pPr>
      <w:r w:rsidRPr="3D25CD42">
        <w:rPr>
          <w:rFonts w:ascii="Calibri" w:eastAsia="Calibri" w:hAnsi="Calibri" w:cs="Calibri"/>
        </w:rPr>
        <w:t xml:space="preserve">The new computations assume available water is a state variable. This state variable is calculated using the existing immersive model based on user selections. </w:t>
      </w:r>
    </w:p>
    <w:p w14:paraId="6DEDF78C" w14:textId="39C427F7" w:rsidR="3E77AAC9" w:rsidRDefault="3D25CD42" w:rsidP="3D25CD42">
      <w:pPr>
        <w:pStyle w:val="ListParagraph"/>
        <w:numPr>
          <w:ilvl w:val="0"/>
          <w:numId w:val="12"/>
        </w:numPr>
        <w:rPr>
          <w:rFonts w:ascii="Calibri" w:eastAsia="Calibri" w:hAnsi="Calibri" w:cs="Calibri"/>
        </w:rPr>
      </w:pPr>
      <w:r w:rsidRPr="3D25CD42">
        <w:rPr>
          <w:rFonts w:ascii="Calibri" w:eastAsia="Calibri" w:hAnsi="Calibri" w:cs="Calibri"/>
        </w:rPr>
        <w:t>Outputs:</w:t>
      </w:r>
    </w:p>
    <w:p w14:paraId="10FE173C" w14:textId="55DF5B38" w:rsidR="3E77AAC9" w:rsidRDefault="3D25CD42" w:rsidP="3D25CD42">
      <w:pPr>
        <w:pStyle w:val="ListParagraph"/>
        <w:numPr>
          <w:ilvl w:val="1"/>
          <w:numId w:val="12"/>
        </w:numPr>
        <w:rPr>
          <w:rFonts w:ascii="Calibri" w:eastAsia="Calibri" w:hAnsi="Calibri" w:cs="Calibri"/>
        </w:rPr>
      </w:pPr>
      <w:r w:rsidRPr="3D25CD42">
        <w:rPr>
          <w:rFonts w:ascii="Calibri" w:eastAsia="Calibri" w:hAnsi="Calibri" w:cs="Calibri"/>
        </w:rPr>
        <w:t>The final outputs of this model will be the benefit generated from crop growth and urban productivity expressed in dollars.</w:t>
      </w:r>
    </w:p>
    <w:p w14:paraId="02582900" w14:textId="29F1350F" w:rsidR="3E77AAC9" w:rsidRDefault="3D25CD42" w:rsidP="3D25CD42">
      <w:pPr>
        <w:pStyle w:val="ListParagraph"/>
        <w:numPr>
          <w:ilvl w:val="0"/>
          <w:numId w:val="12"/>
        </w:numPr>
        <w:rPr>
          <w:rFonts w:ascii="Calibri" w:eastAsia="Calibri" w:hAnsi="Calibri" w:cs="Calibri"/>
        </w:rPr>
      </w:pPr>
      <w:r w:rsidRPr="3D25CD42">
        <w:rPr>
          <w:rFonts w:ascii="Calibri" w:eastAsia="Calibri" w:hAnsi="Calibri" w:cs="Calibri"/>
        </w:rPr>
        <w:t>Feedback to next step:</w:t>
      </w:r>
    </w:p>
    <w:p w14:paraId="7CC4656A" w14:textId="4E3321D1" w:rsidR="3E77AAC9" w:rsidRDefault="3D25CD42" w:rsidP="3D25CD42">
      <w:pPr>
        <w:pStyle w:val="ListParagraph"/>
        <w:numPr>
          <w:ilvl w:val="1"/>
          <w:numId w:val="12"/>
        </w:numPr>
        <w:rPr>
          <w:rFonts w:ascii="Calibri" w:eastAsia="Calibri" w:hAnsi="Calibri" w:cs="Calibri"/>
        </w:rPr>
      </w:pPr>
      <w:r w:rsidRPr="3D25CD42">
        <w:rPr>
          <w:rFonts w:ascii="Calibri" w:eastAsia="Calibri" w:hAnsi="Calibri" w:cs="Calibri"/>
        </w:rPr>
        <w:t>There is no feedback to the next timestep.</w:t>
      </w:r>
    </w:p>
    <w:p w14:paraId="07FE035F" w14:textId="7F4D5360" w:rsidR="3E77AAC9" w:rsidRDefault="4A41E21F" w:rsidP="3D25CD42">
      <w:pPr>
        <w:pStyle w:val="ListParagraph"/>
        <w:numPr>
          <w:ilvl w:val="0"/>
          <w:numId w:val="12"/>
        </w:numPr>
        <w:rPr>
          <w:rFonts w:ascii="Calibri" w:eastAsia="Calibri" w:hAnsi="Calibri" w:cs="Calibri"/>
        </w:rPr>
      </w:pPr>
      <w:r w:rsidRPr="4A41E21F">
        <w:rPr>
          <w:rFonts w:ascii="Calibri" w:eastAsia="Calibri" w:hAnsi="Calibri" w:cs="Calibri"/>
        </w:rPr>
        <w:t>Model Overview (Spreadsheet Layout)</w:t>
      </w:r>
    </w:p>
    <w:p w14:paraId="014E60AE" w14:textId="102B468C" w:rsidR="52997B5C" w:rsidRDefault="52997B5C" w:rsidP="52997B5C">
      <w:pPr>
        <w:rPr>
          <w:b/>
          <w:bCs/>
        </w:rPr>
      </w:pPr>
      <w:r>
        <w:rPr>
          <w:noProof/>
        </w:rPr>
        <w:drawing>
          <wp:inline distT="0" distB="0" distL="0" distR="0" wp14:anchorId="47C19DEA" wp14:editId="3E57E182">
            <wp:extent cx="5944116" cy="5492970"/>
            <wp:effectExtent l="0" t="0" r="0" b="0"/>
            <wp:docPr id="69264119" name="Picture 6926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4116" cy="5492970"/>
                    </a:xfrm>
                    <a:prstGeom prst="rect">
                      <a:avLst/>
                    </a:prstGeom>
                  </pic:spPr>
                </pic:pic>
              </a:graphicData>
            </a:graphic>
          </wp:inline>
        </w:drawing>
      </w:r>
      <w:r w:rsidR="4A41E21F" w:rsidRPr="4A41E21F">
        <w:rPr>
          <w:b/>
          <w:bCs/>
        </w:rPr>
        <w:t>Contributions over Previous Work</w:t>
      </w:r>
    </w:p>
    <w:p w14:paraId="3CF37C5A" w14:textId="64D53E01" w:rsidR="3E77AAC9" w:rsidRDefault="1E590518" w:rsidP="1E590518">
      <w:pPr>
        <w:rPr>
          <w:rFonts w:ascii="Calibri" w:eastAsia="Calibri" w:hAnsi="Calibri" w:cs="Calibri"/>
        </w:rPr>
      </w:pPr>
      <w:r w:rsidRPr="1E590518">
        <w:rPr>
          <w:rFonts w:ascii="Calibri" w:eastAsia="Calibri" w:hAnsi="Calibri" w:cs="Calibri"/>
        </w:rPr>
        <w:lastRenderedPageBreak/>
        <w:t>This project includes the addition of state allocation for the lower basin region of the Colorado River Basin. Arizona, California, and Nevada sections have been added so that water allocated to the lower basin can be further allocated to each state. Each state user of the model will be able to allocate water to either urban or agricultural water use. The spreadsheet has also been updated to include the ability to select the two to three most common crops planted for each year for each state and the proportions of agricultural water allocated to each crop.</w:t>
      </w:r>
    </w:p>
    <w:p w14:paraId="4F152126" w14:textId="36A8E218" w:rsidR="3E77AAC9" w:rsidRDefault="4A41E21F" w:rsidP="1E590518">
      <w:pPr>
        <w:rPr>
          <w:rFonts w:ascii="Calibri" w:eastAsia="Calibri" w:hAnsi="Calibri" w:cs="Calibri"/>
        </w:rPr>
      </w:pPr>
      <w:r w:rsidRPr="4A41E21F">
        <w:rPr>
          <w:rFonts w:ascii="Calibri" w:eastAsia="Calibri" w:hAnsi="Calibri" w:cs="Calibri"/>
        </w:rPr>
        <w:t>The spreadsheet includes data from the USDA listing the common crops for each state, their yield, and their unit price. Each state has a list of common crops that will be selectable in the spreadsheet; Arizona has 14 common crops added to the spreadsheet, including hay, corn, and cotton; California has 50 common crops listed by the USDA, including almonds, hay, and grapes; Nevada has two common crops listed by the USDA: hay and corn. Data from the USDA included in the spreadsheet also consists of the average yield of each crop per state, typically in terms of weight per acre of cultivated land. Data about the unit price for each crop in each state has also been added; combined with the yield of each crop, a profit per acre is calculated for each crop.</w:t>
      </w:r>
    </w:p>
    <w:p w14:paraId="68BCC17D" w14:textId="44093E4C" w:rsidR="3E77AAC9" w:rsidRDefault="3E77AAC9" w:rsidP="3E77AAC9">
      <w:pPr>
        <w:rPr>
          <w:b/>
          <w:bCs/>
        </w:rPr>
      </w:pPr>
      <w:r w:rsidRPr="3E77AAC9">
        <w:rPr>
          <w:b/>
          <w:bCs/>
        </w:rPr>
        <w:t>Major Findings to Date</w:t>
      </w:r>
    </w:p>
    <w:p w14:paraId="395067AD" w14:textId="65CB80B1" w:rsidR="3E77AAC9" w:rsidRDefault="3E77AAC9" w:rsidP="3E77AAC9">
      <w:pPr>
        <w:spacing w:after="0"/>
        <w:rPr>
          <w:rFonts w:ascii="Calibri" w:eastAsia="Calibri" w:hAnsi="Calibri" w:cs="Calibri"/>
        </w:rPr>
      </w:pPr>
      <w:r w:rsidRPr="3E77AAC9">
        <w:rPr>
          <w:rFonts w:ascii="Calibri" w:eastAsia="Calibri" w:hAnsi="Calibri" w:cs="Calibri"/>
        </w:rPr>
        <w:t>Chapter 5 of “Determining the Economic Value of Water” by Robert A. Young outlines the economic valuation of water in agriculture, emphasizing irrigation. The methods detailed in Sections 5.4 through 5.7 cover both inductive and deductive approaches, with considerations for their practicality and relevance to specific valuation models.</w:t>
      </w:r>
    </w:p>
    <w:p w14:paraId="66C9308A" w14:textId="52272C4F" w:rsidR="3E77AAC9" w:rsidRDefault="1E590518" w:rsidP="1E590518">
      <w:pPr>
        <w:pStyle w:val="ListParagraph"/>
        <w:numPr>
          <w:ilvl w:val="0"/>
          <w:numId w:val="64"/>
        </w:numPr>
        <w:spacing w:after="0"/>
        <w:rPr>
          <w:rFonts w:ascii="Calibri" w:eastAsia="Calibri" w:hAnsi="Calibri" w:cs="Calibri"/>
        </w:rPr>
      </w:pPr>
      <w:r w:rsidRPr="1E590518">
        <w:rPr>
          <w:rFonts w:ascii="Calibri" w:eastAsia="Calibri" w:hAnsi="Calibri" w:cs="Calibri"/>
        </w:rPr>
        <w:t>Inductive Methods for Agricultural Water Valuation</w:t>
      </w:r>
    </w:p>
    <w:p w14:paraId="0339B3D9" w14:textId="5F5AF2E5" w:rsidR="3E77AAC9" w:rsidRDefault="3E77AAC9" w:rsidP="3E77AAC9">
      <w:pPr>
        <w:pStyle w:val="ListParagraph"/>
        <w:numPr>
          <w:ilvl w:val="1"/>
          <w:numId w:val="64"/>
        </w:numPr>
        <w:spacing w:after="0"/>
        <w:rPr>
          <w:rFonts w:ascii="Calibri" w:eastAsia="Calibri" w:hAnsi="Calibri" w:cs="Calibri"/>
        </w:rPr>
      </w:pPr>
      <w:r w:rsidRPr="3E77AAC9">
        <w:rPr>
          <w:rFonts w:ascii="Calibri" w:eastAsia="Calibri" w:hAnsi="Calibri" w:cs="Calibri"/>
        </w:rPr>
        <w:t>Water Rights Market Evaluation</w:t>
      </w:r>
    </w:p>
    <w:p w14:paraId="73C4C762" w14:textId="364792A3" w:rsidR="3E77AAC9" w:rsidRDefault="3E77AAC9" w:rsidP="3E77AAC9">
      <w:pPr>
        <w:pStyle w:val="ListParagraph"/>
        <w:numPr>
          <w:ilvl w:val="2"/>
          <w:numId w:val="64"/>
        </w:numPr>
        <w:spacing w:after="0"/>
        <w:rPr>
          <w:rFonts w:ascii="Calibri" w:eastAsia="Calibri" w:hAnsi="Calibri" w:cs="Calibri"/>
        </w:rPr>
      </w:pPr>
      <w:r w:rsidRPr="3E77AAC9">
        <w:rPr>
          <w:rFonts w:ascii="Calibri" w:eastAsia="Calibri" w:hAnsi="Calibri" w:cs="Calibri"/>
        </w:rPr>
        <w:t>This method evaluates the buying and selling power of water, so it is not applicable to this model. Our focus is on the productive value of water in irrigation, not on market transactions, which are addressed in the crop in the immersive model.</w:t>
      </w:r>
    </w:p>
    <w:p w14:paraId="7F135957" w14:textId="61CBE229" w:rsidR="3E77AAC9" w:rsidRDefault="3E77AAC9" w:rsidP="3E77AAC9">
      <w:pPr>
        <w:pStyle w:val="ListParagraph"/>
        <w:numPr>
          <w:ilvl w:val="1"/>
          <w:numId w:val="64"/>
        </w:numPr>
        <w:spacing w:after="0"/>
        <w:rPr>
          <w:rFonts w:ascii="Calibri" w:eastAsia="Calibri" w:hAnsi="Calibri" w:cs="Calibri"/>
        </w:rPr>
      </w:pPr>
      <w:r w:rsidRPr="3E77AAC9">
        <w:rPr>
          <w:rFonts w:ascii="Calibri" w:eastAsia="Calibri" w:hAnsi="Calibri" w:cs="Calibri"/>
        </w:rPr>
        <w:t>Land Value Method</w:t>
      </w:r>
    </w:p>
    <w:p w14:paraId="778E2BDD" w14:textId="0C580002" w:rsidR="3E77AAC9" w:rsidRDefault="3E77AAC9" w:rsidP="3E77AAC9">
      <w:pPr>
        <w:pStyle w:val="ListParagraph"/>
        <w:numPr>
          <w:ilvl w:val="2"/>
          <w:numId w:val="64"/>
        </w:numPr>
        <w:spacing w:after="0"/>
        <w:rPr>
          <w:rFonts w:ascii="Calibri" w:eastAsia="Calibri" w:hAnsi="Calibri" w:cs="Calibri"/>
        </w:rPr>
      </w:pPr>
      <w:r w:rsidRPr="3E77AAC9">
        <w:rPr>
          <w:rFonts w:ascii="Calibri" w:eastAsia="Calibri" w:hAnsi="Calibri" w:cs="Calibri"/>
        </w:rPr>
        <w:t>This method calculates the economic impact of ceasing irrigation, based on land-use changes. However, given the assumption that land use does not permanently change (irrigation may stop but can be reinstated), this method is also excluded.</w:t>
      </w:r>
    </w:p>
    <w:p w14:paraId="416A212E" w14:textId="2B7EC747" w:rsidR="3E77AAC9" w:rsidRDefault="3E77AAC9" w:rsidP="3E77AAC9">
      <w:pPr>
        <w:pStyle w:val="ListParagraph"/>
        <w:numPr>
          <w:ilvl w:val="1"/>
          <w:numId w:val="64"/>
        </w:numPr>
        <w:spacing w:after="0"/>
        <w:rPr>
          <w:rFonts w:ascii="Calibri" w:eastAsia="Calibri" w:hAnsi="Calibri" w:cs="Calibri"/>
        </w:rPr>
      </w:pPr>
      <w:r w:rsidRPr="3E77AAC9">
        <w:rPr>
          <w:rFonts w:ascii="Calibri" w:eastAsia="Calibri" w:hAnsi="Calibri" w:cs="Calibri"/>
        </w:rPr>
        <w:t>Hedonistic Property Value</w:t>
      </w:r>
    </w:p>
    <w:p w14:paraId="6CE948D1" w14:textId="697D9A7F" w:rsidR="3E77AAC9" w:rsidRDefault="3E77AAC9" w:rsidP="3E77AAC9">
      <w:pPr>
        <w:pStyle w:val="ListParagraph"/>
        <w:numPr>
          <w:ilvl w:val="2"/>
          <w:numId w:val="64"/>
        </w:numPr>
        <w:spacing w:after="0"/>
        <w:rPr>
          <w:rFonts w:ascii="Calibri" w:eastAsia="Calibri" w:hAnsi="Calibri" w:cs="Calibri"/>
        </w:rPr>
      </w:pPr>
      <w:r w:rsidRPr="3E77AAC9">
        <w:rPr>
          <w:rFonts w:ascii="Calibri" w:eastAsia="Calibri" w:hAnsi="Calibri" w:cs="Calibri"/>
        </w:rPr>
        <w:t xml:space="preserve">This technique assesses water’s value through property price changes but is omitted here, as it does not meet the needs of the model. </w:t>
      </w:r>
    </w:p>
    <w:p w14:paraId="12DAE333" w14:textId="52C926D3" w:rsidR="3E77AAC9" w:rsidRDefault="1E590518" w:rsidP="1E590518">
      <w:pPr>
        <w:pStyle w:val="ListParagraph"/>
        <w:numPr>
          <w:ilvl w:val="0"/>
          <w:numId w:val="64"/>
        </w:numPr>
        <w:spacing w:after="0"/>
        <w:rPr>
          <w:rFonts w:ascii="Calibri" w:eastAsia="Calibri" w:hAnsi="Calibri" w:cs="Calibri"/>
        </w:rPr>
      </w:pPr>
      <w:r w:rsidRPr="1E590518">
        <w:rPr>
          <w:rFonts w:ascii="Calibri" w:eastAsia="Calibri" w:hAnsi="Calibri" w:cs="Calibri"/>
        </w:rPr>
        <w:t>Deductive Methods for Agricultural Water Valuation</w:t>
      </w:r>
    </w:p>
    <w:p w14:paraId="643E6912" w14:textId="2BC3341C" w:rsidR="3E77AAC9" w:rsidRDefault="3E77AAC9" w:rsidP="3E77AAC9">
      <w:pPr>
        <w:pStyle w:val="ListParagraph"/>
        <w:numPr>
          <w:ilvl w:val="1"/>
          <w:numId w:val="64"/>
        </w:numPr>
        <w:spacing w:after="0"/>
        <w:rPr>
          <w:rFonts w:ascii="Calibri" w:eastAsia="Calibri" w:hAnsi="Calibri" w:cs="Calibri"/>
        </w:rPr>
      </w:pPr>
      <w:r w:rsidRPr="3E77AAC9">
        <w:rPr>
          <w:rFonts w:ascii="Calibri" w:eastAsia="Calibri" w:hAnsi="Calibri" w:cs="Calibri"/>
        </w:rPr>
        <w:t>Residual Method</w:t>
      </w:r>
    </w:p>
    <w:p w14:paraId="36C37D02" w14:textId="4C0F47FE" w:rsidR="3E77AAC9" w:rsidRDefault="3E77AAC9" w:rsidP="3E77AAC9">
      <w:pPr>
        <w:pStyle w:val="ListParagraph"/>
        <w:numPr>
          <w:ilvl w:val="2"/>
          <w:numId w:val="64"/>
        </w:numPr>
        <w:spacing w:after="0"/>
        <w:rPr>
          <w:rFonts w:ascii="Calibri" w:eastAsia="Calibri" w:hAnsi="Calibri" w:cs="Calibri"/>
        </w:rPr>
      </w:pPr>
      <w:r w:rsidRPr="3E77AAC9">
        <w:rPr>
          <w:rFonts w:ascii="Calibri" w:eastAsia="Calibri" w:hAnsi="Calibri" w:cs="Calibri"/>
        </w:rPr>
        <w:t>The most frequently used approach in irrigation valuation, the residual method, calculates water's contribution to profit by focusing on the value of outputs (crop production). This aligns with the model's objective of evaluating profit while accounting for both costs and returns.</w:t>
      </w:r>
    </w:p>
    <w:p w14:paraId="6B7EDC70" w14:textId="726D2E63" w:rsidR="3E77AAC9" w:rsidRDefault="3E77AAC9" w:rsidP="3E77AAC9">
      <w:pPr>
        <w:pStyle w:val="ListParagraph"/>
        <w:numPr>
          <w:ilvl w:val="2"/>
          <w:numId w:val="64"/>
        </w:numPr>
        <w:spacing w:after="0"/>
        <w:rPr>
          <w:rFonts w:ascii="Calibri" w:eastAsia="Calibri" w:hAnsi="Calibri" w:cs="Calibri"/>
        </w:rPr>
      </w:pPr>
      <w:r w:rsidRPr="3E77AAC9">
        <w:rPr>
          <w:rFonts w:ascii="Calibri" w:eastAsia="Calibri" w:hAnsi="Calibri" w:cs="Calibri"/>
        </w:rPr>
        <w:t>This method avoids bias, as pricing is based on established data.</w:t>
      </w:r>
    </w:p>
    <w:p w14:paraId="521342AA" w14:textId="4AC823BC" w:rsidR="3E77AAC9" w:rsidRDefault="3E77AAC9" w:rsidP="3E77AAC9">
      <w:pPr>
        <w:pStyle w:val="ListParagraph"/>
        <w:numPr>
          <w:ilvl w:val="2"/>
          <w:numId w:val="64"/>
        </w:numPr>
        <w:spacing w:after="0"/>
        <w:rPr>
          <w:rFonts w:ascii="Calibri" w:eastAsia="Calibri" w:hAnsi="Calibri" w:cs="Calibri"/>
        </w:rPr>
      </w:pPr>
      <w:r w:rsidRPr="3E77AAC9">
        <w:rPr>
          <w:rFonts w:ascii="Calibri" w:eastAsia="Calibri" w:hAnsi="Calibri" w:cs="Calibri"/>
        </w:rPr>
        <w:t>It effectively distinguishes between high-value crops (e.g., vegetables, fruits, vines) and basic crops (e.g., rice, wheat, corn), reflecting the diversity of agricultural outputs.</w:t>
      </w:r>
    </w:p>
    <w:p w14:paraId="00B423EC" w14:textId="34FB069A" w:rsidR="3E77AAC9" w:rsidRDefault="3E77AAC9" w:rsidP="3E77AAC9">
      <w:pPr>
        <w:pStyle w:val="ListParagraph"/>
        <w:numPr>
          <w:ilvl w:val="2"/>
          <w:numId w:val="64"/>
        </w:numPr>
        <w:spacing w:after="0"/>
        <w:rPr>
          <w:rFonts w:ascii="Calibri" w:eastAsia="Calibri" w:hAnsi="Calibri" w:cs="Calibri"/>
        </w:rPr>
      </w:pPr>
      <w:r w:rsidRPr="3E77AAC9">
        <w:rPr>
          <w:rFonts w:ascii="Calibri" w:eastAsia="Calibri" w:hAnsi="Calibri" w:cs="Calibri"/>
        </w:rPr>
        <w:lastRenderedPageBreak/>
        <w:t>A notable observation is that over 60% of irrigated land in California is still dedicated to basic crops, so the model will maintain this as a recommended comment in crop selection as to not disrupt food production requirements for the Lower Basin</w:t>
      </w:r>
    </w:p>
    <w:p w14:paraId="7EB5CFF7" w14:textId="30142DC2" w:rsidR="3E77AAC9" w:rsidRDefault="3E77AAC9" w:rsidP="3E77AAC9">
      <w:pPr>
        <w:pStyle w:val="ListParagraph"/>
        <w:numPr>
          <w:ilvl w:val="1"/>
          <w:numId w:val="64"/>
        </w:numPr>
        <w:spacing w:after="0"/>
        <w:rPr>
          <w:rFonts w:ascii="Calibri" w:eastAsia="Calibri" w:hAnsi="Calibri" w:cs="Calibri"/>
        </w:rPr>
      </w:pPr>
      <w:r w:rsidRPr="3E77AAC9">
        <w:rPr>
          <w:rFonts w:ascii="Calibri" w:eastAsia="Calibri" w:hAnsi="Calibri" w:cs="Calibri"/>
        </w:rPr>
        <w:t>Alternative Cost Method</w:t>
      </w:r>
    </w:p>
    <w:p w14:paraId="08571D7C" w14:textId="409EC4DD" w:rsidR="3E77AAC9" w:rsidRDefault="3E77AAC9" w:rsidP="3E77AAC9">
      <w:pPr>
        <w:pStyle w:val="ListParagraph"/>
        <w:numPr>
          <w:ilvl w:val="2"/>
          <w:numId w:val="64"/>
        </w:numPr>
        <w:spacing w:after="0"/>
        <w:rPr>
          <w:rFonts w:ascii="Calibri" w:eastAsia="Calibri" w:hAnsi="Calibri" w:cs="Calibri"/>
        </w:rPr>
      </w:pPr>
      <w:r w:rsidRPr="3E77AAC9">
        <w:rPr>
          <w:rFonts w:ascii="Calibri" w:eastAsia="Calibri" w:hAnsi="Calibri" w:cs="Calibri"/>
        </w:rPr>
        <w:t>This method, which evaluates the costs of switching from surface water to groundwater, is excluded from the model due to its lack of relevance to the specific focus on surface irrigation.</w:t>
      </w:r>
    </w:p>
    <w:p w14:paraId="679B5C12" w14:textId="47675535" w:rsidR="3E77AAC9" w:rsidRDefault="3E77AAC9" w:rsidP="3E77AAC9">
      <w:pPr>
        <w:pStyle w:val="ListParagraph"/>
        <w:spacing w:after="0"/>
        <w:ind w:left="0"/>
        <w:rPr>
          <w:rFonts w:ascii="Calibri" w:eastAsia="Calibri" w:hAnsi="Calibri" w:cs="Calibri"/>
        </w:rPr>
      </w:pPr>
    </w:p>
    <w:p w14:paraId="7C57982F" w14:textId="5FF6ED61" w:rsidR="3E77AAC9" w:rsidRDefault="3E77AAC9" w:rsidP="3E77AAC9">
      <w:pPr>
        <w:pStyle w:val="ListParagraph"/>
        <w:spacing w:after="0"/>
        <w:ind w:left="0"/>
        <w:rPr>
          <w:rFonts w:ascii="Calibri" w:eastAsia="Calibri" w:hAnsi="Calibri" w:cs="Calibri"/>
        </w:rPr>
      </w:pPr>
      <w:r w:rsidRPr="3E77AAC9">
        <w:rPr>
          <w:rFonts w:ascii="Calibri" w:eastAsia="Calibri" w:hAnsi="Calibri" w:cs="Calibri"/>
        </w:rPr>
        <w:t xml:space="preserve">Based on the various methods presented by Young, we find the Residual Method to evaluate agricultural water value most suitable for the purposes of the model. </w:t>
      </w:r>
    </w:p>
    <w:p w14:paraId="1376910C" w14:textId="6DA4CF3D" w:rsidR="3E77AAC9" w:rsidRDefault="3D25CD42" w:rsidP="3D25CD42">
      <w:pPr>
        <w:spacing w:before="240" w:after="240"/>
        <w:rPr>
          <w:rFonts w:ascii="Calibri" w:eastAsia="Calibri" w:hAnsi="Calibri" w:cs="Calibri"/>
        </w:rPr>
      </w:pPr>
      <w:r w:rsidRPr="3D25CD42">
        <w:rPr>
          <w:rFonts w:ascii="Calibri" w:eastAsia="Calibri" w:hAnsi="Calibri" w:cs="Calibri"/>
        </w:rPr>
        <w:t>Chapter 7 examines the valuation of water in municipal applications, focusing on balancing affordability, efficiency, and sustainability. Detailed below are the sections of the chapter relevant to the project.</w:t>
      </w:r>
    </w:p>
    <w:p w14:paraId="6C863EB2" w14:textId="5697DE83" w:rsidR="3E77AAC9" w:rsidRDefault="1E590518" w:rsidP="1E590518">
      <w:pPr>
        <w:pStyle w:val="ListParagraph"/>
        <w:numPr>
          <w:ilvl w:val="0"/>
          <w:numId w:val="30"/>
        </w:numPr>
        <w:spacing w:before="240" w:after="240"/>
        <w:rPr>
          <w:rFonts w:ascii="Calibri" w:eastAsia="Calibri" w:hAnsi="Calibri" w:cs="Calibri"/>
        </w:rPr>
      </w:pPr>
      <w:r w:rsidRPr="1E590518">
        <w:rPr>
          <w:rFonts w:ascii="Calibri" w:eastAsia="Calibri" w:hAnsi="Calibri" w:cs="Calibri"/>
        </w:rPr>
        <w:t>Water Valuation for Municipal Water Demand</w:t>
      </w:r>
    </w:p>
    <w:p w14:paraId="01939317" w14:textId="10A468EE" w:rsidR="3E77AAC9" w:rsidRDefault="1E590518" w:rsidP="1E590518">
      <w:pPr>
        <w:pStyle w:val="ListParagraph"/>
        <w:numPr>
          <w:ilvl w:val="1"/>
          <w:numId w:val="30"/>
        </w:numPr>
        <w:spacing w:before="240" w:after="240"/>
        <w:rPr>
          <w:rFonts w:ascii="Calibri" w:eastAsia="Calibri" w:hAnsi="Calibri" w:cs="Calibri"/>
        </w:rPr>
      </w:pPr>
      <w:r w:rsidRPr="1E590518">
        <w:rPr>
          <w:rFonts w:ascii="Calibri" w:eastAsia="Calibri" w:hAnsi="Calibri" w:cs="Calibri"/>
        </w:rPr>
        <w:t xml:space="preserve">Components: </w:t>
      </w:r>
    </w:p>
    <w:p w14:paraId="2A52282F" w14:textId="14C14B2D" w:rsidR="3E77AAC9" w:rsidRDefault="1E590518" w:rsidP="1E590518">
      <w:pPr>
        <w:pStyle w:val="ListParagraph"/>
        <w:numPr>
          <w:ilvl w:val="2"/>
          <w:numId w:val="30"/>
        </w:numPr>
        <w:spacing w:before="240" w:after="240"/>
        <w:rPr>
          <w:rFonts w:ascii="Calibri" w:eastAsia="Calibri" w:hAnsi="Calibri" w:cs="Calibri"/>
        </w:rPr>
      </w:pPr>
      <w:r w:rsidRPr="1E590518">
        <w:rPr>
          <w:rFonts w:ascii="Calibri" w:eastAsia="Calibri" w:hAnsi="Calibri" w:cs="Calibri"/>
        </w:rPr>
        <w:t>Water demand is divided into household consumption, public services, and commercial uses. Demand for essential uses (e.g., drinking, sanitation) is less elastic, while discretionary uses (e.g., lawn irrigation) are more sensitive to price changes.</w:t>
      </w:r>
    </w:p>
    <w:p w14:paraId="48DD2C46" w14:textId="6F037A80" w:rsidR="3E77AAC9" w:rsidRDefault="1E590518" w:rsidP="1E590518">
      <w:pPr>
        <w:pStyle w:val="ListParagraph"/>
        <w:numPr>
          <w:ilvl w:val="1"/>
          <w:numId w:val="30"/>
        </w:numPr>
        <w:spacing w:before="240" w:after="240"/>
        <w:rPr>
          <w:rFonts w:ascii="Calibri" w:eastAsia="Calibri" w:hAnsi="Calibri" w:cs="Calibri"/>
        </w:rPr>
      </w:pPr>
      <w:r w:rsidRPr="1E590518">
        <w:rPr>
          <w:rFonts w:ascii="Calibri" w:eastAsia="Calibri" w:hAnsi="Calibri" w:cs="Calibri"/>
        </w:rPr>
        <w:t xml:space="preserve">Elasticity: </w:t>
      </w:r>
    </w:p>
    <w:p w14:paraId="4D6458A2" w14:textId="66F00E93" w:rsidR="3E77AAC9" w:rsidRDefault="1E590518" w:rsidP="1E590518">
      <w:pPr>
        <w:pStyle w:val="ListParagraph"/>
        <w:numPr>
          <w:ilvl w:val="2"/>
          <w:numId w:val="30"/>
        </w:numPr>
        <w:spacing w:before="240" w:after="240"/>
        <w:rPr>
          <w:rFonts w:ascii="Calibri" w:eastAsia="Calibri" w:hAnsi="Calibri" w:cs="Calibri"/>
        </w:rPr>
      </w:pPr>
      <w:r w:rsidRPr="1E590518">
        <w:rPr>
          <w:rFonts w:ascii="Calibri" w:eastAsia="Calibri" w:hAnsi="Calibri" w:cs="Calibri"/>
        </w:rPr>
        <w:t>Municipal water demand is generally price inelastic, but higher elasticity for non-essential uses provides an opportunity for conservation-focused pricing strategies.</w:t>
      </w:r>
    </w:p>
    <w:p w14:paraId="3254B913" w14:textId="092413CC" w:rsidR="3E77AAC9" w:rsidRDefault="3D25CD42" w:rsidP="3D25CD42">
      <w:pPr>
        <w:pStyle w:val="ListParagraph"/>
        <w:numPr>
          <w:ilvl w:val="1"/>
          <w:numId w:val="30"/>
        </w:numPr>
        <w:spacing w:before="240" w:after="240"/>
        <w:rPr>
          <w:rFonts w:ascii="Calibri" w:eastAsia="Calibri" w:hAnsi="Calibri" w:cs="Calibri"/>
        </w:rPr>
      </w:pPr>
      <w:r w:rsidRPr="3D25CD42">
        <w:rPr>
          <w:rFonts w:ascii="Calibri" w:eastAsia="Calibri" w:hAnsi="Calibri" w:cs="Calibri"/>
        </w:rPr>
        <w:t>Pricing Structures</w:t>
      </w:r>
    </w:p>
    <w:p w14:paraId="7EA11569" w14:textId="5941E2F6" w:rsidR="3E77AAC9" w:rsidRDefault="3D25CD42" w:rsidP="3D25CD42">
      <w:pPr>
        <w:pStyle w:val="ListParagraph"/>
        <w:numPr>
          <w:ilvl w:val="2"/>
          <w:numId w:val="30"/>
        </w:numPr>
        <w:spacing w:before="240" w:after="240"/>
        <w:rPr>
          <w:rFonts w:ascii="Calibri" w:eastAsia="Calibri" w:hAnsi="Calibri" w:cs="Calibri"/>
        </w:rPr>
      </w:pPr>
      <w:r w:rsidRPr="3D25CD42">
        <w:rPr>
          <w:rFonts w:ascii="Calibri" w:eastAsia="Calibri" w:hAnsi="Calibri" w:cs="Calibri"/>
        </w:rPr>
        <w:t>Uniform Pricing: A flat rate per unit. Simple but does not promote conservation.</w:t>
      </w:r>
    </w:p>
    <w:p w14:paraId="075DFC0D" w14:textId="183D5A98" w:rsidR="3E77AAC9" w:rsidRDefault="3D25CD42" w:rsidP="3D25CD42">
      <w:pPr>
        <w:pStyle w:val="ListParagraph"/>
        <w:numPr>
          <w:ilvl w:val="2"/>
          <w:numId w:val="30"/>
        </w:numPr>
        <w:spacing w:after="0"/>
        <w:rPr>
          <w:rFonts w:ascii="Calibri" w:eastAsia="Calibri" w:hAnsi="Calibri" w:cs="Calibri"/>
        </w:rPr>
      </w:pPr>
      <w:r w:rsidRPr="3D25CD42">
        <w:rPr>
          <w:rFonts w:ascii="Calibri" w:eastAsia="Calibri" w:hAnsi="Calibri" w:cs="Calibri"/>
        </w:rPr>
        <w:t>Increasing Block Rates: Prices increase with usage, encouraging efficiency among high-volume users.</w:t>
      </w:r>
    </w:p>
    <w:p w14:paraId="5ABB9E64" w14:textId="1CD0F5CE" w:rsidR="3E77AAC9" w:rsidRDefault="3D25CD42" w:rsidP="3D25CD42">
      <w:pPr>
        <w:pStyle w:val="ListParagraph"/>
        <w:numPr>
          <w:ilvl w:val="2"/>
          <w:numId w:val="30"/>
        </w:numPr>
        <w:spacing w:after="0"/>
        <w:rPr>
          <w:rFonts w:ascii="Calibri" w:eastAsia="Calibri" w:hAnsi="Calibri" w:cs="Calibri"/>
        </w:rPr>
      </w:pPr>
      <w:r w:rsidRPr="3D25CD42">
        <w:rPr>
          <w:rFonts w:ascii="Calibri" w:eastAsia="Calibri" w:hAnsi="Calibri" w:cs="Calibri"/>
        </w:rPr>
        <w:t>Seasonal Pricing: Higher rates during peak demand (e.g., summer) reflect increased supply costs.</w:t>
      </w:r>
    </w:p>
    <w:p w14:paraId="4D780DA9" w14:textId="3C32066E" w:rsidR="3E77AAC9" w:rsidRDefault="3D25CD42" w:rsidP="3D25CD42">
      <w:pPr>
        <w:pStyle w:val="ListParagraph"/>
        <w:numPr>
          <w:ilvl w:val="1"/>
          <w:numId w:val="30"/>
        </w:numPr>
        <w:spacing w:before="240" w:after="240"/>
        <w:rPr>
          <w:rFonts w:ascii="Calibri" w:eastAsia="Calibri" w:hAnsi="Calibri" w:cs="Calibri"/>
        </w:rPr>
      </w:pPr>
      <w:r w:rsidRPr="3D25CD42">
        <w:rPr>
          <w:rFonts w:ascii="Calibri" w:eastAsia="Calibri" w:hAnsi="Calibri" w:cs="Calibri"/>
        </w:rPr>
        <w:t>Cost Recovery and Equity</w:t>
      </w:r>
    </w:p>
    <w:p w14:paraId="49D10BE9" w14:textId="65EC6042" w:rsidR="3E77AAC9" w:rsidRDefault="3D25CD42" w:rsidP="3D25CD42">
      <w:pPr>
        <w:pStyle w:val="ListParagraph"/>
        <w:numPr>
          <w:ilvl w:val="2"/>
          <w:numId w:val="30"/>
        </w:numPr>
        <w:spacing w:before="240" w:after="240"/>
        <w:rPr>
          <w:rFonts w:ascii="Calibri" w:eastAsia="Calibri" w:hAnsi="Calibri" w:cs="Calibri"/>
        </w:rPr>
      </w:pPr>
      <w:r w:rsidRPr="3D25CD42">
        <w:rPr>
          <w:rFonts w:ascii="Calibri" w:eastAsia="Calibri" w:hAnsi="Calibri" w:cs="Calibri"/>
        </w:rPr>
        <w:t>Infrastructure Sustainability:</w:t>
      </w:r>
    </w:p>
    <w:p w14:paraId="320CFC0A" w14:textId="668E207D" w:rsidR="3E77AAC9" w:rsidRDefault="3D25CD42" w:rsidP="3D25CD42">
      <w:pPr>
        <w:pStyle w:val="ListParagraph"/>
        <w:numPr>
          <w:ilvl w:val="3"/>
          <w:numId w:val="30"/>
        </w:numPr>
        <w:spacing w:before="240" w:after="240"/>
        <w:rPr>
          <w:rFonts w:ascii="Calibri" w:eastAsia="Calibri" w:hAnsi="Calibri" w:cs="Calibri"/>
        </w:rPr>
      </w:pPr>
      <w:r w:rsidRPr="3D25CD42">
        <w:rPr>
          <w:rFonts w:ascii="Calibri" w:eastAsia="Calibri" w:hAnsi="Calibri" w:cs="Calibri"/>
        </w:rPr>
        <w:t>Cost-recovery pricing is essential for maintaining municipal water systems. Under-pricing water leads to underinvestment in infrastructure, resulting in long-term inefficiencies.</w:t>
      </w:r>
    </w:p>
    <w:p w14:paraId="49DEBD88" w14:textId="57558582" w:rsidR="3E77AAC9" w:rsidRDefault="3D25CD42" w:rsidP="3D25CD42">
      <w:pPr>
        <w:pStyle w:val="ListParagraph"/>
        <w:numPr>
          <w:ilvl w:val="2"/>
          <w:numId w:val="30"/>
        </w:numPr>
        <w:spacing w:before="240" w:after="240"/>
        <w:rPr>
          <w:rFonts w:ascii="Calibri" w:eastAsia="Calibri" w:hAnsi="Calibri" w:cs="Calibri"/>
        </w:rPr>
      </w:pPr>
      <w:r w:rsidRPr="3D25CD42">
        <w:rPr>
          <w:rFonts w:ascii="Calibri" w:eastAsia="Calibri" w:hAnsi="Calibri" w:cs="Calibri"/>
        </w:rPr>
        <w:t>Equity Considerations:</w:t>
      </w:r>
    </w:p>
    <w:p w14:paraId="2470A6E1" w14:textId="0494A69A" w:rsidR="3E77AAC9" w:rsidRDefault="3D25CD42" w:rsidP="3D25CD42">
      <w:pPr>
        <w:pStyle w:val="ListParagraph"/>
        <w:numPr>
          <w:ilvl w:val="3"/>
          <w:numId w:val="30"/>
        </w:numPr>
        <w:spacing w:before="240" w:after="240"/>
        <w:rPr>
          <w:rFonts w:ascii="Calibri" w:eastAsia="Calibri" w:hAnsi="Calibri" w:cs="Calibri"/>
        </w:rPr>
      </w:pPr>
      <w:r w:rsidRPr="3D25CD42">
        <w:rPr>
          <w:rFonts w:ascii="Calibri" w:eastAsia="Calibri" w:hAnsi="Calibri" w:cs="Calibri"/>
        </w:rPr>
        <w:t>Pricing must ensure water remains accessible for all socio-economic groups. Inadequate access to water has direct public health implications, indicating the need for policy design.</w:t>
      </w:r>
    </w:p>
    <w:p w14:paraId="527981CA" w14:textId="5FD1816D" w:rsidR="3E77AAC9" w:rsidRDefault="3D25CD42" w:rsidP="3D25CD42">
      <w:pPr>
        <w:pStyle w:val="ListParagraph"/>
        <w:numPr>
          <w:ilvl w:val="2"/>
          <w:numId w:val="30"/>
        </w:numPr>
        <w:spacing w:before="240" w:after="240"/>
        <w:rPr>
          <w:rFonts w:ascii="Calibri" w:eastAsia="Calibri" w:hAnsi="Calibri" w:cs="Calibri"/>
        </w:rPr>
      </w:pPr>
      <w:r w:rsidRPr="3D25CD42">
        <w:rPr>
          <w:rFonts w:ascii="Calibri" w:eastAsia="Calibri" w:hAnsi="Calibri" w:cs="Calibri"/>
        </w:rPr>
        <w:t>Conservation Policies</w:t>
      </w:r>
    </w:p>
    <w:p w14:paraId="398ACEB3" w14:textId="29FD329D" w:rsidR="3E77AAC9" w:rsidRDefault="3D25CD42" w:rsidP="3D25CD42">
      <w:pPr>
        <w:pStyle w:val="ListParagraph"/>
        <w:numPr>
          <w:ilvl w:val="3"/>
          <w:numId w:val="30"/>
        </w:numPr>
        <w:spacing w:before="240" w:after="240"/>
        <w:rPr>
          <w:rFonts w:ascii="Calibri" w:eastAsia="Calibri" w:hAnsi="Calibri" w:cs="Calibri"/>
        </w:rPr>
      </w:pPr>
      <w:r w:rsidRPr="3D25CD42">
        <w:rPr>
          <w:rFonts w:ascii="Calibri" w:eastAsia="Calibri" w:hAnsi="Calibri" w:cs="Calibri"/>
        </w:rPr>
        <w:t>Municipal water conservation efforts are essential for long-term sustainability. The chapter identifies several strategies:</w:t>
      </w:r>
    </w:p>
    <w:p w14:paraId="2EFED104" w14:textId="7459C087" w:rsidR="3E77AAC9" w:rsidRDefault="3D25CD42" w:rsidP="3D25CD42">
      <w:pPr>
        <w:pStyle w:val="ListParagraph"/>
        <w:numPr>
          <w:ilvl w:val="3"/>
          <w:numId w:val="30"/>
        </w:numPr>
        <w:spacing w:after="0"/>
        <w:rPr>
          <w:rFonts w:ascii="Calibri" w:eastAsia="Calibri" w:hAnsi="Calibri" w:cs="Calibri"/>
        </w:rPr>
      </w:pPr>
      <w:r w:rsidRPr="3D25CD42">
        <w:rPr>
          <w:rFonts w:ascii="Calibri" w:eastAsia="Calibri" w:hAnsi="Calibri" w:cs="Calibri"/>
        </w:rPr>
        <w:t>Incentives: Rebates for water-efficient appliances.</w:t>
      </w:r>
    </w:p>
    <w:p w14:paraId="555B0909" w14:textId="077A4051" w:rsidR="3E77AAC9" w:rsidRDefault="3D25CD42" w:rsidP="3D25CD42">
      <w:pPr>
        <w:pStyle w:val="ListParagraph"/>
        <w:numPr>
          <w:ilvl w:val="3"/>
          <w:numId w:val="30"/>
        </w:numPr>
        <w:spacing w:after="0"/>
        <w:rPr>
          <w:rFonts w:ascii="Calibri" w:eastAsia="Calibri" w:hAnsi="Calibri" w:cs="Calibri"/>
        </w:rPr>
      </w:pPr>
      <w:r w:rsidRPr="3D25CD42">
        <w:rPr>
          <w:rFonts w:ascii="Calibri" w:eastAsia="Calibri" w:hAnsi="Calibri" w:cs="Calibri"/>
        </w:rPr>
        <w:t>Public Education: Awareness campaigns on water-saving practices.</w:t>
      </w:r>
    </w:p>
    <w:p w14:paraId="30316977" w14:textId="1B2B6C38" w:rsidR="3E77AAC9" w:rsidRDefault="3D25CD42" w:rsidP="3D25CD42">
      <w:pPr>
        <w:pStyle w:val="ListParagraph"/>
        <w:numPr>
          <w:ilvl w:val="3"/>
          <w:numId w:val="30"/>
        </w:numPr>
        <w:spacing w:after="0"/>
        <w:rPr>
          <w:rFonts w:ascii="Calibri" w:eastAsia="Calibri" w:hAnsi="Calibri" w:cs="Calibri"/>
        </w:rPr>
      </w:pPr>
      <w:r w:rsidRPr="3D25CD42">
        <w:rPr>
          <w:rFonts w:ascii="Calibri" w:eastAsia="Calibri" w:hAnsi="Calibri" w:cs="Calibri"/>
        </w:rPr>
        <w:t>Seasonal Restrictions: Limits on non-essential water uses like outdoor irrigation.</w:t>
      </w:r>
    </w:p>
    <w:p w14:paraId="2789BF32" w14:textId="78884966" w:rsidR="3E77AAC9" w:rsidRDefault="3D25CD42" w:rsidP="3D25CD42">
      <w:pPr>
        <w:pStyle w:val="ListParagraph"/>
        <w:numPr>
          <w:ilvl w:val="3"/>
          <w:numId w:val="30"/>
        </w:numPr>
        <w:spacing w:after="0"/>
        <w:rPr>
          <w:rFonts w:ascii="Calibri" w:eastAsia="Calibri" w:hAnsi="Calibri" w:cs="Calibri"/>
        </w:rPr>
      </w:pPr>
      <w:r w:rsidRPr="3D25CD42">
        <w:rPr>
          <w:rFonts w:ascii="Calibri" w:eastAsia="Calibri" w:hAnsi="Calibri" w:cs="Calibri"/>
        </w:rPr>
        <w:lastRenderedPageBreak/>
        <w:t>Technology: Advanced metering to monitor usage and identify inefficiencies.</w:t>
      </w:r>
    </w:p>
    <w:p w14:paraId="339337DE" w14:textId="50C1A129" w:rsidR="3E77AAC9" w:rsidRDefault="3D25CD42" w:rsidP="3D25CD42">
      <w:pPr>
        <w:spacing w:before="240" w:after="240"/>
        <w:rPr>
          <w:rFonts w:ascii="Calibri" w:eastAsia="Calibri" w:hAnsi="Calibri" w:cs="Calibri"/>
        </w:rPr>
      </w:pPr>
      <w:r w:rsidRPr="3D25CD42">
        <w:rPr>
          <w:rFonts w:ascii="Calibri" w:eastAsia="Calibri" w:hAnsi="Calibri" w:cs="Calibri"/>
        </w:rPr>
        <w:t xml:space="preserve">The findings from Chapter 7 focus on pricing water effectively for municipal water supply managers to best serve their jurisdiction. As such, little is learned on how to monetarily quantify the value created by urban water users. Thus, we still maintain the position of using median nonfarm salary multiplied by nonfarm population to quantify benefit generated from urban water use. </w:t>
      </w:r>
    </w:p>
    <w:p w14:paraId="5A693719" w14:textId="5A728737" w:rsidR="3E77AAC9" w:rsidRDefault="1E590518" w:rsidP="3E77AAC9">
      <w:pPr>
        <w:rPr>
          <w:b/>
          <w:bCs/>
        </w:rPr>
      </w:pPr>
      <w:r w:rsidRPr="1E590518">
        <w:rPr>
          <w:b/>
          <w:bCs/>
        </w:rPr>
        <w:t>Next Steps</w:t>
      </w:r>
    </w:p>
    <w:p w14:paraId="089424A3" w14:textId="2D8B2583" w:rsidR="1E590518" w:rsidRDefault="4A41E21F" w:rsidP="4A41E21F">
      <w:r>
        <w:t>The next steps for this project are relatively straightforward. First, we need to ensure our water requirement meets reasonable assumptions based on USDA</w:t>
      </w:r>
      <w:r w:rsidR="00D5597A">
        <w:t xml:space="preserve"> data. Second, we will incorporate this data into the spreadsheet model, correcting all reference errors that have shown up. Finally, we will write our final report for the project. </w:t>
      </w:r>
    </w:p>
    <w:p w14:paraId="68CD6436" w14:textId="46FB5160" w:rsidR="3E77AAC9" w:rsidRDefault="632047CF" w:rsidP="3E77AAC9">
      <w:pPr>
        <w:rPr>
          <w:b/>
          <w:bCs/>
        </w:rPr>
      </w:pPr>
      <w:r w:rsidRPr="632047CF">
        <w:rPr>
          <w:b/>
          <w:bCs/>
        </w:rPr>
        <w:t>Anticipated Challenges</w:t>
      </w:r>
    </w:p>
    <w:p w14:paraId="31B0D644" w14:textId="24409F55" w:rsidR="632047CF" w:rsidRDefault="4A41E21F">
      <w:r>
        <w:t xml:space="preserve">Anticipated challenges include troubleshooting the references on the spreadsheet. Currently, file loss and corruption have caused us to recreate work that has been lost. Excel has also shown signs of struggling on the hardware available to the team; this could lead to potential crashes in the future, corrupting work that had been done. </w:t>
      </w:r>
      <w:r w:rsidR="632047CF">
        <w:br w:type="page"/>
      </w:r>
    </w:p>
    <w:p w14:paraId="19761D76" w14:textId="1B9A296E" w:rsidR="52997B5C" w:rsidRDefault="3D25CD42" w:rsidP="632047CF">
      <w:pPr>
        <w:rPr>
          <w:b/>
          <w:bCs/>
        </w:rPr>
      </w:pPr>
      <w:r w:rsidRPr="3D25CD42">
        <w:rPr>
          <w:b/>
          <w:bCs/>
        </w:rPr>
        <w:lastRenderedPageBreak/>
        <w:t>Appendix A: Annotated Bibliography</w:t>
      </w:r>
    </w:p>
    <w:p w14:paraId="32810B0B" w14:textId="6986F275" w:rsidR="632047CF" w:rsidRDefault="3D25CD42" w:rsidP="3D25CD42">
      <w:pPr>
        <w:rPr>
          <w:rFonts w:ascii="Aptos" w:eastAsia="Aptos" w:hAnsi="Aptos" w:cs="Aptos"/>
          <w:color w:val="000000" w:themeColor="text1"/>
        </w:rPr>
      </w:pPr>
      <w:r w:rsidRPr="3D25CD42">
        <w:rPr>
          <w:rFonts w:ascii="Aptos" w:eastAsia="Aptos" w:hAnsi="Aptos" w:cs="Aptos"/>
          <w:color w:val="000000" w:themeColor="text1"/>
        </w:rPr>
        <w:t>Title: Evaluating the economic impact of water scarcity in a changing world</w:t>
      </w:r>
    </w:p>
    <w:p w14:paraId="7D4F7778" w14:textId="3BC79EFD" w:rsidR="632047CF" w:rsidRDefault="3D25CD42" w:rsidP="3D25CD42">
      <w:pPr>
        <w:rPr>
          <w:rFonts w:ascii="Aptos" w:eastAsia="Aptos" w:hAnsi="Aptos" w:cs="Aptos"/>
          <w:color w:val="000000" w:themeColor="text1"/>
        </w:rPr>
      </w:pPr>
      <w:r w:rsidRPr="3D25CD42">
        <w:rPr>
          <w:rFonts w:ascii="Aptos" w:eastAsia="Aptos" w:hAnsi="Aptos" w:cs="Aptos"/>
          <w:color w:val="000000" w:themeColor="text1"/>
        </w:rPr>
        <w:t>Authors: Flannery Dolan, Jonathan Lamontagne, Robert Link, Mohamad Hejazi, Patrick Reed, Jae Edmonds</w:t>
      </w:r>
    </w:p>
    <w:p w14:paraId="0F0BA9C2" w14:textId="3693B346" w:rsidR="632047CF" w:rsidRDefault="3D25CD42" w:rsidP="3D25CD42">
      <w:pPr>
        <w:rPr>
          <w:rFonts w:ascii="Aptos" w:eastAsia="Aptos" w:hAnsi="Aptos" w:cs="Aptos"/>
          <w:color w:val="000000" w:themeColor="text1"/>
        </w:rPr>
      </w:pPr>
      <w:r w:rsidRPr="3D25CD42">
        <w:rPr>
          <w:rFonts w:ascii="Aptos" w:eastAsia="Aptos" w:hAnsi="Aptos" w:cs="Aptos"/>
          <w:color w:val="000000" w:themeColor="text1"/>
        </w:rPr>
        <w:t xml:space="preserve">DOI: </w:t>
      </w:r>
      <w:hyperlink r:id="rId7">
        <w:r w:rsidRPr="3D25CD42">
          <w:rPr>
            <w:rStyle w:val="Hyperlink"/>
            <w:rFonts w:ascii="Aptos" w:eastAsia="Aptos" w:hAnsi="Aptos" w:cs="Aptos"/>
          </w:rPr>
          <w:t>10.1038/s41467-021-22194-0</w:t>
        </w:r>
      </w:hyperlink>
    </w:p>
    <w:p w14:paraId="7149B8A3" w14:textId="2F55ABDA" w:rsidR="632047CF" w:rsidRDefault="3D25CD42" w:rsidP="3D25CD42">
      <w:pPr>
        <w:rPr>
          <w:rFonts w:ascii="Aptos" w:eastAsia="Aptos" w:hAnsi="Aptos" w:cs="Aptos"/>
          <w:color w:val="000000" w:themeColor="text1"/>
        </w:rPr>
      </w:pPr>
      <w:r w:rsidRPr="3D25CD42">
        <w:rPr>
          <w:rFonts w:ascii="Aptos" w:eastAsia="Aptos" w:hAnsi="Aptos" w:cs="Aptos"/>
          <w:color w:val="000000" w:themeColor="text1"/>
        </w:rPr>
        <w:t>Key Points:</w:t>
      </w:r>
    </w:p>
    <w:p w14:paraId="2FB66315" w14:textId="31EBECE3" w:rsidR="632047CF" w:rsidRDefault="3D25CD42" w:rsidP="3D25CD42">
      <w:pPr>
        <w:pStyle w:val="ListParagraph"/>
        <w:numPr>
          <w:ilvl w:val="0"/>
          <w:numId w:val="29"/>
        </w:numPr>
        <w:rPr>
          <w:rFonts w:ascii="Aptos" w:eastAsia="Aptos" w:hAnsi="Aptos" w:cs="Aptos"/>
          <w:color w:val="000000" w:themeColor="text1"/>
        </w:rPr>
      </w:pPr>
      <w:r w:rsidRPr="3D25CD42">
        <w:rPr>
          <w:rFonts w:ascii="Aptos" w:eastAsia="Aptos" w:hAnsi="Aptos" w:cs="Aptos"/>
          <w:color w:val="000000" w:themeColor="text1"/>
        </w:rPr>
        <w:t>Water scarcity is influenced by climate change, basin-level water resources, and adaptive capacities of managed systems.</w:t>
      </w:r>
    </w:p>
    <w:p w14:paraId="69291910" w14:textId="3503E30A" w:rsidR="632047CF" w:rsidRDefault="3D25CD42" w:rsidP="3D25CD42">
      <w:pPr>
        <w:pStyle w:val="ListParagraph"/>
        <w:numPr>
          <w:ilvl w:val="0"/>
          <w:numId w:val="29"/>
        </w:numPr>
        <w:rPr>
          <w:rFonts w:ascii="Aptos" w:eastAsia="Aptos" w:hAnsi="Aptos" w:cs="Aptos"/>
          <w:color w:val="000000" w:themeColor="text1"/>
        </w:rPr>
      </w:pPr>
      <w:r w:rsidRPr="3D25CD42">
        <w:rPr>
          <w:rFonts w:ascii="Aptos" w:eastAsia="Aptos" w:hAnsi="Aptos" w:cs="Aptos"/>
          <w:color w:val="000000" w:themeColor="text1"/>
        </w:rPr>
        <w:t>The study links a global human-Earth system model, a global hydrologic model, and a metric for economic surplus loss due to resource shortages.</w:t>
      </w:r>
    </w:p>
    <w:p w14:paraId="39F4667D" w14:textId="618F4834" w:rsidR="632047CF" w:rsidRDefault="3D25CD42" w:rsidP="3D25CD42">
      <w:pPr>
        <w:pStyle w:val="ListParagraph"/>
        <w:numPr>
          <w:ilvl w:val="0"/>
          <w:numId w:val="29"/>
        </w:numPr>
        <w:rPr>
          <w:rFonts w:ascii="Aptos" w:eastAsia="Aptos" w:hAnsi="Aptos" w:cs="Aptos"/>
          <w:color w:val="000000" w:themeColor="text1"/>
        </w:rPr>
      </w:pPr>
      <w:r w:rsidRPr="3D25CD42">
        <w:rPr>
          <w:rFonts w:ascii="Aptos" w:eastAsia="Aptos" w:hAnsi="Aptos" w:cs="Aptos"/>
          <w:color w:val="000000" w:themeColor="text1"/>
        </w:rPr>
        <w:t>Major hydrologic basins can experience significant economic impacts due to global trade dynamics and market adaptations.</w:t>
      </w:r>
    </w:p>
    <w:p w14:paraId="1CF34455" w14:textId="297CA57E" w:rsidR="632047CF" w:rsidRDefault="3D25CD42" w:rsidP="3D25CD42">
      <w:pPr>
        <w:pStyle w:val="ListParagraph"/>
        <w:numPr>
          <w:ilvl w:val="0"/>
          <w:numId w:val="29"/>
        </w:numPr>
        <w:rPr>
          <w:rFonts w:ascii="Aptos" w:eastAsia="Aptos" w:hAnsi="Aptos" w:cs="Aptos"/>
          <w:color w:val="000000" w:themeColor="text1"/>
        </w:rPr>
      </w:pPr>
      <w:r w:rsidRPr="3D25CD42">
        <w:rPr>
          <w:rFonts w:ascii="Aptos" w:eastAsia="Aptos" w:hAnsi="Aptos" w:cs="Aptos"/>
          <w:color w:val="000000" w:themeColor="text1"/>
        </w:rPr>
        <w:t>Market adaptation can magnify economic uncertainty relative to hydrologic uncertainty.</w:t>
      </w:r>
    </w:p>
    <w:p w14:paraId="30C88A71" w14:textId="6448B054" w:rsidR="632047CF" w:rsidRDefault="4D2EEF1F" w:rsidP="4D2EEF1F">
      <w:pPr>
        <w:pStyle w:val="ListParagraph"/>
        <w:numPr>
          <w:ilvl w:val="0"/>
          <w:numId w:val="29"/>
        </w:numPr>
        <w:rPr>
          <w:rFonts w:ascii="Aptos" w:eastAsia="Aptos" w:hAnsi="Aptos" w:cs="Aptos"/>
          <w:color w:val="000000" w:themeColor="text1"/>
        </w:rPr>
      </w:pPr>
      <w:r w:rsidRPr="4D2EEF1F">
        <w:rPr>
          <w:rFonts w:ascii="Aptos" w:eastAsia="Aptos" w:hAnsi="Aptos" w:cs="Aptos"/>
          <w:color w:val="000000" w:themeColor="text1"/>
        </w:rPr>
        <w:t>The study emphasizes the need to consider multi-sector, multi-scale economic teleconnections in addressing water scarcity.</w:t>
      </w:r>
    </w:p>
    <w:p w14:paraId="7139A090" w14:textId="26752D08" w:rsidR="632047CF" w:rsidRDefault="3D25CD42" w:rsidP="3D25CD42">
      <w:pPr>
        <w:rPr>
          <w:rFonts w:ascii="Aptos" w:eastAsia="Aptos" w:hAnsi="Aptos" w:cs="Aptos"/>
          <w:color w:val="000000" w:themeColor="text1"/>
        </w:rPr>
      </w:pPr>
      <w:r w:rsidRPr="3D25CD42">
        <w:rPr>
          <w:rFonts w:ascii="Aptos" w:eastAsia="Aptos" w:hAnsi="Aptos" w:cs="Aptos"/>
          <w:color w:val="000000" w:themeColor="text1"/>
        </w:rPr>
        <w:t>Title: Economic Analysis of Sustainable Water Use: A Review of Worldwide Research</w:t>
      </w:r>
    </w:p>
    <w:p w14:paraId="590A1A27" w14:textId="5BD085AE" w:rsidR="632047CF" w:rsidRDefault="3D25CD42" w:rsidP="3D25CD42">
      <w:pPr>
        <w:rPr>
          <w:rFonts w:ascii="Aptos" w:eastAsia="Aptos" w:hAnsi="Aptos" w:cs="Aptos"/>
          <w:color w:val="000000" w:themeColor="text1"/>
        </w:rPr>
      </w:pPr>
      <w:r w:rsidRPr="3D25CD42">
        <w:rPr>
          <w:rFonts w:ascii="Aptos" w:eastAsia="Aptos" w:hAnsi="Aptos" w:cs="Aptos"/>
          <w:color w:val="000000" w:themeColor="text1"/>
        </w:rPr>
        <w:t>Authors: Luis Jesús Belmonte-Ureña, Encarnacion Pajares, Juan F. Velasco-Muñoz, José A. Aznar-Sánchez, Isabel M. Román-Sánchez</w:t>
      </w:r>
    </w:p>
    <w:p w14:paraId="425B3826" w14:textId="2B73677E" w:rsidR="632047CF" w:rsidRDefault="3D25CD42" w:rsidP="3D25CD42">
      <w:pPr>
        <w:rPr>
          <w:rFonts w:ascii="Aptos" w:eastAsia="Aptos" w:hAnsi="Aptos" w:cs="Aptos"/>
          <w:color w:val="000000" w:themeColor="text1"/>
        </w:rPr>
      </w:pPr>
      <w:r w:rsidRPr="3D25CD42">
        <w:rPr>
          <w:rFonts w:ascii="Aptos" w:eastAsia="Aptos" w:hAnsi="Aptos" w:cs="Aptos"/>
          <w:color w:val="000000" w:themeColor="text1"/>
        </w:rPr>
        <w:t>DOI: 10.1016/j.jclepro.2018.07.066</w:t>
      </w:r>
    </w:p>
    <w:p w14:paraId="1B7FB74B" w14:textId="0077A777" w:rsidR="632047CF" w:rsidRDefault="3D25CD42" w:rsidP="3D25CD42">
      <w:pPr>
        <w:rPr>
          <w:rFonts w:ascii="Aptos" w:eastAsia="Aptos" w:hAnsi="Aptos" w:cs="Aptos"/>
          <w:color w:val="000000" w:themeColor="text1"/>
        </w:rPr>
      </w:pPr>
      <w:r w:rsidRPr="3D25CD42">
        <w:rPr>
          <w:rFonts w:ascii="Aptos" w:eastAsia="Aptos" w:hAnsi="Aptos" w:cs="Aptos"/>
          <w:color w:val="000000" w:themeColor="text1"/>
        </w:rPr>
        <w:t>Key Points:</w:t>
      </w:r>
    </w:p>
    <w:p w14:paraId="586F5C8F" w14:textId="2ABE6327" w:rsidR="632047CF" w:rsidRDefault="3D25CD42" w:rsidP="3D25CD42">
      <w:pPr>
        <w:pStyle w:val="ListParagraph"/>
        <w:numPr>
          <w:ilvl w:val="0"/>
          <w:numId w:val="24"/>
        </w:numPr>
        <w:rPr>
          <w:rFonts w:ascii="Aptos" w:eastAsia="Aptos" w:hAnsi="Aptos" w:cs="Aptos"/>
          <w:color w:val="000000" w:themeColor="text1"/>
        </w:rPr>
      </w:pPr>
      <w:r w:rsidRPr="3D25CD42">
        <w:rPr>
          <w:rFonts w:ascii="Aptos" w:eastAsia="Aptos" w:hAnsi="Aptos" w:cs="Aptos"/>
          <w:color w:val="000000" w:themeColor="text1"/>
        </w:rPr>
        <w:t>The study reviews 25 years of international research on sustainable water use in agriculture.</w:t>
      </w:r>
    </w:p>
    <w:p w14:paraId="34363B86" w14:textId="37854C81" w:rsidR="632047CF" w:rsidRDefault="3D25CD42" w:rsidP="3D25CD42">
      <w:pPr>
        <w:pStyle w:val="ListParagraph"/>
        <w:numPr>
          <w:ilvl w:val="0"/>
          <w:numId w:val="24"/>
        </w:numPr>
        <w:rPr>
          <w:rFonts w:ascii="Aptos" w:eastAsia="Aptos" w:hAnsi="Aptos" w:cs="Aptos"/>
          <w:color w:val="000000" w:themeColor="text1"/>
        </w:rPr>
      </w:pPr>
      <w:r w:rsidRPr="3D25CD42">
        <w:rPr>
          <w:rFonts w:ascii="Aptos" w:eastAsia="Aptos" w:hAnsi="Aptos" w:cs="Aptos"/>
          <w:color w:val="000000" w:themeColor="text1"/>
        </w:rPr>
        <w:t>A bibliometric analysis was conducted, sampling 2084 articles.</w:t>
      </w:r>
    </w:p>
    <w:p w14:paraId="22D84AC8" w14:textId="1AC56BF8" w:rsidR="632047CF" w:rsidRDefault="3D25CD42" w:rsidP="3D25CD42">
      <w:pPr>
        <w:pStyle w:val="ListParagraph"/>
        <w:numPr>
          <w:ilvl w:val="0"/>
          <w:numId w:val="24"/>
        </w:numPr>
        <w:rPr>
          <w:rFonts w:ascii="Aptos" w:eastAsia="Aptos" w:hAnsi="Aptos" w:cs="Aptos"/>
          <w:color w:val="000000" w:themeColor="text1"/>
        </w:rPr>
      </w:pPr>
      <w:r w:rsidRPr="3D25CD42">
        <w:rPr>
          <w:rFonts w:ascii="Aptos" w:eastAsia="Aptos" w:hAnsi="Aptos" w:cs="Aptos"/>
          <w:color w:val="000000" w:themeColor="text1"/>
        </w:rPr>
        <w:t>Results indicate exponential growth in the number of articles published per year.</w:t>
      </w:r>
    </w:p>
    <w:p w14:paraId="6E52C1A4" w14:textId="675AD463" w:rsidR="632047CF" w:rsidRDefault="3D25CD42" w:rsidP="3D25CD42">
      <w:pPr>
        <w:pStyle w:val="ListParagraph"/>
        <w:numPr>
          <w:ilvl w:val="0"/>
          <w:numId w:val="24"/>
        </w:numPr>
        <w:rPr>
          <w:rFonts w:ascii="Aptos" w:eastAsia="Aptos" w:hAnsi="Aptos" w:cs="Aptos"/>
          <w:color w:val="000000" w:themeColor="text1"/>
        </w:rPr>
      </w:pPr>
      <w:r w:rsidRPr="3D25CD42">
        <w:rPr>
          <w:rFonts w:ascii="Aptos" w:eastAsia="Aptos" w:hAnsi="Aptos" w:cs="Aptos"/>
          <w:color w:val="000000" w:themeColor="text1"/>
        </w:rPr>
        <w:t>Environmental Science and Agricultural and Biological Sciences are the main categories of research.</w:t>
      </w:r>
    </w:p>
    <w:p w14:paraId="4CAF0EF6" w14:textId="77D5F743" w:rsidR="632047CF" w:rsidRDefault="3D25CD42" w:rsidP="3D25CD42">
      <w:pPr>
        <w:pStyle w:val="ListParagraph"/>
        <w:numPr>
          <w:ilvl w:val="0"/>
          <w:numId w:val="24"/>
        </w:numPr>
        <w:rPr>
          <w:rFonts w:ascii="Aptos" w:eastAsia="Aptos" w:hAnsi="Aptos" w:cs="Aptos"/>
          <w:color w:val="000000" w:themeColor="text1"/>
        </w:rPr>
      </w:pPr>
      <w:r w:rsidRPr="3D25CD42">
        <w:rPr>
          <w:rFonts w:ascii="Aptos" w:eastAsia="Aptos" w:hAnsi="Aptos" w:cs="Aptos"/>
          <w:color w:val="000000" w:themeColor="text1"/>
        </w:rPr>
        <w:t>China, the U.S., Australia, India, and Germany are the leading countries in this field.</w:t>
      </w:r>
    </w:p>
    <w:p w14:paraId="21DBE780" w14:textId="32EB2CC5" w:rsidR="632047CF" w:rsidRDefault="4D2EEF1F" w:rsidP="4D2EEF1F">
      <w:pPr>
        <w:pStyle w:val="ListParagraph"/>
        <w:numPr>
          <w:ilvl w:val="0"/>
          <w:numId w:val="24"/>
        </w:numPr>
        <w:rPr>
          <w:rFonts w:ascii="Aptos" w:eastAsia="Aptos" w:hAnsi="Aptos" w:cs="Aptos"/>
          <w:color w:val="000000" w:themeColor="text1"/>
        </w:rPr>
      </w:pPr>
      <w:r w:rsidRPr="4D2EEF1F">
        <w:rPr>
          <w:rFonts w:ascii="Aptos" w:eastAsia="Aptos" w:hAnsi="Aptos" w:cs="Aptos"/>
          <w:color w:val="000000" w:themeColor="text1"/>
        </w:rPr>
        <w:t>The study emphasizes the importance of sustainable water management practices to address water scarcity.</w:t>
      </w:r>
    </w:p>
    <w:p w14:paraId="0911987E" w14:textId="788BE347" w:rsidR="632047CF" w:rsidRDefault="3D25CD42" w:rsidP="3D25CD42">
      <w:pPr>
        <w:rPr>
          <w:rFonts w:ascii="Aptos" w:eastAsia="Aptos" w:hAnsi="Aptos" w:cs="Aptos"/>
          <w:color w:val="000000" w:themeColor="text1"/>
        </w:rPr>
      </w:pPr>
      <w:r w:rsidRPr="3D25CD42">
        <w:rPr>
          <w:rFonts w:ascii="Aptos" w:eastAsia="Aptos" w:hAnsi="Aptos" w:cs="Aptos"/>
          <w:color w:val="000000" w:themeColor="text1"/>
        </w:rPr>
        <w:t>Title: Urban and Agricultural Water Use in California, 1960–2015</w:t>
      </w:r>
    </w:p>
    <w:p w14:paraId="36039326" w14:textId="22E2B53B" w:rsidR="632047CF" w:rsidRDefault="3D25CD42" w:rsidP="3D25CD42">
      <w:pPr>
        <w:rPr>
          <w:rFonts w:ascii="Aptos" w:eastAsia="Aptos" w:hAnsi="Aptos" w:cs="Aptos"/>
          <w:color w:val="000000" w:themeColor="text1"/>
        </w:rPr>
      </w:pPr>
      <w:r w:rsidRPr="3D25CD42">
        <w:rPr>
          <w:rFonts w:ascii="Aptos" w:eastAsia="Aptos" w:hAnsi="Aptos" w:cs="Aptos"/>
          <w:color w:val="000000" w:themeColor="text1"/>
        </w:rPr>
        <w:t>Authors: Heather Cooley</w:t>
      </w:r>
    </w:p>
    <w:p w14:paraId="22A3C1AF" w14:textId="71A1F541" w:rsidR="632047CF" w:rsidRDefault="3D25CD42" w:rsidP="3D25CD42">
      <w:pPr>
        <w:rPr>
          <w:rFonts w:ascii="Aptos" w:eastAsia="Aptos" w:hAnsi="Aptos" w:cs="Aptos"/>
          <w:color w:val="000000" w:themeColor="text1"/>
        </w:rPr>
      </w:pPr>
      <w:r w:rsidRPr="3D25CD42">
        <w:rPr>
          <w:rFonts w:ascii="Aptos" w:eastAsia="Aptos" w:hAnsi="Aptos" w:cs="Aptos"/>
          <w:color w:val="000000" w:themeColor="text1"/>
        </w:rPr>
        <w:t>DOI Number: Not applicable</w:t>
      </w:r>
    </w:p>
    <w:p w14:paraId="1D0D6A18" w14:textId="4A90EFC8" w:rsidR="632047CF" w:rsidRDefault="3D25CD42" w:rsidP="3D25CD42">
      <w:pPr>
        <w:rPr>
          <w:rFonts w:ascii="Aptos" w:eastAsia="Aptos" w:hAnsi="Aptos" w:cs="Aptos"/>
          <w:color w:val="000000" w:themeColor="text1"/>
        </w:rPr>
      </w:pPr>
      <w:r w:rsidRPr="3D25CD42">
        <w:rPr>
          <w:rFonts w:ascii="Aptos" w:eastAsia="Aptos" w:hAnsi="Aptos" w:cs="Aptos"/>
          <w:color w:val="000000" w:themeColor="text1"/>
        </w:rPr>
        <w:t>Key Points:</w:t>
      </w:r>
    </w:p>
    <w:p w14:paraId="684AEA8B" w14:textId="77D6B740" w:rsidR="632047CF" w:rsidRDefault="3D25CD42" w:rsidP="3D25CD42">
      <w:pPr>
        <w:pStyle w:val="ListParagraph"/>
        <w:numPr>
          <w:ilvl w:val="0"/>
          <w:numId w:val="18"/>
        </w:numPr>
        <w:rPr>
          <w:rFonts w:ascii="Aptos" w:eastAsia="Aptos" w:hAnsi="Aptos" w:cs="Aptos"/>
          <w:color w:val="000000" w:themeColor="text1"/>
        </w:rPr>
      </w:pPr>
      <w:r w:rsidRPr="3D25CD42">
        <w:rPr>
          <w:rFonts w:ascii="Aptos" w:eastAsia="Aptos" w:hAnsi="Aptos" w:cs="Aptos"/>
          <w:color w:val="000000" w:themeColor="text1"/>
        </w:rPr>
        <w:t>The study covers water use trends from 1960 to 2015, focusing on both urban and agricultural sectors.</w:t>
      </w:r>
    </w:p>
    <w:p w14:paraId="121DC1D4" w14:textId="792AA2A7" w:rsidR="632047CF" w:rsidRDefault="3D25CD42" w:rsidP="3D25CD42">
      <w:pPr>
        <w:pStyle w:val="ListParagraph"/>
        <w:numPr>
          <w:ilvl w:val="0"/>
          <w:numId w:val="18"/>
        </w:numPr>
        <w:rPr>
          <w:rFonts w:ascii="Aptos" w:eastAsia="Aptos" w:hAnsi="Aptos" w:cs="Aptos"/>
          <w:color w:val="000000" w:themeColor="text1"/>
        </w:rPr>
      </w:pPr>
      <w:r w:rsidRPr="3D25CD42">
        <w:rPr>
          <w:rFonts w:ascii="Aptos" w:eastAsia="Aptos" w:hAnsi="Aptos" w:cs="Aptos"/>
          <w:color w:val="000000" w:themeColor="text1"/>
        </w:rPr>
        <w:lastRenderedPageBreak/>
        <w:t>Data from the California Department of Water Resources (DWR) was used for analysis.</w:t>
      </w:r>
    </w:p>
    <w:p w14:paraId="4034FE49" w14:textId="72C182DA" w:rsidR="632047CF" w:rsidRDefault="3D25CD42" w:rsidP="3D25CD42">
      <w:pPr>
        <w:pStyle w:val="ListParagraph"/>
        <w:numPr>
          <w:ilvl w:val="0"/>
          <w:numId w:val="18"/>
        </w:numPr>
        <w:rPr>
          <w:rFonts w:ascii="Aptos" w:eastAsia="Aptos" w:hAnsi="Aptos" w:cs="Aptos"/>
          <w:color w:val="000000" w:themeColor="text1"/>
        </w:rPr>
      </w:pPr>
      <w:r w:rsidRPr="3D25CD42">
        <w:rPr>
          <w:rFonts w:ascii="Aptos" w:eastAsia="Aptos" w:hAnsi="Aptos" w:cs="Aptos"/>
          <w:color w:val="000000" w:themeColor="text1"/>
        </w:rPr>
        <w:t>Total water use in California has stabilized since the 1980s.</w:t>
      </w:r>
    </w:p>
    <w:p w14:paraId="4D61C8FB" w14:textId="13E67B03" w:rsidR="632047CF" w:rsidRDefault="3D25CD42" w:rsidP="3D25CD42">
      <w:pPr>
        <w:pStyle w:val="ListParagraph"/>
        <w:numPr>
          <w:ilvl w:val="0"/>
          <w:numId w:val="18"/>
        </w:numPr>
        <w:rPr>
          <w:rFonts w:ascii="Aptos" w:eastAsia="Aptos" w:hAnsi="Aptos" w:cs="Aptos"/>
          <w:color w:val="000000" w:themeColor="text1"/>
        </w:rPr>
      </w:pPr>
      <w:r w:rsidRPr="3D25CD42">
        <w:rPr>
          <w:rFonts w:ascii="Aptos" w:eastAsia="Aptos" w:hAnsi="Aptos" w:cs="Aptos"/>
          <w:color w:val="000000" w:themeColor="text1"/>
        </w:rPr>
        <w:t>The report discusses the factors influencing these trends and their implications for future water management.</w:t>
      </w:r>
    </w:p>
    <w:p w14:paraId="2A5ABAF3" w14:textId="52E3695C" w:rsidR="632047CF" w:rsidRDefault="4D2EEF1F" w:rsidP="4D2EEF1F">
      <w:pPr>
        <w:pStyle w:val="ListParagraph"/>
        <w:numPr>
          <w:ilvl w:val="0"/>
          <w:numId w:val="18"/>
        </w:numPr>
        <w:rPr>
          <w:rFonts w:ascii="Aptos" w:eastAsia="Aptos" w:hAnsi="Aptos" w:cs="Aptos"/>
          <w:color w:val="000000" w:themeColor="text1"/>
        </w:rPr>
      </w:pPr>
      <w:r w:rsidRPr="4D2EEF1F">
        <w:rPr>
          <w:rFonts w:ascii="Aptos" w:eastAsia="Aptos" w:hAnsi="Aptos" w:cs="Aptos"/>
          <w:color w:val="000000" w:themeColor="text1"/>
        </w:rPr>
        <w:t>Report can help assign economic values to various activities associated with water use in California. Results may be generalized other western states?</w:t>
      </w:r>
    </w:p>
    <w:p w14:paraId="44E6AA11" w14:textId="07A4E08A" w:rsidR="632047CF" w:rsidRDefault="3D25CD42" w:rsidP="3D25CD42">
      <w:pPr>
        <w:spacing w:line="240" w:lineRule="auto"/>
        <w:rPr>
          <w:rFonts w:ascii="Aptos" w:eastAsia="Aptos" w:hAnsi="Aptos" w:cs="Aptos"/>
          <w:color w:val="000000" w:themeColor="text1"/>
        </w:rPr>
      </w:pPr>
      <w:r w:rsidRPr="3D25CD42">
        <w:rPr>
          <w:rFonts w:ascii="Aptos" w:eastAsia="Aptos" w:hAnsi="Aptos" w:cs="Aptos"/>
          <w:color w:val="000000" w:themeColor="text1"/>
        </w:rPr>
        <w:t>Title: Estimates of Water Use and Trends in the Colorado River Basin, Southwestern United States, 1985–2010</w:t>
      </w:r>
    </w:p>
    <w:p w14:paraId="5B48BC6A" w14:textId="73FA177F" w:rsidR="632047CF" w:rsidRDefault="3D25CD42" w:rsidP="3D25CD42">
      <w:pPr>
        <w:spacing w:line="240" w:lineRule="auto"/>
        <w:rPr>
          <w:rFonts w:ascii="Aptos" w:eastAsia="Aptos" w:hAnsi="Aptos" w:cs="Aptos"/>
          <w:color w:val="000000" w:themeColor="text1"/>
        </w:rPr>
      </w:pPr>
      <w:r w:rsidRPr="3D25CD42">
        <w:rPr>
          <w:rFonts w:ascii="Aptos" w:eastAsia="Aptos" w:hAnsi="Aptos" w:cs="Aptos"/>
          <w:color w:val="000000" w:themeColor="text1"/>
        </w:rPr>
        <w:t>Authors: Molly A. Maupin, Tamara Ivahnenko, and Breton Bruce (2018)</w:t>
      </w:r>
    </w:p>
    <w:p w14:paraId="0D4DADEB" w14:textId="16831660" w:rsidR="632047CF" w:rsidRDefault="3D25CD42" w:rsidP="3D25CD42">
      <w:pPr>
        <w:spacing w:line="240" w:lineRule="auto"/>
        <w:rPr>
          <w:rFonts w:ascii="Aptos" w:eastAsia="Aptos" w:hAnsi="Aptos" w:cs="Aptos"/>
          <w:color w:val="000000" w:themeColor="text1"/>
        </w:rPr>
      </w:pPr>
      <w:r w:rsidRPr="3D25CD42">
        <w:rPr>
          <w:rFonts w:ascii="Aptos" w:eastAsia="Aptos" w:hAnsi="Aptos" w:cs="Aptos"/>
        </w:rPr>
        <w:t xml:space="preserve">DOI: </w:t>
      </w:r>
      <w:hyperlink r:id="rId8">
        <w:r w:rsidRPr="3D25CD42">
          <w:rPr>
            <w:rStyle w:val="Hyperlink"/>
            <w:rFonts w:ascii="Aptos" w:eastAsia="Aptos" w:hAnsi="Aptos" w:cs="Aptos"/>
          </w:rPr>
          <w:t>https://doi.org/10.3133/sir20185049</w:t>
        </w:r>
      </w:hyperlink>
      <w:r w:rsidRPr="3D25CD42">
        <w:rPr>
          <w:rFonts w:ascii="Aptos" w:eastAsia="Aptos" w:hAnsi="Aptos" w:cs="Aptos"/>
          <w:color w:val="000000" w:themeColor="text1"/>
        </w:rPr>
        <w:t>.</w:t>
      </w:r>
    </w:p>
    <w:p w14:paraId="14CB8C5E" w14:textId="7311DA61" w:rsidR="632047CF" w:rsidRDefault="3D25CD42" w:rsidP="3D25CD42">
      <w:pPr>
        <w:spacing w:line="240" w:lineRule="auto"/>
        <w:rPr>
          <w:rFonts w:ascii="Aptos" w:eastAsia="Aptos" w:hAnsi="Aptos" w:cs="Aptos"/>
          <w:color w:val="000000" w:themeColor="text1"/>
        </w:rPr>
      </w:pPr>
      <w:r w:rsidRPr="3D25CD42">
        <w:rPr>
          <w:rFonts w:ascii="Aptos" w:eastAsia="Aptos" w:hAnsi="Aptos" w:cs="Aptos"/>
          <w:color w:val="000000" w:themeColor="text1"/>
        </w:rPr>
        <w:t>Key Points:</w:t>
      </w:r>
    </w:p>
    <w:p w14:paraId="67360971" w14:textId="4A244D53" w:rsidR="632047CF" w:rsidRDefault="4D2EEF1F" w:rsidP="4D2EEF1F">
      <w:pPr>
        <w:spacing w:line="240" w:lineRule="auto"/>
        <w:rPr>
          <w:rFonts w:ascii="Aptos" w:eastAsia="Aptos" w:hAnsi="Aptos" w:cs="Aptos"/>
          <w:color w:val="000000" w:themeColor="text1"/>
        </w:rPr>
      </w:pPr>
      <w:r w:rsidRPr="4D2EEF1F">
        <w:rPr>
          <w:rFonts w:ascii="Aptos" w:eastAsia="Aptos" w:hAnsi="Aptos" w:cs="Aptos"/>
          <w:color w:val="000000" w:themeColor="text1"/>
        </w:rPr>
        <w:t>This report comprehensively describes the estimations for all water use from the Colorado River Basin between 1985 and 2010 and the estimation methods used by the USGS. Total water usage averaged 17 million acre-ft per year, 78% of which was surface water usage, and was evenly split between upper and lower basin water use. Irrigation was the largest water user, accounting for 83-90% of the usage; this was followed by public-supply usage accounting for 6-13%. Hydroelectric usage was not accounted for, as any losses were attributed to reservoir evaporation, which the USGS does not report. The water usage of all the states in the basin was tracked, with water usage being greatest in Arizona and Colorado and smallest in California, Nevada, and New Mexico. Data was collected from various sources, with federal and state agencies being the biggest contributors; the compilation method for the data varied by state.</w:t>
      </w:r>
    </w:p>
    <w:p w14:paraId="55D8AE44" w14:textId="30D76F0F" w:rsidR="632047CF" w:rsidRDefault="3D25CD42" w:rsidP="3D25CD42">
      <w:pPr>
        <w:spacing w:line="240" w:lineRule="auto"/>
        <w:rPr>
          <w:rFonts w:ascii="Aptos" w:eastAsia="Aptos" w:hAnsi="Aptos" w:cs="Aptos"/>
          <w:color w:val="000000" w:themeColor="text1"/>
        </w:rPr>
      </w:pPr>
      <w:r w:rsidRPr="3D25CD42">
        <w:rPr>
          <w:rFonts w:ascii="Aptos" w:eastAsia="Aptos" w:hAnsi="Aptos" w:cs="Aptos"/>
          <w:color w:val="000000" w:themeColor="text1"/>
        </w:rPr>
        <w:t>Title: Comparison of U.S. Geological Survey and Bureau of Reclamation Water-Use Reporting in the Colorado River Basin</w:t>
      </w:r>
    </w:p>
    <w:p w14:paraId="35812221" w14:textId="092F4B80" w:rsidR="632047CF" w:rsidRDefault="3D25CD42" w:rsidP="3D25CD42">
      <w:pPr>
        <w:spacing w:line="240" w:lineRule="auto"/>
        <w:rPr>
          <w:rFonts w:ascii="Aptos" w:eastAsia="Aptos" w:hAnsi="Aptos" w:cs="Aptos"/>
          <w:color w:val="000000" w:themeColor="text1"/>
        </w:rPr>
      </w:pPr>
      <w:r w:rsidRPr="3D25CD42">
        <w:rPr>
          <w:rFonts w:ascii="Aptos" w:eastAsia="Aptos" w:hAnsi="Aptos" w:cs="Aptos"/>
          <w:color w:val="000000" w:themeColor="text1"/>
        </w:rPr>
        <w:t>Authors: Brenton W. Bruce, James R. Prairie, et al. (2019)</w:t>
      </w:r>
    </w:p>
    <w:p w14:paraId="3D21DD68" w14:textId="7C88698A" w:rsidR="632047CF" w:rsidRDefault="3D25CD42" w:rsidP="3D25CD42">
      <w:pPr>
        <w:spacing w:line="240" w:lineRule="auto"/>
        <w:rPr>
          <w:rFonts w:ascii="Aptos" w:eastAsia="Aptos" w:hAnsi="Aptos" w:cs="Aptos"/>
          <w:color w:val="000000" w:themeColor="text1"/>
        </w:rPr>
      </w:pPr>
      <w:r w:rsidRPr="3D25CD42">
        <w:rPr>
          <w:rFonts w:ascii="Aptos" w:eastAsia="Aptos" w:hAnsi="Aptos" w:cs="Aptos"/>
          <w:color w:val="000000" w:themeColor="text1"/>
        </w:rPr>
        <w:t xml:space="preserve">Doi: </w:t>
      </w:r>
      <w:hyperlink r:id="rId9">
        <w:r w:rsidRPr="3D25CD42">
          <w:rPr>
            <w:rStyle w:val="Hyperlink"/>
            <w:rFonts w:ascii="Aptos" w:eastAsia="Aptos" w:hAnsi="Aptos" w:cs="Aptos"/>
          </w:rPr>
          <w:t>https://doi.org/10.3133/sir20185021</w:t>
        </w:r>
      </w:hyperlink>
      <w:r w:rsidRPr="3D25CD42">
        <w:rPr>
          <w:rFonts w:ascii="Aptos" w:eastAsia="Aptos" w:hAnsi="Aptos" w:cs="Aptos"/>
          <w:color w:val="000000" w:themeColor="text1"/>
        </w:rPr>
        <w:t>.</w:t>
      </w:r>
    </w:p>
    <w:p w14:paraId="565A94AF" w14:textId="15202070" w:rsidR="632047CF" w:rsidRDefault="3D25CD42" w:rsidP="3D25CD42">
      <w:pPr>
        <w:spacing w:line="240" w:lineRule="auto"/>
        <w:rPr>
          <w:rFonts w:ascii="Aptos" w:eastAsia="Aptos" w:hAnsi="Aptos" w:cs="Aptos"/>
          <w:color w:val="000000" w:themeColor="text1"/>
        </w:rPr>
      </w:pPr>
      <w:r w:rsidRPr="3D25CD42">
        <w:rPr>
          <w:rFonts w:ascii="Aptos" w:eastAsia="Aptos" w:hAnsi="Aptos" w:cs="Aptos"/>
          <w:color w:val="000000" w:themeColor="text1"/>
        </w:rPr>
        <w:t>Key Points:</w:t>
      </w:r>
    </w:p>
    <w:p w14:paraId="61847DE2" w14:textId="27ECEEFE" w:rsidR="632047CF" w:rsidRDefault="4D2EEF1F" w:rsidP="4D2EEF1F">
      <w:pPr>
        <w:spacing w:line="240" w:lineRule="auto"/>
        <w:rPr>
          <w:rFonts w:ascii="Aptos" w:eastAsia="Aptos" w:hAnsi="Aptos" w:cs="Aptos"/>
          <w:color w:val="000000" w:themeColor="text1"/>
        </w:rPr>
      </w:pPr>
      <w:r w:rsidRPr="4D2EEF1F">
        <w:rPr>
          <w:rFonts w:ascii="Aptos" w:eastAsia="Aptos" w:hAnsi="Aptos" w:cs="Aptos"/>
          <w:color w:val="000000" w:themeColor="text1"/>
        </w:rPr>
        <w:t>This report summarizes the methods used by the USGS and Bureau of Reclamation in estimating water usage in the Colorado River Basin and how future cooperation may lead to improved estimations. The two agencies differ on the categorization of water use. Both agencies use similar categorizations for livestock, thermoelectric cooling, and mining water usage, but they differ in defining irrigation, municipal, and industrial water usage, and interbasin water transfers. The agencies also differ on methods for estimating the upper and lower basin water use; the USGS uses similar methods in the upper and lower basin as they use in the rest of the US, while the Bureau of Reclamation uses estimations of diversions in the lower basin and models for estimating water usage in the upper basin. Additionally, the USGS mainly focuses on the volume of water withdrawn by each of its 12 defined sectors. In contrast, the Bureau of Reclamation focuses on how each of its ten defined sectors uses water. The USGS and Bureau of Reclamation use various estimation methods, with each agency having methods that are better suited for some water use estimations; this report suggests that combining methods used and working together to create new and improved methods will benefit both agencies in estimating water usage in the basin.</w:t>
      </w:r>
    </w:p>
    <w:p w14:paraId="5ECA1A04" w14:textId="5FA7A81D" w:rsidR="632047CF" w:rsidRDefault="3D25CD42" w:rsidP="3D25CD42">
      <w:pPr>
        <w:spacing w:line="240" w:lineRule="auto"/>
        <w:rPr>
          <w:rFonts w:ascii="Aptos" w:eastAsia="Aptos" w:hAnsi="Aptos" w:cs="Aptos"/>
          <w:color w:val="000000" w:themeColor="text1"/>
        </w:rPr>
      </w:pPr>
      <w:r w:rsidRPr="3D25CD42">
        <w:rPr>
          <w:rFonts w:ascii="Aptos" w:eastAsia="Aptos" w:hAnsi="Aptos" w:cs="Aptos"/>
          <w:color w:val="000000" w:themeColor="text1"/>
        </w:rPr>
        <w:t>Title: The Colorado River water crisis: Its origin and the future</w:t>
      </w:r>
    </w:p>
    <w:p w14:paraId="071462FF" w14:textId="76485DFB" w:rsidR="632047CF" w:rsidRDefault="3D25CD42" w:rsidP="3D25CD42">
      <w:pPr>
        <w:spacing w:line="240" w:lineRule="auto"/>
        <w:rPr>
          <w:rFonts w:ascii="Aptos" w:eastAsia="Aptos" w:hAnsi="Aptos" w:cs="Aptos"/>
          <w:color w:val="000000" w:themeColor="text1"/>
        </w:rPr>
      </w:pPr>
      <w:r w:rsidRPr="3D25CD42">
        <w:rPr>
          <w:rFonts w:ascii="Aptos" w:eastAsia="Aptos" w:hAnsi="Aptos" w:cs="Aptos"/>
          <w:color w:val="000000" w:themeColor="text1"/>
        </w:rPr>
        <w:lastRenderedPageBreak/>
        <w:t xml:space="preserve">Authors: John C. Shmidt, Charles B. </w:t>
      </w:r>
      <w:proofErr w:type="spellStart"/>
      <w:r w:rsidRPr="3D25CD42">
        <w:rPr>
          <w:rFonts w:ascii="Aptos" w:eastAsia="Aptos" w:hAnsi="Aptos" w:cs="Aptos"/>
          <w:color w:val="000000" w:themeColor="text1"/>
        </w:rPr>
        <w:t>Yackulic</w:t>
      </w:r>
      <w:proofErr w:type="spellEnd"/>
      <w:r w:rsidRPr="3D25CD42">
        <w:rPr>
          <w:rFonts w:ascii="Aptos" w:eastAsia="Aptos" w:hAnsi="Aptos" w:cs="Aptos"/>
          <w:color w:val="000000" w:themeColor="text1"/>
        </w:rPr>
        <w:t xml:space="preserve"> and Eric Kuhn (2023)</w:t>
      </w:r>
    </w:p>
    <w:p w14:paraId="2B48502D" w14:textId="2D1BC1D3" w:rsidR="632047CF" w:rsidRDefault="3D25CD42" w:rsidP="3D25CD42">
      <w:pPr>
        <w:spacing w:line="240" w:lineRule="auto"/>
        <w:rPr>
          <w:rFonts w:ascii="Aptos" w:eastAsia="Aptos" w:hAnsi="Aptos" w:cs="Aptos"/>
          <w:color w:val="000000" w:themeColor="text1"/>
        </w:rPr>
      </w:pPr>
      <w:r w:rsidRPr="3D25CD42">
        <w:rPr>
          <w:rFonts w:ascii="Aptos" w:eastAsia="Aptos" w:hAnsi="Aptos" w:cs="Aptos"/>
        </w:rPr>
        <w:t xml:space="preserve">Doi: </w:t>
      </w:r>
      <w:hyperlink r:id="rId10">
        <w:r w:rsidRPr="3D25CD42">
          <w:rPr>
            <w:rStyle w:val="Hyperlink"/>
            <w:rFonts w:ascii="Aptos" w:eastAsia="Aptos" w:hAnsi="Aptos" w:cs="Aptos"/>
          </w:rPr>
          <w:t>https://doi.org/10.1002/wat2.1672</w:t>
        </w:r>
      </w:hyperlink>
      <w:r w:rsidRPr="3D25CD42">
        <w:rPr>
          <w:rFonts w:ascii="Aptos" w:eastAsia="Aptos" w:hAnsi="Aptos" w:cs="Aptos"/>
          <w:color w:val="000000" w:themeColor="text1"/>
        </w:rPr>
        <w:t>.</w:t>
      </w:r>
    </w:p>
    <w:p w14:paraId="7D315F4C" w14:textId="47B94477" w:rsidR="632047CF" w:rsidRDefault="3D25CD42" w:rsidP="3D25CD42">
      <w:pPr>
        <w:spacing w:line="240" w:lineRule="auto"/>
        <w:rPr>
          <w:rFonts w:ascii="Aptos" w:eastAsia="Aptos" w:hAnsi="Aptos" w:cs="Aptos"/>
          <w:color w:val="000000" w:themeColor="text1"/>
        </w:rPr>
      </w:pPr>
      <w:r w:rsidRPr="3D25CD42">
        <w:rPr>
          <w:rFonts w:ascii="Aptos" w:eastAsia="Aptos" w:hAnsi="Aptos" w:cs="Aptos"/>
          <w:color w:val="000000" w:themeColor="text1"/>
        </w:rPr>
        <w:t>Key Points:</w:t>
      </w:r>
    </w:p>
    <w:p w14:paraId="04C124CA" w14:textId="5713291F" w:rsidR="632047CF" w:rsidRDefault="4D2EEF1F" w:rsidP="4D2EEF1F">
      <w:pPr>
        <w:spacing w:line="240" w:lineRule="auto"/>
        <w:rPr>
          <w:rFonts w:ascii="Aptos" w:eastAsia="Aptos" w:hAnsi="Aptos" w:cs="Aptos"/>
          <w:color w:val="000000" w:themeColor="text1"/>
        </w:rPr>
      </w:pPr>
      <w:r w:rsidRPr="4D2EEF1F">
        <w:rPr>
          <w:rFonts w:ascii="Aptos" w:eastAsia="Aptos" w:hAnsi="Aptos" w:cs="Aptos"/>
          <w:color w:val="000000" w:themeColor="text1"/>
        </w:rPr>
        <w:t>This report covers the severity of the water shortage in the Colorado River Basin and potential solutions to the issue. Between 2000 and 2020, water usage in the basin was approximately 1.5 million acre-ft per year, more than inflows on average, leading to a 33.5 million acre-ft decline in volume in Lake Mead and Lake Powell between 2000 and 2023. This is primarily due to the decrease in inflow into the basin, with the average annual inflow between 2000 and 2023 being 13% less than between 1930 and 1999. The yearly inflow is expected to continue to decline because of climate change, with an estimated 1-3 million acre-ft per year decline by 2050. To accommodate the decrease in inflow, water usage would need to be reduced by 1.5 million acre-ft per year to stop the depletion of Lake Mead and Lake Powell, with a roughly 2.5 million acre-ft per year decrease required to refill the reservoirs. Opportunities to reduce water usage are available for mid-size urban areas, specifically for populations between 100,000 and 1,000,000 people; reduction in agricultural use is also possible, with the lower basin proposing to subsidize farmers by $1 billion. Combining storage into solely one of the two reservoirs (Lake Mead or Lake Powell) should also be considered to aid in water management. This report suggests that part of the solution will need to be reworking the water law to be a proportional distribution of water to account for further projected decreases in inflow.</w:t>
      </w:r>
    </w:p>
    <w:p w14:paraId="7FEC8B46" w14:textId="2AB821C8" w:rsidR="632047CF" w:rsidRDefault="3D25CD42" w:rsidP="3D25CD42">
      <w:pPr>
        <w:keepNext/>
        <w:keepLines/>
        <w:spacing w:line="240" w:lineRule="auto"/>
        <w:rPr>
          <w:rFonts w:ascii="Calibri" w:eastAsia="Calibri" w:hAnsi="Calibri" w:cs="Calibri"/>
          <w:color w:val="000000" w:themeColor="text1"/>
        </w:rPr>
      </w:pPr>
      <w:r w:rsidRPr="3D25CD42">
        <w:rPr>
          <w:rFonts w:ascii="Calibri" w:eastAsia="Calibri" w:hAnsi="Calibri" w:cs="Calibri"/>
          <w:color w:val="000000" w:themeColor="text1"/>
        </w:rPr>
        <w:t>Title: Optimal Water Allocation under Deficit Irrigation in the Context of Colorado Water Law</w:t>
      </w:r>
    </w:p>
    <w:p w14:paraId="241EFBD2" w14:textId="077910D7" w:rsidR="632047CF" w:rsidRDefault="3D25CD42" w:rsidP="3D25CD42">
      <w:pPr>
        <w:keepNext/>
        <w:keepLines/>
        <w:spacing w:line="240" w:lineRule="auto"/>
        <w:rPr>
          <w:rFonts w:ascii="Aptos" w:eastAsia="Aptos" w:hAnsi="Aptos" w:cs="Aptos"/>
          <w:color w:val="000000" w:themeColor="text1"/>
        </w:rPr>
      </w:pPr>
      <w:r w:rsidRPr="3D25CD42">
        <w:rPr>
          <w:rFonts w:eastAsiaTheme="minorEastAsia"/>
          <w:color w:val="000000" w:themeColor="text1"/>
        </w:rPr>
        <w:t xml:space="preserve">Authors: Manijeh </w:t>
      </w:r>
      <w:proofErr w:type="spellStart"/>
      <w:r w:rsidRPr="3D25CD42">
        <w:rPr>
          <w:rFonts w:eastAsiaTheme="minorEastAsia"/>
          <w:color w:val="000000" w:themeColor="text1"/>
        </w:rPr>
        <w:t>Mahmoudzadeh</w:t>
      </w:r>
      <w:proofErr w:type="spellEnd"/>
      <w:r w:rsidRPr="3D25CD42">
        <w:rPr>
          <w:rFonts w:eastAsiaTheme="minorEastAsia"/>
          <w:color w:val="000000" w:themeColor="text1"/>
        </w:rPr>
        <w:t xml:space="preserve"> </w:t>
      </w:r>
      <w:proofErr w:type="spellStart"/>
      <w:r w:rsidRPr="3D25CD42">
        <w:rPr>
          <w:rFonts w:eastAsiaTheme="minorEastAsia"/>
          <w:color w:val="000000" w:themeColor="text1"/>
        </w:rPr>
        <w:t>Varzi</w:t>
      </w:r>
      <w:proofErr w:type="spellEnd"/>
      <w:r w:rsidRPr="3D25CD42">
        <w:rPr>
          <w:rFonts w:eastAsiaTheme="minorEastAsia"/>
          <w:color w:val="000000" w:themeColor="text1"/>
        </w:rPr>
        <w:t>, Thomas J. Trout, et al. (2019)</w:t>
      </w:r>
    </w:p>
    <w:p w14:paraId="6CBA6B0B" w14:textId="274C377A" w:rsidR="632047CF" w:rsidRDefault="3D25CD42" w:rsidP="3D25CD42">
      <w:pPr>
        <w:keepNext/>
        <w:keepLines/>
        <w:spacing w:line="240" w:lineRule="auto"/>
        <w:rPr>
          <w:rFonts w:ascii="Aptos" w:eastAsia="Aptos" w:hAnsi="Aptos" w:cs="Aptos"/>
          <w:color w:val="000000" w:themeColor="text1"/>
        </w:rPr>
      </w:pPr>
      <w:r w:rsidRPr="3D25CD42">
        <w:rPr>
          <w:rFonts w:eastAsiaTheme="minorEastAsia"/>
          <w:color w:val="000000" w:themeColor="text1"/>
        </w:rPr>
        <w:t>DOI: 10.1061/(ASCE)IR.1943-4774.0001374.</w:t>
      </w:r>
    </w:p>
    <w:p w14:paraId="0CE65FB7" w14:textId="23E1C82F" w:rsidR="632047CF" w:rsidRDefault="3D25CD42" w:rsidP="3D25CD42">
      <w:pPr>
        <w:keepNext/>
        <w:keepLines/>
        <w:spacing w:line="240" w:lineRule="auto"/>
        <w:rPr>
          <w:rFonts w:ascii="Aptos" w:eastAsia="Aptos" w:hAnsi="Aptos" w:cs="Aptos"/>
          <w:color w:val="000000" w:themeColor="text1"/>
        </w:rPr>
      </w:pPr>
      <w:r w:rsidRPr="3D25CD42">
        <w:rPr>
          <w:rFonts w:eastAsiaTheme="minorEastAsia"/>
          <w:color w:val="000000" w:themeColor="text1"/>
        </w:rPr>
        <w:t>Key Points:</w:t>
      </w:r>
    </w:p>
    <w:p w14:paraId="152D6AC4" w14:textId="5B1BC11F" w:rsidR="632047CF" w:rsidRDefault="4D2EEF1F" w:rsidP="4D2EEF1F">
      <w:pPr>
        <w:keepNext/>
        <w:keepLines/>
        <w:spacing w:line="240" w:lineRule="auto"/>
        <w:rPr>
          <w:rFonts w:ascii="Aptos" w:eastAsia="Aptos" w:hAnsi="Aptos" w:cs="Aptos"/>
          <w:color w:val="000000" w:themeColor="text1"/>
        </w:rPr>
      </w:pPr>
      <w:r w:rsidRPr="4D2EEF1F">
        <w:rPr>
          <w:rFonts w:eastAsiaTheme="minorEastAsia"/>
          <w:color w:val="000000" w:themeColor="text1"/>
        </w:rPr>
        <w:t>This report describes a model to optimize water usage for a farm with a single crop based on water leasing and deficit irrigation practices. A farm in the South Platte Basin was assessed as a case study for using this model and for the effectiveness of deficit irrigation. The case study found that for the water leasing prices for that area and time, the optimal water use was to use deficit irrigation or to lease all water; this was due to high water leasing prices. The case study looked at sunflower and maize crops and found that deficit irrigation was viable for maize for a broader range of leasing prices than for sunflowers because the sunflowers' water usage is less “concave,” this can be more generally applied that crops with more “concave” water usage are more viable for deficit irrigation. This model was found to be too imprecise and challenging for individual farmers, but it is still a viable method for defining water leasing prices.</w:t>
      </w:r>
    </w:p>
    <w:p w14:paraId="58EEEE4F" w14:textId="1B5DED6E" w:rsidR="52997B5C" w:rsidRDefault="23885BDE" w:rsidP="23885BDE">
      <w:r>
        <w:t xml:space="preserve">Title: </w:t>
      </w:r>
      <w:r w:rsidRPr="23885BDE">
        <w:rPr>
          <w:rFonts w:ascii="Calibri" w:eastAsia="Calibri" w:hAnsi="Calibri" w:cs="Calibri"/>
        </w:rPr>
        <w:t>Lessons from Immersive Online Collaborative Modeling to Discuss More Adaptive Reservoir Operations</w:t>
      </w:r>
    </w:p>
    <w:p w14:paraId="5FB76B1B" w14:textId="5081714F" w:rsidR="23885BDE" w:rsidRDefault="4D2EEF1F" w:rsidP="23885BDE">
      <w:pPr>
        <w:rPr>
          <w:rFonts w:ascii="Calibri" w:eastAsia="Calibri" w:hAnsi="Calibri" w:cs="Calibri"/>
        </w:rPr>
      </w:pPr>
      <w:r w:rsidRPr="4D2EEF1F">
        <w:rPr>
          <w:rFonts w:ascii="Calibri" w:eastAsia="Calibri" w:hAnsi="Calibri" w:cs="Calibri"/>
        </w:rPr>
        <w:t>Author: David E. Rosenberg (2024)</w:t>
      </w:r>
    </w:p>
    <w:p w14:paraId="7C8C5721" w14:textId="6934D77E" w:rsidR="4D2EEF1F" w:rsidRDefault="4D2EEF1F" w:rsidP="4D2EEF1F">
      <w:pPr>
        <w:rPr>
          <w:rFonts w:ascii="Calibri" w:eastAsia="Calibri" w:hAnsi="Calibri" w:cs="Calibri"/>
        </w:rPr>
      </w:pPr>
      <w:r w:rsidRPr="4D2EEF1F">
        <w:rPr>
          <w:rFonts w:ascii="Calibri" w:eastAsia="Calibri" w:hAnsi="Calibri" w:cs="Calibri"/>
        </w:rPr>
        <w:t xml:space="preserve">DOI: </w:t>
      </w:r>
      <w:hyperlink r:id="rId11">
        <w:r w:rsidRPr="4D2EEF1F">
          <w:rPr>
            <w:rStyle w:val="Hyperlink"/>
            <w:rFonts w:ascii="Calibri" w:eastAsia="Calibri" w:hAnsi="Calibri" w:cs="Calibri"/>
          </w:rPr>
          <w:t>https://doi.org/10.1061/JWRMD5.WRENG-5893</w:t>
        </w:r>
      </w:hyperlink>
    </w:p>
    <w:p w14:paraId="3C1035A9" w14:textId="6DF43AB2" w:rsidR="4D2EEF1F" w:rsidRDefault="4D2EEF1F" w:rsidP="4D2EEF1F">
      <w:pPr>
        <w:rPr>
          <w:rFonts w:ascii="Calibri" w:eastAsia="Calibri" w:hAnsi="Calibri" w:cs="Calibri"/>
        </w:rPr>
      </w:pPr>
      <w:r w:rsidRPr="4D2EEF1F">
        <w:rPr>
          <w:rFonts w:ascii="Calibri" w:eastAsia="Calibri" w:hAnsi="Calibri" w:cs="Calibri"/>
        </w:rPr>
        <w:t xml:space="preserve">Key Points: </w:t>
      </w:r>
    </w:p>
    <w:p w14:paraId="3B4EDF0C" w14:textId="6A4F3093" w:rsidR="4D2EEF1F" w:rsidRDefault="4D2EEF1F" w:rsidP="4D2EEF1F">
      <w:pPr>
        <w:rPr>
          <w:rFonts w:ascii="Calibri" w:eastAsia="Calibri" w:hAnsi="Calibri" w:cs="Calibri"/>
        </w:rPr>
      </w:pPr>
      <w:r w:rsidRPr="4D2EEF1F">
        <w:rPr>
          <w:rFonts w:ascii="Calibri" w:eastAsia="Calibri" w:hAnsi="Calibri" w:cs="Calibri"/>
        </w:rPr>
        <w:t>This document provides description of the existing model which we are supplementing with this project.</w:t>
      </w:r>
    </w:p>
    <w:sectPr w:rsidR="4D2EE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ykL/DsGkytzkza" int2:id="ybrY784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469C"/>
    <w:multiLevelType w:val="multilevel"/>
    <w:tmpl w:val="BB36AA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512627"/>
    <w:multiLevelType w:val="multilevel"/>
    <w:tmpl w:val="39606E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E3312F"/>
    <w:multiLevelType w:val="multilevel"/>
    <w:tmpl w:val="236C53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AEAAE86"/>
    <w:multiLevelType w:val="hybridMultilevel"/>
    <w:tmpl w:val="155CCC4A"/>
    <w:lvl w:ilvl="0" w:tplc="A9825A44">
      <w:start w:val="1"/>
      <w:numFmt w:val="decimal"/>
      <w:lvlText w:val="%1."/>
      <w:lvlJc w:val="left"/>
      <w:pPr>
        <w:ind w:left="720" w:hanging="360"/>
      </w:pPr>
    </w:lvl>
    <w:lvl w:ilvl="1" w:tplc="3C6A35A8">
      <w:start w:val="1"/>
      <w:numFmt w:val="lowerLetter"/>
      <w:lvlText w:val="%2."/>
      <w:lvlJc w:val="left"/>
      <w:pPr>
        <w:ind w:left="1440" w:hanging="360"/>
      </w:pPr>
    </w:lvl>
    <w:lvl w:ilvl="2" w:tplc="E3A6D6F0">
      <w:start w:val="1"/>
      <w:numFmt w:val="lowerRoman"/>
      <w:lvlText w:val="%3."/>
      <w:lvlJc w:val="right"/>
      <w:pPr>
        <w:ind w:left="2160" w:hanging="180"/>
      </w:pPr>
    </w:lvl>
    <w:lvl w:ilvl="3" w:tplc="5DBA2926">
      <w:start w:val="1"/>
      <w:numFmt w:val="decimal"/>
      <w:lvlText w:val="%4."/>
      <w:lvlJc w:val="left"/>
      <w:pPr>
        <w:ind w:left="2880" w:hanging="360"/>
      </w:pPr>
    </w:lvl>
    <w:lvl w:ilvl="4" w:tplc="1E18F7CC">
      <w:start w:val="1"/>
      <w:numFmt w:val="lowerLetter"/>
      <w:lvlText w:val="%5."/>
      <w:lvlJc w:val="left"/>
      <w:pPr>
        <w:ind w:left="3600" w:hanging="360"/>
      </w:pPr>
    </w:lvl>
    <w:lvl w:ilvl="5" w:tplc="DE54DA94">
      <w:start w:val="1"/>
      <w:numFmt w:val="lowerRoman"/>
      <w:lvlText w:val="%6."/>
      <w:lvlJc w:val="right"/>
      <w:pPr>
        <w:ind w:left="4320" w:hanging="180"/>
      </w:pPr>
    </w:lvl>
    <w:lvl w:ilvl="6" w:tplc="FEA25786">
      <w:start w:val="1"/>
      <w:numFmt w:val="decimal"/>
      <w:lvlText w:val="%7."/>
      <w:lvlJc w:val="left"/>
      <w:pPr>
        <w:ind w:left="5040" w:hanging="360"/>
      </w:pPr>
    </w:lvl>
    <w:lvl w:ilvl="7" w:tplc="19787C32">
      <w:start w:val="1"/>
      <w:numFmt w:val="lowerLetter"/>
      <w:lvlText w:val="%8."/>
      <w:lvlJc w:val="left"/>
      <w:pPr>
        <w:ind w:left="5760" w:hanging="360"/>
      </w:pPr>
    </w:lvl>
    <w:lvl w:ilvl="8" w:tplc="1E307498">
      <w:start w:val="1"/>
      <w:numFmt w:val="lowerRoman"/>
      <w:lvlText w:val="%9."/>
      <w:lvlJc w:val="right"/>
      <w:pPr>
        <w:ind w:left="6480" w:hanging="180"/>
      </w:pPr>
    </w:lvl>
  </w:abstractNum>
  <w:abstractNum w:abstractNumId="4" w15:restartNumberingAfterBreak="0">
    <w:nsid w:val="0D01870B"/>
    <w:multiLevelType w:val="hybridMultilevel"/>
    <w:tmpl w:val="B53AF596"/>
    <w:lvl w:ilvl="0" w:tplc="363851E2">
      <w:start w:val="1"/>
      <w:numFmt w:val="decimal"/>
      <w:lvlText w:val="%1."/>
      <w:lvlJc w:val="left"/>
      <w:pPr>
        <w:ind w:left="720" w:hanging="360"/>
      </w:pPr>
    </w:lvl>
    <w:lvl w:ilvl="1" w:tplc="E47E7514">
      <w:start w:val="1"/>
      <w:numFmt w:val="lowerLetter"/>
      <w:lvlText w:val="%2."/>
      <w:lvlJc w:val="left"/>
      <w:pPr>
        <w:ind w:left="1440" w:hanging="360"/>
      </w:pPr>
    </w:lvl>
    <w:lvl w:ilvl="2" w:tplc="EE20E55A">
      <w:start w:val="1"/>
      <w:numFmt w:val="lowerRoman"/>
      <w:lvlText w:val="%3."/>
      <w:lvlJc w:val="right"/>
      <w:pPr>
        <w:ind w:left="2160" w:hanging="180"/>
      </w:pPr>
    </w:lvl>
    <w:lvl w:ilvl="3" w:tplc="41408E64">
      <w:start w:val="1"/>
      <w:numFmt w:val="decimal"/>
      <w:lvlText w:val="%4."/>
      <w:lvlJc w:val="left"/>
      <w:pPr>
        <w:ind w:left="2880" w:hanging="360"/>
      </w:pPr>
    </w:lvl>
    <w:lvl w:ilvl="4" w:tplc="37645B7C">
      <w:start w:val="1"/>
      <w:numFmt w:val="lowerLetter"/>
      <w:lvlText w:val="%5."/>
      <w:lvlJc w:val="left"/>
      <w:pPr>
        <w:ind w:left="3600" w:hanging="360"/>
      </w:pPr>
    </w:lvl>
    <w:lvl w:ilvl="5" w:tplc="F8160918">
      <w:start w:val="1"/>
      <w:numFmt w:val="lowerRoman"/>
      <w:lvlText w:val="%6."/>
      <w:lvlJc w:val="right"/>
      <w:pPr>
        <w:ind w:left="4320" w:hanging="180"/>
      </w:pPr>
    </w:lvl>
    <w:lvl w:ilvl="6" w:tplc="5EC06D7E">
      <w:start w:val="2"/>
      <w:numFmt w:val="decimal"/>
      <w:lvlText w:val="%7."/>
      <w:lvlJc w:val="left"/>
      <w:pPr>
        <w:ind w:left="5040" w:hanging="360"/>
      </w:pPr>
    </w:lvl>
    <w:lvl w:ilvl="7" w:tplc="1B862D1E">
      <w:start w:val="1"/>
      <w:numFmt w:val="lowerLetter"/>
      <w:lvlText w:val="%8."/>
      <w:lvlJc w:val="left"/>
      <w:pPr>
        <w:ind w:left="5760" w:hanging="360"/>
      </w:pPr>
    </w:lvl>
    <w:lvl w:ilvl="8" w:tplc="506A813E">
      <w:start w:val="1"/>
      <w:numFmt w:val="lowerRoman"/>
      <w:lvlText w:val="%9."/>
      <w:lvlJc w:val="right"/>
      <w:pPr>
        <w:ind w:left="6480" w:hanging="180"/>
      </w:pPr>
    </w:lvl>
  </w:abstractNum>
  <w:abstractNum w:abstractNumId="5" w15:restartNumberingAfterBreak="0">
    <w:nsid w:val="0E46FD34"/>
    <w:multiLevelType w:val="hybridMultilevel"/>
    <w:tmpl w:val="F998FB18"/>
    <w:lvl w:ilvl="0" w:tplc="8B0E0C62">
      <w:start w:val="3"/>
      <w:numFmt w:val="lowerLetter"/>
      <w:lvlText w:val="%1)"/>
      <w:lvlJc w:val="left"/>
      <w:pPr>
        <w:ind w:left="1080" w:hanging="360"/>
      </w:pPr>
    </w:lvl>
    <w:lvl w:ilvl="1" w:tplc="4ECC5192">
      <w:start w:val="1"/>
      <w:numFmt w:val="lowerLetter"/>
      <w:lvlText w:val="%2."/>
      <w:lvlJc w:val="left"/>
      <w:pPr>
        <w:ind w:left="1440" w:hanging="360"/>
      </w:pPr>
    </w:lvl>
    <w:lvl w:ilvl="2" w:tplc="E8F6C6FC">
      <w:start w:val="1"/>
      <w:numFmt w:val="lowerRoman"/>
      <w:lvlText w:val="%3."/>
      <w:lvlJc w:val="right"/>
      <w:pPr>
        <w:ind w:left="2160" w:hanging="180"/>
      </w:pPr>
    </w:lvl>
    <w:lvl w:ilvl="3" w:tplc="625CF5F8">
      <w:start w:val="1"/>
      <w:numFmt w:val="decimal"/>
      <w:lvlText w:val="%4."/>
      <w:lvlJc w:val="left"/>
      <w:pPr>
        <w:ind w:left="2880" w:hanging="360"/>
      </w:pPr>
    </w:lvl>
    <w:lvl w:ilvl="4" w:tplc="C6D2FC36">
      <w:start w:val="1"/>
      <w:numFmt w:val="lowerLetter"/>
      <w:lvlText w:val="%5."/>
      <w:lvlJc w:val="left"/>
      <w:pPr>
        <w:ind w:left="3600" w:hanging="360"/>
      </w:pPr>
    </w:lvl>
    <w:lvl w:ilvl="5" w:tplc="49C21B0E">
      <w:start w:val="1"/>
      <w:numFmt w:val="lowerRoman"/>
      <w:lvlText w:val="%6."/>
      <w:lvlJc w:val="right"/>
      <w:pPr>
        <w:ind w:left="4320" w:hanging="180"/>
      </w:pPr>
    </w:lvl>
    <w:lvl w:ilvl="6" w:tplc="3112DB6A">
      <w:start w:val="1"/>
      <w:numFmt w:val="decimal"/>
      <w:lvlText w:val="%7."/>
      <w:lvlJc w:val="left"/>
      <w:pPr>
        <w:ind w:left="5040" w:hanging="360"/>
      </w:pPr>
    </w:lvl>
    <w:lvl w:ilvl="7" w:tplc="26C22EC2">
      <w:start w:val="1"/>
      <w:numFmt w:val="lowerLetter"/>
      <w:lvlText w:val="%8."/>
      <w:lvlJc w:val="left"/>
      <w:pPr>
        <w:ind w:left="5760" w:hanging="360"/>
      </w:pPr>
    </w:lvl>
    <w:lvl w:ilvl="8" w:tplc="41549BEC">
      <w:start w:val="1"/>
      <w:numFmt w:val="lowerRoman"/>
      <w:lvlText w:val="%9."/>
      <w:lvlJc w:val="right"/>
      <w:pPr>
        <w:ind w:left="6480" w:hanging="180"/>
      </w:pPr>
    </w:lvl>
  </w:abstractNum>
  <w:abstractNum w:abstractNumId="6" w15:restartNumberingAfterBreak="0">
    <w:nsid w:val="0E48CAB5"/>
    <w:multiLevelType w:val="hybridMultilevel"/>
    <w:tmpl w:val="2ACE9096"/>
    <w:lvl w:ilvl="0" w:tplc="77C8B1A6">
      <w:start w:val="1"/>
      <w:numFmt w:val="decimal"/>
      <w:lvlText w:val="%1."/>
      <w:lvlJc w:val="left"/>
      <w:pPr>
        <w:ind w:left="720" w:hanging="360"/>
      </w:pPr>
    </w:lvl>
    <w:lvl w:ilvl="1" w:tplc="D37CDA4C">
      <w:start w:val="1"/>
      <w:numFmt w:val="lowerLetter"/>
      <w:lvlText w:val="%2."/>
      <w:lvlJc w:val="left"/>
      <w:pPr>
        <w:ind w:left="1440" w:hanging="360"/>
      </w:pPr>
    </w:lvl>
    <w:lvl w:ilvl="2" w:tplc="2340D2FA">
      <w:start w:val="1"/>
      <w:numFmt w:val="lowerRoman"/>
      <w:lvlText w:val="%3."/>
      <w:lvlJc w:val="right"/>
      <w:pPr>
        <w:ind w:left="2160" w:hanging="180"/>
      </w:pPr>
    </w:lvl>
    <w:lvl w:ilvl="3" w:tplc="824C3842">
      <w:start w:val="1"/>
      <w:numFmt w:val="decimal"/>
      <w:lvlText w:val="%4."/>
      <w:lvlJc w:val="left"/>
      <w:pPr>
        <w:ind w:left="2880" w:hanging="360"/>
      </w:pPr>
    </w:lvl>
    <w:lvl w:ilvl="4" w:tplc="9618AC2A">
      <w:start w:val="1"/>
      <w:numFmt w:val="lowerLetter"/>
      <w:lvlText w:val="%5."/>
      <w:lvlJc w:val="left"/>
      <w:pPr>
        <w:ind w:left="3600" w:hanging="360"/>
      </w:pPr>
    </w:lvl>
    <w:lvl w:ilvl="5" w:tplc="5D9A6B58">
      <w:start w:val="2"/>
      <w:numFmt w:val="lowerRoman"/>
      <w:lvlText w:val="%6."/>
      <w:lvlJc w:val="right"/>
      <w:pPr>
        <w:ind w:left="4320" w:hanging="180"/>
      </w:pPr>
    </w:lvl>
    <w:lvl w:ilvl="6" w:tplc="68C265CE">
      <w:start w:val="1"/>
      <w:numFmt w:val="decimal"/>
      <w:lvlText w:val="%7."/>
      <w:lvlJc w:val="left"/>
      <w:pPr>
        <w:ind w:left="5040" w:hanging="360"/>
      </w:pPr>
    </w:lvl>
    <w:lvl w:ilvl="7" w:tplc="EA4CF4D8">
      <w:start w:val="1"/>
      <w:numFmt w:val="lowerLetter"/>
      <w:lvlText w:val="%8."/>
      <w:lvlJc w:val="left"/>
      <w:pPr>
        <w:ind w:left="5760" w:hanging="360"/>
      </w:pPr>
    </w:lvl>
    <w:lvl w:ilvl="8" w:tplc="BB06487E">
      <w:start w:val="1"/>
      <w:numFmt w:val="lowerRoman"/>
      <w:lvlText w:val="%9."/>
      <w:lvlJc w:val="right"/>
      <w:pPr>
        <w:ind w:left="6480" w:hanging="180"/>
      </w:pPr>
    </w:lvl>
  </w:abstractNum>
  <w:abstractNum w:abstractNumId="7" w15:restartNumberingAfterBreak="0">
    <w:nsid w:val="0ECFA200"/>
    <w:multiLevelType w:val="hybridMultilevel"/>
    <w:tmpl w:val="221016CA"/>
    <w:lvl w:ilvl="0" w:tplc="84B6E05C">
      <w:start w:val="1"/>
      <w:numFmt w:val="decimal"/>
      <w:lvlText w:val="%1."/>
      <w:lvlJc w:val="left"/>
      <w:pPr>
        <w:ind w:left="720" w:hanging="360"/>
      </w:pPr>
    </w:lvl>
    <w:lvl w:ilvl="1" w:tplc="B2BED9EC">
      <w:start w:val="1"/>
      <w:numFmt w:val="lowerLetter"/>
      <w:lvlText w:val="%2."/>
      <w:lvlJc w:val="left"/>
      <w:pPr>
        <w:ind w:left="1440" w:hanging="360"/>
      </w:pPr>
    </w:lvl>
    <w:lvl w:ilvl="2" w:tplc="D548A768">
      <w:start w:val="1"/>
      <w:numFmt w:val="lowerRoman"/>
      <w:lvlText w:val="%3."/>
      <w:lvlJc w:val="right"/>
      <w:pPr>
        <w:ind w:left="2160" w:hanging="180"/>
      </w:pPr>
    </w:lvl>
    <w:lvl w:ilvl="3" w:tplc="F31C0426">
      <w:start w:val="1"/>
      <w:numFmt w:val="decimal"/>
      <w:lvlText w:val="%4."/>
      <w:lvlJc w:val="left"/>
      <w:pPr>
        <w:ind w:left="2880" w:hanging="360"/>
      </w:pPr>
    </w:lvl>
    <w:lvl w:ilvl="4" w:tplc="7128752E">
      <w:start w:val="1"/>
      <w:numFmt w:val="lowerLetter"/>
      <w:lvlText w:val="%5."/>
      <w:lvlJc w:val="left"/>
      <w:pPr>
        <w:ind w:left="3600" w:hanging="360"/>
      </w:pPr>
    </w:lvl>
    <w:lvl w:ilvl="5" w:tplc="E8361B5A">
      <w:start w:val="2"/>
      <w:numFmt w:val="lowerRoman"/>
      <w:lvlText w:val="%6."/>
      <w:lvlJc w:val="right"/>
      <w:pPr>
        <w:ind w:left="4320" w:hanging="180"/>
      </w:pPr>
    </w:lvl>
    <w:lvl w:ilvl="6" w:tplc="B94C18B8">
      <w:start w:val="1"/>
      <w:numFmt w:val="decimal"/>
      <w:lvlText w:val="%7."/>
      <w:lvlJc w:val="left"/>
      <w:pPr>
        <w:ind w:left="5040" w:hanging="360"/>
      </w:pPr>
    </w:lvl>
    <w:lvl w:ilvl="7" w:tplc="B8BC7DD8">
      <w:start w:val="1"/>
      <w:numFmt w:val="lowerLetter"/>
      <w:lvlText w:val="%8."/>
      <w:lvlJc w:val="left"/>
      <w:pPr>
        <w:ind w:left="5760" w:hanging="360"/>
      </w:pPr>
    </w:lvl>
    <w:lvl w:ilvl="8" w:tplc="381CDF36">
      <w:start w:val="1"/>
      <w:numFmt w:val="lowerRoman"/>
      <w:lvlText w:val="%9."/>
      <w:lvlJc w:val="right"/>
      <w:pPr>
        <w:ind w:left="6480" w:hanging="180"/>
      </w:pPr>
    </w:lvl>
  </w:abstractNum>
  <w:abstractNum w:abstractNumId="8" w15:restartNumberingAfterBreak="0">
    <w:nsid w:val="0F64104E"/>
    <w:multiLevelType w:val="hybridMultilevel"/>
    <w:tmpl w:val="CBA40160"/>
    <w:lvl w:ilvl="0" w:tplc="397A5562">
      <w:start w:val="1"/>
      <w:numFmt w:val="decimal"/>
      <w:lvlText w:val="%1."/>
      <w:lvlJc w:val="left"/>
      <w:pPr>
        <w:ind w:left="360" w:hanging="360"/>
      </w:pPr>
    </w:lvl>
    <w:lvl w:ilvl="1" w:tplc="1CF43154">
      <w:start w:val="1"/>
      <w:numFmt w:val="lowerLetter"/>
      <w:lvlText w:val="%2."/>
      <w:lvlJc w:val="left"/>
      <w:pPr>
        <w:ind w:left="1080" w:hanging="360"/>
      </w:pPr>
    </w:lvl>
    <w:lvl w:ilvl="2" w:tplc="F22643D8">
      <w:start w:val="1"/>
      <w:numFmt w:val="lowerRoman"/>
      <w:lvlText w:val="%3."/>
      <w:lvlJc w:val="right"/>
      <w:pPr>
        <w:ind w:left="1800" w:hanging="180"/>
      </w:pPr>
    </w:lvl>
    <w:lvl w:ilvl="3" w:tplc="4C1AE4B2">
      <w:start w:val="1"/>
      <w:numFmt w:val="decimal"/>
      <w:lvlText w:val="%4."/>
      <w:lvlJc w:val="left"/>
      <w:pPr>
        <w:ind w:left="2520" w:hanging="360"/>
      </w:pPr>
    </w:lvl>
    <w:lvl w:ilvl="4" w:tplc="FF90F948">
      <w:start w:val="1"/>
      <w:numFmt w:val="lowerLetter"/>
      <w:lvlText w:val="%5."/>
      <w:lvlJc w:val="left"/>
      <w:pPr>
        <w:ind w:left="3240" w:hanging="360"/>
      </w:pPr>
    </w:lvl>
    <w:lvl w:ilvl="5" w:tplc="CCE4D4F6">
      <w:start w:val="1"/>
      <w:numFmt w:val="lowerRoman"/>
      <w:lvlText w:val="%6."/>
      <w:lvlJc w:val="right"/>
      <w:pPr>
        <w:ind w:left="3960" w:hanging="180"/>
      </w:pPr>
    </w:lvl>
    <w:lvl w:ilvl="6" w:tplc="9588194E">
      <w:start w:val="1"/>
      <w:numFmt w:val="decimal"/>
      <w:lvlText w:val="%7."/>
      <w:lvlJc w:val="left"/>
      <w:pPr>
        <w:ind w:left="4680" w:hanging="360"/>
      </w:pPr>
    </w:lvl>
    <w:lvl w:ilvl="7" w:tplc="1A1E5450">
      <w:start w:val="1"/>
      <w:numFmt w:val="lowerLetter"/>
      <w:lvlText w:val="%8."/>
      <w:lvlJc w:val="left"/>
      <w:pPr>
        <w:ind w:left="5400" w:hanging="360"/>
      </w:pPr>
    </w:lvl>
    <w:lvl w:ilvl="8" w:tplc="02B8B410">
      <w:start w:val="1"/>
      <w:numFmt w:val="lowerRoman"/>
      <w:lvlText w:val="%9."/>
      <w:lvlJc w:val="right"/>
      <w:pPr>
        <w:ind w:left="6120" w:hanging="180"/>
      </w:pPr>
    </w:lvl>
  </w:abstractNum>
  <w:abstractNum w:abstractNumId="9" w15:restartNumberingAfterBreak="0">
    <w:nsid w:val="1024A023"/>
    <w:multiLevelType w:val="hybridMultilevel"/>
    <w:tmpl w:val="14823316"/>
    <w:lvl w:ilvl="0" w:tplc="4E2A0C60">
      <w:start w:val="1"/>
      <w:numFmt w:val="decimal"/>
      <w:lvlText w:val="%1."/>
      <w:lvlJc w:val="left"/>
      <w:pPr>
        <w:ind w:left="720" w:hanging="360"/>
      </w:pPr>
    </w:lvl>
    <w:lvl w:ilvl="1" w:tplc="268293FE">
      <w:start w:val="1"/>
      <w:numFmt w:val="lowerLetter"/>
      <w:lvlText w:val="%2."/>
      <w:lvlJc w:val="left"/>
      <w:pPr>
        <w:ind w:left="1440" w:hanging="360"/>
      </w:pPr>
    </w:lvl>
    <w:lvl w:ilvl="2" w:tplc="EDA2E552">
      <w:start w:val="1"/>
      <w:numFmt w:val="lowerRoman"/>
      <w:lvlText w:val="%3."/>
      <w:lvlJc w:val="right"/>
      <w:pPr>
        <w:ind w:left="2160" w:hanging="180"/>
      </w:pPr>
    </w:lvl>
    <w:lvl w:ilvl="3" w:tplc="385CA860">
      <w:start w:val="1"/>
      <w:numFmt w:val="decimal"/>
      <w:lvlText w:val="%4."/>
      <w:lvlJc w:val="left"/>
      <w:pPr>
        <w:ind w:left="2880" w:hanging="360"/>
      </w:pPr>
    </w:lvl>
    <w:lvl w:ilvl="4" w:tplc="F06A9558">
      <w:start w:val="1"/>
      <w:numFmt w:val="lowerLetter"/>
      <w:lvlText w:val="%5."/>
      <w:lvlJc w:val="left"/>
      <w:pPr>
        <w:ind w:left="3600" w:hanging="360"/>
      </w:pPr>
    </w:lvl>
    <w:lvl w:ilvl="5" w:tplc="DAC8C0F4">
      <w:start w:val="3"/>
      <w:numFmt w:val="lowerRoman"/>
      <w:lvlText w:val="%6."/>
      <w:lvlJc w:val="right"/>
      <w:pPr>
        <w:ind w:left="4320" w:hanging="180"/>
      </w:pPr>
    </w:lvl>
    <w:lvl w:ilvl="6" w:tplc="DFA6A410">
      <w:start w:val="1"/>
      <w:numFmt w:val="decimal"/>
      <w:lvlText w:val="%7."/>
      <w:lvlJc w:val="left"/>
      <w:pPr>
        <w:ind w:left="5040" w:hanging="360"/>
      </w:pPr>
    </w:lvl>
    <w:lvl w:ilvl="7" w:tplc="8970FE10">
      <w:start w:val="1"/>
      <w:numFmt w:val="lowerLetter"/>
      <w:lvlText w:val="%8."/>
      <w:lvlJc w:val="left"/>
      <w:pPr>
        <w:ind w:left="5760" w:hanging="360"/>
      </w:pPr>
    </w:lvl>
    <w:lvl w:ilvl="8" w:tplc="37F41660">
      <w:start w:val="1"/>
      <w:numFmt w:val="lowerRoman"/>
      <w:lvlText w:val="%9."/>
      <w:lvlJc w:val="right"/>
      <w:pPr>
        <w:ind w:left="6480" w:hanging="180"/>
      </w:pPr>
    </w:lvl>
  </w:abstractNum>
  <w:abstractNum w:abstractNumId="10" w15:restartNumberingAfterBreak="0">
    <w:nsid w:val="136F0020"/>
    <w:multiLevelType w:val="hybridMultilevel"/>
    <w:tmpl w:val="38E407CA"/>
    <w:lvl w:ilvl="0" w:tplc="3894D20C">
      <w:start w:val="1"/>
      <w:numFmt w:val="decimal"/>
      <w:lvlText w:val="%1."/>
      <w:lvlJc w:val="left"/>
      <w:pPr>
        <w:ind w:left="720" w:hanging="360"/>
      </w:pPr>
    </w:lvl>
    <w:lvl w:ilvl="1" w:tplc="CB90F508">
      <w:start w:val="1"/>
      <w:numFmt w:val="lowerLetter"/>
      <w:lvlText w:val="%2."/>
      <w:lvlJc w:val="left"/>
      <w:pPr>
        <w:ind w:left="1440" w:hanging="360"/>
      </w:pPr>
    </w:lvl>
    <w:lvl w:ilvl="2" w:tplc="D180AD98">
      <w:start w:val="1"/>
      <w:numFmt w:val="lowerRoman"/>
      <w:lvlText w:val="%3."/>
      <w:lvlJc w:val="right"/>
      <w:pPr>
        <w:ind w:left="2160" w:hanging="180"/>
      </w:pPr>
    </w:lvl>
    <w:lvl w:ilvl="3" w:tplc="426A3F98">
      <w:start w:val="1"/>
      <w:numFmt w:val="decimal"/>
      <w:lvlText w:val="%4."/>
      <w:lvlJc w:val="left"/>
      <w:pPr>
        <w:ind w:left="2880" w:hanging="360"/>
      </w:pPr>
    </w:lvl>
    <w:lvl w:ilvl="4" w:tplc="FB86EA88">
      <w:start w:val="1"/>
      <w:numFmt w:val="lowerLetter"/>
      <w:lvlText w:val="%5."/>
      <w:lvlJc w:val="left"/>
      <w:pPr>
        <w:ind w:left="3600" w:hanging="360"/>
      </w:pPr>
    </w:lvl>
    <w:lvl w:ilvl="5" w:tplc="0F5237D0">
      <w:start w:val="2"/>
      <w:numFmt w:val="lowerRoman"/>
      <w:lvlText w:val="%6."/>
      <w:lvlJc w:val="right"/>
      <w:pPr>
        <w:ind w:left="4320" w:hanging="180"/>
      </w:pPr>
    </w:lvl>
    <w:lvl w:ilvl="6" w:tplc="AD7635FE">
      <w:start w:val="1"/>
      <w:numFmt w:val="decimal"/>
      <w:lvlText w:val="%7."/>
      <w:lvlJc w:val="left"/>
      <w:pPr>
        <w:ind w:left="5040" w:hanging="360"/>
      </w:pPr>
    </w:lvl>
    <w:lvl w:ilvl="7" w:tplc="C44E6928">
      <w:start w:val="1"/>
      <w:numFmt w:val="lowerLetter"/>
      <w:lvlText w:val="%8."/>
      <w:lvlJc w:val="left"/>
      <w:pPr>
        <w:ind w:left="5760" w:hanging="360"/>
      </w:pPr>
    </w:lvl>
    <w:lvl w:ilvl="8" w:tplc="8DC2E62E">
      <w:start w:val="1"/>
      <w:numFmt w:val="lowerRoman"/>
      <w:lvlText w:val="%9."/>
      <w:lvlJc w:val="right"/>
      <w:pPr>
        <w:ind w:left="6480" w:hanging="180"/>
      </w:pPr>
    </w:lvl>
  </w:abstractNum>
  <w:abstractNum w:abstractNumId="11" w15:restartNumberingAfterBreak="0">
    <w:nsid w:val="1510B892"/>
    <w:multiLevelType w:val="multilevel"/>
    <w:tmpl w:val="6310B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5E95D23"/>
    <w:multiLevelType w:val="hybridMultilevel"/>
    <w:tmpl w:val="F76EDBF2"/>
    <w:lvl w:ilvl="0" w:tplc="65A4CF4E">
      <w:start w:val="1"/>
      <w:numFmt w:val="decimal"/>
      <w:lvlText w:val="%1."/>
      <w:lvlJc w:val="left"/>
      <w:pPr>
        <w:ind w:left="720" w:hanging="360"/>
      </w:pPr>
    </w:lvl>
    <w:lvl w:ilvl="1" w:tplc="A43408D4">
      <w:start w:val="1"/>
      <w:numFmt w:val="lowerLetter"/>
      <w:lvlText w:val="%2."/>
      <w:lvlJc w:val="left"/>
      <w:pPr>
        <w:ind w:left="1440" w:hanging="360"/>
      </w:pPr>
    </w:lvl>
    <w:lvl w:ilvl="2" w:tplc="09BA6714">
      <w:start w:val="1"/>
      <w:numFmt w:val="lowerRoman"/>
      <w:lvlText w:val="%3."/>
      <w:lvlJc w:val="right"/>
      <w:pPr>
        <w:ind w:left="2160" w:hanging="180"/>
      </w:pPr>
    </w:lvl>
    <w:lvl w:ilvl="3" w:tplc="E0CA6444">
      <w:start w:val="1"/>
      <w:numFmt w:val="decimal"/>
      <w:lvlText w:val="%4."/>
      <w:lvlJc w:val="left"/>
      <w:pPr>
        <w:ind w:left="2880" w:hanging="360"/>
      </w:pPr>
    </w:lvl>
    <w:lvl w:ilvl="4" w:tplc="0F7669D2">
      <w:start w:val="1"/>
      <w:numFmt w:val="lowerLetter"/>
      <w:lvlText w:val="%5."/>
      <w:lvlJc w:val="left"/>
      <w:pPr>
        <w:ind w:left="3600" w:hanging="360"/>
      </w:pPr>
    </w:lvl>
    <w:lvl w:ilvl="5" w:tplc="25F0B00E">
      <w:start w:val="1"/>
      <w:numFmt w:val="lowerRoman"/>
      <w:lvlText w:val="%6."/>
      <w:lvlJc w:val="right"/>
      <w:pPr>
        <w:ind w:left="4320" w:hanging="180"/>
      </w:pPr>
    </w:lvl>
    <w:lvl w:ilvl="6" w:tplc="8022370E">
      <w:start w:val="1"/>
      <w:numFmt w:val="decimal"/>
      <w:lvlText w:val="%7."/>
      <w:lvlJc w:val="left"/>
      <w:pPr>
        <w:ind w:left="5040" w:hanging="360"/>
      </w:pPr>
    </w:lvl>
    <w:lvl w:ilvl="7" w:tplc="6206E454">
      <w:start w:val="1"/>
      <w:numFmt w:val="lowerLetter"/>
      <w:lvlText w:val="%8."/>
      <w:lvlJc w:val="left"/>
      <w:pPr>
        <w:ind w:left="5760" w:hanging="360"/>
      </w:pPr>
    </w:lvl>
    <w:lvl w:ilvl="8" w:tplc="18B2C2AC">
      <w:start w:val="1"/>
      <w:numFmt w:val="lowerRoman"/>
      <w:lvlText w:val="%9."/>
      <w:lvlJc w:val="right"/>
      <w:pPr>
        <w:ind w:left="6480" w:hanging="180"/>
      </w:pPr>
    </w:lvl>
  </w:abstractNum>
  <w:abstractNum w:abstractNumId="13" w15:restartNumberingAfterBreak="0">
    <w:nsid w:val="161968F1"/>
    <w:multiLevelType w:val="hybridMultilevel"/>
    <w:tmpl w:val="D96EEBA0"/>
    <w:lvl w:ilvl="0" w:tplc="F8EC09B6">
      <w:start w:val="1"/>
      <w:numFmt w:val="decimal"/>
      <w:lvlText w:val="%1."/>
      <w:lvlJc w:val="left"/>
      <w:pPr>
        <w:ind w:left="720" w:hanging="360"/>
      </w:pPr>
    </w:lvl>
    <w:lvl w:ilvl="1" w:tplc="0EC2764A">
      <w:start w:val="1"/>
      <w:numFmt w:val="lowerLetter"/>
      <w:lvlText w:val="%2."/>
      <w:lvlJc w:val="left"/>
      <w:pPr>
        <w:ind w:left="1440" w:hanging="360"/>
      </w:pPr>
    </w:lvl>
    <w:lvl w:ilvl="2" w:tplc="7D84D902">
      <w:start w:val="1"/>
      <w:numFmt w:val="lowerRoman"/>
      <w:lvlText w:val="%3."/>
      <w:lvlJc w:val="right"/>
      <w:pPr>
        <w:ind w:left="2160" w:hanging="180"/>
      </w:pPr>
    </w:lvl>
    <w:lvl w:ilvl="3" w:tplc="9BB4F8B6">
      <w:start w:val="1"/>
      <w:numFmt w:val="decimal"/>
      <w:lvlText w:val="%4."/>
      <w:lvlJc w:val="left"/>
      <w:pPr>
        <w:ind w:left="2880" w:hanging="360"/>
      </w:pPr>
    </w:lvl>
    <w:lvl w:ilvl="4" w:tplc="00E2235E">
      <w:start w:val="1"/>
      <w:numFmt w:val="lowerLetter"/>
      <w:lvlText w:val="%5."/>
      <w:lvlJc w:val="left"/>
      <w:pPr>
        <w:ind w:left="3600" w:hanging="360"/>
      </w:pPr>
    </w:lvl>
    <w:lvl w:ilvl="5" w:tplc="2BCA4436">
      <w:start w:val="1"/>
      <w:numFmt w:val="lowerRoman"/>
      <w:lvlText w:val="%6."/>
      <w:lvlJc w:val="right"/>
      <w:pPr>
        <w:ind w:left="4320" w:hanging="180"/>
      </w:pPr>
    </w:lvl>
    <w:lvl w:ilvl="6" w:tplc="5A46BD28">
      <w:start w:val="4"/>
      <w:numFmt w:val="decimal"/>
      <w:lvlText w:val="%7."/>
      <w:lvlJc w:val="left"/>
      <w:pPr>
        <w:ind w:left="5040" w:hanging="360"/>
      </w:pPr>
    </w:lvl>
    <w:lvl w:ilvl="7" w:tplc="24622574">
      <w:start w:val="1"/>
      <w:numFmt w:val="lowerLetter"/>
      <w:lvlText w:val="%8."/>
      <w:lvlJc w:val="left"/>
      <w:pPr>
        <w:ind w:left="5760" w:hanging="360"/>
      </w:pPr>
    </w:lvl>
    <w:lvl w:ilvl="8" w:tplc="3F202DC0">
      <w:start w:val="1"/>
      <w:numFmt w:val="lowerRoman"/>
      <w:lvlText w:val="%9."/>
      <w:lvlJc w:val="right"/>
      <w:pPr>
        <w:ind w:left="6480" w:hanging="180"/>
      </w:pPr>
    </w:lvl>
  </w:abstractNum>
  <w:abstractNum w:abstractNumId="14" w15:restartNumberingAfterBreak="0">
    <w:nsid w:val="17A64087"/>
    <w:multiLevelType w:val="hybridMultilevel"/>
    <w:tmpl w:val="A7A289DC"/>
    <w:lvl w:ilvl="0" w:tplc="60F2A42E">
      <w:start w:val="1"/>
      <w:numFmt w:val="decimal"/>
      <w:lvlText w:val="%1."/>
      <w:lvlJc w:val="left"/>
      <w:pPr>
        <w:ind w:left="720" w:hanging="360"/>
      </w:pPr>
    </w:lvl>
    <w:lvl w:ilvl="1" w:tplc="ED5C6B8C">
      <w:start w:val="1"/>
      <w:numFmt w:val="lowerLetter"/>
      <w:lvlText w:val="%2."/>
      <w:lvlJc w:val="left"/>
      <w:pPr>
        <w:ind w:left="1800" w:hanging="360"/>
      </w:pPr>
    </w:lvl>
    <w:lvl w:ilvl="2" w:tplc="4D760A44">
      <w:start w:val="1"/>
      <w:numFmt w:val="lowerRoman"/>
      <w:lvlText w:val="%3."/>
      <w:lvlJc w:val="right"/>
      <w:pPr>
        <w:ind w:left="2160" w:hanging="180"/>
      </w:pPr>
    </w:lvl>
    <w:lvl w:ilvl="3" w:tplc="3564B3F8">
      <w:start w:val="1"/>
      <w:numFmt w:val="decimal"/>
      <w:lvlText w:val="%4."/>
      <w:lvlJc w:val="left"/>
      <w:pPr>
        <w:ind w:left="2880" w:hanging="360"/>
      </w:pPr>
    </w:lvl>
    <w:lvl w:ilvl="4" w:tplc="E6341022">
      <w:start w:val="1"/>
      <w:numFmt w:val="lowerLetter"/>
      <w:lvlText w:val="%5."/>
      <w:lvlJc w:val="left"/>
      <w:pPr>
        <w:ind w:left="3600" w:hanging="360"/>
      </w:pPr>
    </w:lvl>
    <w:lvl w:ilvl="5" w:tplc="544C5CF8">
      <w:start w:val="1"/>
      <w:numFmt w:val="lowerRoman"/>
      <w:lvlText w:val="%6."/>
      <w:lvlJc w:val="right"/>
      <w:pPr>
        <w:ind w:left="4320" w:hanging="180"/>
      </w:pPr>
    </w:lvl>
    <w:lvl w:ilvl="6" w:tplc="FC865E4C">
      <w:start w:val="1"/>
      <w:numFmt w:val="decimal"/>
      <w:lvlText w:val="%7."/>
      <w:lvlJc w:val="left"/>
      <w:pPr>
        <w:ind w:left="5040" w:hanging="360"/>
      </w:pPr>
    </w:lvl>
    <w:lvl w:ilvl="7" w:tplc="2400796E">
      <w:start w:val="1"/>
      <w:numFmt w:val="lowerLetter"/>
      <w:lvlText w:val="%8."/>
      <w:lvlJc w:val="left"/>
      <w:pPr>
        <w:ind w:left="5760" w:hanging="360"/>
      </w:pPr>
    </w:lvl>
    <w:lvl w:ilvl="8" w:tplc="1604DA00">
      <w:start w:val="1"/>
      <w:numFmt w:val="lowerRoman"/>
      <w:lvlText w:val="%9."/>
      <w:lvlJc w:val="right"/>
      <w:pPr>
        <w:ind w:left="6480" w:hanging="180"/>
      </w:pPr>
    </w:lvl>
  </w:abstractNum>
  <w:abstractNum w:abstractNumId="15" w15:restartNumberingAfterBreak="0">
    <w:nsid w:val="18635C67"/>
    <w:multiLevelType w:val="hybridMultilevel"/>
    <w:tmpl w:val="527E024E"/>
    <w:lvl w:ilvl="0" w:tplc="C7BE5034">
      <w:start w:val="1"/>
      <w:numFmt w:val="decimal"/>
      <w:lvlText w:val="%1."/>
      <w:lvlJc w:val="left"/>
      <w:pPr>
        <w:ind w:left="720" w:hanging="360"/>
      </w:pPr>
    </w:lvl>
    <w:lvl w:ilvl="1" w:tplc="4FD2AC68">
      <w:start w:val="1"/>
      <w:numFmt w:val="lowerLetter"/>
      <w:lvlText w:val="%2."/>
      <w:lvlJc w:val="left"/>
      <w:pPr>
        <w:ind w:left="1440" w:hanging="360"/>
      </w:pPr>
    </w:lvl>
    <w:lvl w:ilvl="2" w:tplc="7F30E968">
      <w:start w:val="1"/>
      <w:numFmt w:val="lowerRoman"/>
      <w:lvlText w:val="%3."/>
      <w:lvlJc w:val="right"/>
      <w:pPr>
        <w:ind w:left="2160" w:hanging="180"/>
      </w:pPr>
    </w:lvl>
    <w:lvl w:ilvl="3" w:tplc="C9B4A5EC">
      <w:start w:val="1"/>
      <w:numFmt w:val="decimal"/>
      <w:lvlText w:val="%4."/>
      <w:lvlJc w:val="left"/>
      <w:pPr>
        <w:ind w:left="2880" w:hanging="360"/>
      </w:pPr>
    </w:lvl>
    <w:lvl w:ilvl="4" w:tplc="CF4C3CDA">
      <w:start w:val="1"/>
      <w:numFmt w:val="lowerLetter"/>
      <w:lvlText w:val="%5."/>
      <w:lvlJc w:val="left"/>
      <w:pPr>
        <w:ind w:left="3600" w:hanging="360"/>
      </w:pPr>
    </w:lvl>
    <w:lvl w:ilvl="5" w:tplc="D3F05EE4">
      <w:start w:val="3"/>
      <w:numFmt w:val="lowerRoman"/>
      <w:lvlText w:val="%6."/>
      <w:lvlJc w:val="right"/>
      <w:pPr>
        <w:ind w:left="4320" w:hanging="180"/>
      </w:pPr>
    </w:lvl>
    <w:lvl w:ilvl="6" w:tplc="EE443570">
      <w:start w:val="1"/>
      <w:numFmt w:val="decimal"/>
      <w:lvlText w:val="%7."/>
      <w:lvlJc w:val="left"/>
      <w:pPr>
        <w:ind w:left="5040" w:hanging="360"/>
      </w:pPr>
    </w:lvl>
    <w:lvl w:ilvl="7" w:tplc="5344EE50">
      <w:start w:val="1"/>
      <w:numFmt w:val="lowerLetter"/>
      <w:lvlText w:val="%8."/>
      <w:lvlJc w:val="left"/>
      <w:pPr>
        <w:ind w:left="5760" w:hanging="360"/>
      </w:pPr>
    </w:lvl>
    <w:lvl w:ilvl="8" w:tplc="1EF615B0">
      <w:start w:val="1"/>
      <w:numFmt w:val="lowerRoman"/>
      <w:lvlText w:val="%9."/>
      <w:lvlJc w:val="right"/>
      <w:pPr>
        <w:ind w:left="6480" w:hanging="180"/>
      </w:pPr>
    </w:lvl>
  </w:abstractNum>
  <w:abstractNum w:abstractNumId="16" w15:restartNumberingAfterBreak="0">
    <w:nsid w:val="1AA238C2"/>
    <w:multiLevelType w:val="hybridMultilevel"/>
    <w:tmpl w:val="1A58ED5E"/>
    <w:lvl w:ilvl="0" w:tplc="C6704232">
      <w:start w:val="1"/>
      <w:numFmt w:val="decimal"/>
      <w:lvlText w:val="%1."/>
      <w:lvlJc w:val="left"/>
      <w:pPr>
        <w:ind w:left="720" w:hanging="360"/>
      </w:pPr>
    </w:lvl>
    <w:lvl w:ilvl="1" w:tplc="E2CC49CC">
      <w:start w:val="1"/>
      <w:numFmt w:val="lowerLetter"/>
      <w:lvlText w:val="%2."/>
      <w:lvlJc w:val="left"/>
      <w:pPr>
        <w:ind w:left="1440" w:hanging="360"/>
      </w:pPr>
    </w:lvl>
    <w:lvl w:ilvl="2" w:tplc="8BBC534C">
      <w:start w:val="1"/>
      <w:numFmt w:val="lowerRoman"/>
      <w:lvlText w:val="%3."/>
      <w:lvlJc w:val="right"/>
      <w:pPr>
        <w:ind w:left="2160" w:hanging="180"/>
      </w:pPr>
    </w:lvl>
    <w:lvl w:ilvl="3" w:tplc="F35824FC">
      <w:start w:val="1"/>
      <w:numFmt w:val="decimal"/>
      <w:lvlText w:val="%4."/>
      <w:lvlJc w:val="left"/>
      <w:pPr>
        <w:ind w:left="2880" w:hanging="360"/>
      </w:pPr>
    </w:lvl>
    <w:lvl w:ilvl="4" w:tplc="20085778">
      <w:start w:val="1"/>
      <w:numFmt w:val="lowerLetter"/>
      <w:lvlText w:val="%5."/>
      <w:lvlJc w:val="left"/>
      <w:pPr>
        <w:ind w:left="3600" w:hanging="360"/>
      </w:pPr>
    </w:lvl>
    <w:lvl w:ilvl="5" w:tplc="F9409404">
      <w:start w:val="2"/>
      <w:numFmt w:val="lowerRoman"/>
      <w:lvlText w:val="%6."/>
      <w:lvlJc w:val="right"/>
      <w:pPr>
        <w:ind w:left="4320" w:hanging="180"/>
      </w:pPr>
    </w:lvl>
    <w:lvl w:ilvl="6" w:tplc="EDA68640">
      <w:start w:val="1"/>
      <w:numFmt w:val="decimal"/>
      <w:lvlText w:val="%7."/>
      <w:lvlJc w:val="left"/>
      <w:pPr>
        <w:ind w:left="5040" w:hanging="360"/>
      </w:pPr>
    </w:lvl>
    <w:lvl w:ilvl="7" w:tplc="C6A061D2">
      <w:start w:val="1"/>
      <w:numFmt w:val="lowerLetter"/>
      <w:lvlText w:val="%8."/>
      <w:lvlJc w:val="left"/>
      <w:pPr>
        <w:ind w:left="5760" w:hanging="360"/>
      </w:pPr>
    </w:lvl>
    <w:lvl w:ilvl="8" w:tplc="41E0AFB8">
      <w:start w:val="1"/>
      <w:numFmt w:val="lowerRoman"/>
      <w:lvlText w:val="%9."/>
      <w:lvlJc w:val="right"/>
      <w:pPr>
        <w:ind w:left="6480" w:hanging="180"/>
      </w:pPr>
    </w:lvl>
  </w:abstractNum>
  <w:abstractNum w:abstractNumId="17" w15:restartNumberingAfterBreak="0">
    <w:nsid w:val="1EC3AAEF"/>
    <w:multiLevelType w:val="multilevel"/>
    <w:tmpl w:val="A52AE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2"/>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3AE417"/>
    <w:multiLevelType w:val="hybridMultilevel"/>
    <w:tmpl w:val="02FCBEB2"/>
    <w:lvl w:ilvl="0" w:tplc="25B4D502">
      <w:start w:val="1"/>
      <w:numFmt w:val="decimal"/>
      <w:lvlText w:val="%1."/>
      <w:lvlJc w:val="left"/>
      <w:pPr>
        <w:ind w:left="720" w:hanging="360"/>
      </w:pPr>
    </w:lvl>
    <w:lvl w:ilvl="1" w:tplc="4A74B6BE">
      <w:start w:val="1"/>
      <w:numFmt w:val="lowerLetter"/>
      <w:lvlText w:val="%2."/>
      <w:lvlJc w:val="left"/>
      <w:pPr>
        <w:ind w:left="1440" w:hanging="360"/>
      </w:pPr>
    </w:lvl>
    <w:lvl w:ilvl="2" w:tplc="32F41DF6">
      <w:start w:val="1"/>
      <w:numFmt w:val="lowerRoman"/>
      <w:lvlText w:val="%3."/>
      <w:lvlJc w:val="right"/>
      <w:pPr>
        <w:ind w:left="2160" w:hanging="180"/>
      </w:pPr>
    </w:lvl>
    <w:lvl w:ilvl="3" w:tplc="C0BA17BE">
      <w:start w:val="1"/>
      <w:numFmt w:val="decimal"/>
      <w:lvlText w:val="%4."/>
      <w:lvlJc w:val="left"/>
      <w:pPr>
        <w:ind w:left="2880" w:hanging="360"/>
      </w:pPr>
    </w:lvl>
    <w:lvl w:ilvl="4" w:tplc="5950D21E">
      <w:start w:val="1"/>
      <w:numFmt w:val="lowerLetter"/>
      <w:lvlText w:val="%5."/>
      <w:lvlJc w:val="left"/>
      <w:pPr>
        <w:ind w:left="3600" w:hanging="360"/>
      </w:pPr>
    </w:lvl>
    <w:lvl w:ilvl="5" w:tplc="5FB63BDE">
      <w:start w:val="1"/>
      <w:numFmt w:val="lowerRoman"/>
      <w:lvlText w:val="%6."/>
      <w:lvlJc w:val="right"/>
      <w:pPr>
        <w:ind w:left="4320" w:hanging="180"/>
      </w:pPr>
    </w:lvl>
    <w:lvl w:ilvl="6" w:tplc="2EFCD834">
      <w:start w:val="1"/>
      <w:numFmt w:val="decimal"/>
      <w:lvlText w:val="%7."/>
      <w:lvlJc w:val="left"/>
      <w:pPr>
        <w:ind w:left="5040" w:hanging="360"/>
      </w:pPr>
    </w:lvl>
    <w:lvl w:ilvl="7" w:tplc="E6B0A0F6">
      <w:start w:val="1"/>
      <w:numFmt w:val="lowerLetter"/>
      <w:lvlText w:val="%8."/>
      <w:lvlJc w:val="left"/>
      <w:pPr>
        <w:ind w:left="5760" w:hanging="360"/>
      </w:pPr>
    </w:lvl>
    <w:lvl w:ilvl="8" w:tplc="9B3CEB82">
      <w:start w:val="1"/>
      <w:numFmt w:val="lowerRoman"/>
      <w:lvlText w:val="%9."/>
      <w:lvlJc w:val="right"/>
      <w:pPr>
        <w:ind w:left="6480" w:hanging="180"/>
      </w:pPr>
    </w:lvl>
  </w:abstractNum>
  <w:abstractNum w:abstractNumId="19" w15:restartNumberingAfterBreak="0">
    <w:nsid w:val="1FAD335D"/>
    <w:multiLevelType w:val="multilevel"/>
    <w:tmpl w:val="99ACF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0E9504F"/>
    <w:multiLevelType w:val="hybridMultilevel"/>
    <w:tmpl w:val="14765AA8"/>
    <w:lvl w:ilvl="0" w:tplc="799CC704">
      <w:start w:val="1"/>
      <w:numFmt w:val="decimal"/>
      <w:lvlText w:val="%1."/>
      <w:lvlJc w:val="left"/>
      <w:pPr>
        <w:ind w:left="720" w:hanging="360"/>
      </w:pPr>
    </w:lvl>
    <w:lvl w:ilvl="1" w:tplc="978C5EB4">
      <w:start w:val="1"/>
      <w:numFmt w:val="lowerLetter"/>
      <w:lvlText w:val="%2."/>
      <w:lvlJc w:val="left"/>
      <w:pPr>
        <w:ind w:left="1440" w:hanging="360"/>
      </w:pPr>
    </w:lvl>
    <w:lvl w:ilvl="2" w:tplc="8976DDEE">
      <w:start w:val="1"/>
      <w:numFmt w:val="lowerRoman"/>
      <w:lvlText w:val="%3."/>
      <w:lvlJc w:val="right"/>
      <w:pPr>
        <w:ind w:left="2160" w:hanging="180"/>
      </w:pPr>
    </w:lvl>
    <w:lvl w:ilvl="3" w:tplc="7620431E">
      <w:start w:val="1"/>
      <w:numFmt w:val="decimal"/>
      <w:lvlText w:val="%4."/>
      <w:lvlJc w:val="left"/>
      <w:pPr>
        <w:ind w:left="2880" w:hanging="360"/>
      </w:pPr>
    </w:lvl>
    <w:lvl w:ilvl="4" w:tplc="6BC601EE">
      <w:start w:val="1"/>
      <w:numFmt w:val="lowerLetter"/>
      <w:lvlText w:val="%5."/>
      <w:lvlJc w:val="left"/>
      <w:pPr>
        <w:ind w:left="3600" w:hanging="360"/>
      </w:pPr>
    </w:lvl>
    <w:lvl w:ilvl="5" w:tplc="54AEF3A4">
      <w:start w:val="1"/>
      <w:numFmt w:val="lowerRoman"/>
      <w:lvlText w:val="%6."/>
      <w:lvlJc w:val="right"/>
      <w:pPr>
        <w:ind w:left="4320" w:hanging="180"/>
      </w:pPr>
    </w:lvl>
    <w:lvl w:ilvl="6" w:tplc="7C8096E6">
      <w:start w:val="1"/>
      <w:numFmt w:val="decimal"/>
      <w:lvlText w:val="%7."/>
      <w:lvlJc w:val="left"/>
      <w:pPr>
        <w:ind w:left="5040" w:hanging="360"/>
      </w:pPr>
    </w:lvl>
    <w:lvl w:ilvl="7" w:tplc="89D40656">
      <w:start w:val="1"/>
      <w:numFmt w:val="lowerLetter"/>
      <w:lvlText w:val="%8."/>
      <w:lvlJc w:val="left"/>
      <w:pPr>
        <w:ind w:left="5760" w:hanging="360"/>
      </w:pPr>
    </w:lvl>
    <w:lvl w:ilvl="8" w:tplc="81B210A4">
      <w:start w:val="1"/>
      <w:numFmt w:val="lowerRoman"/>
      <w:lvlText w:val="%9."/>
      <w:lvlJc w:val="right"/>
      <w:pPr>
        <w:ind w:left="6480" w:hanging="180"/>
      </w:pPr>
    </w:lvl>
  </w:abstractNum>
  <w:abstractNum w:abstractNumId="21" w15:restartNumberingAfterBreak="0">
    <w:nsid w:val="22BF9749"/>
    <w:multiLevelType w:val="hybridMultilevel"/>
    <w:tmpl w:val="3CD4DE5E"/>
    <w:lvl w:ilvl="0" w:tplc="5484C282">
      <w:start w:val="1"/>
      <w:numFmt w:val="decimal"/>
      <w:lvlText w:val="%1."/>
      <w:lvlJc w:val="left"/>
      <w:pPr>
        <w:ind w:left="720" w:hanging="360"/>
      </w:pPr>
    </w:lvl>
    <w:lvl w:ilvl="1" w:tplc="88E05972">
      <w:start w:val="1"/>
      <w:numFmt w:val="lowerLetter"/>
      <w:lvlText w:val="%2."/>
      <w:lvlJc w:val="left"/>
      <w:pPr>
        <w:ind w:left="1440" w:hanging="360"/>
      </w:pPr>
    </w:lvl>
    <w:lvl w:ilvl="2" w:tplc="D830577E">
      <w:start w:val="1"/>
      <w:numFmt w:val="lowerRoman"/>
      <w:lvlText w:val="%3."/>
      <w:lvlJc w:val="right"/>
      <w:pPr>
        <w:ind w:left="2160" w:hanging="180"/>
      </w:pPr>
    </w:lvl>
    <w:lvl w:ilvl="3" w:tplc="CD7A4A78">
      <w:start w:val="1"/>
      <w:numFmt w:val="decimal"/>
      <w:lvlText w:val="%4."/>
      <w:lvlJc w:val="left"/>
      <w:pPr>
        <w:ind w:left="2880" w:hanging="360"/>
      </w:pPr>
    </w:lvl>
    <w:lvl w:ilvl="4" w:tplc="72189B52">
      <w:start w:val="1"/>
      <w:numFmt w:val="lowerLetter"/>
      <w:lvlText w:val="%5."/>
      <w:lvlJc w:val="left"/>
      <w:pPr>
        <w:ind w:left="3600" w:hanging="360"/>
      </w:pPr>
    </w:lvl>
    <w:lvl w:ilvl="5" w:tplc="3DCAD5E6">
      <w:start w:val="3"/>
      <w:numFmt w:val="lowerRoman"/>
      <w:lvlText w:val="%6."/>
      <w:lvlJc w:val="right"/>
      <w:pPr>
        <w:ind w:left="4320" w:hanging="180"/>
      </w:pPr>
    </w:lvl>
    <w:lvl w:ilvl="6" w:tplc="5B32F0F4">
      <w:start w:val="1"/>
      <w:numFmt w:val="decimal"/>
      <w:lvlText w:val="%7."/>
      <w:lvlJc w:val="left"/>
      <w:pPr>
        <w:ind w:left="5040" w:hanging="360"/>
      </w:pPr>
    </w:lvl>
    <w:lvl w:ilvl="7" w:tplc="7DB2A84E">
      <w:start w:val="1"/>
      <w:numFmt w:val="lowerLetter"/>
      <w:lvlText w:val="%8."/>
      <w:lvlJc w:val="left"/>
      <w:pPr>
        <w:ind w:left="5760" w:hanging="360"/>
      </w:pPr>
    </w:lvl>
    <w:lvl w:ilvl="8" w:tplc="66589A80">
      <w:start w:val="1"/>
      <w:numFmt w:val="lowerRoman"/>
      <w:lvlText w:val="%9."/>
      <w:lvlJc w:val="right"/>
      <w:pPr>
        <w:ind w:left="6480" w:hanging="180"/>
      </w:pPr>
    </w:lvl>
  </w:abstractNum>
  <w:abstractNum w:abstractNumId="22" w15:restartNumberingAfterBreak="0">
    <w:nsid w:val="24279BD1"/>
    <w:multiLevelType w:val="hybridMultilevel"/>
    <w:tmpl w:val="EAF8B036"/>
    <w:lvl w:ilvl="0" w:tplc="9C4A54C6">
      <w:start w:val="1"/>
      <w:numFmt w:val="decimal"/>
      <w:lvlText w:val="%1."/>
      <w:lvlJc w:val="left"/>
      <w:pPr>
        <w:ind w:left="720" w:hanging="360"/>
      </w:pPr>
    </w:lvl>
    <w:lvl w:ilvl="1" w:tplc="82C65EF2">
      <w:start w:val="1"/>
      <w:numFmt w:val="lowerLetter"/>
      <w:lvlText w:val="%2."/>
      <w:lvlJc w:val="left"/>
      <w:pPr>
        <w:ind w:left="1440" w:hanging="360"/>
      </w:pPr>
    </w:lvl>
    <w:lvl w:ilvl="2" w:tplc="E6A6043A">
      <w:start w:val="1"/>
      <w:numFmt w:val="lowerRoman"/>
      <w:lvlText w:val="%3."/>
      <w:lvlJc w:val="right"/>
      <w:pPr>
        <w:ind w:left="2160" w:hanging="180"/>
      </w:pPr>
    </w:lvl>
    <w:lvl w:ilvl="3" w:tplc="6D18B4BC">
      <w:start w:val="1"/>
      <w:numFmt w:val="decimal"/>
      <w:lvlText w:val="%4."/>
      <w:lvlJc w:val="left"/>
      <w:pPr>
        <w:ind w:left="2880" w:hanging="360"/>
      </w:pPr>
    </w:lvl>
    <w:lvl w:ilvl="4" w:tplc="3596107A">
      <w:start w:val="1"/>
      <w:numFmt w:val="lowerLetter"/>
      <w:lvlText w:val="%5."/>
      <w:lvlJc w:val="left"/>
      <w:pPr>
        <w:ind w:left="3600" w:hanging="360"/>
      </w:pPr>
    </w:lvl>
    <w:lvl w:ilvl="5" w:tplc="9598505C">
      <w:start w:val="1"/>
      <w:numFmt w:val="lowerRoman"/>
      <w:lvlText w:val="%6."/>
      <w:lvlJc w:val="right"/>
      <w:pPr>
        <w:ind w:left="4320" w:hanging="180"/>
      </w:pPr>
    </w:lvl>
    <w:lvl w:ilvl="6" w:tplc="4C802648">
      <w:start w:val="1"/>
      <w:numFmt w:val="decimal"/>
      <w:lvlText w:val="%7."/>
      <w:lvlJc w:val="left"/>
      <w:pPr>
        <w:ind w:left="5040" w:hanging="360"/>
      </w:pPr>
    </w:lvl>
    <w:lvl w:ilvl="7" w:tplc="E12E5B20">
      <w:start w:val="1"/>
      <w:numFmt w:val="lowerLetter"/>
      <w:lvlText w:val="%8."/>
      <w:lvlJc w:val="left"/>
      <w:pPr>
        <w:ind w:left="5760" w:hanging="360"/>
      </w:pPr>
    </w:lvl>
    <w:lvl w:ilvl="8" w:tplc="578C2B24">
      <w:start w:val="1"/>
      <w:numFmt w:val="lowerRoman"/>
      <w:lvlText w:val="%9."/>
      <w:lvlJc w:val="right"/>
      <w:pPr>
        <w:ind w:left="6480" w:hanging="180"/>
      </w:pPr>
    </w:lvl>
  </w:abstractNum>
  <w:abstractNum w:abstractNumId="23" w15:restartNumberingAfterBreak="0">
    <w:nsid w:val="2578CDA9"/>
    <w:multiLevelType w:val="hybridMultilevel"/>
    <w:tmpl w:val="E57C78EC"/>
    <w:lvl w:ilvl="0" w:tplc="70EA656C">
      <w:start w:val="5"/>
      <w:numFmt w:val="lowerLetter"/>
      <w:lvlText w:val="%1)"/>
      <w:lvlJc w:val="left"/>
      <w:pPr>
        <w:ind w:left="1080" w:hanging="360"/>
      </w:pPr>
    </w:lvl>
    <w:lvl w:ilvl="1" w:tplc="46B877D0">
      <w:start w:val="1"/>
      <w:numFmt w:val="lowerLetter"/>
      <w:lvlText w:val="%2."/>
      <w:lvlJc w:val="left"/>
      <w:pPr>
        <w:ind w:left="1440" w:hanging="360"/>
      </w:pPr>
    </w:lvl>
    <w:lvl w:ilvl="2" w:tplc="C7FA372A">
      <w:start w:val="1"/>
      <w:numFmt w:val="lowerRoman"/>
      <w:lvlText w:val="%3."/>
      <w:lvlJc w:val="right"/>
      <w:pPr>
        <w:ind w:left="2160" w:hanging="180"/>
      </w:pPr>
    </w:lvl>
    <w:lvl w:ilvl="3" w:tplc="A46ADED4">
      <w:start w:val="1"/>
      <w:numFmt w:val="decimal"/>
      <w:lvlText w:val="%4."/>
      <w:lvlJc w:val="left"/>
      <w:pPr>
        <w:ind w:left="2880" w:hanging="360"/>
      </w:pPr>
    </w:lvl>
    <w:lvl w:ilvl="4" w:tplc="053E67B0">
      <w:start w:val="1"/>
      <w:numFmt w:val="lowerLetter"/>
      <w:lvlText w:val="%5."/>
      <w:lvlJc w:val="left"/>
      <w:pPr>
        <w:ind w:left="3600" w:hanging="360"/>
      </w:pPr>
    </w:lvl>
    <w:lvl w:ilvl="5" w:tplc="283AAA46">
      <w:start w:val="1"/>
      <w:numFmt w:val="lowerRoman"/>
      <w:lvlText w:val="%6."/>
      <w:lvlJc w:val="right"/>
      <w:pPr>
        <w:ind w:left="4320" w:hanging="180"/>
      </w:pPr>
    </w:lvl>
    <w:lvl w:ilvl="6" w:tplc="F48AE64A">
      <w:start w:val="1"/>
      <w:numFmt w:val="decimal"/>
      <w:lvlText w:val="%7."/>
      <w:lvlJc w:val="left"/>
      <w:pPr>
        <w:ind w:left="5040" w:hanging="360"/>
      </w:pPr>
    </w:lvl>
    <w:lvl w:ilvl="7" w:tplc="608E9556">
      <w:start w:val="1"/>
      <w:numFmt w:val="lowerLetter"/>
      <w:lvlText w:val="%8."/>
      <w:lvlJc w:val="left"/>
      <w:pPr>
        <w:ind w:left="5760" w:hanging="360"/>
      </w:pPr>
    </w:lvl>
    <w:lvl w:ilvl="8" w:tplc="AEE61B5E">
      <w:start w:val="1"/>
      <w:numFmt w:val="lowerRoman"/>
      <w:lvlText w:val="%9."/>
      <w:lvlJc w:val="right"/>
      <w:pPr>
        <w:ind w:left="6480" w:hanging="180"/>
      </w:pPr>
    </w:lvl>
  </w:abstractNum>
  <w:abstractNum w:abstractNumId="24" w15:restartNumberingAfterBreak="0">
    <w:nsid w:val="266370B0"/>
    <w:multiLevelType w:val="hybridMultilevel"/>
    <w:tmpl w:val="7862A81A"/>
    <w:lvl w:ilvl="0" w:tplc="8AD0AEDE">
      <w:start w:val="1"/>
      <w:numFmt w:val="decimal"/>
      <w:lvlText w:val="%1."/>
      <w:lvlJc w:val="left"/>
      <w:pPr>
        <w:ind w:left="720" w:hanging="360"/>
      </w:pPr>
    </w:lvl>
    <w:lvl w:ilvl="1" w:tplc="153C02CC">
      <w:start w:val="1"/>
      <w:numFmt w:val="lowerLetter"/>
      <w:lvlText w:val="%2."/>
      <w:lvlJc w:val="left"/>
      <w:pPr>
        <w:ind w:left="1440" w:hanging="360"/>
      </w:pPr>
    </w:lvl>
    <w:lvl w:ilvl="2" w:tplc="A5008F42">
      <w:start w:val="1"/>
      <w:numFmt w:val="lowerRoman"/>
      <w:lvlText w:val="%3."/>
      <w:lvlJc w:val="right"/>
      <w:pPr>
        <w:ind w:left="2160" w:hanging="180"/>
      </w:pPr>
    </w:lvl>
    <w:lvl w:ilvl="3" w:tplc="49802930">
      <w:start w:val="1"/>
      <w:numFmt w:val="decimal"/>
      <w:lvlText w:val="%4."/>
      <w:lvlJc w:val="left"/>
      <w:pPr>
        <w:ind w:left="2880" w:hanging="360"/>
      </w:pPr>
    </w:lvl>
    <w:lvl w:ilvl="4" w:tplc="663697E4">
      <w:start w:val="1"/>
      <w:numFmt w:val="lowerLetter"/>
      <w:lvlText w:val="%5."/>
      <w:lvlJc w:val="left"/>
      <w:pPr>
        <w:ind w:left="3600" w:hanging="360"/>
      </w:pPr>
    </w:lvl>
    <w:lvl w:ilvl="5" w:tplc="A6743116">
      <w:start w:val="1"/>
      <w:numFmt w:val="lowerRoman"/>
      <w:lvlText w:val="%6."/>
      <w:lvlJc w:val="right"/>
      <w:pPr>
        <w:ind w:left="4320" w:hanging="180"/>
      </w:pPr>
    </w:lvl>
    <w:lvl w:ilvl="6" w:tplc="74264E94">
      <w:start w:val="3"/>
      <w:numFmt w:val="decimal"/>
      <w:lvlText w:val="%7."/>
      <w:lvlJc w:val="left"/>
      <w:pPr>
        <w:ind w:left="5040" w:hanging="360"/>
      </w:pPr>
    </w:lvl>
    <w:lvl w:ilvl="7" w:tplc="04126A08">
      <w:start w:val="1"/>
      <w:numFmt w:val="lowerLetter"/>
      <w:lvlText w:val="%8."/>
      <w:lvlJc w:val="left"/>
      <w:pPr>
        <w:ind w:left="5760" w:hanging="360"/>
      </w:pPr>
    </w:lvl>
    <w:lvl w:ilvl="8" w:tplc="2900407C">
      <w:start w:val="1"/>
      <w:numFmt w:val="lowerRoman"/>
      <w:lvlText w:val="%9."/>
      <w:lvlJc w:val="right"/>
      <w:pPr>
        <w:ind w:left="6480" w:hanging="180"/>
      </w:pPr>
    </w:lvl>
  </w:abstractNum>
  <w:abstractNum w:abstractNumId="25" w15:restartNumberingAfterBreak="0">
    <w:nsid w:val="271C1ADE"/>
    <w:multiLevelType w:val="multilevel"/>
    <w:tmpl w:val="DEAAB0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1."/>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27603625"/>
    <w:multiLevelType w:val="multilevel"/>
    <w:tmpl w:val="4A0AF1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CDA5F71"/>
    <w:multiLevelType w:val="multilevel"/>
    <w:tmpl w:val="733054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D7D279B"/>
    <w:multiLevelType w:val="multilevel"/>
    <w:tmpl w:val="CF2428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3"/>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82D12F"/>
    <w:multiLevelType w:val="hybridMultilevel"/>
    <w:tmpl w:val="3F30845C"/>
    <w:lvl w:ilvl="0" w:tplc="3BE8ADE6">
      <w:start w:val="2"/>
      <w:numFmt w:val="decimal"/>
      <w:lvlText w:val="%1)"/>
      <w:lvlJc w:val="left"/>
      <w:pPr>
        <w:ind w:left="720" w:hanging="360"/>
      </w:pPr>
    </w:lvl>
    <w:lvl w:ilvl="1" w:tplc="EE36149C">
      <w:start w:val="1"/>
      <w:numFmt w:val="lowerLetter"/>
      <w:lvlText w:val="%2."/>
      <w:lvlJc w:val="left"/>
      <w:pPr>
        <w:ind w:left="1440" w:hanging="360"/>
      </w:pPr>
    </w:lvl>
    <w:lvl w:ilvl="2" w:tplc="E2764A82">
      <w:start w:val="1"/>
      <w:numFmt w:val="lowerRoman"/>
      <w:lvlText w:val="%3."/>
      <w:lvlJc w:val="right"/>
      <w:pPr>
        <w:ind w:left="2160" w:hanging="180"/>
      </w:pPr>
    </w:lvl>
    <w:lvl w:ilvl="3" w:tplc="BC4C65AC">
      <w:start w:val="1"/>
      <w:numFmt w:val="decimal"/>
      <w:lvlText w:val="%4."/>
      <w:lvlJc w:val="left"/>
      <w:pPr>
        <w:ind w:left="2880" w:hanging="360"/>
      </w:pPr>
    </w:lvl>
    <w:lvl w:ilvl="4" w:tplc="031CB7C8">
      <w:start w:val="1"/>
      <w:numFmt w:val="lowerLetter"/>
      <w:lvlText w:val="%5."/>
      <w:lvlJc w:val="left"/>
      <w:pPr>
        <w:ind w:left="3600" w:hanging="360"/>
      </w:pPr>
    </w:lvl>
    <w:lvl w:ilvl="5" w:tplc="FFBEBFC8">
      <w:start w:val="1"/>
      <w:numFmt w:val="lowerRoman"/>
      <w:lvlText w:val="%6."/>
      <w:lvlJc w:val="right"/>
      <w:pPr>
        <w:ind w:left="4320" w:hanging="180"/>
      </w:pPr>
    </w:lvl>
    <w:lvl w:ilvl="6" w:tplc="D5C0D0F0">
      <w:start w:val="1"/>
      <w:numFmt w:val="decimal"/>
      <w:lvlText w:val="%7."/>
      <w:lvlJc w:val="left"/>
      <w:pPr>
        <w:ind w:left="5040" w:hanging="360"/>
      </w:pPr>
    </w:lvl>
    <w:lvl w:ilvl="7" w:tplc="3CF4D046">
      <w:start w:val="1"/>
      <w:numFmt w:val="lowerLetter"/>
      <w:lvlText w:val="%8."/>
      <w:lvlJc w:val="left"/>
      <w:pPr>
        <w:ind w:left="5760" w:hanging="360"/>
      </w:pPr>
    </w:lvl>
    <w:lvl w:ilvl="8" w:tplc="A29809F8">
      <w:start w:val="1"/>
      <w:numFmt w:val="lowerRoman"/>
      <w:lvlText w:val="%9."/>
      <w:lvlJc w:val="right"/>
      <w:pPr>
        <w:ind w:left="6480" w:hanging="180"/>
      </w:pPr>
    </w:lvl>
  </w:abstractNum>
  <w:abstractNum w:abstractNumId="30" w15:restartNumberingAfterBreak="0">
    <w:nsid w:val="3543E216"/>
    <w:multiLevelType w:val="hybridMultilevel"/>
    <w:tmpl w:val="3D8EB9DE"/>
    <w:lvl w:ilvl="0" w:tplc="EFA647E8">
      <w:start w:val="1"/>
      <w:numFmt w:val="decimal"/>
      <w:lvlText w:val="%1."/>
      <w:lvlJc w:val="left"/>
      <w:pPr>
        <w:ind w:left="720" w:hanging="360"/>
      </w:pPr>
    </w:lvl>
    <w:lvl w:ilvl="1" w:tplc="17928556">
      <w:start w:val="1"/>
      <w:numFmt w:val="lowerLetter"/>
      <w:lvlText w:val="%2."/>
      <w:lvlJc w:val="left"/>
      <w:pPr>
        <w:ind w:left="1440" w:hanging="360"/>
      </w:pPr>
    </w:lvl>
    <w:lvl w:ilvl="2" w:tplc="A0D47A5E">
      <w:start w:val="1"/>
      <w:numFmt w:val="lowerRoman"/>
      <w:lvlText w:val="%3."/>
      <w:lvlJc w:val="right"/>
      <w:pPr>
        <w:ind w:left="2160" w:hanging="180"/>
      </w:pPr>
    </w:lvl>
    <w:lvl w:ilvl="3" w:tplc="F4D66EA6">
      <w:start w:val="1"/>
      <w:numFmt w:val="decimal"/>
      <w:lvlText w:val="%4."/>
      <w:lvlJc w:val="left"/>
      <w:pPr>
        <w:ind w:left="2880" w:hanging="360"/>
      </w:pPr>
    </w:lvl>
    <w:lvl w:ilvl="4" w:tplc="56600F5A">
      <w:start w:val="1"/>
      <w:numFmt w:val="lowerLetter"/>
      <w:lvlText w:val="%5."/>
      <w:lvlJc w:val="left"/>
      <w:pPr>
        <w:ind w:left="3600" w:hanging="360"/>
      </w:pPr>
    </w:lvl>
    <w:lvl w:ilvl="5" w:tplc="5570FD3C">
      <w:start w:val="1"/>
      <w:numFmt w:val="lowerRoman"/>
      <w:lvlText w:val="%6."/>
      <w:lvlJc w:val="right"/>
      <w:pPr>
        <w:ind w:left="4320" w:hanging="180"/>
      </w:pPr>
    </w:lvl>
    <w:lvl w:ilvl="6" w:tplc="962EE43C">
      <w:start w:val="3"/>
      <w:numFmt w:val="decimal"/>
      <w:lvlText w:val="%7."/>
      <w:lvlJc w:val="left"/>
      <w:pPr>
        <w:ind w:left="5040" w:hanging="360"/>
      </w:pPr>
    </w:lvl>
    <w:lvl w:ilvl="7" w:tplc="599C39B6">
      <w:start w:val="1"/>
      <w:numFmt w:val="lowerLetter"/>
      <w:lvlText w:val="%8."/>
      <w:lvlJc w:val="left"/>
      <w:pPr>
        <w:ind w:left="5760" w:hanging="360"/>
      </w:pPr>
    </w:lvl>
    <w:lvl w:ilvl="8" w:tplc="483EFA5E">
      <w:start w:val="1"/>
      <w:numFmt w:val="lowerRoman"/>
      <w:lvlText w:val="%9."/>
      <w:lvlJc w:val="right"/>
      <w:pPr>
        <w:ind w:left="6480" w:hanging="180"/>
      </w:pPr>
    </w:lvl>
  </w:abstractNum>
  <w:abstractNum w:abstractNumId="31" w15:restartNumberingAfterBreak="0">
    <w:nsid w:val="370D3653"/>
    <w:multiLevelType w:val="multilevel"/>
    <w:tmpl w:val="90D23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84E1F05"/>
    <w:multiLevelType w:val="hybridMultilevel"/>
    <w:tmpl w:val="E5045C7C"/>
    <w:lvl w:ilvl="0" w:tplc="5A12E0DA">
      <w:start w:val="1"/>
      <w:numFmt w:val="decimal"/>
      <w:lvlText w:val="%1."/>
      <w:lvlJc w:val="left"/>
      <w:pPr>
        <w:ind w:left="720" w:hanging="360"/>
      </w:pPr>
    </w:lvl>
    <w:lvl w:ilvl="1" w:tplc="CE02CFEC">
      <w:start w:val="1"/>
      <w:numFmt w:val="lowerLetter"/>
      <w:lvlText w:val="%2."/>
      <w:lvlJc w:val="left"/>
      <w:pPr>
        <w:ind w:left="1800" w:hanging="360"/>
      </w:pPr>
    </w:lvl>
    <w:lvl w:ilvl="2" w:tplc="4F9200F0">
      <w:start w:val="1"/>
      <w:numFmt w:val="lowerRoman"/>
      <w:lvlText w:val="%3."/>
      <w:lvlJc w:val="right"/>
      <w:pPr>
        <w:ind w:left="2160" w:hanging="180"/>
      </w:pPr>
    </w:lvl>
    <w:lvl w:ilvl="3" w:tplc="7130BDBE">
      <w:start w:val="1"/>
      <w:numFmt w:val="decimal"/>
      <w:lvlText w:val="%4."/>
      <w:lvlJc w:val="left"/>
      <w:pPr>
        <w:ind w:left="2880" w:hanging="360"/>
      </w:pPr>
    </w:lvl>
    <w:lvl w:ilvl="4" w:tplc="A2368114">
      <w:start w:val="1"/>
      <w:numFmt w:val="lowerLetter"/>
      <w:lvlText w:val="%5."/>
      <w:lvlJc w:val="left"/>
      <w:pPr>
        <w:ind w:left="3600" w:hanging="360"/>
      </w:pPr>
    </w:lvl>
    <w:lvl w:ilvl="5" w:tplc="716A922E">
      <w:start w:val="1"/>
      <w:numFmt w:val="lowerRoman"/>
      <w:lvlText w:val="%6."/>
      <w:lvlJc w:val="right"/>
      <w:pPr>
        <w:ind w:left="4320" w:hanging="180"/>
      </w:pPr>
    </w:lvl>
    <w:lvl w:ilvl="6" w:tplc="5B6482E0">
      <w:start w:val="1"/>
      <w:numFmt w:val="decimal"/>
      <w:lvlText w:val="%7."/>
      <w:lvlJc w:val="left"/>
      <w:pPr>
        <w:ind w:left="5040" w:hanging="360"/>
      </w:pPr>
    </w:lvl>
    <w:lvl w:ilvl="7" w:tplc="54E40758">
      <w:start w:val="1"/>
      <w:numFmt w:val="lowerLetter"/>
      <w:lvlText w:val="%8."/>
      <w:lvlJc w:val="left"/>
      <w:pPr>
        <w:ind w:left="5760" w:hanging="360"/>
      </w:pPr>
    </w:lvl>
    <w:lvl w:ilvl="8" w:tplc="35161F08">
      <w:start w:val="1"/>
      <w:numFmt w:val="lowerRoman"/>
      <w:lvlText w:val="%9."/>
      <w:lvlJc w:val="right"/>
      <w:pPr>
        <w:ind w:left="6480" w:hanging="180"/>
      </w:pPr>
    </w:lvl>
  </w:abstractNum>
  <w:abstractNum w:abstractNumId="33" w15:restartNumberingAfterBreak="0">
    <w:nsid w:val="39B7C3D7"/>
    <w:multiLevelType w:val="multilevel"/>
    <w:tmpl w:val="7338AD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E6BA193"/>
    <w:multiLevelType w:val="hybridMultilevel"/>
    <w:tmpl w:val="C6E48C68"/>
    <w:lvl w:ilvl="0" w:tplc="04AE03C0">
      <w:start w:val="1"/>
      <w:numFmt w:val="decimal"/>
      <w:lvlText w:val="%1)"/>
      <w:lvlJc w:val="left"/>
      <w:pPr>
        <w:ind w:left="360" w:hanging="360"/>
      </w:pPr>
    </w:lvl>
    <w:lvl w:ilvl="1" w:tplc="3B942902">
      <w:start w:val="1"/>
      <w:numFmt w:val="lowerLetter"/>
      <w:lvlText w:val="%2."/>
      <w:lvlJc w:val="left"/>
      <w:pPr>
        <w:ind w:left="1080" w:hanging="360"/>
      </w:pPr>
    </w:lvl>
    <w:lvl w:ilvl="2" w:tplc="A3624E1C">
      <w:start w:val="1"/>
      <w:numFmt w:val="lowerRoman"/>
      <w:lvlText w:val="%3."/>
      <w:lvlJc w:val="right"/>
      <w:pPr>
        <w:ind w:left="1800" w:hanging="180"/>
      </w:pPr>
    </w:lvl>
    <w:lvl w:ilvl="3" w:tplc="E3CA61AE">
      <w:start w:val="1"/>
      <w:numFmt w:val="decimal"/>
      <w:lvlText w:val="%4."/>
      <w:lvlJc w:val="left"/>
      <w:pPr>
        <w:ind w:left="2520" w:hanging="360"/>
      </w:pPr>
    </w:lvl>
    <w:lvl w:ilvl="4" w:tplc="C9F69526">
      <w:start w:val="1"/>
      <w:numFmt w:val="lowerLetter"/>
      <w:lvlText w:val="%5."/>
      <w:lvlJc w:val="left"/>
      <w:pPr>
        <w:ind w:left="3240" w:hanging="360"/>
      </w:pPr>
    </w:lvl>
    <w:lvl w:ilvl="5" w:tplc="4F12E85E">
      <w:start w:val="1"/>
      <w:numFmt w:val="lowerRoman"/>
      <w:lvlText w:val="%6."/>
      <w:lvlJc w:val="right"/>
      <w:pPr>
        <w:ind w:left="3960" w:hanging="180"/>
      </w:pPr>
    </w:lvl>
    <w:lvl w:ilvl="6" w:tplc="DEE0F840">
      <w:start w:val="1"/>
      <w:numFmt w:val="decimal"/>
      <w:lvlText w:val="%7."/>
      <w:lvlJc w:val="left"/>
      <w:pPr>
        <w:ind w:left="4680" w:hanging="360"/>
      </w:pPr>
    </w:lvl>
    <w:lvl w:ilvl="7" w:tplc="6E369E34">
      <w:start w:val="1"/>
      <w:numFmt w:val="lowerLetter"/>
      <w:lvlText w:val="%8."/>
      <w:lvlJc w:val="left"/>
      <w:pPr>
        <w:ind w:left="5400" w:hanging="360"/>
      </w:pPr>
    </w:lvl>
    <w:lvl w:ilvl="8" w:tplc="E118CFF6">
      <w:start w:val="1"/>
      <w:numFmt w:val="lowerRoman"/>
      <w:lvlText w:val="%9."/>
      <w:lvlJc w:val="right"/>
      <w:pPr>
        <w:ind w:left="6120" w:hanging="180"/>
      </w:pPr>
    </w:lvl>
  </w:abstractNum>
  <w:abstractNum w:abstractNumId="35" w15:restartNumberingAfterBreak="0">
    <w:nsid w:val="3F4D31ED"/>
    <w:multiLevelType w:val="hybridMultilevel"/>
    <w:tmpl w:val="10ACEC22"/>
    <w:lvl w:ilvl="0" w:tplc="8F005438">
      <w:start w:val="1"/>
      <w:numFmt w:val="decimal"/>
      <w:lvlText w:val="%1."/>
      <w:lvlJc w:val="left"/>
      <w:pPr>
        <w:ind w:left="720" w:hanging="360"/>
      </w:pPr>
    </w:lvl>
    <w:lvl w:ilvl="1" w:tplc="4740DF70">
      <w:start w:val="1"/>
      <w:numFmt w:val="lowerLetter"/>
      <w:lvlText w:val="%2."/>
      <w:lvlJc w:val="left"/>
      <w:pPr>
        <w:ind w:left="1440" w:hanging="360"/>
      </w:pPr>
    </w:lvl>
    <w:lvl w:ilvl="2" w:tplc="8932EB36">
      <w:start w:val="1"/>
      <w:numFmt w:val="lowerRoman"/>
      <w:lvlText w:val="%3."/>
      <w:lvlJc w:val="right"/>
      <w:pPr>
        <w:ind w:left="2160" w:hanging="180"/>
      </w:pPr>
    </w:lvl>
    <w:lvl w:ilvl="3" w:tplc="1DC6B236">
      <w:start w:val="1"/>
      <w:numFmt w:val="decimal"/>
      <w:lvlText w:val="%4."/>
      <w:lvlJc w:val="left"/>
      <w:pPr>
        <w:ind w:left="2880" w:hanging="360"/>
      </w:pPr>
    </w:lvl>
    <w:lvl w:ilvl="4" w:tplc="584CD684">
      <w:start w:val="2"/>
      <w:numFmt w:val="lowerLetter"/>
      <w:lvlText w:val="%5."/>
      <w:lvlJc w:val="left"/>
      <w:pPr>
        <w:ind w:left="3600" w:hanging="360"/>
      </w:pPr>
    </w:lvl>
    <w:lvl w:ilvl="5" w:tplc="03DA3DE0">
      <w:start w:val="1"/>
      <w:numFmt w:val="lowerRoman"/>
      <w:lvlText w:val="%6."/>
      <w:lvlJc w:val="right"/>
      <w:pPr>
        <w:ind w:left="4320" w:hanging="180"/>
      </w:pPr>
    </w:lvl>
    <w:lvl w:ilvl="6" w:tplc="18CEF2A0">
      <w:start w:val="1"/>
      <w:numFmt w:val="decimal"/>
      <w:lvlText w:val="%7."/>
      <w:lvlJc w:val="left"/>
      <w:pPr>
        <w:ind w:left="5040" w:hanging="360"/>
      </w:pPr>
    </w:lvl>
    <w:lvl w:ilvl="7" w:tplc="85046462">
      <w:start w:val="1"/>
      <w:numFmt w:val="lowerLetter"/>
      <w:lvlText w:val="%8."/>
      <w:lvlJc w:val="left"/>
      <w:pPr>
        <w:ind w:left="5760" w:hanging="360"/>
      </w:pPr>
    </w:lvl>
    <w:lvl w:ilvl="8" w:tplc="5CC8F94A">
      <w:start w:val="1"/>
      <w:numFmt w:val="lowerRoman"/>
      <w:lvlText w:val="%9."/>
      <w:lvlJc w:val="right"/>
      <w:pPr>
        <w:ind w:left="6480" w:hanging="180"/>
      </w:pPr>
    </w:lvl>
  </w:abstractNum>
  <w:abstractNum w:abstractNumId="36" w15:restartNumberingAfterBreak="0">
    <w:nsid w:val="3FF4A3F0"/>
    <w:multiLevelType w:val="hybridMultilevel"/>
    <w:tmpl w:val="00EE1DAE"/>
    <w:lvl w:ilvl="0" w:tplc="0DF6D10A">
      <w:start w:val="1"/>
      <w:numFmt w:val="decimal"/>
      <w:lvlText w:val="%1."/>
      <w:lvlJc w:val="left"/>
      <w:pPr>
        <w:ind w:left="720" w:hanging="360"/>
      </w:pPr>
    </w:lvl>
    <w:lvl w:ilvl="1" w:tplc="12688C0A">
      <w:start w:val="1"/>
      <w:numFmt w:val="lowerLetter"/>
      <w:lvlText w:val="%2."/>
      <w:lvlJc w:val="left"/>
      <w:pPr>
        <w:ind w:left="1800" w:hanging="360"/>
      </w:pPr>
    </w:lvl>
    <w:lvl w:ilvl="2" w:tplc="C7CEA6AA">
      <w:start w:val="1"/>
      <w:numFmt w:val="lowerRoman"/>
      <w:lvlText w:val="%3."/>
      <w:lvlJc w:val="right"/>
      <w:pPr>
        <w:ind w:left="2160" w:hanging="180"/>
      </w:pPr>
    </w:lvl>
    <w:lvl w:ilvl="3" w:tplc="305A6918">
      <w:start w:val="1"/>
      <w:numFmt w:val="decimal"/>
      <w:lvlText w:val="%4."/>
      <w:lvlJc w:val="left"/>
      <w:pPr>
        <w:ind w:left="2880" w:hanging="360"/>
      </w:pPr>
    </w:lvl>
    <w:lvl w:ilvl="4" w:tplc="3AAEB29A">
      <w:start w:val="1"/>
      <w:numFmt w:val="lowerLetter"/>
      <w:lvlText w:val="%5."/>
      <w:lvlJc w:val="left"/>
      <w:pPr>
        <w:ind w:left="3600" w:hanging="360"/>
      </w:pPr>
    </w:lvl>
    <w:lvl w:ilvl="5" w:tplc="7074799C">
      <w:start w:val="1"/>
      <w:numFmt w:val="lowerRoman"/>
      <w:lvlText w:val="%6."/>
      <w:lvlJc w:val="right"/>
      <w:pPr>
        <w:ind w:left="4320" w:hanging="180"/>
      </w:pPr>
    </w:lvl>
    <w:lvl w:ilvl="6" w:tplc="EBE2C0CA">
      <w:start w:val="1"/>
      <w:numFmt w:val="decimal"/>
      <w:lvlText w:val="%7."/>
      <w:lvlJc w:val="left"/>
      <w:pPr>
        <w:ind w:left="5040" w:hanging="360"/>
      </w:pPr>
    </w:lvl>
    <w:lvl w:ilvl="7" w:tplc="824C2324">
      <w:start w:val="1"/>
      <w:numFmt w:val="lowerLetter"/>
      <w:lvlText w:val="%8."/>
      <w:lvlJc w:val="left"/>
      <w:pPr>
        <w:ind w:left="5760" w:hanging="360"/>
      </w:pPr>
    </w:lvl>
    <w:lvl w:ilvl="8" w:tplc="71347536">
      <w:start w:val="1"/>
      <w:numFmt w:val="lowerRoman"/>
      <w:lvlText w:val="%9."/>
      <w:lvlJc w:val="right"/>
      <w:pPr>
        <w:ind w:left="6480" w:hanging="180"/>
      </w:pPr>
    </w:lvl>
  </w:abstractNum>
  <w:abstractNum w:abstractNumId="37" w15:restartNumberingAfterBreak="0">
    <w:nsid w:val="4050223C"/>
    <w:multiLevelType w:val="multilevel"/>
    <w:tmpl w:val="851E56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06E5CD3"/>
    <w:multiLevelType w:val="multilevel"/>
    <w:tmpl w:val="0DD287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40AD2F7A"/>
    <w:multiLevelType w:val="hybridMultilevel"/>
    <w:tmpl w:val="DE74AC90"/>
    <w:lvl w:ilvl="0" w:tplc="B7248352">
      <w:start w:val="1"/>
      <w:numFmt w:val="decimal"/>
      <w:lvlText w:val="%1."/>
      <w:lvlJc w:val="left"/>
      <w:pPr>
        <w:ind w:left="720" w:hanging="360"/>
      </w:pPr>
    </w:lvl>
    <w:lvl w:ilvl="1" w:tplc="520E52E6">
      <w:start w:val="1"/>
      <w:numFmt w:val="lowerLetter"/>
      <w:lvlText w:val="%2."/>
      <w:lvlJc w:val="left"/>
      <w:pPr>
        <w:ind w:left="1440" w:hanging="360"/>
      </w:pPr>
    </w:lvl>
    <w:lvl w:ilvl="2" w:tplc="CC322926">
      <w:start w:val="1"/>
      <w:numFmt w:val="lowerRoman"/>
      <w:lvlText w:val="%3."/>
      <w:lvlJc w:val="right"/>
      <w:pPr>
        <w:ind w:left="2160" w:hanging="180"/>
      </w:pPr>
    </w:lvl>
    <w:lvl w:ilvl="3" w:tplc="22AEAF8E">
      <w:start w:val="1"/>
      <w:numFmt w:val="decimal"/>
      <w:lvlText w:val="%4."/>
      <w:lvlJc w:val="left"/>
      <w:pPr>
        <w:ind w:left="2880" w:hanging="360"/>
      </w:pPr>
    </w:lvl>
    <w:lvl w:ilvl="4" w:tplc="5490B428">
      <w:start w:val="1"/>
      <w:numFmt w:val="lowerLetter"/>
      <w:lvlText w:val="%5."/>
      <w:lvlJc w:val="left"/>
      <w:pPr>
        <w:ind w:left="3600" w:hanging="360"/>
      </w:pPr>
    </w:lvl>
    <w:lvl w:ilvl="5" w:tplc="DBE44362">
      <w:start w:val="1"/>
      <w:numFmt w:val="lowerRoman"/>
      <w:lvlText w:val="%6."/>
      <w:lvlJc w:val="right"/>
      <w:pPr>
        <w:ind w:left="4320" w:hanging="180"/>
      </w:pPr>
    </w:lvl>
    <w:lvl w:ilvl="6" w:tplc="5AC258EA">
      <w:start w:val="1"/>
      <w:numFmt w:val="decimal"/>
      <w:lvlText w:val="%7."/>
      <w:lvlJc w:val="left"/>
      <w:pPr>
        <w:ind w:left="5040" w:hanging="360"/>
      </w:pPr>
    </w:lvl>
    <w:lvl w:ilvl="7" w:tplc="9278AC66">
      <w:start w:val="1"/>
      <w:numFmt w:val="lowerLetter"/>
      <w:lvlText w:val="%8."/>
      <w:lvlJc w:val="left"/>
      <w:pPr>
        <w:ind w:left="5760" w:hanging="360"/>
      </w:pPr>
    </w:lvl>
    <w:lvl w:ilvl="8" w:tplc="449C7AE0">
      <w:start w:val="1"/>
      <w:numFmt w:val="lowerRoman"/>
      <w:lvlText w:val="%9."/>
      <w:lvlJc w:val="right"/>
      <w:pPr>
        <w:ind w:left="6480" w:hanging="180"/>
      </w:pPr>
    </w:lvl>
  </w:abstractNum>
  <w:abstractNum w:abstractNumId="40" w15:restartNumberingAfterBreak="0">
    <w:nsid w:val="457C0381"/>
    <w:multiLevelType w:val="hybridMultilevel"/>
    <w:tmpl w:val="48E265D0"/>
    <w:lvl w:ilvl="0" w:tplc="37A07858">
      <w:start w:val="1"/>
      <w:numFmt w:val="decimal"/>
      <w:lvlText w:val="%1."/>
      <w:lvlJc w:val="left"/>
      <w:pPr>
        <w:ind w:left="360" w:hanging="360"/>
      </w:pPr>
    </w:lvl>
    <w:lvl w:ilvl="1" w:tplc="59AEE19A">
      <w:start w:val="1"/>
      <w:numFmt w:val="lowerLetter"/>
      <w:lvlText w:val="%2."/>
      <w:lvlJc w:val="left"/>
      <w:pPr>
        <w:ind w:left="1080" w:hanging="360"/>
      </w:pPr>
    </w:lvl>
    <w:lvl w:ilvl="2" w:tplc="9348A75A">
      <w:start w:val="1"/>
      <w:numFmt w:val="lowerRoman"/>
      <w:lvlText w:val="%3."/>
      <w:lvlJc w:val="right"/>
      <w:pPr>
        <w:ind w:left="1800" w:hanging="180"/>
      </w:pPr>
    </w:lvl>
    <w:lvl w:ilvl="3" w:tplc="AEC2B644">
      <w:start w:val="1"/>
      <w:numFmt w:val="decimal"/>
      <w:lvlText w:val="%4."/>
      <w:lvlJc w:val="left"/>
      <w:pPr>
        <w:ind w:left="2160" w:hanging="360"/>
      </w:pPr>
    </w:lvl>
    <w:lvl w:ilvl="4" w:tplc="F788E34A">
      <w:start w:val="1"/>
      <w:numFmt w:val="lowerLetter"/>
      <w:lvlText w:val="%5."/>
      <w:lvlJc w:val="left"/>
      <w:pPr>
        <w:ind w:left="2880" w:hanging="360"/>
      </w:pPr>
    </w:lvl>
    <w:lvl w:ilvl="5" w:tplc="36442344">
      <w:start w:val="1"/>
      <w:numFmt w:val="lowerRoman"/>
      <w:lvlText w:val="%6."/>
      <w:lvlJc w:val="right"/>
      <w:pPr>
        <w:ind w:left="3600" w:hanging="180"/>
      </w:pPr>
    </w:lvl>
    <w:lvl w:ilvl="6" w:tplc="6FC4175C">
      <w:start w:val="1"/>
      <w:numFmt w:val="decimal"/>
      <w:lvlText w:val="%7."/>
      <w:lvlJc w:val="left"/>
      <w:pPr>
        <w:ind w:left="4320" w:hanging="360"/>
      </w:pPr>
    </w:lvl>
    <w:lvl w:ilvl="7" w:tplc="6EA891E8">
      <w:start w:val="1"/>
      <w:numFmt w:val="lowerLetter"/>
      <w:lvlText w:val="%8."/>
      <w:lvlJc w:val="left"/>
      <w:pPr>
        <w:ind w:left="5040" w:hanging="360"/>
      </w:pPr>
    </w:lvl>
    <w:lvl w:ilvl="8" w:tplc="0CB4B3D0">
      <w:start w:val="1"/>
      <w:numFmt w:val="lowerRoman"/>
      <w:lvlText w:val="%9."/>
      <w:lvlJc w:val="right"/>
      <w:pPr>
        <w:ind w:left="5760" w:hanging="180"/>
      </w:pPr>
    </w:lvl>
  </w:abstractNum>
  <w:abstractNum w:abstractNumId="41" w15:restartNumberingAfterBreak="0">
    <w:nsid w:val="4609C96D"/>
    <w:multiLevelType w:val="hybridMultilevel"/>
    <w:tmpl w:val="6E04EA40"/>
    <w:lvl w:ilvl="0" w:tplc="59463942">
      <w:start w:val="1"/>
      <w:numFmt w:val="decimal"/>
      <w:lvlText w:val="%1."/>
      <w:lvlJc w:val="left"/>
      <w:pPr>
        <w:ind w:left="720" w:hanging="360"/>
      </w:pPr>
    </w:lvl>
    <w:lvl w:ilvl="1" w:tplc="1F4C0506">
      <w:start w:val="1"/>
      <w:numFmt w:val="lowerLetter"/>
      <w:lvlText w:val="%2."/>
      <w:lvlJc w:val="left"/>
      <w:pPr>
        <w:ind w:left="1440" w:hanging="360"/>
      </w:pPr>
    </w:lvl>
    <w:lvl w:ilvl="2" w:tplc="18528546">
      <w:start w:val="1"/>
      <w:numFmt w:val="lowerRoman"/>
      <w:lvlText w:val="%3."/>
      <w:lvlJc w:val="right"/>
      <w:pPr>
        <w:ind w:left="2160" w:hanging="180"/>
      </w:pPr>
    </w:lvl>
    <w:lvl w:ilvl="3" w:tplc="76BEF882">
      <w:start w:val="1"/>
      <w:numFmt w:val="decimal"/>
      <w:lvlText w:val="%4."/>
      <w:lvlJc w:val="left"/>
      <w:pPr>
        <w:ind w:left="2880" w:hanging="360"/>
      </w:pPr>
    </w:lvl>
    <w:lvl w:ilvl="4" w:tplc="16FADF80">
      <w:start w:val="1"/>
      <w:numFmt w:val="lowerLetter"/>
      <w:lvlText w:val="%5."/>
      <w:lvlJc w:val="left"/>
      <w:pPr>
        <w:ind w:left="3600" w:hanging="360"/>
      </w:pPr>
    </w:lvl>
    <w:lvl w:ilvl="5" w:tplc="DBA85624">
      <w:start w:val="1"/>
      <w:numFmt w:val="lowerRoman"/>
      <w:lvlText w:val="%6."/>
      <w:lvlJc w:val="right"/>
      <w:pPr>
        <w:ind w:left="4320" w:hanging="180"/>
      </w:pPr>
    </w:lvl>
    <w:lvl w:ilvl="6" w:tplc="0580411E">
      <w:start w:val="1"/>
      <w:numFmt w:val="decimal"/>
      <w:lvlText w:val="%7."/>
      <w:lvlJc w:val="left"/>
      <w:pPr>
        <w:ind w:left="5040" w:hanging="360"/>
      </w:pPr>
    </w:lvl>
    <w:lvl w:ilvl="7" w:tplc="67A82518">
      <w:start w:val="1"/>
      <w:numFmt w:val="lowerLetter"/>
      <w:lvlText w:val="%8."/>
      <w:lvlJc w:val="left"/>
      <w:pPr>
        <w:ind w:left="5760" w:hanging="360"/>
      </w:pPr>
    </w:lvl>
    <w:lvl w:ilvl="8" w:tplc="690C7E44">
      <w:start w:val="1"/>
      <w:numFmt w:val="lowerRoman"/>
      <w:lvlText w:val="%9."/>
      <w:lvlJc w:val="right"/>
      <w:pPr>
        <w:ind w:left="6480" w:hanging="180"/>
      </w:pPr>
    </w:lvl>
  </w:abstractNum>
  <w:abstractNum w:abstractNumId="42" w15:restartNumberingAfterBreak="0">
    <w:nsid w:val="4B6D20C5"/>
    <w:multiLevelType w:val="hybridMultilevel"/>
    <w:tmpl w:val="6C52EC18"/>
    <w:lvl w:ilvl="0" w:tplc="D4763118">
      <w:start w:val="1"/>
      <w:numFmt w:val="decimal"/>
      <w:lvlText w:val="%1."/>
      <w:lvlJc w:val="left"/>
      <w:pPr>
        <w:ind w:left="720" w:hanging="360"/>
      </w:pPr>
    </w:lvl>
    <w:lvl w:ilvl="1" w:tplc="AFACCB3A">
      <w:start w:val="1"/>
      <w:numFmt w:val="lowerLetter"/>
      <w:lvlText w:val="%2."/>
      <w:lvlJc w:val="left"/>
      <w:pPr>
        <w:ind w:left="1440" w:hanging="360"/>
      </w:pPr>
    </w:lvl>
    <w:lvl w:ilvl="2" w:tplc="FDC86F80">
      <w:start w:val="1"/>
      <w:numFmt w:val="lowerRoman"/>
      <w:lvlText w:val="%3."/>
      <w:lvlJc w:val="right"/>
      <w:pPr>
        <w:ind w:left="2160" w:hanging="180"/>
      </w:pPr>
    </w:lvl>
    <w:lvl w:ilvl="3" w:tplc="ED7E9090">
      <w:start w:val="1"/>
      <w:numFmt w:val="decimal"/>
      <w:lvlText w:val="%4."/>
      <w:lvlJc w:val="left"/>
      <w:pPr>
        <w:ind w:left="2880" w:hanging="360"/>
      </w:pPr>
    </w:lvl>
    <w:lvl w:ilvl="4" w:tplc="90E8770C">
      <w:start w:val="1"/>
      <w:numFmt w:val="lowerLetter"/>
      <w:lvlText w:val="%5."/>
      <w:lvlJc w:val="left"/>
      <w:pPr>
        <w:ind w:left="3600" w:hanging="360"/>
      </w:pPr>
    </w:lvl>
    <w:lvl w:ilvl="5" w:tplc="855A323E">
      <w:start w:val="1"/>
      <w:numFmt w:val="lowerRoman"/>
      <w:lvlText w:val="%6."/>
      <w:lvlJc w:val="right"/>
      <w:pPr>
        <w:ind w:left="4320" w:hanging="180"/>
      </w:pPr>
    </w:lvl>
    <w:lvl w:ilvl="6" w:tplc="BAAA9514">
      <w:start w:val="1"/>
      <w:numFmt w:val="decimal"/>
      <w:lvlText w:val="%7."/>
      <w:lvlJc w:val="left"/>
      <w:pPr>
        <w:ind w:left="5040" w:hanging="360"/>
      </w:pPr>
    </w:lvl>
    <w:lvl w:ilvl="7" w:tplc="B7FA60B0">
      <w:start w:val="1"/>
      <w:numFmt w:val="lowerLetter"/>
      <w:lvlText w:val="%8."/>
      <w:lvlJc w:val="left"/>
      <w:pPr>
        <w:ind w:left="5760" w:hanging="360"/>
      </w:pPr>
    </w:lvl>
    <w:lvl w:ilvl="8" w:tplc="9C6C614E">
      <w:start w:val="1"/>
      <w:numFmt w:val="lowerRoman"/>
      <w:lvlText w:val="%9."/>
      <w:lvlJc w:val="right"/>
      <w:pPr>
        <w:ind w:left="6480" w:hanging="180"/>
      </w:pPr>
    </w:lvl>
  </w:abstractNum>
  <w:abstractNum w:abstractNumId="43" w15:restartNumberingAfterBreak="0">
    <w:nsid w:val="4BE261DC"/>
    <w:multiLevelType w:val="multilevel"/>
    <w:tmpl w:val="9D02D1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FD6858A"/>
    <w:multiLevelType w:val="multilevel"/>
    <w:tmpl w:val="6248D2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1."/>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5033B0FD"/>
    <w:multiLevelType w:val="hybridMultilevel"/>
    <w:tmpl w:val="BB7055CC"/>
    <w:lvl w:ilvl="0" w:tplc="FD8EC9A2">
      <w:start w:val="1"/>
      <w:numFmt w:val="decimal"/>
      <w:lvlText w:val="%1."/>
      <w:lvlJc w:val="left"/>
      <w:pPr>
        <w:ind w:left="720" w:hanging="360"/>
      </w:pPr>
    </w:lvl>
    <w:lvl w:ilvl="1" w:tplc="C8444C3A">
      <w:start w:val="1"/>
      <w:numFmt w:val="lowerLetter"/>
      <w:lvlText w:val="%2."/>
      <w:lvlJc w:val="left"/>
      <w:pPr>
        <w:ind w:left="1440" w:hanging="360"/>
      </w:pPr>
    </w:lvl>
    <w:lvl w:ilvl="2" w:tplc="E4D8C9A4">
      <w:start w:val="1"/>
      <w:numFmt w:val="lowerRoman"/>
      <w:lvlText w:val="%3."/>
      <w:lvlJc w:val="right"/>
      <w:pPr>
        <w:ind w:left="2160" w:hanging="180"/>
      </w:pPr>
    </w:lvl>
    <w:lvl w:ilvl="3" w:tplc="57ACB75E">
      <w:start w:val="1"/>
      <w:numFmt w:val="decimal"/>
      <w:lvlText w:val="%4."/>
      <w:lvlJc w:val="left"/>
      <w:pPr>
        <w:ind w:left="2880" w:hanging="360"/>
      </w:pPr>
    </w:lvl>
    <w:lvl w:ilvl="4" w:tplc="195657F2">
      <w:start w:val="1"/>
      <w:numFmt w:val="lowerLetter"/>
      <w:lvlText w:val="%5."/>
      <w:lvlJc w:val="left"/>
      <w:pPr>
        <w:ind w:left="3600" w:hanging="360"/>
      </w:pPr>
    </w:lvl>
    <w:lvl w:ilvl="5" w:tplc="599C3A00">
      <w:start w:val="1"/>
      <w:numFmt w:val="lowerRoman"/>
      <w:lvlText w:val="%6."/>
      <w:lvlJc w:val="right"/>
      <w:pPr>
        <w:ind w:left="4320" w:hanging="180"/>
      </w:pPr>
    </w:lvl>
    <w:lvl w:ilvl="6" w:tplc="773811CE">
      <w:start w:val="1"/>
      <w:numFmt w:val="decimal"/>
      <w:lvlText w:val="%7."/>
      <w:lvlJc w:val="left"/>
      <w:pPr>
        <w:ind w:left="5040" w:hanging="360"/>
      </w:pPr>
    </w:lvl>
    <w:lvl w:ilvl="7" w:tplc="6A62B758">
      <w:start w:val="1"/>
      <w:numFmt w:val="lowerLetter"/>
      <w:lvlText w:val="%8."/>
      <w:lvlJc w:val="left"/>
      <w:pPr>
        <w:ind w:left="5760" w:hanging="360"/>
      </w:pPr>
    </w:lvl>
    <w:lvl w:ilvl="8" w:tplc="21C85108">
      <w:start w:val="1"/>
      <w:numFmt w:val="lowerRoman"/>
      <w:lvlText w:val="%9."/>
      <w:lvlJc w:val="right"/>
      <w:pPr>
        <w:ind w:left="6480" w:hanging="180"/>
      </w:pPr>
    </w:lvl>
  </w:abstractNum>
  <w:abstractNum w:abstractNumId="46" w15:restartNumberingAfterBreak="0">
    <w:nsid w:val="550054E1"/>
    <w:multiLevelType w:val="hybridMultilevel"/>
    <w:tmpl w:val="BA6E8D70"/>
    <w:lvl w:ilvl="0" w:tplc="72A0D316">
      <w:start w:val="1"/>
      <w:numFmt w:val="decimal"/>
      <w:lvlText w:val="%1."/>
      <w:lvlJc w:val="left"/>
      <w:pPr>
        <w:ind w:left="720" w:hanging="360"/>
      </w:pPr>
    </w:lvl>
    <w:lvl w:ilvl="1" w:tplc="9B3E1C6C">
      <w:start w:val="1"/>
      <w:numFmt w:val="lowerLetter"/>
      <w:lvlText w:val="%2."/>
      <w:lvlJc w:val="left"/>
      <w:pPr>
        <w:ind w:left="1440" w:hanging="360"/>
      </w:pPr>
    </w:lvl>
    <w:lvl w:ilvl="2" w:tplc="CA4EABF4">
      <w:start w:val="1"/>
      <w:numFmt w:val="lowerRoman"/>
      <w:lvlText w:val="%3."/>
      <w:lvlJc w:val="right"/>
      <w:pPr>
        <w:ind w:left="2160" w:hanging="180"/>
      </w:pPr>
    </w:lvl>
    <w:lvl w:ilvl="3" w:tplc="5BFC2D0E">
      <w:start w:val="1"/>
      <w:numFmt w:val="decimal"/>
      <w:lvlText w:val="%4."/>
      <w:lvlJc w:val="left"/>
      <w:pPr>
        <w:ind w:left="2880" w:hanging="360"/>
      </w:pPr>
    </w:lvl>
    <w:lvl w:ilvl="4" w:tplc="E02A3E9A">
      <w:start w:val="1"/>
      <w:numFmt w:val="lowerLetter"/>
      <w:lvlText w:val="%5."/>
      <w:lvlJc w:val="left"/>
      <w:pPr>
        <w:ind w:left="3600" w:hanging="360"/>
      </w:pPr>
    </w:lvl>
    <w:lvl w:ilvl="5" w:tplc="ED7E797E">
      <w:start w:val="1"/>
      <w:numFmt w:val="lowerRoman"/>
      <w:lvlText w:val="%6."/>
      <w:lvlJc w:val="right"/>
      <w:pPr>
        <w:ind w:left="4320" w:hanging="180"/>
      </w:pPr>
    </w:lvl>
    <w:lvl w:ilvl="6" w:tplc="55FAC4EA">
      <w:start w:val="1"/>
      <w:numFmt w:val="decimal"/>
      <w:lvlText w:val="%7."/>
      <w:lvlJc w:val="left"/>
      <w:pPr>
        <w:ind w:left="5040" w:hanging="360"/>
      </w:pPr>
    </w:lvl>
    <w:lvl w:ilvl="7" w:tplc="DA0A7374">
      <w:start w:val="1"/>
      <w:numFmt w:val="lowerLetter"/>
      <w:lvlText w:val="%8."/>
      <w:lvlJc w:val="left"/>
      <w:pPr>
        <w:ind w:left="5760" w:hanging="360"/>
      </w:pPr>
    </w:lvl>
    <w:lvl w:ilvl="8" w:tplc="91283AFC">
      <w:start w:val="1"/>
      <w:numFmt w:val="lowerRoman"/>
      <w:lvlText w:val="%9."/>
      <w:lvlJc w:val="right"/>
      <w:pPr>
        <w:ind w:left="6480" w:hanging="180"/>
      </w:pPr>
    </w:lvl>
  </w:abstractNum>
  <w:abstractNum w:abstractNumId="47" w15:restartNumberingAfterBreak="0">
    <w:nsid w:val="593BB0AE"/>
    <w:multiLevelType w:val="hybridMultilevel"/>
    <w:tmpl w:val="E1D2B4B0"/>
    <w:lvl w:ilvl="0" w:tplc="76F65C12">
      <w:start w:val="4"/>
      <w:numFmt w:val="lowerLetter"/>
      <w:lvlText w:val="%1)"/>
      <w:lvlJc w:val="left"/>
      <w:pPr>
        <w:ind w:left="1080" w:hanging="360"/>
      </w:pPr>
    </w:lvl>
    <w:lvl w:ilvl="1" w:tplc="7ECE2E0A">
      <w:start w:val="1"/>
      <w:numFmt w:val="lowerLetter"/>
      <w:lvlText w:val="%2."/>
      <w:lvlJc w:val="left"/>
      <w:pPr>
        <w:ind w:left="1440" w:hanging="360"/>
      </w:pPr>
    </w:lvl>
    <w:lvl w:ilvl="2" w:tplc="827EA378">
      <w:start w:val="1"/>
      <w:numFmt w:val="lowerRoman"/>
      <w:lvlText w:val="%3."/>
      <w:lvlJc w:val="right"/>
      <w:pPr>
        <w:ind w:left="2160" w:hanging="180"/>
      </w:pPr>
    </w:lvl>
    <w:lvl w:ilvl="3" w:tplc="D828F462">
      <w:start w:val="1"/>
      <w:numFmt w:val="decimal"/>
      <w:lvlText w:val="%4."/>
      <w:lvlJc w:val="left"/>
      <w:pPr>
        <w:ind w:left="2880" w:hanging="360"/>
      </w:pPr>
    </w:lvl>
    <w:lvl w:ilvl="4" w:tplc="FABEECD2">
      <w:start w:val="1"/>
      <w:numFmt w:val="lowerLetter"/>
      <w:lvlText w:val="%5."/>
      <w:lvlJc w:val="left"/>
      <w:pPr>
        <w:ind w:left="3600" w:hanging="360"/>
      </w:pPr>
    </w:lvl>
    <w:lvl w:ilvl="5" w:tplc="F1BA0084">
      <w:start w:val="1"/>
      <w:numFmt w:val="lowerRoman"/>
      <w:lvlText w:val="%6."/>
      <w:lvlJc w:val="right"/>
      <w:pPr>
        <w:ind w:left="4320" w:hanging="180"/>
      </w:pPr>
    </w:lvl>
    <w:lvl w:ilvl="6" w:tplc="0498891E">
      <w:start w:val="1"/>
      <w:numFmt w:val="decimal"/>
      <w:lvlText w:val="%7."/>
      <w:lvlJc w:val="left"/>
      <w:pPr>
        <w:ind w:left="5040" w:hanging="360"/>
      </w:pPr>
    </w:lvl>
    <w:lvl w:ilvl="7" w:tplc="E6E2126E">
      <w:start w:val="1"/>
      <w:numFmt w:val="lowerLetter"/>
      <w:lvlText w:val="%8."/>
      <w:lvlJc w:val="left"/>
      <w:pPr>
        <w:ind w:left="5760" w:hanging="360"/>
      </w:pPr>
    </w:lvl>
    <w:lvl w:ilvl="8" w:tplc="4ACE25A4">
      <w:start w:val="1"/>
      <w:numFmt w:val="lowerRoman"/>
      <w:lvlText w:val="%9."/>
      <w:lvlJc w:val="right"/>
      <w:pPr>
        <w:ind w:left="6480" w:hanging="180"/>
      </w:pPr>
    </w:lvl>
  </w:abstractNum>
  <w:abstractNum w:abstractNumId="48" w15:restartNumberingAfterBreak="0">
    <w:nsid w:val="5A424E52"/>
    <w:multiLevelType w:val="hybridMultilevel"/>
    <w:tmpl w:val="78806446"/>
    <w:lvl w:ilvl="0" w:tplc="26F8508C">
      <w:start w:val="1"/>
      <w:numFmt w:val="decimal"/>
      <w:lvlText w:val="%1."/>
      <w:lvlJc w:val="left"/>
      <w:pPr>
        <w:ind w:left="720" w:hanging="360"/>
      </w:pPr>
    </w:lvl>
    <w:lvl w:ilvl="1" w:tplc="6BEA5B70">
      <w:start w:val="1"/>
      <w:numFmt w:val="lowerLetter"/>
      <w:lvlText w:val="%2."/>
      <w:lvlJc w:val="left"/>
      <w:pPr>
        <w:ind w:left="1440" w:hanging="360"/>
      </w:pPr>
    </w:lvl>
    <w:lvl w:ilvl="2" w:tplc="488C8A98">
      <w:start w:val="1"/>
      <w:numFmt w:val="lowerRoman"/>
      <w:lvlText w:val="%3."/>
      <w:lvlJc w:val="right"/>
      <w:pPr>
        <w:ind w:left="2160" w:hanging="180"/>
      </w:pPr>
    </w:lvl>
    <w:lvl w:ilvl="3" w:tplc="652CA8C2">
      <w:start w:val="1"/>
      <w:numFmt w:val="decimal"/>
      <w:lvlText w:val="%4."/>
      <w:lvlJc w:val="left"/>
      <w:pPr>
        <w:ind w:left="2880" w:hanging="360"/>
      </w:pPr>
    </w:lvl>
    <w:lvl w:ilvl="4" w:tplc="97A2A8EA">
      <w:start w:val="1"/>
      <w:numFmt w:val="lowerLetter"/>
      <w:lvlText w:val="%5."/>
      <w:lvlJc w:val="left"/>
      <w:pPr>
        <w:ind w:left="3600" w:hanging="360"/>
      </w:pPr>
    </w:lvl>
    <w:lvl w:ilvl="5" w:tplc="9AFE6B7E">
      <w:start w:val="1"/>
      <w:numFmt w:val="lowerRoman"/>
      <w:lvlText w:val="%6."/>
      <w:lvlJc w:val="right"/>
      <w:pPr>
        <w:ind w:left="4320" w:hanging="180"/>
      </w:pPr>
    </w:lvl>
    <w:lvl w:ilvl="6" w:tplc="300E1694">
      <w:start w:val="1"/>
      <w:numFmt w:val="decimal"/>
      <w:lvlText w:val="%7."/>
      <w:lvlJc w:val="left"/>
      <w:pPr>
        <w:ind w:left="5040" w:hanging="360"/>
      </w:pPr>
    </w:lvl>
    <w:lvl w:ilvl="7" w:tplc="9880F4D6">
      <w:start w:val="1"/>
      <w:numFmt w:val="lowerLetter"/>
      <w:lvlText w:val="%8."/>
      <w:lvlJc w:val="left"/>
      <w:pPr>
        <w:ind w:left="5760" w:hanging="360"/>
      </w:pPr>
    </w:lvl>
    <w:lvl w:ilvl="8" w:tplc="41968A6C">
      <w:start w:val="1"/>
      <w:numFmt w:val="lowerRoman"/>
      <w:lvlText w:val="%9."/>
      <w:lvlJc w:val="right"/>
      <w:pPr>
        <w:ind w:left="6480" w:hanging="180"/>
      </w:pPr>
    </w:lvl>
  </w:abstractNum>
  <w:abstractNum w:abstractNumId="49" w15:restartNumberingAfterBreak="0">
    <w:nsid w:val="5AFD75F4"/>
    <w:multiLevelType w:val="hybridMultilevel"/>
    <w:tmpl w:val="6C22EC40"/>
    <w:lvl w:ilvl="0" w:tplc="D792993C">
      <w:start w:val="1"/>
      <w:numFmt w:val="decimal"/>
      <w:lvlText w:val="%1."/>
      <w:lvlJc w:val="left"/>
      <w:pPr>
        <w:ind w:left="720" w:hanging="360"/>
      </w:pPr>
    </w:lvl>
    <w:lvl w:ilvl="1" w:tplc="02C20884">
      <w:start w:val="1"/>
      <w:numFmt w:val="lowerLetter"/>
      <w:lvlText w:val="%2."/>
      <w:lvlJc w:val="left"/>
      <w:pPr>
        <w:ind w:left="1440" w:hanging="360"/>
      </w:pPr>
    </w:lvl>
    <w:lvl w:ilvl="2" w:tplc="F9D632B4">
      <w:start w:val="1"/>
      <w:numFmt w:val="lowerRoman"/>
      <w:lvlText w:val="%3."/>
      <w:lvlJc w:val="right"/>
      <w:pPr>
        <w:ind w:left="2160" w:hanging="180"/>
      </w:pPr>
    </w:lvl>
    <w:lvl w:ilvl="3" w:tplc="A8FC7232">
      <w:start w:val="1"/>
      <w:numFmt w:val="decimal"/>
      <w:lvlText w:val="%4."/>
      <w:lvlJc w:val="left"/>
      <w:pPr>
        <w:ind w:left="2880" w:hanging="360"/>
      </w:pPr>
    </w:lvl>
    <w:lvl w:ilvl="4" w:tplc="8430CF1A">
      <w:start w:val="1"/>
      <w:numFmt w:val="lowerLetter"/>
      <w:lvlText w:val="%5."/>
      <w:lvlJc w:val="left"/>
      <w:pPr>
        <w:ind w:left="3600" w:hanging="360"/>
      </w:pPr>
    </w:lvl>
    <w:lvl w:ilvl="5" w:tplc="CF4AECD6">
      <w:start w:val="1"/>
      <w:numFmt w:val="lowerRoman"/>
      <w:lvlText w:val="%6."/>
      <w:lvlJc w:val="right"/>
      <w:pPr>
        <w:ind w:left="4320" w:hanging="180"/>
      </w:pPr>
    </w:lvl>
    <w:lvl w:ilvl="6" w:tplc="62C45A3E">
      <w:start w:val="1"/>
      <w:numFmt w:val="decimal"/>
      <w:lvlText w:val="%7."/>
      <w:lvlJc w:val="left"/>
      <w:pPr>
        <w:ind w:left="5040" w:hanging="360"/>
      </w:pPr>
    </w:lvl>
    <w:lvl w:ilvl="7" w:tplc="96AA90FC">
      <w:start w:val="1"/>
      <w:numFmt w:val="lowerLetter"/>
      <w:lvlText w:val="%8."/>
      <w:lvlJc w:val="left"/>
      <w:pPr>
        <w:ind w:left="5760" w:hanging="360"/>
      </w:pPr>
    </w:lvl>
    <w:lvl w:ilvl="8" w:tplc="7A964286">
      <w:start w:val="1"/>
      <w:numFmt w:val="lowerRoman"/>
      <w:lvlText w:val="%9."/>
      <w:lvlJc w:val="right"/>
      <w:pPr>
        <w:ind w:left="6480" w:hanging="180"/>
      </w:pPr>
    </w:lvl>
  </w:abstractNum>
  <w:abstractNum w:abstractNumId="50" w15:restartNumberingAfterBreak="0">
    <w:nsid w:val="5B155187"/>
    <w:multiLevelType w:val="hybridMultilevel"/>
    <w:tmpl w:val="F84E7A46"/>
    <w:lvl w:ilvl="0" w:tplc="74F2E938">
      <w:start w:val="1"/>
      <w:numFmt w:val="decimal"/>
      <w:lvlText w:val="%1."/>
      <w:lvlJc w:val="left"/>
      <w:pPr>
        <w:ind w:left="720" w:hanging="360"/>
      </w:pPr>
    </w:lvl>
    <w:lvl w:ilvl="1" w:tplc="8C4EEEC4">
      <w:start w:val="1"/>
      <w:numFmt w:val="lowerLetter"/>
      <w:lvlText w:val="%2."/>
      <w:lvlJc w:val="left"/>
      <w:pPr>
        <w:ind w:left="1440" w:hanging="360"/>
      </w:pPr>
    </w:lvl>
    <w:lvl w:ilvl="2" w:tplc="80363BD8">
      <w:start w:val="1"/>
      <w:numFmt w:val="lowerRoman"/>
      <w:lvlText w:val="%3."/>
      <w:lvlJc w:val="right"/>
      <w:pPr>
        <w:ind w:left="2160" w:hanging="180"/>
      </w:pPr>
    </w:lvl>
    <w:lvl w:ilvl="3" w:tplc="3A8C55D8">
      <w:start w:val="1"/>
      <w:numFmt w:val="decimal"/>
      <w:lvlText w:val="%4."/>
      <w:lvlJc w:val="left"/>
      <w:pPr>
        <w:ind w:left="2880" w:hanging="360"/>
      </w:pPr>
    </w:lvl>
    <w:lvl w:ilvl="4" w:tplc="9AB23844">
      <w:start w:val="3"/>
      <w:numFmt w:val="lowerLetter"/>
      <w:lvlText w:val="%5."/>
      <w:lvlJc w:val="left"/>
      <w:pPr>
        <w:ind w:left="3600" w:hanging="360"/>
      </w:pPr>
    </w:lvl>
    <w:lvl w:ilvl="5" w:tplc="D7547088">
      <w:start w:val="1"/>
      <w:numFmt w:val="lowerRoman"/>
      <w:lvlText w:val="%6."/>
      <w:lvlJc w:val="right"/>
      <w:pPr>
        <w:ind w:left="4320" w:hanging="180"/>
      </w:pPr>
    </w:lvl>
    <w:lvl w:ilvl="6" w:tplc="A80EAD5C">
      <w:start w:val="1"/>
      <w:numFmt w:val="decimal"/>
      <w:lvlText w:val="%7."/>
      <w:lvlJc w:val="left"/>
      <w:pPr>
        <w:ind w:left="5040" w:hanging="360"/>
      </w:pPr>
    </w:lvl>
    <w:lvl w:ilvl="7" w:tplc="2AEE680A">
      <w:start w:val="1"/>
      <w:numFmt w:val="lowerLetter"/>
      <w:lvlText w:val="%8."/>
      <w:lvlJc w:val="left"/>
      <w:pPr>
        <w:ind w:left="5760" w:hanging="360"/>
      </w:pPr>
    </w:lvl>
    <w:lvl w:ilvl="8" w:tplc="DDB89C34">
      <w:start w:val="1"/>
      <w:numFmt w:val="lowerRoman"/>
      <w:lvlText w:val="%9."/>
      <w:lvlJc w:val="right"/>
      <w:pPr>
        <w:ind w:left="6480" w:hanging="180"/>
      </w:pPr>
    </w:lvl>
  </w:abstractNum>
  <w:abstractNum w:abstractNumId="51" w15:restartNumberingAfterBreak="0">
    <w:nsid w:val="5B9EB5E6"/>
    <w:multiLevelType w:val="multilevel"/>
    <w:tmpl w:val="30EC27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5D20AB9D"/>
    <w:multiLevelType w:val="multilevel"/>
    <w:tmpl w:val="5D747E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108C84D"/>
    <w:multiLevelType w:val="hybridMultilevel"/>
    <w:tmpl w:val="BC56BFD8"/>
    <w:lvl w:ilvl="0" w:tplc="6AF488FC">
      <w:start w:val="1"/>
      <w:numFmt w:val="decimal"/>
      <w:lvlText w:val="%1."/>
      <w:lvlJc w:val="left"/>
      <w:pPr>
        <w:ind w:left="720" w:hanging="360"/>
      </w:pPr>
    </w:lvl>
    <w:lvl w:ilvl="1" w:tplc="C6BEE83C">
      <w:start w:val="1"/>
      <w:numFmt w:val="lowerLetter"/>
      <w:lvlText w:val="%2."/>
      <w:lvlJc w:val="left"/>
      <w:pPr>
        <w:ind w:left="1440" w:hanging="360"/>
      </w:pPr>
    </w:lvl>
    <w:lvl w:ilvl="2" w:tplc="FBEAD714">
      <w:start w:val="1"/>
      <w:numFmt w:val="lowerRoman"/>
      <w:lvlText w:val="%3."/>
      <w:lvlJc w:val="right"/>
      <w:pPr>
        <w:ind w:left="2160" w:hanging="180"/>
      </w:pPr>
    </w:lvl>
    <w:lvl w:ilvl="3" w:tplc="A85ECD6C">
      <w:start w:val="1"/>
      <w:numFmt w:val="decimal"/>
      <w:lvlText w:val="%4."/>
      <w:lvlJc w:val="left"/>
      <w:pPr>
        <w:ind w:left="2880" w:hanging="360"/>
      </w:pPr>
    </w:lvl>
    <w:lvl w:ilvl="4" w:tplc="6694DA3E">
      <w:start w:val="1"/>
      <w:numFmt w:val="lowerLetter"/>
      <w:lvlText w:val="%5."/>
      <w:lvlJc w:val="left"/>
      <w:pPr>
        <w:ind w:left="3600" w:hanging="360"/>
      </w:pPr>
    </w:lvl>
    <w:lvl w:ilvl="5" w:tplc="1318FA7E">
      <w:start w:val="1"/>
      <w:numFmt w:val="lowerRoman"/>
      <w:lvlText w:val="%6."/>
      <w:lvlJc w:val="right"/>
      <w:pPr>
        <w:ind w:left="4320" w:hanging="180"/>
      </w:pPr>
    </w:lvl>
    <w:lvl w:ilvl="6" w:tplc="78028780">
      <w:start w:val="1"/>
      <w:numFmt w:val="decimal"/>
      <w:lvlText w:val="%7."/>
      <w:lvlJc w:val="left"/>
      <w:pPr>
        <w:ind w:left="5040" w:hanging="360"/>
      </w:pPr>
    </w:lvl>
    <w:lvl w:ilvl="7" w:tplc="D056E9EC">
      <w:start w:val="1"/>
      <w:numFmt w:val="lowerLetter"/>
      <w:lvlText w:val="%8."/>
      <w:lvlJc w:val="left"/>
      <w:pPr>
        <w:ind w:left="5760" w:hanging="360"/>
      </w:pPr>
    </w:lvl>
    <w:lvl w:ilvl="8" w:tplc="ACC2F892">
      <w:start w:val="1"/>
      <w:numFmt w:val="lowerRoman"/>
      <w:lvlText w:val="%9."/>
      <w:lvlJc w:val="right"/>
      <w:pPr>
        <w:ind w:left="6480" w:hanging="180"/>
      </w:pPr>
    </w:lvl>
  </w:abstractNum>
  <w:abstractNum w:abstractNumId="54" w15:restartNumberingAfterBreak="0">
    <w:nsid w:val="62FCE0E9"/>
    <w:multiLevelType w:val="hybridMultilevel"/>
    <w:tmpl w:val="B5F86B96"/>
    <w:lvl w:ilvl="0" w:tplc="E5D25222">
      <w:start w:val="1"/>
      <w:numFmt w:val="decimal"/>
      <w:lvlText w:val="%1."/>
      <w:lvlJc w:val="left"/>
      <w:pPr>
        <w:ind w:left="720" w:hanging="360"/>
      </w:pPr>
    </w:lvl>
    <w:lvl w:ilvl="1" w:tplc="46348CF6">
      <w:start w:val="1"/>
      <w:numFmt w:val="lowerLetter"/>
      <w:lvlText w:val="%2."/>
      <w:lvlJc w:val="left"/>
      <w:pPr>
        <w:ind w:left="1440" w:hanging="360"/>
      </w:pPr>
    </w:lvl>
    <w:lvl w:ilvl="2" w:tplc="635060EC">
      <w:start w:val="2"/>
      <w:numFmt w:val="lowerRoman"/>
      <w:lvlText w:val="%3."/>
      <w:lvlJc w:val="right"/>
      <w:pPr>
        <w:ind w:left="2520" w:hanging="180"/>
      </w:pPr>
    </w:lvl>
    <w:lvl w:ilvl="3" w:tplc="C61A870E">
      <w:start w:val="1"/>
      <w:numFmt w:val="decimal"/>
      <w:lvlText w:val="%4."/>
      <w:lvlJc w:val="left"/>
      <w:pPr>
        <w:ind w:left="2880" w:hanging="360"/>
      </w:pPr>
    </w:lvl>
    <w:lvl w:ilvl="4" w:tplc="850ED2B8">
      <w:start w:val="1"/>
      <w:numFmt w:val="lowerLetter"/>
      <w:lvlText w:val="%5."/>
      <w:lvlJc w:val="left"/>
      <w:pPr>
        <w:ind w:left="3600" w:hanging="360"/>
      </w:pPr>
    </w:lvl>
    <w:lvl w:ilvl="5" w:tplc="6E38C5E6">
      <w:start w:val="1"/>
      <w:numFmt w:val="lowerRoman"/>
      <w:lvlText w:val="%6."/>
      <w:lvlJc w:val="right"/>
      <w:pPr>
        <w:ind w:left="4320" w:hanging="180"/>
      </w:pPr>
    </w:lvl>
    <w:lvl w:ilvl="6" w:tplc="B9F0BEB2">
      <w:start w:val="1"/>
      <w:numFmt w:val="decimal"/>
      <w:lvlText w:val="%7."/>
      <w:lvlJc w:val="left"/>
      <w:pPr>
        <w:ind w:left="5040" w:hanging="360"/>
      </w:pPr>
    </w:lvl>
    <w:lvl w:ilvl="7" w:tplc="3B76A4E4">
      <w:start w:val="1"/>
      <w:numFmt w:val="lowerLetter"/>
      <w:lvlText w:val="%8."/>
      <w:lvlJc w:val="left"/>
      <w:pPr>
        <w:ind w:left="5760" w:hanging="360"/>
      </w:pPr>
    </w:lvl>
    <w:lvl w:ilvl="8" w:tplc="7220BD32">
      <w:start w:val="1"/>
      <w:numFmt w:val="lowerRoman"/>
      <w:lvlText w:val="%9."/>
      <w:lvlJc w:val="right"/>
      <w:pPr>
        <w:ind w:left="6480" w:hanging="180"/>
      </w:pPr>
    </w:lvl>
  </w:abstractNum>
  <w:abstractNum w:abstractNumId="55" w15:restartNumberingAfterBreak="0">
    <w:nsid w:val="64352E82"/>
    <w:multiLevelType w:val="multilevel"/>
    <w:tmpl w:val="B80C21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6449E876"/>
    <w:multiLevelType w:val="hybridMultilevel"/>
    <w:tmpl w:val="354E4438"/>
    <w:lvl w:ilvl="0" w:tplc="89621B7E">
      <w:start w:val="2"/>
      <w:numFmt w:val="lowerLetter"/>
      <w:lvlText w:val="%1)"/>
      <w:lvlJc w:val="left"/>
      <w:pPr>
        <w:ind w:left="1080" w:hanging="360"/>
      </w:pPr>
    </w:lvl>
    <w:lvl w:ilvl="1" w:tplc="107266F2">
      <w:start w:val="1"/>
      <w:numFmt w:val="lowerLetter"/>
      <w:lvlText w:val="%2."/>
      <w:lvlJc w:val="left"/>
      <w:pPr>
        <w:ind w:left="1440" w:hanging="360"/>
      </w:pPr>
    </w:lvl>
    <w:lvl w:ilvl="2" w:tplc="D640077C">
      <w:start w:val="1"/>
      <w:numFmt w:val="lowerRoman"/>
      <w:lvlText w:val="%3."/>
      <w:lvlJc w:val="right"/>
      <w:pPr>
        <w:ind w:left="2160" w:hanging="180"/>
      </w:pPr>
    </w:lvl>
    <w:lvl w:ilvl="3" w:tplc="82824D30">
      <w:start w:val="1"/>
      <w:numFmt w:val="decimal"/>
      <w:lvlText w:val="%4."/>
      <w:lvlJc w:val="left"/>
      <w:pPr>
        <w:ind w:left="2880" w:hanging="360"/>
      </w:pPr>
    </w:lvl>
    <w:lvl w:ilvl="4" w:tplc="97029328">
      <w:start w:val="1"/>
      <w:numFmt w:val="lowerLetter"/>
      <w:lvlText w:val="%5."/>
      <w:lvlJc w:val="left"/>
      <w:pPr>
        <w:ind w:left="3600" w:hanging="360"/>
      </w:pPr>
    </w:lvl>
    <w:lvl w:ilvl="5" w:tplc="EA2C22B6">
      <w:start w:val="1"/>
      <w:numFmt w:val="lowerRoman"/>
      <w:lvlText w:val="%6."/>
      <w:lvlJc w:val="right"/>
      <w:pPr>
        <w:ind w:left="4320" w:hanging="180"/>
      </w:pPr>
    </w:lvl>
    <w:lvl w:ilvl="6" w:tplc="EF02CD10">
      <w:start w:val="1"/>
      <w:numFmt w:val="decimal"/>
      <w:lvlText w:val="%7."/>
      <w:lvlJc w:val="left"/>
      <w:pPr>
        <w:ind w:left="5040" w:hanging="360"/>
      </w:pPr>
    </w:lvl>
    <w:lvl w:ilvl="7" w:tplc="55ECCBF0">
      <w:start w:val="1"/>
      <w:numFmt w:val="lowerLetter"/>
      <w:lvlText w:val="%8."/>
      <w:lvlJc w:val="left"/>
      <w:pPr>
        <w:ind w:left="5760" w:hanging="360"/>
      </w:pPr>
    </w:lvl>
    <w:lvl w:ilvl="8" w:tplc="6A969466">
      <w:start w:val="1"/>
      <w:numFmt w:val="lowerRoman"/>
      <w:lvlText w:val="%9."/>
      <w:lvlJc w:val="right"/>
      <w:pPr>
        <w:ind w:left="6480" w:hanging="180"/>
      </w:pPr>
    </w:lvl>
  </w:abstractNum>
  <w:abstractNum w:abstractNumId="57" w15:restartNumberingAfterBreak="0">
    <w:nsid w:val="65084677"/>
    <w:multiLevelType w:val="hybridMultilevel"/>
    <w:tmpl w:val="4E163714"/>
    <w:lvl w:ilvl="0" w:tplc="7FB60CAE">
      <w:start w:val="1"/>
      <w:numFmt w:val="decimal"/>
      <w:lvlText w:val="%1."/>
      <w:lvlJc w:val="left"/>
      <w:pPr>
        <w:ind w:left="720" w:hanging="360"/>
      </w:pPr>
    </w:lvl>
    <w:lvl w:ilvl="1" w:tplc="E3FCD30A">
      <w:start w:val="1"/>
      <w:numFmt w:val="lowerLetter"/>
      <w:lvlText w:val="%2."/>
      <w:lvlJc w:val="left"/>
      <w:pPr>
        <w:ind w:left="1440" w:hanging="360"/>
      </w:pPr>
    </w:lvl>
    <w:lvl w:ilvl="2" w:tplc="B05A064E">
      <w:start w:val="1"/>
      <w:numFmt w:val="lowerRoman"/>
      <w:lvlText w:val="%3."/>
      <w:lvlJc w:val="right"/>
      <w:pPr>
        <w:ind w:left="2160" w:hanging="180"/>
      </w:pPr>
    </w:lvl>
    <w:lvl w:ilvl="3" w:tplc="2B2E0486">
      <w:start w:val="1"/>
      <w:numFmt w:val="decimal"/>
      <w:lvlText w:val="%4."/>
      <w:lvlJc w:val="left"/>
      <w:pPr>
        <w:ind w:left="2880" w:hanging="360"/>
      </w:pPr>
    </w:lvl>
    <w:lvl w:ilvl="4" w:tplc="E9B8EDF2">
      <w:start w:val="1"/>
      <w:numFmt w:val="lowerLetter"/>
      <w:lvlText w:val="%5."/>
      <w:lvlJc w:val="left"/>
      <w:pPr>
        <w:ind w:left="3600" w:hanging="360"/>
      </w:pPr>
    </w:lvl>
    <w:lvl w:ilvl="5" w:tplc="E2A6B320">
      <w:start w:val="2"/>
      <w:numFmt w:val="lowerRoman"/>
      <w:lvlText w:val="%6."/>
      <w:lvlJc w:val="right"/>
      <w:pPr>
        <w:ind w:left="4320" w:hanging="180"/>
      </w:pPr>
    </w:lvl>
    <w:lvl w:ilvl="6" w:tplc="7076EF2C">
      <w:start w:val="1"/>
      <w:numFmt w:val="decimal"/>
      <w:lvlText w:val="%7."/>
      <w:lvlJc w:val="left"/>
      <w:pPr>
        <w:ind w:left="5040" w:hanging="360"/>
      </w:pPr>
    </w:lvl>
    <w:lvl w:ilvl="7" w:tplc="195C5CA8">
      <w:start w:val="1"/>
      <w:numFmt w:val="lowerLetter"/>
      <w:lvlText w:val="%8."/>
      <w:lvlJc w:val="left"/>
      <w:pPr>
        <w:ind w:left="5760" w:hanging="360"/>
      </w:pPr>
    </w:lvl>
    <w:lvl w:ilvl="8" w:tplc="0BF03648">
      <w:start w:val="1"/>
      <w:numFmt w:val="lowerRoman"/>
      <w:lvlText w:val="%9."/>
      <w:lvlJc w:val="right"/>
      <w:pPr>
        <w:ind w:left="6480" w:hanging="180"/>
      </w:pPr>
    </w:lvl>
  </w:abstractNum>
  <w:abstractNum w:abstractNumId="58" w15:restartNumberingAfterBreak="0">
    <w:nsid w:val="6727BF8D"/>
    <w:multiLevelType w:val="hybridMultilevel"/>
    <w:tmpl w:val="72BAE9D4"/>
    <w:lvl w:ilvl="0" w:tplc="30C8E480">
      <w:start w:val="1"/>
      <w:numFmt w:val="decimal"/>
      <w:lvlText w:val="%1."/>
      <w:lvlJc w:val="left"/>
      <w:pPr>
        <w:ind w:left="720" w:hanging="360"/>
      </w:pPr>
    </w:lvl>
    <w:lvl w:ilvl="1" w:tplc="9B7A3B00">
      <w:start w:val="2"/>
      <w:numFmt w:val="lowerLetter"/>
      <w:lvlText w:val="%2."/>
      <w:lvlJc w:val="left"/>
      <w:pPr>
        <w:ind w:left="1800" w:hanging="360"/>
      </w:pPr>
    </w:lvl>
    <w:lvl w:ilvl="2" w:tplc="D1566AA4">
      <w:start w:val="1"/>
      <w:numFmt w:val="lowerRoman"/>
      <w:lvlText w:val="%3."/>
      <w:lvlJc w:val="right"/>
      <w:pPr>
        <w:ind w:left="2160" w:hanging="180"/>
      </w:pPr>
    </w:lvl>
    <w:lvl w:ilvl="3" w:tplc="906C012C">
      <w:start w:val="1"/>
      <w:numFmt w:val="decimal"/>
      <w:lvlText w:val="%4."/>
      <w:lvlJc w:val="left"/>
      <w:pPr>
        <w:ind w:left="2880" w:hanging="360"/>
      </w:pPr>
    </w:lvl>
    <w:lvl w:ilvl="4" w:tplc="648CD816">
      <w:start w:val="1"/>
      <w:numFmt w:val="lowerLetter"/>
      <w:lvlText w:val="%5."/>
      <w:lvlJc w:val="left"/>
      <w:pPr>
        <w:ind w:left="3600" w:hanging="360"/>
      </w:pPr>
    </w:lvl>
    <w:lvl w:ilvl="5" w:tplc="7A627F2C">
      <w:start w:val="1"/>
      <w:numFmt w:val="lowerRoman"/>
      <w:lvlText w:val="%6."/>
      <w:lvlJc w:val="right"/>
      <w:pPr>
        <w:ind w:left="4320" w:hanging="180"/>
      </w:pPr>
    </w:lvl>
    <w:lvl w:ilvl="6" w:tplc="47482C94">
      <w:start w:val="1"/>
      <w:numFmt w:val="decimal"/>
      <w:lvlText w:val="%7."/>
      <w:lvlJc w:val="left"/>
      <w:pPr>
        <w:ind w:left="5040" w:hanging="360"/>
      </w:pPr>
    </w:lvl>
    <w:lvl w:ilvl="7" w:tplc="B77CC61E">
      <w:start w:val="1"/>
      <w:numFmt w:val="lowerLetter"/>
      <w:lvlText w:val="%8."/>
      <w:lvlJc w:val="left"/>
      <w:pPr>
        <w:ind w:left="5760" w:hanging="360"/>
      </w:pPr>
    </w:lvl>
    <w:lvl w:ilvl="8" w:tplc="F5347204">
      <w:start w:val="1"/>
      <w:numFmt w:val="lowerRoman"/>
      <w:lvlText w:val="%9."/>
      <w:lvlJc w:val="right"/>
      <w:pPr>
        <w:ind w:left="6480" w:hanging="180"/>
      </w:pPr>
    </w:lvl>
  </w:abstractNum>
  <w:abstractNum w:abstractNumId="59" w15:restartNumberingAfterBreak="0">
    <w:nsid w:val="6FE3FBAD"/>
    <w:multiLevelType w:val="multilevel"/>
    <w:tmpl w:val="3962E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701F079C"/>
    <w:multiLevelType w:val="hybridMultilevel"/>
    <w:tmpl w:val="D6448B96"/>
    <w:lvl w:ilvl="0" w:tplc="9DD0D912">
      <w:start w:val="1"/>
      <w:numFmt w:val="decimal"/>
      <w:lvlText w:val="%1."/>
      <w:lvlJc w:val="left"/>
      <w:pPr>
        <w:ind w:left="720" w:hanging="360"/>
      </w:pPr>
    </w:lvl>
    <w:lvl w:ilvl="1" w:tplc="46C08796">
      <w:start w:val="1"/>
      <w:numFmt w:val="lowerLetter"/>
      <w:lvlText w:val="%2."/>
      <w:lvlJc w:val="left"/>
      <w:pPr>
        <w:ind w:left="1440" w:hanging="360"/>
      </w:pPr>
    </w:lvl>
    <w:lvl w:ilvl="2" w:tplc="2CDC3794">
      <w:start w:val="1"/>
      <w:numFmt w:val="lowerRoman"/>
      <w:lvlText w:val="%3."/>
      <w:lvlJc w:val="right"/>
      <w:pPr>
        <w:ind w:left="2160" w:hanging="180"/>
      </w:pPr>
    </w:lvl>
    <w:lvl w:ilvl="3" w:tplc="94C82FFC">
      <w:start w:val="1"/>
      <w:numFmt w:val="decimal"/>
      <w:lvlText w:val="%4."/>
      <w:lvlJc w:val="left"/>
      <w:pPr>
        <w:ind w:left="2880" w:hanging="360"/>
      </w:pPr>
    </w:lvl>
    <w:lvl w:ilvl="4" w:tplc="477A6932">
      <w:start w:val="1"/>
      <w:numFmt w:val="lowerLetter"/>
      <w:lvlText w:val="%5."/>
      <w:lvlJc w:val="left"/>
      <w:pPr>
        <w:ind w:left="3600" w:hanging="360"/>
      </w:pPr>
    </w:lvl>
    <w:lvl w:ilvl="5" w:tplc="01CC518E">
      <w:start w:val="1"/>
      <w:numFmt w:val="lowerRoman"/>
      <w:lvlText w:val="%6."/>
      <w:lvlJc w:val="right"/>
      <w:pPr>
        <w:ind w:left="4320" w:hanging="180"/>
      </w:pPr>
    </w:lvl>
    <w:lvl w:ilvl="6" w:tplc="4C9EC556">
      <w:start w:val="2"/>
      <w:numFmt w:val="decimal"/>
      <w:lvlText w:val="%7."/>
      <w:lvlJc w:val="left"/>
      <w:pPr>
        <w:ind w:left="5040" w:hanging="360"/>
      </w:pPr>
    </w:lvl>
    <w:lvl w:ilvl="7" w:tplc="25E4F648">
      <w:start w:val="1"/>
      <w:numFmt w:val="lowerLetter"/>
      <w:lvlText w:val="%8."/>
      <w:lvlJc w:val="left"/>
      <w:pPr>
        <w:ind w:left="5760" w:hanging="360"/>
      </w:pPr>
    </w:lvl>
    <w:lvl w:ilvl="8" w:tplc="D86C24F2">
      <w:start w:val="1"/>
      <w:numFmt w:val="lowerRoman"/>
      <w:lvlText w:val="%9."/>
      <w:lvlJc w:val="right"/>
      <w:pPr>
        <w:ind w:left="6480" w:hanging="180"/>
      </w:pPr>
    </w:lvl>
  </w:abstractNum>
  <w:abstractNum w:abstractNumId="61" w15:restartNumberingAfterBreak="0">
    <w:nsid w:val="7040B323"/>
    <w:multiLevelType w:val="hybridMultilevel"/>
    <w:tmpl w:val="13BECCD4"/>
    <w:lvl w:ilvl="0" w:tplc="97CA9D60">
      <w:start w:val="1"/>
      <w:numFmt w:val="decimal"/>
      <w:lvlText w:val="%1."/>
      <w:lvlJc w:val="left"/>
      <w:pPr>
        <w:ind w:left="720" w:hanging="360"/>
      </w:pPr>
    </w:lvl>
    <w:lvl w:ilvl="1" w:tplc="D1F07872">
      <w:start w:val="1"/>
      <w:numFmt w:val="lowerLetter"/>
      <w:lvlText w:val="%2."/>
      <w:lvlJc w:val="left"/>
      <w:pPr>
        <w:ind w:left="1440" w:hanging="360"/>
      </w:pPr>
    </w:lvl>
    <w:lvl w:ilvl="2" w:tplc="38A0DEBC">
      <w:start w:val="1"/>
      <w:numFmt w:val="lowerRoman"/>
      <w:lvlText w:val="%3."/>
      <w:lvlJc w:val="right"/>
      <w:pPr>
        <w:ind w:left="2160" w:hanging="180"/>
      </w:pPr>
    </w:lvl>
    <w:lvl w:ilvl="3" w:tplc="4F44627E">
      <w:start w:val="1"/>
      <w:numFmt w:val="decimal"/>
      <w:lvlText w:val="%4."/>
      <w:lvlJc w:val="left"/>
      <w:pPr>
        <w:ind w:left="2880" w:hanging="360"/>
      </w:pPr>
    </w:lvl>
    <w:lvl w:ilvl="4" w:tplc="D644A222">
      <w:start w:val="1"/>
      <w:numFmt w:val="lowerLetter"/>
      <w:lvlText w:val="%5."/>
      <w:lvlJc w:val="left"/>
      <w:pPr>
        <w:ind w:left="3600" w:hanging="360"/>
      </w:pPr>
    </w:lvl>
    <w:lvl w:ilvl="5" w:tplc="86FC0CE4">
      <w:start w:val="1"/>
      <w:numFmt w:val="lowerRoman"/>
      <w:lvlText w:val="%6."/>
      <w:lvlJc w:val="right"/>
      <w:pPr>
        <w:ind w:left="4320" w:hanging="180"/>
      </w:pPr>
    </w:lvl>
    <w:lvl w:ilvl="6" w:tplc="E68082C6">
      <w:start w:val="1"/>
      <w:numFmt w:val="decimal"/>
      <w:lvlText w:val="%7."/>
      <w:lvlJc w:val="left"/>
      <w:pPr>
        <w:ind w:left="5040" w:hanging="360"/>
      </w:pPr>
    </w:lvl>
    <w:lvl w:ilvl="7" w:tplc="5D2004C4">
      <w:start w:val="1"/>
      <w:numFmt w:val="lowerLetter"/>
      <w:lvlText w:val="%8."/>
      <w:lvlJc w:val="left"/>
      <w:pPr>
        <w:ind w:left="5760" w:hanging="360"/>
      </w:pPr>
    </w:lvl>
    <w:lvl w:ilvl="8" w:tplc="216A2ACE">
      <w:start w:val="1"/>
      <w:numFmt w:val="lowerRoman"/>
      <w:lvlText w:val="%9."/>
      <w:lvlJc w:val="right"/>
      <w:pPr>
        <w:ind w:left="6480" w:hanging="180"/>
      </w:pPr>
    </w:lvl>
  </w:abstractNum>
  <w:abstractNum w:abstractNumId="62" w15:restartNumberingAfterBreak="0">
    <w:nsid w:val="74EF9D29"/>
    <w:multiLevelType w:val="hybridMultilevel"/>
    <w:tmpl w:val="AAEA41DE"/>
    <w:lvl w:ilvl="0" w:tplc="335467AC">
      <w:start w:val="1"/>
      <w:numFmt w:val="decimal"/>
      <w:lvlText w:val="%1."/>
      <w:lvlJc w:val="left"/>
      <w:pPr>
        <w:ind w:left="720" w:hanging="360"/>
      </w:pPr>
    </w:lvl>
    <w:lvl w:ilvl="1" w:tplc="BFAA7C74">
      <w:start w:val="1"/>
      <w:numFmt w:val="lowerLetter"/>
      <w:lvlText w:val="%2."/>
      <w:lvlJc w:val="left"/>
      <w:pPr>
        <w:ind w:left="1440" w:hanging="360"/>
      </w:pPr>
    </w:lvl>
    <w:lvl w:ilvl="2" w:tplc="E6B0A5B6">
      <w:start w:val="1"/>
      <w:numFmt w:val="lowerRoman"/>
      <w:lvlText w:val="%3."/>
      <w:lvlJc w:val="right"/>
      <w:pPr>
        <w:ind w:left="2160" w:hanging="180"/>
      </w:pPr>
    </w:lvl>
    <w:lvl w:ilvl="3" w:tplc="D5360170">
      <w:start w:val="1"/>
      <w:numFmt w:val="decimal"/>
      <w:lvlText w:val="%4."/>
      <w:lvlJc w:val="left"/>
      <w:pPr>
        <w:ind w:left="2880" w:hanging="360"/>
      </w:pPr>
    </w:lvl>
    <w:lvl w:ilvl="4" w:tplc="5DF64412">
      <w:start w:val="1"/>
      <w:numFmt w:val="lowerLetter"/>
      <w:lvlText w:val="%5."/>
      <w:lvlJc w:val="left"/>
      <w:pPr>
        <w:ind w:left="3600" w:hanging="360"/>
      </w:pPr>
    </w:lvl>
    <w:lvl w:ilvl="5" w:tplc="F91E9F42">
      <w:start w:val="1"/>
      <w:numFmt w:val="lowerRoman"/>
      <w:lvlText w:val="%6."/>
      <w:lvlJc w:val="right"/>
      <w:pPr>
        <w:ind w:left="4320" w:hanging="180"/>
      </w:pPr>
    </w:lvl>
    <w:lvl w:ilvl="6" w:tplc="37AE5B38">
      <w:start w:val="5"/>
      <w:numFmt w:val="decimal"/>
      <w:lvlText w:val="%7."/>
      <w:lvlJc w:val="left"/>
      <w:pPr>
        <w:ind w:left="5040" w:hanging="360"/>
      </w:pPr>
    </w:lvl>
    <w:lvl w:ilvl="7" w:tplc="07CA52FC">
      <w:start w:val="1"/>
      <w:numFmt w:val="lowerLetter"/>
      <w:lvlText w:val="%8."/>
      <w:lvlJc w:val="left"/>
      <w:pPr>
        <w:ind w:left="5760" w:hanging="360"/>
      </w:pPr>
    </w:lvl>
    <w:lvl w:ilvl="8" w:tplc="121647B6">
      <w:start w:val="1"/>
      <w:numFmt w:val="lowerRoman"/>
      <w:lvlText w:val="%9."/>
      <w:lvlJc w:val="right"/>
      <w:pPr>
        <w:ind w:left="6480" w:hanging="180"/>
      </w:pPr>
    </w:lvl>
  </w:abstractNum>
  <w:abstractNum w:abstractNumId="63" w15:restartNumberingAfterBreak="0">
    <w:nsid w:val="79BDAA86"/>
    <w:multiLevelType w:val="hybridMultilevel"/>
    <w:tmpl w:val="F208D52A"/>
    <w:lvl w:ilvl="0" w:tplc="36A8283A">
      <w:start w:val="1"/>
      <w:numFmt w:val="decimal"/>
      <w:lvlText w:val="%1."/>
      <w:lvlJc w:val="left"/>
      <w:pPr>
        <w:ind w:left="720" w:hanging="360"/>
      </w:pPr>
    </w:lvl>
    <w:lvl w:ilvl="1" w:tplc="81E23908">
      <w:start w:val="1"/>
      <w:numFmt w:val="lowerLetter"/>
      <w:lvlText w:val="%2."/>
      <w:lvlJc w:val="left"/>
      <w:pPr>
        <w:ind w:left="1440" w:hanging="360"/>
      </w:pPr>
    </w:lvl>
    <w:lvl w:ilvl="2" w:tplc="69D2F852">
      <w:start w:val="1"/>
      <w:numFmt w:val="lowerRoman"/>
      <w:lvlText w:val="%3."/>
      <w:lvlJc w:val="right"/>
      <w:pPr>
        <w:ind w:left="2160" w:hanging="180"/>
      </w:pPr>
    </w:lvl>
    <w:lvl w:ilvl="3" w:tplc="F5BE3DCC">
      <w:start w:val="1"/>
      <w:numFmt w:val="decimal"/>
      <w:lvlText w:val="%4."/>
      <w:lvlJc w:val="left"/>
      <w:pPr>
        <w:ind w:left="2880" w:hanging="360"/>
      </w:pPr>
    </w:lvl>
    <w:lvl w:ilvl="4" w:tplc="07CC8588">
      <w:start w:val="1"/>
      <w:numFmt w:val="lowerLetter"/>
      <w:lvlText w:val="%5."/>
      <w:lvlJc w:val="left"/>
      <w:pPr>
        <w:ind w:left="3600" w:hanging="360"/>
      </w:pPr>
    </w:lvl>
    <w:lvl w:ilvl="5" w:tplc="2BE44014">
      <w:start w:val="1"/>
      <w:numFmt w:val="lowerRoman"/>
      <w:lvlText w:val="%6."/>
      <w:lvlJc w:val="right"/>
      <w:pPr>
        <w:ind w:left="4320" w:hanging="180"/>
      </w:pPr>
    </w:lvl>
    <w:lvl w:ilvl="6" w:tplc="98AA4B4C">
      <w:start w:val="4"/>
      <w:numFmt w:val="decimal"/>
      <w:lvlText w:val="%7."/>
      <w:lvlJc w:val="left"/>
      <w:pPr>
        <w:ind w:left="5040" w:hanging="360"/>
      </w:pPr>
    </w:lvl>
    <w:lvl w:ilvl="7" w:tplc="2B7EE94A">
      <w:start w:val="1"/>
      <w:numFmt w:val="lowerLetter"/>
      <w:lvlText w:val="%8."/>
      <w:lvlJc w:val="left"/>
      <w:pPr>
        <w:ind w:left="5760" w:hanging="360"/>
      </w:pPr>
    </w:lvl>
    <w:lvl w:ilvl="8" w:tplc="5832D994">
      <w:start w:val="1"/>
      <w:numFmt w:val="lowerRoman"/>
      <w:lvlText w:val="%9."/>
      <w:lvlJc w:val="right"/>
      <w:pPr>
        <w:ind w:left="6480" w:hanging="180"/>
      </w:pPr>
    </w:lvl>
  </w:abstractNum>
  <w:abstractNum w:abstractNumId="64" w15:restartNumberingAfterBreak="0">
    <w:nsid w:val="79DADCF4"/>
    <w:multiLevelType w:val="hybridMultilevel"/>
    <w:tmpl w:val="903000BE"/>
    <w:lvl w:ilvl="0" w:tplc="D82215C6">
      <w:start w:val="1"/>
      <w:numFmt w:val="decimal"/>
      <w:lvlText w:val="%1."/>
      <w:lvlJc w:val="left"/>
      <w:pPr>
        <w:ind w:left="720" w:hanging="360"/>
      </w:pPr>
    </w:lvl>
    <w:lvl w:ilvl="1" w:tplc="CC380296">
      <w:start w:val="1"/>
      <w:numFmt w:val="lowerLetter"/>
      <w:lvlText w:val="%2."/>
      <w:lvlJc w:val="left"/>
      <w:pPr>
        <w:ind w:left="1440" w:hanging="360"/>
      </w:pPr>
    </w:lvl>
    <w:lvl w:ilvl="2" w:tplc="7FC2A226">
      <w:start w:val="1"/>
      <w:numFmt w:val="lowerRoman"/>
      <w:lvlText w:val="%3."/>
      <w:lvlJc w:val="right"/>
      <w:pPr>
        <w:ind w:left="2160" w:hanging="180"/>
      </w:pPr>
    </w:lvl>
    <w:lvl w:ilvl="3" w:tplc="0804FAEA">
      <w:start w:val="1"/>
      <w:numFmt w:val="decimal"/>
      <w:lvlText w:val="%4."/>
      <w:lvlJc w:val="left"/>
      <w:pPr>
        <w:ind w:left="2880" w:hanging="360"/>
      </w:pPr>
    </w:lvl>
    <w:lvl w:ilvl="4" w:tplc="AA249BFA">
      <w:start w:val="2"/>
      <w:numFmt w:val="lowerLetter"/>
      <w:lvlText w:val="%5."/>
      <w:lvlJc w:val="left"/>
      <w:pPr>
        <w:ind w:left="3600" w:hanging="360"/>
      </w:pPr>
    </w:lvl>
    <w:lvl w:ilvl="5" w:tplc="6B0E7FB2">
      <w:start w:val="1"/>
      <w:numFmt w:val="lowerRoman"/>
      <w:lvlText w:val="%6."/>
      <w:lvlJc w:val="right"/>
      <w:pPr>
        <w:ind w:left="4320" w:hanging="180"/>
      </w:pPr>
    </w:lvl>
    <w:lvl w:ilvl="6" w:tplc="3566E524">
      <w:start w:val="1"/>
      <w:numFmt w:val="decimal"/>
      <w:lvlText w:val="%7."/>
      <w:lvlJc w:val="left"/>
      <w:pPr>
        <w:ind w:left="5040" w:hanging="360"/>
      </w:pPr>
    </w:lvl>
    <w:lvl w:ilvl="7" w:tplc="2D06A132">
      <w:start w:val="1"/>
      <w:numFmt w:val="lowerLetter"/>
      <w:lvlText w:val="%8."/>
      <w:lvlJc w:val="left"/>
      <w:pPr>
        <w:ind w:left="5760" w:hanging="360"/>
      </w:pPr>
    </w:lvl>
    <w:lvl w:ilvl="8" w:tplc="6F9AE162">
      <w:start w:val="1"/>
      <w:numFmt w:val="lowerRoman"/>
      <w:lvlText w:val="%9."/>
      <w:lvlJc w:val="right"/>
      <w:pPr>
        <w:ind w:left="6480" w:hanging="180"/>
      </w:pPr>
    </w:lvl>
  </w:abstractNum>
  <w:abstractNum w:abstractNumId="65" w15:restartNumberingAfterBreak="0">
    <w:nsid w:val="7DF22D38"/>
    <w:multiLevelType w:val="hybridMultilevel"/>
    <w:tmpl w:val="3A38D23C"/>
    <w:lvl w:ilvl="0" w:tplc="F3F6C922">
      <w:start w:val="1"/>
      <w:numFmt w:val="decimal"/>
      <w:lvlText w:val="%1."/>
      <w:lvlJc w:val="left"/>
      <w:pPr>
        <w:ind w:left="720" w:hanging="360"/>
      </w:pPr>
    </w:lvl>
    <w:lvl w:ilvl="1" w:tplc="AA4EE69A">
      <w:start w:val="1"/>
      <w:numFmt w:val="lowerLetter"/>
      <w:lvlText w:val="%2."/>
      <w:lvlJc w:val="left"/>
      <w:pPr>
        <w:ind w:left="1800" w:hanging="360"/>
      </w:pPr>
    </w:lvl>
    <w:lvl w:ilvl="2" w:tplc="3DA69C0A">
      <w:start w:val="1"/>
      <w:numFmt w:val="lowerRoman"/>
      <w:lvlText w:val="%3."/>
      <w:lvlJc w:val="right"/>
      <w:pPr>
        <w:ind w:left="2160" w:hanging="180"/>
      </w:pPr>
    </w:lvl>
    <w:lvl w:ilvl="3" w:tplc="9836F99E">
      <w:start w:val="1"/>
      <w:numFmt w:val="decimal"/>
      <w:lvlText w:val="%4."/>
      <w:lvlJc w:val="left"/>
      <w:pPr>
        <w:ind w:left="2880" w:hanging="360"/>
      </w:pPr>
    </w:lvl>
    <w:lvl w:ilvl="4" w:tplc="CCBE0CE6">
      <w:start w:val="1"/>
      <w:numFmt w:val="lowerLetter"/>
      <w:lvlText w:val="%5."/>
      <w:lvlJc w:val="left"/>
      <w:pPr>
        <w:ind w:left="3600" w:hanging="360"/>
      </w:pPr>
    </w:lvl>
    <w:lvl w:ilvl="5" w:tplc="3D66E516">
      <w:start w:val="1"/>
      <w:numFmt w:val="lowerRoman"/>
      <w:lvlText w:val="%6."/>
      <w:lvlJc w:val="right"/>
      <w:pPr>
        <w:ind w:left="4320" w:hanging="180"/>
      </w:pPr>
    </w:lvl>
    <w:lvl w:ilvl="6" w:tplc="077EE9F8">
      <w:start w:val="1"/>
      <w:numFmt w:val="decimal"/>
      <w:lvlText w:val="%7."/>
      <w:lvlJc w:val="left"/>
      <w:pPr>
        <w:ind w:left="5040" w:hanging="360"/>
      </w:pPr>
    </w:lvl>
    <w:lvl w:ilvl="7" w:tplc="4EEE5500">
      <w:start w:val="1"/>
      <w:numFmt w:val="lowerLetter"/>
      <w:lvlText w:val="%8."/>
      <w:lvlJc w:val="left"/>
      <w:pPr>
        <w:ind w:left="5760" w:hanging="360"/>
      </w:pPr>
    </w:lvl>
    <w:lvl w:ilvl="8" w:tplc="45E49E9E">
      <w:start w:val="1"/>
      <w:numFmt w:val="lowerRoman"/>
      <w:lvlText w:val="%9."/>
      <w:lvlJc w:val="right"/>
      <w:pPr>
        <w:ind w:left="6480" w:hanging="180"/>
      </w:pPr>
    </w:lvl>
  </w:abstractNum>
  <w:num w:numId="1" w16cid:durableId="1187986657">
    <w:abstractNumId w:val="29"/>
  </w:num>
  <w:num w:numId="2" w16cid:durableId="1678456055">
    <w:abstractNumId w:val="14"/>
  </w:num>
  <w:num w:numId="3" w16cid:durableId="823162752">
    <w:abstractNumId w:val="23"/>
  </w:num>
  <w:num w:numId="4" w16cid:durableId="606038151">
    <w:abstractNumId w:val="36"/>
  </w:num>
  <w:num w:numId="5" w16cid:durableId="1058892534">
    <w:abstractNumId w:val="47"/>
  </w:num>
  <w:num w:numId="6" w16cid:durableId="91439743">
    <w:abstractNumId w:val="32"/>
  </w:num>
  <w:num w:numId="7" w16cid:durableId="1059130272">
    <w:abstractNumId w:val="5"/>
  </w:num>
  <w:num w:numId="8" w16cid:durableId="976951479">
    <w:abstractNumId w:val="54"/>
  </w:num>
  <w:num w:numId="9" w16cid:durableId="1652949492">
    <w:abstractNumId w:val="58"/>
  </w:num>
  <w:num w:numId="10" w16cid:durableId="1985625133">
    <w:abstractNumId w:val="65"/>
  </w:num>
  <w:num w:numId="11" w16cid:durableId="384069273">
    <w:abstractNumId w:val="56"/>
  </w:num>
  <w:num w:numId="12" w16cid:durableId="205683829">
    <w:abstractNumId w:val="40"/>
  </w:num>
  <w:num w:numId="13" w16cid:durableId="2043901842">
    <w:abstractNumId w:val="34"/>
  </w:num>
  <w:num w:numId="14" w16cid:durableId="274991411">
    <w:abstractNumId w:val="33"/>
  </w:num>
  <w:num w:numId="15" w16cid:durableId="532042258">
    <w:abstractNumId w:val="43"/>
  </w:num>
  <w:num w:numId="16" w16cid:durableId="958416897">
    <w:abstractNumId w:val="52"/>
  </w:num>
  <w:num w:numId="17" w16cid:durableId="677463634">
    <w:abstractNumId w:val="31"/>
  </w:num>
  <w:num w:numId="18" w16cid:durableId="995836811">
    <w:abstractNumId w:val="51"/>
  </w:num>
  <w:num w:numId="19" w16cid:durableId="1154881579">
    <w:abstractNumId w:val="37"/>
  </w:num>
  <w:num w:numId="20" w16cid:durableId="461116479">
    <w:abstractNumId w:val="26"/>
  </w:num>
  <w:num w:numId="21" w16cid:durableId="799690611">
    <w:abstractNumId w:val="2"/>
  </w:num>
  <w:num w:numId="22" w16cid:durableId="1716273594">
    <w:abstractNumId w:val="38"/>
  </w:num>
  <w:num w:numId="23" w16cid:durableId="562299761">
    <w:abstractNumId w:val="0"/>
  </w:num>
  <w:num w:numId="24" w16cid:durableId="69616811">
    <w:abstractNumId w:val="55"/>
  </w:num>
  <w:num w:numId="25" w16cid:durableId="492452403">
    <w:abstractNumId w:val="59"/>
  </w:num>
  <w:num w:numId="26" w16cid:durableId="500704218">
    <w:abstractNumId w:val="11"/>
  </w:num>
  <w:num w:numId="27" w16cid:durableId="1835486259">
    <w:abstractNumId w:val="27"/>
  </w:num>
  <w:num w:numId="28" w16cid:durableId="2113277771">
    <w:abstractNumId w:val="1"/>
  </w:num>
  <w:num w:numId="29" w16cid:durableId="1456675757">
    <w:abstractNumId w:val="19"/>
  </w:num>
  <w:num w:numId="30" w16cid:durableId="190383012">
    <w:abstractNumId w:val="8"/>
  </w:num>
  <w:num w:numId="31" w16cid:durableId="2042169394">
    <w:abstractNumId w:val="28"/>
  </w:num>
  <w:num w:numId="32" w16cid:durableId="47076611">
    <w:abstractNumId w:val="62"/>
  </w:num>
  <w:num w:numId="33" w16cid:durableId="1659765543">
    <w:abstractNumId w:val="13"/>
  </w:num>
  <w:num w:numId="34" w16cid:durableId="19286234">
    <w:abstractNumId w:val="30"/>
  </w:num>
  <w:num w:numId="35" w16cid:durableId="1282884229">
    <w:abstractNumId w:val="60"/>
  </w:num>
  <w:num w:numId="36" w16cid:durableId="829249904">
    <w:abstractNumId w:val="61"/>
  </w:num>
  <w:num w:numId="37" w16cid:durableId="1958104258">
    <w:abstractNumId w:val="15"/>
  </w:num>
  <w:num w:numId="38" w16cid:durableId="1148741139">
    <w:abstractNumId w:val="49"/>
  </w:num>
  <w:num w:numId="39" w16cid:durableId="1064646474">
    <w:abstractNumId w:val="7"/>
  </w:num>
  <w:num w:numId="40" w16cid:durableId="1221984787">
    <w:abstractNumId w:val="39"/>
  </w:num>
  <w:num w:numId="41" w16cid:durableId="1252078843">
    <w:abstractNumId w:val="46"/>
  </w:num>
  <w:num w:numId="42" w16cid:durableId="126509623">
    <w:abstractNumId w:val="50"/>
  </w:num>
  <w:num w:numId="43" w16cid:durableId="819738061">
    <w:abstractNumId w:val="9"/>
  </w:num>
  <w:num w:numId="44" w16cid:durableId="1726296513">
    <w:abstractNumId w:val="6"/>
  </w:num>
  <w:num w:numId="45" w16cid:durableId="1772436654">
    <w:abstractNumId w:val="48"/>
  </w:num>
  <w:num w:numId="46" w16cid:durableId="1204709996">
    <w:abstractNumId w:val="35"/>
  </w:num>
  <w:num w:numId="47" w16cid:durableId="1514538709">
    <w:abstractNumId w:val="20"/>
  </w:num>
  <w:num w:numId="48" w16cid:durableId="114254482">
    <w:abstractNumId w:val="10"/>
  </w:num>
  <w:num w:numId="49" w16cid:durableId="1515924461">
    <w:abstractNumId w:val="22"/>
  </w:num>
  <w:num w:numId="50" w16cid:durableId="2136022907">
    <w:abstractNumId w:val="42"/>
  </w:num>
  <w:num w:numId="51" w16cid:durableId="482087176">
    <w:abstractNumId w:val="12"/>
  </w:num>
  <w:num w:numId="52" w16cid:durableId="704211781">
    <w:abstractNumId w:val="53"/>
  </w:num>
  <w:num w:numId="53" w16cid:durableId="1104224898">
    <w:abstractNumId w:val="16"/>
  </w:num>
  <w:num w:numId="54" w16cid:durableId="1127815053">
    <w:abstractNumId w:val="63"/>
  </w:num>
  <w:num w:numId="55" w16cid:durableId="1585189741">
    <w:abstractNumId w:val="24"/>
  </w:num>
  <w:num w:numId="56" w16cid:durableId="678970082">
    <w:abstractNumId w:val="4"/>
  </w:num>
  <w:num w:numId="57" w16cid:durableId="123276380">
    <w:abstractNumId w:val="41"/>
  </w:num>
  <w:num w:numId="58" w16cid:durableId="16543582">
    <w:abstractNumId w:val="3"/>
  </w:num>
  <w:num w:numId="59" w16cid:durableId="1565722196">
    <w:abstractNumId w:val="64"/>
  </w:num>
  <w:num w:numId="60" w16cid:durableId="401103969">
    <w:abstractNumId w:val="45"/>
  </w:num>
  <w:num w:numId="61" w16cid:durableId="310595996">
    <w:abstractNumId w:val="21"/>
  </w:num>
  <w:num w:numId="62" w16cid:durableId="968053685">
    <w:abstractNumId w:val="18"/>
  </w:num>
  <w:num w:numId="63" w16cid:durableId="50079603">
    <w:abstractNumId w:val="57"/>
  </w:num>
  <w:num w:numId="64" w16cid:durableId="1159804282">
    <w:abstractNumId w:val="44"/>
  </w:num>
  <w:num w:numId="65" w16cid:durableId="1207717800">
    <w:abstractNumId w:val="17"/>
  </w:num>
  <w:num w:numId="66" w16cid:durableId="13316416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1C0924"/>
    <w:rsid w:val="00240350"/>
    <w:rsid w:val="00D5597A"/>
    <w:rsid w:val="00E51124"/>
    <w:rsid w:val="1E590518"/>
    <w:rsid w:val="23885BDE"/>
    <w:rsid w:val="3D25CD42"/>
    <w:rsid w:val="3E77AAC9"/>
    <w:rsid w:val="4A41E21F"/>
    <w:rsid w:val="4D2EEF1F"/>
    <w:rsid w:val="52997B5C"/>
    <w:rsid w:val="591C0924"/>
    <w:rsid w:val="6320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C0924"/>
  <w15:chartTrackingRefBased/>
  <w15:docId w15:val="{5E2A3BC4-7029-44E9-9D51-8D87CFAB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D559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06929">
      <w:bodyDiv w:val="1"/>
      <w:marLeft w:val="0"/>
      <w:marRight w:val="0"/>
      <w:marTop w:val="0"/>
      <w:marBottom w:val="0"/>
      <w:divBdr>
        <w:top w:val="none" w:sz="0" w:space="0" w:color="auto"/>
        <w:left w:val="none" w:sz="0" w:space="0" w:color="auto"/>
        <w:bottom w:val="none" w:sz="0" w:space="0" w:color="auto"/>
        <w:right w:val="none" w:sz="0" w:space="0" w:color="auto"/>
      </w:divBdr>
    </w:div>
    <w:div w:id="252126243">
      <w:bodyDiv w:val="1"/>
      <w:marLeft w:val="0"/>
      <w:marRight w:val="0"/>
      <w:marTop w:val="0"/>
      <w:marBottom w:val="0"/>
      <w:divBdr>
        <w:top w:val="none" w:sz="0" w:space="0" w:color="auto"/>
        <w:left w:val="none" w:sz="0" w:space="0" w:color="auto"/>
        <w:bottom w:val="none" w:sz="0" w:space="0" w:color="auto"/>
        <w:right w:val="none" w:sz="0" w:space="0" w:color="auto"/>
      </w:divBdr>
    </w:div>
    <w:div w:id="1140415623">
      <w:bodyDiv w:val="1"/>
      <w:marLeft w:val="0"/>
      <w:marRight w:val="0"/>
      <w:marTop w:val="0"/>
      <w:marBottom w:val="0"/>
      <w:divBdr>
        <w:top w:val="none" w:sz="0" w:space="0" w:color="auto"/>
        <w:left w:val="none" w:sz="0" w:space="0" w:color="auto"/>
        <w:bottom w:val="none" w:sz="0" w:space="0" w:color="auto"/>
        <w:right w:val="none" w:sz="0" w:space="0" w:color="auto"/>
      </w:divBdr>
    </w:div>
    <w:div w:id="15855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33/sir2018504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1467-021-2219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61/JWRMD5.WRENG-5893" TargetMode="External"/><Relationship Id="rId5" Type="http://schemas.openxmlformats.org/officeDocument/2006/relationships/hyperlink" Target="https://github.com/fugalmatt/CEE-6410-Fugal" TargetMode="External"/><Relationship Id="rId10" Type="http://schemas.openxmlformats.org/officeDocument/2006/relationships/hyperlink" Target="https://doi.org/10.1002/wat2.1672" TargetMode="External"/><Relationship Id="rId4" Type="http://schemas.openxmlformats.org/officeDocument/2006/relationships/webSettings" Target="webSettings.xml"/><Relationship Id="rId9" Type="http://schemas.openxmlformats.org/officeDocument/2006/relationships/hyperlink" Target="https://doi.org/10.3133/sir20185021"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2864</Words>
  <Characters>16016</Characters>
  <Application>Microsoft Office Word</Application>
  <DocSecurity>0</DocSecurity>
  <Lines>280</Lines>
  <Paragraphs>151</Paragraphs>
  <ScaleCrop>false</ScaleCrop>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Safely</dc:creator>
  <cp:keywords/>
  <dc:description/>
  <cp:lastModifiedBy>matthew fugal</cp:lastModifiedBy>
  <cp:revision>2</cp:revision>
  <dcterms:created xsi:type="dcterms:W3CDTF">2024-11-19T20:11:00Z</dcterms:created>
  <dcterms:modified xsi:type="dcterms:W3CDTF">2024-11-19T21:27:00Z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2d12df4d0656ca5bc5ce0685b58bc9d440a327eee9d25e1562f40fcef0f0989a</vt:lpwstr>
  </property>
</Properties>
</file>