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9" w:name="桌面智能鱼缸电路设计说明书"/>
    <w:p>
      <w:pPr>
        <w:pStyle w:val="Heading1"/>
      </w:pPr>
      <w:r>
        <w:rPr>
          <w:rFonts w:hint="eastAsia"/>
        </w:rPr>
        <w:t xml:space="preserve">桌面智能鱼缸电路设计说明书</w:t>
      </w:r>
    </w:p>
    <w:bookmarkStart w:id="9" w:name="文档信息"/>
    <w:p>
      <w:pPr>
        <w:pStyle w:val="Heading2"/>
      </w:pPr>
      <w:r>
        <w:rPr>
          <w:rFonts w:hint="eastAsia"/>
        </w:rPr>
        <w:t xml:space="preserve">文档信息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桌面智能鱼缸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尺寸规格</w:t>
            </w:r>
          </w:p>
        </w:tc>
        <w:tc>
          <w:tcPr/>
          <w:p>
            <w:pPr>
              <w:pStyle w:val="Compact"/>
            </w:pPr>
            <w:r>
              <w:t xml:space="preserve">15×15×15cm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小型鱼类/虾/螺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V1.1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一产品概述"/>
    <w:p>
      <w:pPr>
        <w:pStyle w:val="Heading2"/>
      </w:pPr>
      <w:r>
        <w:rPr>
          <w:rFonts w:hint="eastAsia"/>
        </w:rPr>
        <w:t xml:space="preserve">一、产品概述</w:t>
      </w:r>
    </w:p>
    <w:p>
      <w:pPr>
        <w:pStyle w:val="FirstParagraph"/>
      </w:pPr>
      <w:r>
        <w:rPr>
          <w:rFonts w:hint="eastAsia"/>
        </w:rPr>
        <w:t xml:space="preserve">本产品为一款基于</w:t>
      </w:r>
      <w:r>
        <w:t xml:space="preserve"> ESP32-C3 Mini </w:t>
      </w:r>
      <w:r>
        <w:rPr>
          <w:rFonts w:hint="eastAsia"/>
        </w:rPr>
        <w:t xml:space="preserve">的桌面智能鱼缸控制系统，通过本地局域网</w:t>
      </w:r>
      <w:r>
        <w:t xml:space="preserve"> Web </w:t>
      </w:r>
      <w:r>
        <w:rPr>
          <w:rFonts w:hint="eastAsia"/>
        </w:rPr>
        <w:t xml:space="preserve">界面实现远程控制，具备水泵循环、LED</w:t>
      </w:r>
      <w:r>
        <w:t xml:space="preserve"> </w:t>
      </w:r>
      <w:r>
        <w:rPr>
          <w:rFonts w:hint="eastAsia"/>
        </w:rPr>
        <w:t xml:space="preserve">灯光、舵机喂食、温度监测、OLED</w:t>
      </w:r>
      <w:r>
        <w:t xml:space="preserve"> </w:t>
      </w:r>
      <w:r>
        <w:rPr>
          <w:rFonts w:hint="eastAsia"/>
        </w:rPr>
        <w:t xml:space="preserve">显示及加热棒控制等功能。</w:t>
      </w:r>
    </w:p>
    <w:p>
      <w:r>
        <w:pict>
          <v:rect style="width:0;height:1.5pt" o:hralign="center" o:hrstd="t" o:hr="t"/>
        </w:pict>
      </w:r>
    </w:p>
    <w:bookmarkEnd w:id="10"/>
    <w:bookmarkStart w:id="11" w:name="二系统架构"/>
    <w:p>
      <w:pPr>
        <w:pStyle w:val="Heading2"/>
      </w:pPr>
      <w:r>
        <w:rPr>
          <w:rFonts w:hint="eastAsia"/>
        </w:rPr>
        <w:t xml:space="preserve">二、系统架构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电源系统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│  USB 5V ──→ AMS1117-3.3V ──→ ESP32-C3 Mini </w:t>
      </w:r>
      <w:r>
        <w:rPr>
          <w:rStyle w:val="VerbatimChar"/>
          <w:rFonts w:hint="eastAsia"/>
        </w:rPr>
        <w:t xml:space="preserve">(3.3V供电)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│                                                         │</w:t>
      </w:r>
      <w:r>
        <w:br/>
      </w:r>
      <w:r>
        <w:rPr>
          <w:rStyle w:val="VerbatimChar"/>
        </w:rPr>
        <w:t xml:space="preserve">│     └──→ </w:t>
      </w:r>
      <w:r>
        <w:rPr>
          <w:rStyle w:val="VerbatimChar"/>
          <w:rFonts w:hint="eastAsia"/>
        </w:rPr>
        <w:t xml:space="preserve">负载供电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(5V)：水泵/舵机/LED/继电器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主控系统</w:t>
      </w:r>
      <w:r>
        <w:rPr>
          <w:rStyle w:val="VerbatimChar"/>
        </w:rPr>
        <w:t xml:space="preserve"> ESP32-C3 Mini                     │</w:t>
      </w:r>
      <w:r>
        <w:br/>
      </w:r>
      <w:r>
        <w:rPr>
          <w:rStyle w:val="VerbatimChar"/>
        </w:rPr>
        <w:t xml:space="preserve">│  GPIO0 ── OLED SDA (I2C)                                        │</w:t>
      </w:r>
      <w:r>
        <w:br/>
      </w:r>
      <w:r>
        <w:rPr>
          <w:rStyle w:val="VerbatimChar"/>
        </w:rPr>
        <w:t xml:space="preserve">│  GPIO1 ── OLED SCL (I2C)                                         │</w:t>
      </w:r>
      <w:r>
        <w:br/>
      </w:r>
      <w:r>
        <w:rPr>
          <w:rStyle w:val="VerbatimChar"/>
        </w:rPr>
        <w:t xml:space="preserve">│  GPIO7 ── DS18B20 </w:t>
      </w:r>
      <w:r>
        <w:rPr>
          <w:rStyle w:val="VerbatimChar"/>
          <w:rFonts w:hint="eastAsia"/>
        </w:rPr>
        <w:t xml:space="preserve">数据线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(4.7K上拉)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GPIO3 ── </w:t>
      </w:r>
      <w:r>
        <w:rPr>
          <w:rStyle w:val="VerbatimChar"/>
          <w:rFonts w:hint="eastAsia"/>
        </w:rPr>
        <w:t xml:space="preserve">水泵继电器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(低电平触发)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│  GPIO4 ── </w:t>
      </w:r>
      <w:r>
        <w:rPr>
          <w:rStyle w:val="VerbatimChar"/>
          <w:rFonts w:hint="eastAsia"/>
        </w:rPr>
        <w:t xml:space="preserve">舵机PWM</w:t>
      </w:r>
      <w:r>
        <w:rPr>
          <w:rStyle w:val="VerbatimChar"/>
        </w:rPr>
        <w:t xml:space="preserve"> (SG90)                                         │</w:t>
      </w:r>
      <w:r>
        <w:br/>
      </w:r>
      <w:r>
        <w:rPr>
          <w:rStyle w:val="VerbatimChar"/>
        </w:rPr>
        <w:t xml:space="preserve">│  GPIO5 ── </w:t>
      </w:r>
      <w:r>
        <w:rPr>
          <w:rStyle w:val="VerbatimChar"/>
          <w:rFonts w:hint="eastAsia"/>
        </w:rPr>
        <w:t xml:space="preserve">WS2812B数据线</w:t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│  GPIO6 ── </w:t>
      </w:r>
      <w:r>
        <w:rPr>
          <w:rStyle w:val="VerbatimChar"/>
          <w:rFonts w:hint="eastAsia"/>
        </w:rPr>
        <w:t xml:space="preserve">预留加热棒继电器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外设模块</w:t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水泵控制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继电器模块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续流二极管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LED照明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WS2812B灯条</w:t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喂食系统</w:t>
      </w:r>
      <w:r>
        <w:rPr>
          <w:rStyle w:val="VerbatimChar"/>
        </w:rPr>
        <w:t xml:space="preserve"> ──→ SG90 </w:t>
      </w:r>
      <w:r>
        <w:rPr>
          <w:rStyle w:val="VerbatimChar"/>
          <w:rFonts w:hint="eastAsia"/>
        </w:rPr>
        <w:t xml:space="preserve">9g舵机</w:t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温度监测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DS18B20防水探头</w:t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显示系统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0.66寸</w:t>
      </w:r>
      <w:r>
        <w:rPr>
          <w:rStyle w:val="VerbatimChar"/>
        </w:rPr>
        <w:t xml:space="preserve"> OLED SSD1306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加热控制</w:t>
      </w:r>
      <w:r>
        <w:rPr>
          <w:rStyle w:val="VerbatimChar"/>
        </w:rPr>
        <w:t xml:space="preserve"> ──→ </w:t>
      </w:r>
      <w:r>
        <w:rPr>
          <w:rStyle w:val="VerbatimChar"/>
          <w:rFonts w:hint="eastAsia"/>
        </w:rPr>
        <w:t xml:space="preserve">预留继电器接口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1"/>
    <w:bookmarkStart w:id="31" w:name="三电路原理图详细说明"/>
    <w:p>
      <w:pPr>
        <w:pStyle w:val="Heading2"/>
      </w:pPr>
      <w:r>
        <w:rPr>
          <w:rFonts w:hint="eastAsia"/>
        </w:rPr>
        <w:t xml:space="preserve">三、电路原理图详细说明</w:t>
      </w:r>
    </w:p>
    <w:bookmarkStart w:id="14" w:name="电源模块"/>
    <w:p>
      <w:pPr>
        <w:pStyle w:val="Heading3"/>
      </w:pPr>
      <w:r>
        <w:t xml:space="preserve">3.1 </w:t>
      </w:r>
      <w:r>
        <w:rPr>
          <w:rFonts w:hint="eastAsia"/>
        </w:rPr>
        <w:t xml:space="preserve">电源模块</w:t>
      </w:r>
    </w:p>
    <w:bookmarkStart w:id="12" w:name="usb输入与保护"/>
    <w:p>
      <w:pPr>
        <w:pStyle w:val="Heading4"/>
      </w:pPr>
      <w:r>
        <w:t xml:space="preserve">3.1.1 </w:t>
      </w:r>
      <w:r>
        <w:rPr>
          <w:rFonts w:hint="eastAsia"/>
        </w:rPr>
        <w:t xml:space="preserve">USB输入与保护</w:t>
      </w:r>
    </w:p>
    <w:p>
      <w:pPr>
        <w:pStyle w:val="SourceCode"/>
      </w:pPr>
      <w:r>
        <w:rPr>
          <w:rStyle w:val="VerbatimChar"/>
        </w:rPr>
        <w:t xml:space="preserve">USB </w:t>
      </w:r>
      <w:r>
        <w:rPr>
          <w:rStyle w:val="VerbatimChar"/>
          <w:rFonts w:hint="eastAsia"/>
        </w:rPr>
        <w:t xml:space="preserve">5V输入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├──→ </w:t>
      </w:r>
      <w:r>
        <w:rPr>
          <w:rStyle w:val="VerbatimChar"/>
          <w:rFonts w:hint="eastAsia"/>
        </w:rPr>
        <w:t xml:space="preserve">TVS二极管</w:t>
      </w:r>
      <w:r>
        <w:rPr>
          <w:rStyle w:val="VerbatimChar"/>
        </w:rPr>
        <w:t xml:space="preserve"> (SMBJ5.0A) ── </w:t>
      </w:r>
      <w:r>
        <w:rPr>
          <w:rStyle w:val="VerbatimChar"/>
          <w:rFonts w:hint="eastAsia"/>
        </w:rPr>
        <w:t xml:space="preserve">过压保护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└──→ </w:t>
      </w:r>
      <w:r>
        <w:rPr>
          <w:rStyle w:val="VerbatimChar"/>
          <w:rFonts w:hint="eastAsia"/>
        </w:rPr>
        <w:t xml:space="preserve">自恢复保险丝</w:t>
      </w:r>
      <w:r>
        <w:rPr>
          <w:rStyle w:val="VerbatimChar"/>
        </w:rPr>
        <w:t xml:space="preserve"> (500mA) ── </w:t>
      </w:r>
      <w:r>
        <w:rPr>
          <w:rStyle w:val="VerbatimChar"/>
          <w:rFonts w:hint="eastAsia"/>
        </w:rPr>
        <w:t xml:space="preserve">过流保护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└──→ </w:t>
      </w:r>
      <w:r>
        <w:rPr>
          <w:rStyle w:val="VerbatimChar"/>
          <w:rFonts w:hint="eastAsia"/>
        </w:rPr>
        <w:t xml:space="preserve">主电源分配</w:t>
      </w:r>
    </w:p>
    <w:p>
      <w:pPr>
        <w:pStyle w:val="FirstParagraph"/>
      </w:pPr>
      <w:r>
        <w:rPr>
          <w:rFonts w:hint="eastAsia"/>
          <w:b/>
          <w:bCs/>
        </w:rPr>
        <w:t xml:space="preserve">电路说明：</w:t>
      </w:r>
      <w:r>
        <w:t xml:space="preserve"> </w:t>
      </w:r>
      <w:r>
        <w:t xml:space="preserve">- </w:t>
      </w:r>
      <w:r>
        <w:rPr>
          <w:rFonts w:hint="eastAsia"/>
        </w:rPr>
        <w:t xml:space="preserve">USB接口（Type-C或Micro-B）输入5V供电</w:t>
      </w:r>
      <w:r>
        <w:t xml:space="preserve"> </w:t>
      </w:r>
      <w:r>
        <w:t xml:space="preserve">- </w:t>
      </w:r>
      <w:r>
        <w:rPr>
          <w:rFonts w:hint="eastAsia"/>
        </w:rPr>
        <w:t xml:space="preserve">TVS二极管(SMBJ5.0A)提供ESD和浪涌保护</w:t>
      </w:r>
      <w:r>
        <w:t xml:space="preserve"> </w:t>
      </w:r>
      <w:r>
        <w:t xml:space="preserve">- </w:t>
      </w:r>
      <w:r>
        <w:rPr>
          <w:rFonts w:hint="eastAsia"/>
        </w:rPr>
        <w:t xml:space="preserve">自恢复保险丝(PPTC</w:t>
      </w:r>
      <w:r>
        <w:t xml:space="preserve"> </w:t>
      </w:r>
      <w:r>
        <w:rPr>
          <w:rFonts w:hint="eastAsia"/>
        </w:rPr>
        <w:t xml:space="preserve">500mA)防止短路损坏</w:t>
      </w:r>
    </w:p>
    <w:bookmarkEnd w:id="12"/>
    <w:bookmarkStart w:id="13" w:name="电源分配"/>
    <w:p>
      <w:pPr>
        <w:pStyle w:val="Heading4"/>
      </w:pPr>
      <w:r>
        <w:t xml:space="preserve">3.1.2 </w:t>
      </w:r>
      <w:r>
        <w:rPr>
          <w:rFonts w:hint="eastAsia"/>
        </w:rPr>
        <w:t xml:space="preserve">电源分配</w:t>
      </w:r>
    </w:p>
    <w:p>
      <w:pPr>
        <w:pStyle w:val="SourceCode"/>
      </w:pPr>
      <w:r>
        <w:rPr>
          <w:rStyle w:val="VerbatimChar"/>
        </w:rPr>
        <w:t xml:space="preserve">USB 5V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├──→ VBUS ──→ </w:t>
      </w:r>
      <w:r>
        <w:rPr>
          <w:rStyle w:val="VerbatimChar"/>
          <w:rFonts w:hint="eastAsia"/>
        </w:rPr>
        <w:t xml:space="preserve">负载总供电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(水泵/舵机/LED/继电器)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└──→ AMS1117-3.3V LDO ──→ ESP32 </w:t>
      </w:r>
      <w:r>
        <w:rPr>
          <w:rStyle w:val="VerbatimChar"/>
          <w:rFonts w:hint="eastAsia"/>
        </w:rPr>
        <w:t xml:space="preserve">3.3V供电</w:t>
      </w:r>
      <w:r>
        <w:br/>
      </w:r>
      <w:r>
        <w:rPr>
          <w:rStyle w:val="VerbatimChar"/>
        </w:rPr>
        <w:t xml:space="preserve">              │                    │</w:t>
      </w:r>
      <w:r>
        <w:br/>
      </w:r>
      <w:r>
        <w:rPr>
          <w:rStyle w:val="VerbatimChar"/>
        </w:rPr>
        <w:t xml:space="preserve">              │                    └──→ </w:t>
      </w:r>
      <w:r>
        <w:rPr>
          <w:rStyle w:val="VerbatimChar"/>
          <w:rFonts w:hint="eastAsia"/>
        </w:rPr>
        <w:t xml:space="preserve">外设3.3V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(DS18B20等)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└──→ </w:t>
      </w:r>
      <w:r>
        <w:rPr>
          <w:rStyle w:val="VerbatimChar"/>
          <w:rFonts w:hint="eastAsia"/>
        </w:rPr>
        <w:t xml:space="preserve">输入滤波电容</w:t>
      </w:r>
      <w:r>
        <w:rPr>
          <w:rStyle w:val="VerbatimChar"/>
        </w:rPr>
        <w:t xml:space="preserve"> C1 (10μF) + C2 (100nF)</w:t>
      </w:r>
      <w:r>
        <w:br/>
      </w:r>
      <w:r>
        <w:rPr>
          <w:rStyle w:val="VerbatimChar"/>
        </w:rPr>
        <w:t xml:space="preserve">                   </w:t>
      </w:r>
      <w:r>
        <w:rPr>
          <w:rStyle w:val="VerbatimChar"/>
          <w:rFonts w:hint="eastAsia"/>
        </w:rPr>
        <w:t xml:space="preserve">输出滤波电容</w:t>
      </w:r>
      <w:r>
        <w:rPr>
          <w:rStyle w:val="VerbatimChar"/>
        </w:rPr>
        <w:t xml:space="preserve"> C3 (10μF) + C4 (100nF)</w:t>
      </w:r>
    </w:p>
    <w:p>
      <w:pPr>
        <w:pStyle w:val="FirstParagraph"/>
      </w:pPr>
      <w:r>
        <w:rPr>
          <w:rFonts w:hint="eastAsia"/>
          <w:b/>
          <w:bCs/>
        </w:rPr>
        <w:t xml:space="preserve">关键器件：</w:t>
      </w:r>
      <w:r>
        <w:t xml:space="preserve"> </w:t>
      </w:r>
      <w:r>
        <w:t xml:space="preserve">- </w:t>
      </w:r>
      <w:r>
        <w:rPr>
          <w:rFonts w:hint="eastAsia"/>
        </w:rPr>
        <w:t xml:space="preserve">LDO芯片：AMS1117-3.3V（最大输出电流1A）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输入电容：C1=10μF(电解)+C2=100nF(陶瓷)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输出电容：C3=10μF(电解)+C4=100nF(陶瓷)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输出电流需求：ESP32-C3峰值约500mA</w:t>
      </w:r>
      <w:r>
        <w:t xml:space="preserve"> + </w:t>
      </w:r>
      <w:r>
        <w:rPr>
          <w:rFonts w:hint="eastAsia"/>
        </w:rPr>
        <w:t xml:space="preserve">外设</w:t>
      </w:r>
    </w:p>
    <w:p>
      <w:pPr>
        <w:pStyle w:val="BodyText"/>
      </w:pPr>
      <w:r>
        <w:rPr>
          <w:rFonts w:hint="eastAsia"/>
          <w:b/>
          <w:bCs/>
        </w:rPr>
        <w:t xml:space="preserve">设计要点：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AMS1117需要足够散热，必要时加焊盘</w:t>
      </w:r>
      <w:r>
        <w:t xml:space="preserve"> </w:t>
      </w:r>
      <w:r>
        <w:t xml:space="preserve">- </w:t>
      </w:r>
      <w:r>
        <w:rPr>
          <w:rFonts w:hint="eastAsia"/>
        </w:rPr>
        <w:t xml:space="preserve">输入输出电容尽量靠近芯片引脚放置</w:t>
      </w:r>
      <w:r>
        <w:t xml:space="preserve"> </w:t>
      </w:r>
      <w:r>
        <w:t xml:space="preserve">- </w:t>
      </w:r>
      <w:r>
        <w:rPr>
          <w:rFonts w:hint="eastAsia"/>
        </w:rPr>
        <w:t xml:space="preserve">5V与3.3V地平面共地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主控模块-esp32-c3-mini"/>
    <w:p>
      <w:pPr>
        <w:pStyle w:val="Heading3"/>
      </w:pPr>
      <w:r>
        <w:t xml:space="preserve">3.2 </w:t>
      </w:r>
      <w:r>
        <w:rPr>
          <w:rFonts w:hint="eastAsia"/>
        </w:rPr>
        <w:t xml:space="preserve">主控模块</w:t>
      </w:r>
      <w:r>
        <w:t xml:space="preserve"> (ESP32-C3 Mini)</w:t>
      </w:r>
    </w:p>
    <w:bookmarkStart w:id="15" w:name="最小系统电路"/>
    <w:p>
      <w:pPr>
        <w:pStyle w:val="Heading4"/>
      </w:pPr>
      <w:r>
        <w:t xml:space="preserve">3.2.1 </w:t>
      </w:r>
      <w:r>
        <w:rPr>
          <w:rFonts w:hint="eastAsia"/>
        </w:rPr>
        <w:t xml:space="preserve">最小系统电路</w:t>
      </w:r>
    </w:p>
    <w:p>
      <w:pPr>
        <w:pStyle w:val="SourceCode"/>
      </w:pPr>
      <w:r>
        <w:rPr>
          <w:rStyle w:val="VerbatimChar"/>
        </w:rPr>
        <w:t xml:space="preserve">ESP32-C3 Mini</w:t>
      </w:r>
      <w:r>
        <w:br/>
      </w:r>
      <w:r>
        <w:rPr>
          <w:rStyle w:val="VerbatimChar"/>
        </w:rPr>
        <w:t xml:space="preserve">├── VDD (3.3V) ◄── </w:t>
      </w:r>
      <w:r>
        <w:rPr>
          <w:rStyle w:val="VerbatimChar"/>
          <w:rFonts w:hint="eastAsia"/>
        </w:rPr>
        <w:t xml:space="preserve">来自AMS1117-3.3V</w:t>
      </w:r>
      <w:r>
        <w:br/>
      </w:r>
      <w:r>
        <w:rPr>
          <w:rStyle w:val="VerbatimChar"/>
        </w:rPr>
        <w:t xml:space="preserve">├── GND ◄── </w:t>
      </w:r>
      <w:r>
        <w:rPr>
          <w:rStyle w:val="VerbatimChar"/>
          <w:rFonts w:hint="eastAsia"/>
        </w:rPr>
        <w:t xml:space="preserve">共地</w:t>
      </w:r>
      <w:r>
        <w:br/>
      </w:r>
      <w:r>
        <w:rPr>
          <w:rStyle w:val="VerbatimChar"/>
        </w:rPr>
        <w:t xml:space="preserve">├── USB D+ ◄── </w:t>
      </w:r>
      <w:r>
        <w:rPr>
          <w:rStyle w:val="VerbatimChar"/>
          <w:rFonts w:hint="eastAsia"/>
        </w:rPr>
        <w:t xml:space="preserve">USB数据线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(烧录/调试用)</w:t>
      </w:r>
      <w:r>
        <w:br/>
      </w:r>
      <w:r>
        <w:rPr>
          <w:rStyle w:val="VerbatimChar"/>
        </w:rPr>
        <w:t xml:space="preserve">├── USB D- ◄── </w:t>
      </w:r>
      <w:r>
        <w:rPr>
          <w:rStyle w:val="VerbatimChar"/>
          <w:rFonts w:hint="eastAsia"/>
        </w:rPr>
        <w:t xml:space="preserve">USB数据线</w:t>
      </w:r>
      <w:r>
        <w:br/>
      </w:r>
      <w:r>
        <w:rPr>
          <w:rStyle w:val="VerbatimChar"/>
        </w:rPr>
        <w:t xml:space="preserve">├── EN ◄── </w:t>
      </w:r>
      <w:r>
        <w:rPr>
          <w:rStyle w:val="VerbatimChar"/>
          <w:rFonts w:hint="eastAsia"/>
        </w:rPr>
        <w:t xml:space="preserve">10K上拉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100nF电容去耦</w:t>
      </w:r>
      <w:r>
        <w:br/>
      </w:r>
      <w:r>
        <w:rPr>
          <w:rStyle w:val="VerbatimChar"/>
        </w:rPr>
        <w:t xml:space="preserve">└── GPIO0/1/2/3/4/5/6 ◄── </w:t>
      </w:r>
      <w:r>
        <w:rPr>
          <w:rStyle w:val="VerbatimChar"/>
          <w:rFonts w:hint="eastAsia"/>
        </w:rPr>
        <w:t xml:space="preserve">功能引脚</w:t>
      </w:r>
    </w:p>
    <w:p>
      <w:pPr>
        <w:pStyle w:val="FirstParagraph"/>
      </w:pPr>
      <w:r>
        <w:rPr>
          <w:rFonts w:hint="eastAsia"/>
          <w:b/>
          <w:bCs/>
        </w:rPr>
        <w:t xml:space="preserve">设计要点：</w:t>
      </w:r>
      <w:r>
        <w:t xml:space="preserve"> </w:t>
      </w:r>
      <w:r>
        <w:t xml:space="preserve">- ESP32-C3 </w:t>
      </w:r>
      <w:r>
        <w:rPr>
          <w:rFonts w:hint="eastAsia"/>
        </w:rPr>
        <w:t xml:space="preserve">Mini为模块化设计，已内置晶振和flash</w:t>
      </w:r>
      <w:r>
        <w:t xml:space="preserve"> </w:t>
      </w:r>
      <w:r>
        <w:t xml:space="preserve">- </w:t>
      </w:r>
      <w:r>
        <w:rPr>
          <w:rFonts w:hint="eastAsia"/>
        </w:rPr>
        <w:t xml:space="preserve">EN引脚上拉100K电阻到3.3V，确保复位正常</w:t>
      </w:r>
      <w:r>
        <w:t xml:space="preserve"> </w:t>
      </w:r>
      <w:r>
        <w:t xml:space="preserve">- USB </w:t>
      </w:r>
      <w:r>
        <w:rPr>
          <w:rFonts w:hint="eastAsia"/>
        </w:rPr>
        <w:t xml:space="preserve">D+/D-预留用于烧录（也可用于串口调试）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所有GPIO支持GPIO中断功能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i2c显示模块-oled-ssd1306"/>
    <w:p>
      <w:pPr>
        <w:pStyle w:val="Heading3"/>
      </w:pPr>
      <w:r>
        <w:t xml:space="preserve">3.3 </w:t>
      </w:r>
      <w:r>
        <w:rPr>
          <w:rFonts w:hint="eastAsia"/>
        </w:rPr>
        <w:t xml:space="preserve">I2C显示模块</w:t>
      </w:r>
      <w:r>
        <w:t xml:space="preserve"> (OLED SSD1306)</w:t>
      </w:r>
    </w:p>
    <w:bookmarkStart w:id="17" w:name="电路连接"/>
    <w:p>
      <w:pPr>
        <w:pStyle w:val="Heading4"/>
      </w:pPr>
      <w:r>
        <w:t xml:space="preserve">3.3.1 </w:t>
      </w:r>
      <w:r>
        <w:rPr>
          <w:rFonts w:hint="eastAsia"/>
        </w:rPr>
        <w:t xml:space="preserve">电路连接</w:t>
      </w:r>
    </w:p>
    <w:p>
      <w:pPr>
        <w:pStyle w:val="SourceCode"/>
      </w:pPr>
      <w:r>
        <w:rPr>
          <w:rStyle w:val="VerbatimChar"/>
        </w:rPr>
        <w:t xml:space="preserve">ESP32-C3          </w:t>
      </w:r>
      <w:r>
        <w:rPr>
          <w:rStyle w:val="VerbatimChar"/>
          <w:rFonts w:hint="eastAsia"/>
        </w:rPr>
        <w:t xml:space="preserve">OLED模块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(0.66寸</w:t>
      </w:r>
      <w:r>
        <w:rPr>
          <w:rStyle w:val="VerbatimChar"/>
        </w:rPr>
        <w:t xml:space="preserve"> SSD1306)</w:t>
      </w:r>
      <w:r>
        <w:br/>
      </w:r>
      <w:r>
        <w:rPr>
          <w:rStyle w:val="VerbatimChar"/>
        </w:rPr>
        <w:t xml:space="preserve">GPIO0 (SDA) ──────── SDA</w:t>
      </w:r>
      <w:r>
        <w:br/>
      </w:r>
      <w:r>
        <w:rPr>
          <w:rStyle w:val="VerbatimChar"/>
        </w:rPr>
        <w:t xml:space="preserve">GPIO1 (SCL) ──────── SCL</w:t>
      </w:r>
      <w:r>
        <w:br/>
      </w:r>
      <w:r>
        <w:rPr>
          <w:rStyle w:val="VerbatimChar"/>
        </w:rPr>
        <w:t xml:space="preserve">3.3V        ──────── VCC</w:t>
      </w:r>
      <w:r>
        <w:br/>
      </w:r>
      <w:r>
        <w:rPr>
          <w:rStyle w:val="VerbatimChar"/>
        </w:rPr>
        <w:t xml:space="preserve">GND         ──────── GND</w:t>
      </w:r>
    </w:p>
    <w:p>
      <w:pPr>
        <w:pStyle w:val="FirstParagraph"/>
      </w:pPr>
      <w:r>
        <w:rPr>
          <w:rFonts w:hint="eastAsia"/>
          <w:b/>
          <w:bCs/>
        </w:rPr>
        <w:t xml:space="preserve">电路说明：</w:t>
      </w:r>
      <w:r>
        <w:t xml:space="preserve"> </w:t>
      </w:r>
      <w:r>
        <w:t xml:space="preserve">- </w:t>
      </w:r>
      <w:r>
        <w:rPr>
          <w:rFonts w:hint="eastAsia"/>
        </w:rPr>
        <w:t xml:space="preserve">I2C地址：0x3C（默认）</w:t>
      </w:r>
      <w:r>
        <w:t xml:space="preserve"> </w:t>
      </w:r>
      <w:r>
        <w:t xml:space="preserve">- </w:t>
      </w:r>
      <w:r>
        <w:rPr>
          <w:rFonts w:hint="eastAsia"/>
        </w:rPr>
        <w:t xml:space="preserve">I2C速率：400KHz（快速模式）</w:t>
      </w:r>
      <w:r>
        <w:t xml:space="preserve"> </w:t>
      </w:r>
      <w:r>
        <w:t xml:space="preserve">- </w:t>
      </w:r>
      <w:r>
        <w:rPr>
          <w:rFonts w:hint="eastAsia"/>
        </w:rPr>
        <w:t xml:space="preserve">无需外部上拉电阻（模块已内置）</w:t>
      </w:r>
    </w:p>
    <w:p>
      <w:pPr>
        <w:pStyle w:val="BodyText"/>
      </w:pPr>
      <w:r>
        <w:rPr>
          <w:rFonts w:hint="eastAsia"/>
          <w:b/>
          <w:bCs/>
        </w:rPr>
        <w:t xml:space="preserve">设计要点：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SDA/SCL走线尽量短，减少寄生电容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建议在SDA/SCL线上串联33Ω电阻（可选，抗干扰）</w:t>
      </w:r>
      <w:r>
        <w:t xml:space="preserve"> </w:t>
      </w:r>
      <w:r>
        <w:t xml:space="preserve">- </w:t>
      </w:r>
      <w:r>
        <w:rPr>
          <w:rFonts w:hint="eastAsia"/>
        </w:rPr>
        <w:t xml:space="preserve">OLED模块布线预留可插拔接口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温度监测模块-ds18b20"/>
    <w:p>
      <w:pPr>
        <w:pStyle w:val="Heading3"/>
      </w:pPr>
      <w:r>
        <w:t xml:space="preserve">3.4 </w:t>
      </w:r>
      <w:r>
        <w:rPr>
          <w:rFonts w:hint="eastAsia"/>
        </w:rPr>
        <w:t xml:space="preserve">温度监测模块</w:t>
      </w:r>
      <w:r>
        <w:t xml:space="preserve"> (DS18B20)</w:t>
      </w:r>
    </w:p>
    <w:bookmarkStart w:id="19" w:name="电路连接-1"/>
    <w:p>
      <w:pPr>
        <w:pStyle w:val="Heading4"/>
      </w:pPr>
      <w:r>
        <w:t xml:space="preserve">3.4.1 </w:t>
      </w:r>
      <w:r>
        <w:rPr>
          <w:rFonts w:hint="eastAsia"/>
        </w:rPr>
        <w:t xml:space="preserve">电路连接</w:t>
      </w:r>
    </w:p>
    <w:p>
      <w:pPr>
        <w:pStyle w:val="SourceCode"/>
      </w:pPr>
      <w:r>
        <w:rPr>
          <w:rStyle w:val="VerbatimChar"/>
        </w:rPr>
        <w:t xml:space="preserve">ESP32-C3                    </w:t>
      </w:r>
      <w:r>
        <w:rPr>
          <w:rStyle w:val="VerbatimChar"/>
          <w:rFonts w:hint="eastAsia"/>
        </w:rPr>
        <w:t xml:space="preserve">DS18B20防水探头</w:t>
      </w:r>
      <w:r>
        <w:br/>
      </w:r>
      <w:r>
        <w:rPr>
          <w:rStyle w:val="VerbatimChar"/>
        </w:rPr>
        <w:t xml:space="preserve">GPIO7 ──── </w:t>
      </w:r>
      <w:r>
        <w:rPr>
          <w:rStyle w:val="VerbatimChar"/>
          <w:rFonts w:hint="eastAsia"/>
        </w:rPr>
        <w:t xml:space="preserve">4.7KΩ上拉</w:t>
      </w:r>
      <w:r>
        <w:rPr>
          <w:rStyle w:val="VerbatimChar"/>
        </w:rPr>
        <w:t xml:space="preserve"> ────── DQ </w:t>
      </w:r>
      <w:r>
        <w:rPr>
          <w:rStyle w:val="VerbatimChar"/>
          <w:rFonts w:hint="eastAsia"/>
        </w:rPr>
        <w:t xml:space="preserve">(数据线)</w:t>
      </w:r>
      <w:r>
        <w:br/>
      </w:r>
      <w:r>
        <w:rPr>
          <w:rStyle w:val="VerbatimChar"/>
        </w:rPr>
        <w:t xml:space="preserve">3.3V    ─────────────────── VDD </w:t>
      </w:r>
      <w:r>
        <w:rPr>
          <w:rStyle w:val="VerbatimChar"/>
          <w:rFonts w:hint="eastAsia"/>
        </w:rPr>
        <w:t xml:space="preserve">(供电)</w:t>
      </w:r>
      <w:r>
        <w:br/>
      </w:r>
      <w:r>
        <w:rPr>
          <w:rStyle w:val="VerbatimChar"/>
        </w:rPr>
        <w:t xml:space="preserve">GND     ─────────────────── GND</w:t>
      </w:r>
    </w:p>
    <w:p>
      <w:pPr>
        <w:pStyle w:val="FirstParagraph"/>
      </w:pPr>
      <w:r>
        <w:rPr>
          <w:rFonts w:hint="eastAsia"/>
          <w:b/>
          <w:bCs/>
        </w:rPr>
        <w:t xml:space="preserve">电路说明：</w:t>
      </w:r>
      <w:r>
        <w:t xml:space="preserve"> </w:t>
      </w:r>
      <w:r>
        <w:t xml:space="preserve">- </w:t>
      </w:r>
      <w:r>
        <w:rPr>
          <w:rFonts w:hint="eastAsia"/>
        </w:rPr>
        <w:t xml:space="preserve">采用寄生供电模式或正常供电模式（推荐正常供电）</w:t>
      </w:r>
      <w:r>
        <w:t xml:space="preserve"> </w:t>
      </w:r>
      <w:r>
        <w:t xml:space="preserve">- </w:t>
      </w:r>
      <w:r>
        <w:rPr>
          <w:rFonts w:hint="eastAsia"/>
        </w:rPr>
        <w:t xml:space="preserve">4.7KΩ上拉电阻必须接在GPIO7与3.3V之间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数据线DQ连接到GPIO7</w:t>
      </w:r>
    </w:p>
    <w:p>
      <w:pPr>
        <w:pStyle w:val="BlockText"/>
      </w:pPr>
      <w:r>
        <w:rPr>
          <w:rFonts w:hint="eastAsia"/>
          <w:b/>
          <w:bCs/>
        </w:rPr>
        <w:t xml:space="preserve">GPIO选型说明：</w:t>
      </w:r>
      <w:r>
        <w:t xml:space="preserve"> </w:t>
      </w:r>
      <w:r>
        <w:rPr>
          <w:rFonts w:hint="eastAsia"/>
        </w:rPr>
        <w:t xml:space="preserve">DS18B20使用GPIO7而非GPIO2，因为GPIO2是ESP32-C3的strapping引脚，上电时电平会影响启动模式（Boot选择）。使用GPIO7可避免潜在的启动风险，确保系统稳定启动。</w:t>
      </w:r>
    </w:p>
    <w:p>
      <w:pPr>
        <w:pStyle w:val="FirstParagraph"/>
      </w:pPr>
      <w:r>
        <w:rPr>
          <w:rFonts w:hint="eastAsia"/>
          <w:b/>
          <w:bCs/>
        </w:rPr>
        <w:t xml:space="preserve">设计要点：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上拉电阻位置尽量靠近主控板端</w:t>
      </w:r>
      <w:r>
        <w:t xml:space="preserve"> </w:t>
      </w:r>
      <w:r>
        <w:t xml:space="preserve">- </w:t>
      </w:r>
      <w:r>
        <w:rPr>
          <w:rFonts w:hint="eastAsia"/>
        </w:rPr>
        <w:t xml:space="preserve">DS18B20的DQ线可延长至3米（建议使用屏蔽线）</w:t>
      </w:r>
      <w:r>
        <w:t xml:space="preserve"> </w:t>
      </w:r>
      <w:r>
        <w:t xml:space="preserve">- </w:t>
      </w:r>
      <w:r>
        <w:rPr>
          <w:rFonts w:hint="eastAsia"/>
        </w:rPr>
        <w:t xml:space="preserve">防水探头线缆焊接处需做防水处理（热缩管）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建议在GPIO7增加100Ω串联电阻（保护IO口）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水泵控制模块-继电器"/>
    <w:p>
      <w:pPr>
        <w:pStyle w:val="Heading3"/>
      </w:pPr>
      <w:r>
        <w:t xml:space="preserve">3.5 </w:t>
      </w:r>
      <w:r>
        <w:rPr>
          <w:rFonts w:hint="eastAsia"/>
        </w:rPr>
        <w:t xml:space="preserve">水泵控制模块</w:t>
      </w:r>
      <w:r>
        <w:t xml:space="preserve"> </w:t>
      </w:r>
      <w:r>
        <w:rPr>
          <w:rFonts w:hint="eastAsia"/>
        </w:rPr>
        <w:t xml:space="preserve">(继电器)</w:t>
      </w:r>
    </w:p>
    <w:bookmarkStart w:id="21" w:name="电路连接-2"/>
    <w:p>
      <w:pPr>
        <w:pStyle w:val="Heading4"/>
      </w:pPr>
      <w:r>
        <w:t xml:space="preserve">3.5.1 </w:t>
      </w:r>
      <w:r>
        <w:rPr>
          <w:rFonts w:hint="eastAsia"/>
        </w:rPr>
        <w:t xml:space="preserve">电路连接</w:t>
      </w:r>
    </w:p>
    <w:p>
      <w:pPr>
        <w:pStyle w:val="SourceCode"/>
      </w:pPr>
      <w:r>
        <w:rPr>
          <w:rStyle w:val="VerbatimChar"/>
        </w:rPr>
        <w:t xml:space="preserve">ESP32-C3                    </w:t>
      </w:r>
      <w:r>
        <w:rPr>
          <w:rStyle w:val="VerbatimChar"/>
          <w:rFonts w:hint="eastAsia"/>
        </w:rPr>
        <w:t xml:space="preserve">继电器模块</w:t>
      </w:r>
      <w:r>
        <w:rPr>
          <w:rStyle w:val="VerbatimChar"/>
        </w:rPr>
        <w:t xml:space="preserve"> (5V </w:t>
      </w:r>
      <w:r>
        <w:rPr>
          <w:rStyle w:val="VerbatimChar"/>
          <w:rFonts w:hint="eastAsia"/>
        </w:rPr>
        <w:t xml:space="preserve">低电平触发)</w:t>
      </w:r>
      <w:r>
        <w:br/>
      </w:r>
      <w:r>
        <w:rPr>
          <w:rStyle w:val="VerbatimChar"/>
        </w:rPr>
        <w:t xml:space="preserve">GPIO3 ────────────────────── IN </w:t>
      </w:r>
      <w:r>
        <w:rPr>
          <w:rStyle w:val="VerbatimChar"/>
          <w:rFonts w:hint="eastAsia"/>
        </w:rPr>
        <w:t xml:space="preserve">(控制信号)</w:t>
      </w:r>
      <w:r>
        <w:br/>
      </w:r>
      <w:r>
        <w:rPr>
          <w:rStyle w:val="VerbatimChar"/>
        </w:rPr>
        <w:t xml:space="preserve">5V    ────────────────────── VCC </w:t>
      </w:r>
      <w:r>
        <w:rPr>
          <w:rStyle w:val="VerbatimChar"/>
          <w:rFonts w:hint="eastAsia"/>
        </w:rPr>
        <w:t xml:space="preserve">(继电器线圈供电)</w:t>
      </w:r>
      <w:r>
        <w:br/>
      </w:r>
      <w:r>
        <w:rPr>
          <w:rStyle w:val="VerbatimChar"/>
        </w:rPr>
        <w:t xml:space="preserve">GND   ────────────────────── GND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├─── COM ─── </w:t>
      </w:r>
      <w:r>
        <w:rPr>
          <w:rStyle w:val="VerbatimChar"/>
          <w:rFonts w:hint="eastAsia"/>
        </w:rPr>
        <w:t xml:space="preserve">电源输入</w:t>
      </w:r>
      <w:r>
        <w:br/>
      </w:r>
      <w:r>
        <w:rPr>
          <w:rStyle w:val="VerbatimChar"/>
        </w:rPr>
        <w:t xml:space="preserve">                                    ├─── NO  ──→ </w:t>
      </w:r>
      <w:r>
        <w:rPr>
          <w:rStyle w:val="VerbatimChar"/>
          <w:rFonts w:hint="eastAsia"/>
        </w:rPr>
        <w:t xml:space="preserve">水泵正极</w:t>
      </w:r>
      <w:r>
        <w:br/>
      </w:r>
      <w:r>
        <w:rPr>
          <w:rStyle w:val="VerbatimChar"/>
        </w:rPr>
        <w:t xml:space="preserve">                                    └─── NC  ──→ </w:t>
      </w:r>
      <w:r>
        <w:rPr>
          <w:rStyle w:val="VerbatimChar"/>
          <w:rFonts w:hint="eastAsia"/>
        </w:rPr>
        <w:t xml:space="preserve">(预留)</w:t>
      </w:r>
      <w:r>
        <w:br/>
      </w:r>
      <w:r>
        <w:br/>
      </w:r>
      <w:r>
        <w:rPr>
          <w:rStyle w:val="VerbatimChar"/>
          <w:rFonts w:hint="eastAsia"/>
        </w:rPr>
        <w:t xml:space="preserve">水泵</w:t>
      </w:r>
      <w:r>
        <w:br/>
      </w:r>
      <w:r>
        <w:rPr>
          <w:rStyle w:val="VerbatimChar"/>
          <w:rFonts w:hint="eastAsia"/>
        </w:rPr>
        <w:t xml:space="preserve">水泵正极</w:t>
      </w:r>
      <w:r>
        <w:rPr>
          <w:rStyle w:val="VerbatimChar"/>
        </w:rPr>
        <w:t xml:space="preserve"> ◄─── NO </w:t>
      </w:r>
      <w:r>
        <w:rPr>
          <w:rStyle w:val="VerbatimChar"/>
          <w:rFonts w:hint="eastAsia"/>
        </w:rPr>
        <w:t xml:space="preserve">(常开)</w:t>
      </w:r>
      <w:r>
        <w:br/>
      </w:r>
      <w:r>
        <w:rPr>
          <w:rStyle w:val="VerbatimChar"/>
          <w:rFonts w:hint="eastAsia"/>
        </w:rPr>
        <w:t xml:space="preserve">水泵负极</w:t>
      </w:r>
      <w:r>
        <w:rPr>
          <w:rStyle w:val="VerbatimChar"/>
        </w:rPr>
        <w:t xml:space="preserve"> ◄─── GND</w:t>
      </w:r>
    </w:p>
    <w:p>
      <w:pPr>
        <w:pStyle w:val="FirstParagraph"/>
      </w:pPr>
      <w:r>
        <w:rPr>
          <w:rFonts w:hint="eastAsia"/>
          <w:b/>
          <w:bCs/>
        </w:rPr>
        <w:t xml:space="preserve">续流保护电路：</w:t>
      </w:r>
    </w:p>
    <w:p>
      <w:pPr>
        <w:pStyle w:val="SourceCode"/>
      </w:pPr>
      <w:r>
        <w:rPr>
          <w:rStyle w:val="VerbatimChar"/>
          <w:rFonts w:hint="eastAsia"/>
        </w:rPr>
        <w:t xml:space="preserve">继电器线圈两端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├──→ </w:t>
      </w:r>
      <w:r>
        <w:rPr>
          <w:rStyle w:val="VerbatimChar"/>
          <w:rFonts w:hint="eastAsia"/>
        </w:rPr>
        <w:t xml:space="preserve">续流二极管</w:t>
      </w:r>
      <w:r>
        <w:rPr>
          <w:rStyle w:val="VerbatimChar"/>
        </w:rPr>
        <w:t xml:space="preserve"> 1N4007 </w:t>
      </w:r>
      <w:r>
        <w:rPr>
          <w:rStyle w:val="VerbatimChar"/>
          <w:rFonts w:hint="eastAsia"/>
        </w:rPr>
        <w:t xml:space="preserve">(反向并联)</w:t>
      </w:r>
      <w:r>
        <w:br/>
      </w:r>
      <w:r>
        <w:rPr>
          <w:rStyle w:val="VerbatimChar"/>
        </w:rPr>
        <w:t xml:space="preserve">     │        │</w:t>
      </w:r>
      <w:r>
        <w:br/>
      </w:r>
      <w:r>
        <w:rPr>
          <w:rStyle w:val="VerbatimChar"/>
        </w:rPr>
        <w:t xml:space="preserve">     │        └──→ </w:t>
      </w:r>
      <w:r>
        <w:rPr>
          <w:rStyle w:val="VerbatimChar"/>
          <w:rFonts w:hint="eastAsia"/>
        </w:rPr>
        <w:t xml:space="preserve">阳极接GND，阴极接5V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└──→ </w:t>
      </w:r>
      <w:r>
        <w:rPr>
          <w:rStyle w:val="VerbatimChar"/>
          <w:rFonts w:hint="eastAsia"/>
        </w:rPr>
        <w:t xml:space="preserve">吸收电容</w:t>
      </w:r>
      <w:r>
        <w:rPr>
          <w:rStyle w:val="VerbatimChar"/>
        </w:rPr>
        <w:t xml:space="preserve"> 100nF </w:t>
      </w:r>
      <w:r>
        <w:rPr>
          <w:rStyle w:val="VerbatimChar"/>
          <w:rFonts w:hint="eastAsia"/>
        </w:rPr>
        <w:t xml:space="preserve">(可选)</w:t>
      </w:r>
    </w:p>
    <w:p>
      <w:pPr>
        <w:pStyle w:val="FirstParagraph"/>
      </w:pPr>
      <w:r>
        <w:rPr>
          <w:rFonts w:hint="eastAsia"/>
          <w:b/>
          <w:bCs/>
        </w:rPr>
        <w:t xml:space="preserve">电路说明：</w:t>
      </w:r>
      <w:r>
        <w:t xml:space="preserve"> </w:t>
      </w:r>
      <w:r>
        <w:t xml:space="preserve">- </w:t>
      </w:r>
      <w:r>
        <w:rPr>
          <w:rFonts w:hint="eastAsia"/>
        </w:rPr>
        <w:t xml:space="preserve">继电器为低电平触发：GPIO3输出低电平时继电器吸合</w:t>
      </w:r>
      <w:r>
        <w:t xml:space="preserve"> </w:t>
      </w:r>
      <w:r>
        <w:t xml:space="preserve">- </w:t>
      </w:r>
      <w:r>
        <w:rPr>
          <w:rFonts w:hint="eastAsia"/>
        </w:rPr>
        <w:t xml:space="preserve">续流二极管1N4007用于吸收继电器线圈关断时的反向电动势</w:t>
      </w:r>
      <w:r>
        <w:t xml:space="preserve"> </w:t>
      </w:r>
      <w:r>
        <w:t xml:space="preserve">- </w:t>
      </w:r>
      <w:r>
        <w:rPr>
          <w:rFonts w:hint="eastAsia"/>
        </w:rPr>
        <w:t xml:space="preserve">水泵供电5V，最大电流约200mA</w:t>
      </w:r>
    </w:p>
    <w:p>
      <w:pPr>
        <w:pStyle w:val="BodyText"/>
      </w:pPr>
      <w:r>
        <w:rPr>
          <w:rFonts w:hint="eastAsia"/>
          <w:b/>
          <w:bCs/>
        </w:rPr>
        <w:t xml:space="preserve">滤波电容：</w:t>
      </w:r>
    </w:p>
    <w:p>
      <w:pPr>
        <w:pStyle w:val="SourceCode"/>
      </w:pPr>
      <w:r>
        <w:rPr>
          <w:rStyle w:val="VerbatimChar"/>
          <w:rFonts w:hint="eastAsia"/>
        </w:rPr>
        <w:t xml:space="preserve">5V总线</w:t>
      </w:r>
      <w:r>
        <w:rPr>
          <w:rStyle w:val="VerbatimChar"/>
        </w:rPr>
        <w:t xml:space="preserve"> ────→ </w:t>
      </w:r>
      <w:r>
        <w:rPr>
          <w:rStyle w:val="VerbatimChar"/>
          <w:rFonts w:hint="eastAsia"/>
        </w:rPr>
        <w:t xml:space="preserve">1000μF电解电容</w:t>
      </w:r>
      <w:r>
        <w:rPr>
          <w:rStyle w:val="VerbatimChar"/>
        </w:rPr>
        <w:t xml:space="preserve"> ◄─── GND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(水泵供电滤波)</w:t>
      </w:r>
    </w:p>
    <w:p>
      <w:pPr>
        <w:pStyle w:val="FirstParagraph"/>
      </w:pPr>
      <w:r>
        <w:rPr>
          <w:rFonts w:hint="eastAsia"/>
          <w:b/>
          <w:bCs/>
        </w:rPr>
        <w:t xml:space="preserve">设计要点：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续流二极管必须反向并联在继电器线圈两端</w:t>
      </w:r>
      <w:r>
        <w:t xml:space="preserve"> </w:t>
      </w:r>
      <w:r>
        <w:t xml:space="preserve">- </w:t>
      </w:r>
      <w:r>
        <w:rPr>
          <w:rFonts w:hint="eastAsia"/>
        </w:rPr>
        <w:t xml:space="preserve">二极管方向：阳极接低电位，阴极接高电位</w:t>
      </w:r>
      <w:r>
        <w:t xml:space="preserve"> </w:t>
      </w:r>
      <w:r>
        <w:t xml:space="preserve">- </w:t>
      </w:r>
      <w:r>
        <w:rPr>
          <w:rFonts w:hint="eastAsia"/>
        </w:rPr>
        <w:t xml:space="preserve">水泵和舵机共用电容滤波</w:t>
      </w:r>
      <w:r>
        <w:t xml:space="preserve"> </w:t>
      </w:r>
      <w:r>
        <w:t xml:space="preserve">- </w:t>
      </w:r>
      <w:r>
        <w:rPr>
          <w:rFonts w:hint="eastAsia"/>
        </w:rPr>
        <w:t xml:space="preserve">继电器触点建议使用常开(NO)配置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led照明模块-ws2812b"/>
    <w:p>
      <w:pPr>
        <w:pStyle w:val="Heading3"/>
      </w:pPr>
      <w:r>
        <w:t xml:space="preserve">3.6 </w:t>
      </w:r>
      <w:r>
        <w:rPr>
          <w:rFonts w:hint="eastAsia"/>
        </w:rPr>
        <w:t xml:space="preserve">LED照明模块</w:t>
      </w:r>
      <w:r>
        <w:t xml:space="preserve"> (WS2812B)</w:t>
      </w:r>
    </w:p>
    <w:bookmarkStart w:id="23" w:name="电路连接-3"/>
    <w:p>
      <w:pPr>
        <w:pStyle w:val="Heading4"/>
      </w:pPr>
      <w:r>
        <w:t xml:space="preserve">3.6.1 </w:t>
      </w:r>
      <w:r>
        <w:rPr>
          <w:rFonts w:hint="eastAsia"/>
        </w:rPr>
        <w:t xml:space="preserve">电路连接</w:t>
      </w:r>
    </w:p>
    <w:p>
      <w:pPr>
        <w:pStyle w:val="SourceCode"/>
      </w:pPr>
      <w:r>
        <w:rPr>
          <w:rStyle w:val="VerbatimChar"/>
        </w:rPr>
        <w:t xml:space="preserve">ESP32-C3          </w:t>
      </w:r>
      <w:r>
        <w:rPr>
          <w:rStyle w:val="VerbatimChar"/>
          <w:rFonts w:hint="eastAsia"/>
        </w:rPr>
        <w:t xml:space="preserve">WS2812B灯带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WS2812B灯带</w:t>
      </w:r>
      <w:r>
        <w:br/>
      </w:r>
      <w:r>
        <w:rPr>
          <w:rStyle w:val="VerbatimChar"/>
        </w:rPr>
        <w:t xml:space="preserve">GPIO5 ─────────── DI </w:t>
      </w:r>
      <w:r>
        <w:rPr>
          <w:rStyle w:val="VerbatimChar"/>
          <w:rFonts w:hint="eastAsia"/>
        </w:rPr>
        <w:t xml:space="preserve">(数据输入)</w:t>
      </w:r>
      <w:r>
        <w:rPr>
          <w:rStyle w:val="VerbatimChar"/>
        </w:rPr>
        <w:t xml:space="preserve"> ──── DO </w:t>
      </w:r>
      <w:r>
        <w:rPr>
          <w:rStyle w:val="VerbatimChar"/>
          <w:rFonts w:hint="eastAsia"/>
        </w:rPr>
        <w:t xml:space="preserve">(级联输出)</w:t>
      </w:r>
      <w:r>
        <w:br/>
      </w:r>
      <w:r>
        <w:rPr>
          <w:rStyle w:val="VerbatimChar"/>
        </w:rPr>
        <w:t xml:space="preserve">5V    ──────────────── VCC ──────────── VCC</w:t>
      </w:r>
      <w:r>
        <w:br/>
      </w:r>
      <w:r>
        <w:rPr>
          <w:rStyle w:val="VerbatimChar"/>
        </w:rPr>
        <w:t xml:space="preserve">GND   ──────────────── GND ──────────── GND</w:t>
      </w:r>
    </w:p>
    <w:p>
      <w:pPr>
        <w:pStyle w:val="FirstParagraph"/>
      </w:pPr>
      <w:r>
        <w:rPr>
          <w:rFonts w:hint="eastAsia"/>
          <w:b/>
          <w:bCs/>
        </w:rPr>
        <w:t xml:space="preserve">电路说明：</w:t>
      </w:r>
      <w:r>
        <w:t xml:space="preserve"> </w:t>
      </w:r>
      <w:r>
        <w:t xml:space="preserve">- </w:t>
      </w:r>
      <w:r>
        <w:rPr>
          <w:rFonts w:hint="eastAsia"/>
        </w:rPr>
        <w:t xml:space="preserve">WS2812B为单线协议，级联控制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数据线DI接GPIO5，DO连接到下一级灯珠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每个灯珠工作电流约60mA（全亮时）</w:t>
      </w:r>
    </w:p>
    <w:p>
      <w:pPr>
        <w:pStyle w:val="BodyText"/>
      </w:pPr>
      <w:r>
        <w:rPr>
          <w:rFonts w:hint="eastAsia"/>
          <w:b/>
          <w:bCs/>
        </w:rPr>
        <w:t xml:space="preserve">设计要点：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灯带供电必须充足（每颗灯珠60mA）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建议在灯带电源入口加1000μF滤波电容</w:t>
      </w:r>
      <w:r>
        <w:t xml:space="preserve"> </w:t>
      </w:r>
      <w:r>
        <w:t xml:space="preserve">- </w:t>
      </w:r>
      <w:r>
        <w:rPr>
          <w:rFonts w:hint="eastAsia"/>
        </w:rPr>
        <w:t xml:space="preserve">数据线串联电阻220Ω~470Ω（保护IO）</w:t>
      </w:r>
      <w:r>
        <w:t xml:space="preserve"> </w:t>
      </w:r>
      <w:r>
        <w:t xml:space="preserve">- </w:t>
      </w:r>
      <w:r>
        <w:rPr>
          <w:rFonts w:hint="eastAsia"/>
        </w:rPr>
        <w:t xml:space="preserve">灯带长度建议不超过30颗灯珠（5V供电限制）</w:t>
      </w:r>
      <w:r>
        <w:t xml:space="preserve"> </w:t>
      </w:r>
      <w:r>
        <w:t xml:space="preserve">- </w:t>
      </w:r>
      <w:r>
        <w:rPr>
          <w:rFonts w:hint="eastAsia"/>
        </w:rPr>
        <w:t xml:space="preserve">走线采用双绞线，减少信号干扰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舵机喂食模块-sg90-9g"/>
    <w:p>
      <w:pPr>
        <w:pStyle w:val="Heading3"/>
      </w:pPr>
      <w:r>
        <w:t xml:space="preserve">3.7 </w:t>
      </w:r>
      <w:r>
        <w:rPr>
          <w:rFonts w:hint="eastAsia"/>
        </w:rPr>
        <w:t xml:space="preserve">舵机喂食模块</w:t>
      </w:r>
      <w:r>
        <w:t xml:space="preserve"> (SG90 9g)</w:t>
      </w:r>
    </w:p>
    <w:bookmarkStart w:id="25" w:name="电路连接-4"/>
    <w:p>
      <w:pPr>
        <w:pStyle w:val="Heading4"/>
      </w:pPr>
      <w:r>
        <w:t xml:space="preserve">3.7.1 </w:t>
      </w:r>
      <w:r>
        <w:rPr>
          <w:rFonts w:hint="eastAsia"/>
        </w:rPr>
        <w:t xml:space="preserve">电路连接</w:t>
      </w:r>
    </w:p>
    <w:p>
      <w:pPr>
        <w:pStyle w:val="SourceCode"/>
      </w:pPr>
      <w:r>
        <w:rPr>
          <w:rStyle w:val="VerbatimChar"/>
        </w:rPr>
        <w:t xml:space="preserve">ESP32-C3          </w:t>
      </w:r>
      <w:r>
        <w:rPr>
          <w:rStyle w:val="VerbatimChar"/>
          <w:rFonts w:hint="eastAsia"/>
        </w:rPr>
        <w:t xml:space="preserve">舵机</w:t>
      </w:r>
      <w:r>
        <w:rPr>
          <w:rStyle w:val="VerbatimChar"/>
        </w:rPr>
        <w:t xml:space="preserve"> (SG90 9g)</w:t>
      </w:r>
      <w:r>
        <w:br/>
      </w:r>
      <w:r>
        <w:rPr>
          <w:rStyle w:val="VerbatimChar"/>
        </w:rPr>
        <w:t xml:space="preserve">GPIO4 ──────────── </w:t>
      </w:r>
      <w:r>
        <w:rPr>
          <w:rStyle w:val="VerbatimChar"/>
          <w:rFonts w:hint="eastAsia"/>
        </w:rPr>
        <w:t xml:space="preserve">PWM控制线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(橙/黄线)</w:t>
      </w:r>
      <w:r>
        <w:br/>
      </w:r>
      <w:r>
        <w:rPr>
          <w:rStyle w:val="VerbatimChar"/>
        </w:rPr>
        <w:t xml:space="preserve">5V    ──────────── VCC </w:t>
      </w:r>
      <w:r>
        <w:rPr>
          <w:rStyle w:val="VerbatimChar"/>
          <w:rFonts w:hint="eastAsia"/>
        </w:rPr>
        <w:t xml:space="preserve">(红线)</w:t>
      </w:r>
      <w:r>
        <w:br/>
      </w:r>
      <w:r>
        <w:rPr>
          <w:rStyle w:val="VerbatimChar"/>
        </w:rPr>
        <w:t xml:space="preserve">GND   ──────────── GND </w:t>
      </w:r>
      <w:r>
        <w:rPr>
          <w:rStyle w:val="VerbatimChar"/>
          <w:rFonts w:hint="eastAsia"/>
        </w:rPr>
        <w:t xml:space="preserve">(棕线)</w:t>
      </w:r>
      <w:r>
        <w:br/>
      </w:r>
      <w:r>
        <w:br/>
      </w:r>
      <w:r>
        <w:rPr>
          <w:rStyle w:val="VerbatimChar"/>
          <w:rFonts w:hint="eastAsia"/>
        </w:rPr>
        <w:t xml:space="preserve">5V总线</w:t>
      </w:r>
      <w:r>
        <w:rPr>
          <w:rStyle w:val="VerbatimChar"/>
        </w:rPr>
        <w:t xml:space="preserve"> ────→ </w:t>
      </w:r>
      <w:r>
        <w:rPr>
          <w:rStyle w:val="VerbatimChar"/>
          <w:rFonts w:hint="eastAsia"/>
        </w:rPr>
        <w:t xml:space="preserve">1000μF电解电容</w:t>
      </w:r>
      <w:r>
        <w:rPr>
          <w:rStyle w:val="VerbatimChar"/>
        </w:rPr>
        <w:t xml:space="preserve"> ◄─── GND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(舵机供电滤波)</w:t>
      </w:r>
    </w:p>
    <w:p>
      <w:pPr>
        <w:pStyle w:val="FirstParagraph"/>
      </w:pPr>
      <w:r>
        <w:rPr>
          <w:rFonts w:hint="eastAsia"/>
          <w:b/>
          <w:bCs/>
        </w:rPr>
        <w:t xml:space="preserve">电路说明：</w:t>
      </w:r>
      <w:r>
        <w:t xml:space="preserve"> </w:t>
      </w:r>
      <w:r>
        <w:t xml:space="preserve">- </w:t>
      </w:r>
      <w:r>
        <w:rPr>
          <w:rFonts w:hint="eastAsia"/>
        </w:rPr>
        <w:t xml:space="preserve">SG90工作电压：4.8V~6V</w:t>
      </w:r>
      <w:r>
        <w:t xml:space="preserve"> </w:t>
      </w:r>
      <w:r>
        <w:t xml:space="preserve">- </w:t>
      </w:r>
      <w:r>
        <w:rPr>
          <w:rFonts w:hint="eastAsia"/>
        </w:rPr>
        <w:t xml:space="preserve">PWM控制信号：50Hz，脉宽1ms~2ms</w:t>
      </w:r>
      <w:r>
        <w:t xml:space="preserve"> </w:t>
      </w:r>
      <w:r>
        <w:t xml:space="preserve">- 1ms (0°) / 1.5ms (90°) / 2ms (180°)</w:t>
      </w:r>
      <w:r>
        <w:t xml:space="preserve"> </w:t>
      </w:r>
      <w:r>
        <w:t xml:space="preserve">- </w:t>
      </w:r>
      <w:r>
        <w:rPr>
          <w:rFonts w:hint="eastAsia"/>
        </w:rPr>
        <w:t xml:space="preserve">舵机堵转电流约250mA</w:t>
      </w:r>
    </w:p>
    <w:p>
      <w:pPr>
        <w:pStyle w:val="BodyText"/>
      </w:pPr>
      <w:r>
        <w:rPr>
          <w:rFonts w:hint="eastAsia"/>
          <w:b/>
          <w:bCs/>
        </w:rPr>
        <w:t xml:space="preserve">设计要点：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舵机单独供电时需要充足电流储备</w:t>
      </w:r>
      <w:r>
        <w:t xml:space="preserve"> </w:t>
      </w:r>
      <w:r>
        <w:t xml:space="preserve">- </w:t>
      </w:r>
      <w:r>
        <w:rPr>
          <w:rFonts w:hint="eastAsia"/>
        </w:rPr>
        <w:t xml:space="preserve">PWM信号线长度尽量短（&lt;30cm）</w:t>
      </w:r>
      <w:r>
        <w:t xml:space="preserve"> </w:t>
      </w:r>
      <w:r>
        <w:t xml:space="preserve">- </w:t>
      </w:r>
      <w:r>
        <w:rPr>
          <w:rFonts w:hint="eastAsia"/>
        </w:rPr>
        <w:t xml:space="preserve">舵机与主控共地</w:t>
      </w:r>
      <w:r>
        <w:t xml:space="preserve"> </w:t>
      </w:r>
      <w:r>
        <w:t xml:space="preserve">- </w:t>
      </w:r>
      <w:r>
        <w:rPr>
          <w:rFonts w:hint="eastAsia"/>
        </w:rPr>
        <w:t xml:space="preserve">可选：PWM线上串联100Ω电阻（保护GPIO）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加热棒控制接口-预留"/>
    <w:p>
      <w:pPr>
        <w:pStyle w:val="Heading3"/>
      </w:pPr>
      <w:r>
        <w:t xml:space="preserve">3.8 </w:t>
      </w:r>
      <w:r>
        <w:rPr>
          <w:rFonts w:hint="eastAsia"/>
        </w:rPr>
        <w:t xml:space="preserve">加热棒控制接口</w:t>
      </w:r>
      <w:r>
        <w:t xml:space="preserve"> </w:t>
      </w:r>
      <w:r>
        <w:rPr>
          <w:rFonts w:hint="eastAsia"/>
        </w:rPr>
        <w:t xml:space="preserve">(预留)</w:t>
      </w:r>
    </w:p>
    <w:bookmarkStart w:id="27" w:name="电路连接-5"/>
    <w:p>
      <w:pPr>
        <w:pStyle w:val="Heading4"/>
      </w:pPr>
      <w:r>
        <w:t xml:space="preserve">3.8.1 </w:t>
      </w:r>
      <w:r>
        <w:rPr>
          <w:rFonts w:hint="eastAsia"/>
        </w:rPr>
        <w:t xml:space="preserve">电路连接</w:t>
      </w:r>
    </w:p>
    <w:p>
      <w:pPr>
        <w:pStyle w:val="SourceCode"/>
      </w:pPr>
      <w:r>
        <w:rPr>
          <w:rStyle w:val="VerbatimChar"/>
        </w:rPr>
        <w:t xml:space="preserve">ESP32-C3                    </w:t>
      </w:r>
      <w:r>
        <w:rPr>
          <w:rStyle w:val="VerbatimChar"/>
          <w:rFonts w:hint="eastAsia"/>
        </w:rPr>
        <w:t xml:space="preserve">光耦隔离模块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继电器模块</w:t>
      </w:r>
      <w:r>
        <w:br/>
      </w:r>
      <w:r>
        <w:rPr>
          <w:rStyle w:val="VerbatimChar"/>
        </w:rPr>
        <w:t xml:space="preserve">GPIO6 ──────→ 220Ω ──→ PC817 IN ── OUT ──→ </w:t>
      </w:r>
      <w:r>
        <w:rPr>
          <w:rStyle w:val="VerbatimChar"/>
          <w:rFonts w:hint="eastAsia"/>
        </w:rPr>
        <w:t xml:space="preserve">继电器IN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5V    ──────────────────── VCC                             │</w:t>
      </w:r>
      <w:r>
        <w:br/>
      </w:r>
      <w:r>
        <w:rPr>
          <w:rStyle w:val="VerbatimChar"/>
        </w:rPr>
        <w:t xml:space="preserve">GND   ──────────────────── GND ────────────────────────────┤</w:t>
      </w:r>
      <w:r>
        <w:br/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├─── COM ─── </w:t>
      </w:r>
      <w:r>
        <w:rPr>
          <w:rStyle w:val="VerbatimChar"/>
          <w:rFonts w:hint="eastAsia"/>
        </w:rPr>
        <w:t xml:space="preserve">电源输入</w:t>
      </w:r>
      <w:r>
        <w:rPr>
          <w:rStyle w:val="VerbatimChar"/>
        </w:rPr>
        <w:t xml:space="preserve"> (AC)</w:t>
      </w:r>
      <w:r>
        <w:br/>
      </w:r>
      <w:r>
        <w:rPr>
          <w:rStyle w:val="VerbatimChar"/>
        </w:rPr>
        <w:t xml:space="preserve">                                                              ├─── NO  ──→ </w:t>
      </w:r>
      <w:r>
        <w:rPr>
          <w:rStyle w:val="VerbatimChar"/>
          <w:rFonts w:hint="eastAsia"/>
        </w:rPr>
        <w:t xml:space="preserve">加热棒</w:t>
      </w:r>
      <w:r>
        <w:br/>
      </w:r>
      <w:r>
        <w:rPr>
          <w:rStyle w:val="VerbatimChar"/>
        </w:rPr>
        <w:t xml:space="preserve">                                                              └─── NC  ──→ </w:t>
      </w:r>
      <w:r>
        <w:rPr>
          <w:rStyle w:val="VerbatimChar"/>
          <w:rFonts w:hint="eastAsia"/>
        </w:rPr>
        <w:t xml:space="preserve">(预留)</w:t>
      </w:r>
      <w:r>
        <w:br/>
      </w:r>
      <w:r>
        <w:br/>
      </w:r>
      <w:r>
        <w:rPr>
          <w:rStyle w:val="VerbatimChar"/>
          <w:rFonts w:hint="eastAsia"/>
        </w:rPr>
        <w:t xml:space="preserve">加热棒接线端子</w:t>
      </w:r>
    </w:p>
    <w:p>
      <w:pPr>
        <w:pStyle w:val="BlockText"/>
      </w:pPr>
      <w:r>
        <w:rPr>
          <w:rFonts w:hint="eastAsia"/>
          <w:b/>
          <w:bCs/>
        </w:rPr>
        <w:t xml:space="preserve">安全警告：</w:t>
      </w:r>
      <w:r>
        <w:t xml:space="preserve"> </w:t>
      </w:r>
      <w:r>
        <w:rPr>
          <w:rFonts w:hint="eastAsia"/>
        </w:rPr>
        <w:t xml:space="preserve">加热棒使用AC</w:t>
      </w:r>
      <w:r>
        <w:t xml:space="preserve"> </w:t>
      </w:r>
      <w:r>
        <w:rPr>
          <w:rFonts w:hint="eastAsia"/>
        </w:rPr>
        <w:t xml:space="preserve">220V供电，属于危险电压！必须使用光耦进行强弱电隔离，确保人身安全。</w:t>
      </w:r>
    </w:p>
    <w:p>
      <w:pPr>
        <w:pStyle w:val="FirstParagraph"/>
      </w:pPr>
      <w:r>
        <w:rPr>
          <w:rFonts w:hint="eastAsia"/>
          <w:b/>
          <w:bCs/>
        </w:rPr>
        <w:t xml:space="preserve">电路说明：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光耦隔离（必须）：</w:t>
      </w:r>
      <w:r>
        <w:t xml:space="preserve"> </w:t>
      </w:r>
      <w:r>
        <w:rPr>
          <w:rFonts w:hint="eastAsia"/>
        </w:rPr>
        <w:t xml:space="preserve">使用PC817或其他光耦将ESP32的低压控制电路与220V强电侧完全隔离</w:t>
      </w:r>
      <w:r>
        <w:t xml:space="preserve"> </w:t>
      </w:r>
      <w:r>
        <w:t xml:space="preserve">- </w:t>
      </w:r>
      <w:r>
        <w:rPr>
          <w:rFonts w:hint="eastAsia"/>
        </w:rPr>
        <w:t xml:space="preserve">光耦输入端串联220Ω限流电阻（LED正向电流约20mA）</w:t>
      </w:r>
      <w:r>
        <w:t xml:space="preserve"> </w:t>
      </w:r>
      <w:r>
        <w:t xml:space="preserve">- </w:t>
      </w:r>
      <w:r>
        <w:rPr>
          <w:rFonts w:hint="eastAsia"/>
        </w:rPr>
        <w:t xml:space="preserve">光耦输出端控制继电器模块</w:t>
      </w:r>
      <w:r>
        <w:t xml:space="preserve"> </w:t>
      </w:r>
      <w:r>
        <w:t xml:space="preserve">- </w:t>
      </w:r>
      <w:r>
        <w:rPr>
          <w:rFonts w:hint="eastAsia"/>
        </w:rPr>
        <w:t xml:space="preserve">继电器使用交流触点（AC</w:t>
      </w:r>
      <w:r>
        <w:t xml:space="preserve"> </w:t>
      </w:r>
      <w:r>
        <w:rPr>
          <w:rFonts w:hint="eastAsia"/>
        </w:rPr>
        <w:t xml:space="preserve">5A/250VAC以上）</w:t>
      </w:r>
    </w:p>
    <w:p>
      <w:pPr>
        <w:pStyle w:val="BodyText"/>
      </w:pPr>
      <w:r>
        <w:rPr>
          <w:rFonts w:hint="eastAsia"/>
          <w:b/>
          <w:bCs/>
        </w:rPr>
        <w:t xml:space="preserve">推荐方案：</w:t>
      </w:r>
    </w:p>
    <w:p>
      <w:pPr>
        <w:pStyle w:val="SourceCode"/>
      </w:pPr>
      <w:r>
        <w:rPr>
          <w:rStyle w:val="VerbatimChar"/>
          <w:rFonts w:hint="eastAsia"/>
        </w:rPr>
        <w:t xml:space="preserve">方案一：光耦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继电器模块（推荐）</w:t>
      </w:r>
      <w:r>
        <w:br/>
      </w:r>
      <w:r>
        <w:rPr>
          <w:rStyle w:val="VerbatimChar"/>
        </w:rPr>
        <w:t xml:space="preserve">├── PC817 </w:t>
      </w:r>
      <w:r>
        <w:rPr>
          <w:rStyle w:val="VerbatimChar"/>
          <w:rFonts w:hint="eastAsia"/>
        </w:rPr>
        <w:t xml:space="preserve">光耦隔离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5V直流继电器模块（线圈5V，触点AC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10A）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适用于标准配置</w:t>
      </w:r>
      <w:r>
        <w:br/>
      </w:r>
      <w:r>
        <w:br/>
      </w:r>
      <w:r>
        <w:rPr>
          <w:rStyle w:val="VerbatimChar"/>
          <w:rFonts w:hint="eastAsia"/>
        </w:rPr>
        <w:t xml:space="preserve">方案二：固态继电器SSR（可选）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直接由GPIO控制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无机械触点，寿命更长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需选型AC-SSR，控制电压匹配</w:t>
      </w:r>
      <w:r>
        <w:br/>
      </w:r>
      <w:r>
        <w:br/>
      </w:r>
      <w:r>
        <w:rPr>
          <w:rStyle w:val="VerbatimChar"/>
          <w:rFonts w:hint="eastAsia"/>
        </w:rPr>
        <w:t xml:space="preserve">方案三：光耦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功率开关芯片（高级）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光耦隔离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分立功率器件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适用于定制设计</w:t>
      </w:r>
    </w:p>
    <w:p>
      <w:pPr>
        <w:pStyle w:val="FirstParagraph"/>
      </w:pPr>
      <w:r>
        <w:rPr>
          <w:rFonts w:hint="eastAsia"/>
          <w:b/>
          <w:bCs/>
        </w:rPr>
        <w:t xml:space="preserve">设计要点：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光耦输入与输出之间必须有足够的隔离电压（≥1500V）</w:t>
      </w:r>
      <w:r>
        <w:t xml:space="preserve"> </w:t>
      </w:r>
      <w:r>
        <w:t xml:space="preserve">- </w:t>
      </w:r>
      <w:r>
        <w:rPr>
          <w:rFonts w:hint="eastAsia"/>
        </w:rPr>
        <w:t xml:space="preserve">220V强电布线必须与低压电路保持足够间距（≥3mm）</w:t>
      </w:r>
      <w:r>
        <w:t xml:space="preserve"> </w:t>
      </w:r>
      <w:r>
        <w:t xml:space="preserve">- </w:t>
      </w:r>
      <w:r>
        <w:rPr>
          <w:rFonts w:hint="eastAsia"/>
        </w:rPr>
        <w:t xml:space="preserve">AC侧必须串联保险丝（1A~2A）</w:t>
      </w:r>
      <w:r>
        <w:t xml:space="preserve"> </w:t>
      </w:r>
      <w:r>
        <w:t xml:space="preserve">- </w:t>
      </w:r>
      <w:r>
        <w:rPr>
          <w:rFonts w:hint="eastAsia"/>
        </w:rPr>
        <w:t xml:space="preserve">强电部分使用专用的安全认证接线端子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建议增加TVS二极管（AC侧）做浪涌保护</w:t>
      </w:r>
      <w:r>
        <w:t xml:space="preserve"> </w:t>
      </w:r>
      <w:r>
        <w:t xml:space="preserve">- </w:t>
      </w:r>
      <w:r>
        <w:rPr>
          <w:rFonts w:hint="eastAsia"/>
        </w:rPr>
        <w:t xml:space="preserve">整体设计需符合电气安全标准</w:t>
      </w:r>
    </w:p>
    <w:p>
      <w:pPr>
        <w:pStyle w:val="BodyText"/>
      </w:pPr>
      <w:r>
        <w:rPr>
          <w:rFonts w:hint="eastAsia"/>
          <w:b/>
          <w:bCs/>
        </w:rPr>
        <w:t xml:space="preserve">强电安全检查清单：</w:t>
      </w:r>
    </w:p>
    <w:p>
      <w:pPr>
        <w:pStyle w:val="SourceCode"/>
      </w:pP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光耦隔离确认（PC817或等效）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隔离电压</w:t>
      </w:r>
      <w:r>
        <w:rPr>
          <w:rStyle w:val="VerbatimChar"/>
        </w:rPr>
        <w:t xml:space="preserve"> ≥ 1500V AC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继电器触点额定电流</w:t>
      </w:r>
      <w:r>
        <w:rPr>
          <w:rStyle w:val="VerbatimChar"/>
        </w:rPr>
        <w:t xml:space="preserve"> ≥ </w:t>
      </w:r>
      <w:r>
        <w:rPr>
          <w:rStyle w:val="VerbatimChar"/>
          <w:rFonts w:hint="eastAsia"/>
        </w:rPr>
        <w:t xml:space="preserve">加热棒额定电流2倍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AC侧串联保险丝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强弱电物理隔离距离</w:t>
      </w:r>
      <w:r>
        <w:rPr>
          <w:rStyle w:val="VerbatimChar"/>
        </w:rPr>
        <w:t xml:space="preserve"> ≥ 3mm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强电走线有明显标识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  <w:rFonts w:hint="eastAsia"/>
        </w:rPr>
        <w:t xml:space="preserve">接地保护措施到位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串口调试接口"/>
    <w:p>
      <w:pPr>
        <w:pStyle w:val="Heading3"/>
      </w:pPr>
      <w:r>
        <w:t xml:space="preserve">3.9 </w:t>
      </w:r>
      <w:r>
        <w:rPr>
          <w:rFonts w:hint="eastAsia"/>
        </w:rPr>
        <w:t xml:space="preserve">串口调试接口</w:t>
      </w:r>
    </w:p>
    <w:bookmarkStart w:id="29" w:name="电路连接-6"/>
    <w:p>
      <w:pPr>
        <w:pStyle w:val="Heading4"/>
      </w:pPr>
      <w:r>
        <w:t xml:space="preserve">3.9.1 </w:t>
      </w:r>
      <w:r>
        <w:rPr>
          <w:rFonts w:hint="eastAsia"/>
        </w:rPr>
        <w:t xml:space="preserve">电路连接</w:t>
      </w:r>
    </w:p>
    <w:p>
      <w:pPr>
        <w:pStyle w:val="SourceCode"/>
      </w:pPr>
      <w:r>
        <w:rPr>
          <w:rStyle w:val="VerbatimChar"/>
        </w:rPr>
        <w:t xml:space="preserve">ESP32-C3          </w:t>
      </w:r>
      <w:r>
        <w:rPr>
          <w:rStyle w:val="VerbatimChar"/>
          <w:rFonts w:hint="eastAsia"/>
        </w:rPr>
        <w:t xml:space="preserve">4Pin排针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(串口调试)</w:t>
      </w:r>
      <w:r>
        <w:br/>
      </w:r>
      <w:r>
        <w:rPr>
          <w:rStyle w:val="VerbatimChar"/>
        </w:rPr>
        <w:t xml:space="preserve">TX  ────────────── TX </w:t>
      </w:r>
      <w:r>
        <w:rPr>
          <w:rStyle w:val="VerbatimChar"/>
          <w:rFonts w:hint="eastAsia"/>
        </w:rPr>
        <w:t xml:space="preserve">(发送)</w:t>
      </w:r>
      <w:r>
        <w:br/>
      </w:r>
      <w:r>
        <w:rPr>
          <w:rStyle w:val="VerbatimChar"/>
        </w:rPr>
        <w:t xml:space="preserve">RX  ────────────── RX </w:t>
      </w:r>
      <w:r>
        <w:rPr>
          <w:rStyle w:val="VerbatimChar"/>
          <w:rFonts w:hint="eastAsia"/>
        </w:rPr>
        <w:t xml:space="preserve">(接收)</w:t>
      </w:r>
      <w:r>
        <w:br/>
      </w:r>
      <w:r>
        <w:rPr>
          <w:rStyle w:val="VerbatimChar"/>
        </w:rPr>
        <w:t xml:space="preserve">3.3V ───────────── 3.3V</w:t>
      </w:r>
      <w:r>
        <w:br/>
      </w:r>
      <w:r>
        <w:rPr>
          <w:rStyle w:val="VerbatimChar"/>
        </w:rPr>
        <w:t xml:space="preserve">GND ────────────── GND</w:t>
      </w:r>
    </w:p>
    <w:p>
      <w:pPr>
        <w:pStyle w:val="FirstParagraph"/>
      </w:pPr>
      <w:r>
        <w:rPr>
          <w:rFonts w:hint="eastAsia"/>
          <w:b/>
          <w:bCs/>
        </w:rPr>
        <w:t xml:space="preserve">电路说明：</w:t>
      </w:r>
      <w:r>
        <w:t xml:space="preserve"> </w:t>
      </w:r>
      <w:r>
        <w:t xml:space="preserve">- </w:t>
      </w:r>
      <w:r>
        <w:rPr>
          <w:rFonts w:hint="eastAsia"/>
        </w:rPr>
        <w:t xml:space="preserve">预留标准4Pin调试接口</w:t>
      </w:r>
      <w:r>
        <w:t xml:space="preserve"> </w:t>
      </w:r>
      <w:r>
        <w:t xml:space="preserve">- </w:t>
      </w:r>
      <w:r>
        <w:rPr>
          <w:rFonts w:hint="eastAsia"/>
        </w:rPr>
        <w:t xml:space="preserve">用于固件烧录和日志输出</w:t>
      </w:r>
      <w:r>
        <w:t xml:space="preserve"> </w:t>
      </w:r>
      <w:r>
        <w:t xml:space="preserve">- </w:t>
      </w:r>
      <w:r>
        <w:rPr>
          <w:rFonts w:hint="eastAsia"/>
        </w:rPr>
        <w:t xml:space="preserve">可连接USB转TTL模块（FT232/CH340）</w:t>
      </w:r>
    </w:p>
    <w:p>
      <w:pPr>
        <w:pStyle w:val="BodyText"/>
      </w:pPr>
      <w:r>
        <w:rPr>
          <w:rFonts w:hint="eastAsia"/>
          <w:b/>
          <w:bCs/>
        </w:rPr>
        <w:t xml:space="preserve">设计要点：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引脚顺序：TX/RX/3V3/GND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建议标注TX/RX（注意交叉连接）</w:t>
      </w:r>
      <w:r>
        <w:t xml:space="preserve"> </w:t>
      </w:r>
      <w:r>
        <w:t xml:space="preserve">- </w:t>
      </w:r>
      <w:r>
        <w:rPr>
          <w:rFonts w:hint="eastAsia"/>
        </w:rPr>
        <w:t xml:space="preserve">可选增加0Ω电阻串联（可选调试/量产切换）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2" w:name="四引脚分配表"/>
    <w:p>
      <w:pPr>
        <w:pStyle w:val="Heading2"/>
      </w:pPr>
      <w:r>
        <w:rPr>
          <w:rFonts w:hint="eastAsia"/>
        </w:rPr>
        <w:t xml:space="preserve">四、引脚分配表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1320"/>
        <w:gridCol w:w="132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ESP32-C3 </w:t>
            </w:r>
            <w:r>
              <w:rPr>
                <w:rFonts w:hint="eastAsia"/>
              </w:rPr>
              <w:t xml:space="preserve">引脚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电气特性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GPIO0</w:t>
            </w:r>
          </w:p>
        </w:tc>
        <w:tc>
          <w:tcPr/>
          <w:p>
            <w:pPr>
              <w:pStyle w:val="Compact"/>
            </w:pPr>
            <w:r>
              <w:t xml:space="preserve">OLED_SDA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I2C数据线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开漏输出，需上拉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GPIO1</w:t>
            </w:r>
          </w:p>
        </w:tc>
        <w:tc>
          <w:tcPr/>
          <w:p>
            <w:pPr>
              <w:pStyle w:val="Compact"/>
            </w:pPr>
            <w:r>
              <w:t xml:space="preserve">OLED_SCL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I2C时钟线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开漏输出，需上拉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GPIO3</w:t>
            </w:r>
          </w:p>
        </w:tc>
        <w:tc>
          <w:tcPr/>
          <w:p>
            <w:pPr>
              <w:pStyle w:val="Compact"/>
            </w:pPr>
            <w:r>
              <w:t xml:space="preserve">PUMP_RELAY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水泵继电器控制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低电平触发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GPIO4</w:t>
            </w:r>
          </w:p>
        </w:tc>
        <w:tc>
          <w:tcPr/>
          <w:p>
            <w:pPr>
              <w:pStyle w:val="Compact"/>
            </w:pPr>
            <w:r>
              <w:t xml:space="preserve">SERVO_PWM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舵机PWM控制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输出PWM信号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GPIO5</w:t>
            </w:r>
          </w:p>
        </w:tc>
        <w:tc>
          <w:tcPr/>
          <w:p>
            <w:pPr>
              <w:pStyle w:val="Compact"/>
            </w:pPr>
            <w:r>
              <w:t xml:space="preserve">WS2812B_DI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LED灯带数据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单线协议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GPIO6</w:t>
            </w:r>
          </w:p>
        </w:tc>
        <w:tc>
          <w:tcPr/>
          <w:p>
            <w:pPr>
              <w:pStyle w:val="Compact"/>
            </w:pPr>
            <w:r>
              <w:t xml:space="preserve">HEATER_RELAY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加热棒继电器(预留)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低电平触发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GPIO7</w:t>
            </w:r>
          </w:p>
        </w:tc>
        <w:tc>
          <w:tcPr/>
          <w:p>
            <w:pPr>
              <w:pStyle w:val="Compact"/>
            </w:pPr>
            <w:r>
              <w:t xml:space="preserve">DS18B20_DQ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温度传感器数据线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需4.7K上拉（非Strapping引脚）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3V3</w:t>
            </w:r>
          </w:p>
        </w:tc>
        <w:tc>
          <w:tcPr/>
          <w:p>
            <w:pPr>
              <w:pStyle w:val="Compact"/>
            </w:pPr>
            <w:r>
              <w:t xml:space="preserve">VDD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主控电源</w:t>
            </w:r>
          </w:p>
        </w:tc>
        <w:tc>
          <w:tcPr/>
          <w:p>
            <w:pPr>
              <w:pStyle w:val="Compact"/>
            </w:pPr>
            <w:r>
              <w:t xml:space="preserve">3.3V @ 500mA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5V</w:t>
            </w:r>
          </w:p>
        </w:tc>
        <w:tc>
          <w:tcPr/>
          <w:p>
            <w:pPr>
              <w:pStyle w:val="Compact"/>
            </w:pPr>
            <w:r>
              <w:t xml:space="preserve">VBUS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负载电源</w:t>
            </w:r>
          </w:p>
        </w:tc>
        <w:tc>
          <w:tcPr/>
          <w:p>
            <w:pPr>
              <w:pStyle w:val="Compact"/>
            </w:pPr>
            <w:r>
              <w:t xml:space="preserve">5V @ 2A+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8" w:name="五物料清单-bom"/>
    <w:p>
      <w:pPr>
        <w:pStyle w:val="Heading2"/>
      </w:pPr>
      <w:r>
        <w:rPr>
          <w:rFonts w:hint="eastAsia"/>
        </w:rPr>
        <w:t xml:space="preserve">五、物料清单</w:t>
      </w:r>
      <w:r>
        <w:t xml:space="preserve"> (BOM)</w:t>
      </w:r>
    </w:p>
    <w:bookmarkStart w:id="33" w:name="主动器件"/>
    <w:p>
      <w:pPr>
        <w:pStyle w:val="Heading3"/>
      </w:pPr>
      <w:r>
        <w:t xml:space="preserve">5.1 </w:t>
      </w:r>
      <w:r>
        <w:rPr>
          <w:rFonts w:hint="eastAsia"/>
        </w:rPr>
        <w:t xml:space="preserve">主动器件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器件名称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ESP32-C3 Mini</w:t>
            </w:r>
          </w:p>
        </w:tc>
        <w:tc>
          <w:tcPr/>
          <w:p>
            <w:pPr>
              <w:pStyle w:val="Compact"/>
            </w:pPr>
            <w:r>
              <w:t xml:space="preserve">ESP32-C3-Mini-1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主控芯片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稳压芯片</w:t>
            </w:r>
          </w:p>
        </w:tc>
        <w:tc>
          <w:tcPr/>
          <w:p>
            <w:pPr>
              <w:pStyle w:val="Compact"/>
            </w:pPr>
            <w:r>
              <w:t xml:space="preserve">AMS1117-3.3V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LDO稳压器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DS18B20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DS18B20防水探头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温度传感器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OLED显示屏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0.66寸</w:t>
            </w:r>
            <w:r>
              <w:t xml:space="preserve"> SSD1306 I2C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显示模块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继电器</w:t>
            </w:r>
          </w:p>
        </w:tc>
        <w:tc>
          <w:tcPr/>
          <w:p>
            <w:pPr>
              <w:pStyle w:val="Compact"/>
            </w:pPr>
            <w:r>
              <w:t xml:space="preserve">5V </w:t>
            </w:r>
            <w:r>
              <w:rPr>
                <w:rFonts w:hint="eastAsia"/>
              </w:rPr>
              <w:t xml:space="preserve">低电平触发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水泵+加热棒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WS2812B灯条</w:t>
            </w:r>
          </w:p>
        </w:tc>
        <w:tc>
          <w:tcPr/>
          <w:p>
            <w:pPr>
              <w:pStyle w:val="Compact"/>
            </w:pPr>
            <w:r>
              <w:t xml:space="preserve">5V RGB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LED照明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舵机</w:t>
            </w:r>
          </w:p>
        </w:tc>
        <w:tc>
          <w:tcPr/>
          <w:p>
            <w:pPr>
              <w:pStyle w:val="Compact"/>
            </w:pPr>
            <w:r>
              <w:t xml:space="preserve">SG90 9g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喂食器</w:t>
            </w:r>
          </w:p>
        </w:tc>
      </w:tr>
    </w:tbl>
    <w:bookmarkEnd w:id="33"/>
    <w:bookmarkStart w:id="34" w:name="被动器件"/>
    <w:p>
      <w:pPr>
        <w:pStyle w:val="Heading3"/>
      </w:pPr>
      <w:r>
        <w:t xml:space="preserve">5.2 </w:t>
      </w:r>
      <w:r>
        <w:rPr>
          <w:rFonts w:hint="eastAsia"/>
        </w:rPr>
        <w:t xml:space="preserve">被动器件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器件名称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电解电容</w:t>
            </w:r>
          </w:p>
        </w:tc>
        <w:tc>
          <w:tcPr/>
          <w:p>
            <w:pPr>
              <w:pStyle w:val="Compact"/>
            </w:pPr>
            <w:r>
              <w:t xml:space="preserve">1000μF/16V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水泵/舵机滤波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电解电容</w:t>
            </w:r>
          </w:p>
        </w:tc>
        <w:tc>
          <w:tcPr/>
          <w:p>
            <w:pPr>
              <w:pStyle w:val="Compact"/>
            </w:pPr>
            <w:r>
              <w:t xml:space="preserve">10μF/16V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LDO输入/输出滤波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陶瓷电容</w:t>
            </w:r>
          </w:p>
        </w:tc>
        <w:tc>
          <w:tcPr/>
          <w:p>
            <w:pPr>
              <w:pStyle w:val="Compact"/>
            </w:pPr>
            <w:r>
              <w:t xml:space="preserve">100nF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去耦电容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上拉电阻</w:t>
            </w:r>
          </w:p>
        </w:tc>
        <w:tc>
          <w:tcPr/>
          <w:p>
            <w:pPr>
              <w:pStyle w:val="Compact"/>
            </w:pPr>
            <w:r>
              <w:t xml:space="preserve">4.7KΩ 0805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DS18B20上拉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串联电阻</w:t>
            </w:r>
          </w:p>
        </w:tc>
        <w:tc>
          <w:tcPr/>
          <w:p>
            <w:pPr>
              <w:pStyle w:val="Compact"/>
            </w:pPr>
            <w:r>
              <w:t xml:space="preserve">220Ω 0805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WS2812B数据线保护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串联电阻</w:t>
            </w:r>
          </w:p>
        </w:tc>
        <w:tc>
          <w:tcPr/>
          <w:p>
            <w:pPr>
              <w:pStyle w:val="Compact"/>
            </w:pPr>
            <w:r>
              <w:t xml:space="preserve">220Ω 0805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光耦输入限流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限流电阻</w:t>
            </w:r>
          </w:p>
        </w:tc>
        <w:tc>
          <w:tcPr/>
          <w:p>
            <w:pPr>
              <w:pStyle w:val="Compact"/>
            </w:pPr>
            <w:r>
              <w:t xml:space="preserve">100Ω 0805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GPIO保护(可选)</w:t>
            </w:r>
          </w:p>
        </w:tc>
      </w:tr>
    </w:tbl>
    <w:bookmarkEnd w:id="34"/>
    <w:bookmarkStart w:id="35" w:name="保护器件"/>
    <w:p>
      <w:pPr>
        <w:pStyle w:val="Heading3"/>
      </w:pPr>
      <w:r>
        <w:t xml:space="preserve">5.3 </w:t>
      </w:r>
      <w:r>
        <w:rPr>
          <w:rFonts w:hint="eastAsia"/>
        </w:rPr>
        <w:t xml:space="preserve">保护器件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器件名称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TVS二极管</w:t>
            </w:r>
          </w:p>
        </w:tc>
        <w:tc>
          <w:tcPr/>
          <w:p>
            <w:pPr>
              <w:pStyle w:val="Compact"/>
            </w:pPr>
            <w:r>
              <w:t xml:space="preserve">SMBJ5.0A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USB过压保护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自恢复保险丝</w:t>
            </w:r>
          </w:p>
        </w:tc>
        <w:tc>
          <w:tcPr/>
          <w:p>
            <w:pPr>
              <w:pStyle w:val="Compact"/>
            </w:pPr>
            <w:r>
              <w:t xml:space="preserve">500mA/6V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过流保护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续流二极管</w:t>
            </w:r>
          </w:p>
        </w:tc>
        <w:tc>
          <w:tcPr/>
          <w:p>
            <w:pPr>
              <w:pStyle w:val="Compact"/>
            </w:pPr>
            <w:r>
              <w:t xml:space="preserve">1N4007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继电器线圈保护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光耦隔离器</w:t>
            </w:r>
          </w:p>
        </w:tc>
        <w:tc>
          <w:tcPr/>
          <w:p>
            <w:pPr>
              <w:pStyle w:val="Compact"/>
            </w:pPr>
            <w:r>
              <w:t xml:space="preserve">PC817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加热棒AC220V隔离（必须）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AC保险丝</w:t>
            </w:r>
          </w:p>
        </w:tc>
        <w:tc>
          <w:tcPr/>
          <w:p>
            <w:pPr>
              <w:pStyle w:val="Compact"/>
            </w:pPr>
            <w:r>
              <w:t xml:space="preserve">1A/250V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加热棒回路保护</w:t>
            </w:r>
          </w:p>
        </w:tc>
      </w:tr>
    </w:tbl>
    <w:bookmarkEnd w:id="35"/>
    <w:bookmarkStart w:id="36" w:name="连接器件"/>
    <w:p>
      <w:pPr>
        <w:pStyle w:val="Heading3"/>
      </w:pPr>
      <w:r>
        <w:t xml:space="preserve">5.4 </w:t>
      </w:r>
      <w:r>
        <w:rPr>
          <w:rFonts w:hint="eastAsia"/>
        </w:rPr>
        <w:t xml:space="preserve">连接器件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器件名称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USB接口</w:t>
            </w:r>
          </w:p>
        </w:tc>
        <w:tc>
          <w:tcPr/>
          <w:p>
            <w:pPr>
              <w:pStyle w:val="Compact"/>
            </w:pPr>
            <w:r>
              <w:t xml:space="preserve">Type-C/Micro-B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电源输入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接线端子</w:t>
            </w:r>
          </w:p>
        </w:tc>
        <w:tc>
          <w:tcPr/>
          <w:p>
            <w:pPr>
              <w:pStyle w:val="Compact"/>
            </w:pPr>
            <w:r>
              <w:t xml:space="preserve">2Pin 5.08mm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水泵/加热棒/舵机/LED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接线端子</w:t>
            </w:r>
          </w:p>
        </w:tc>
        <w:tc>
          <w:tcPr/>
          <w:p>
            <w:pPr>
              <w:pStyle w:val="Compact"/>
            </w:pPr>
            <w:r>
              <w:t xml:space="preserve">3Pin 5.08mm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DS18B20/预留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排针</w:t>
            </w:r>
          </w:p>
        </w:tc>
        <w:tc>
          <w:tcPr/>
          <w:p>
            <w:pPr>
              <w:pStyle w:val="Compact"/>
            </w:pPr>
            <w:r>
              <w:t xml:space="preserve">1×4Pin 2.54mm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串口调试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接插件</w:t>
            </w:r>
          </w:p>
        </w:tc>
        <w:tc>
          <w:tcPr/>
          <w:p>
            <w:pPr>
              <w:pStyle w:val="Compact"/>
            </w:pPr>
            <w:r>
              <w:t xml:space="preserve">XH2.54 4Pin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OLED连接</w:t>
            </w:r>
          </w:p>
        </w:tc>
      </w:tr>
    </w:tbl>
    <w:bookmarkEnd w:id="36"/>
    <w:bookmarkStart w:id="37" w:name="完整bom汇总"/>
    <w:p>
      <w:pPr>
        <w:pStyle w:val="Heading3"/>
      </w:pPr>
      <w:r>
        <w:t xml:space="preserve">5.5 </w:t>
      </w:r>
      <w:r>
        <w:rPr>
          <w:rFonts w:hint="eastAsia"/>
        </w:rPr>
        <w:t xml:space="preserve">完整BOM汇总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品种数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物料总项数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主动器件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被动器件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保护器件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连接器件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5" w:name="六设计要点与注意事项"/>
    <w:p>
      <w:pPr>
        <w:pStyle w:val="Heading2"/>
      </w:pPr>
      <w:r>
        <w:rPr>
          <w:rFonts w:hint="eastAsia"/>
        </w:rPr>
        <w:t xml:space="preserve">六、设计要点与注意事项</w:t>
      </w:r>
    </w:p>
    <w:bookmarkStart w:id="39" w:name="gpio选型指南"/>
    <w:p>
      <w:pPr>
        <w:pStyle w:val="Heading3"/>
      </w:pPr>
      <w:r>
        <w:t xml:space="preserve">6.0 </w:t>
      </w:r>
      <w:r>
        <w:rPr>
          <w:rFonts w:hint="eastAsia"/>
        </w:rPr>
        <w:t xml:space="preserve">GPIO选型指南</w:t>
      </w:r>
    </w:p>
    <w:p>
      <w:pPr>
        <w:pStyle w:val="BlockText"/>
      </w:pPr>
      <w:r>
        <w:rPr>
          <w:b/>
          <w:bCs/>
        </w:rPr>
        <w:t xml:space="preserve">ESP32-C3 </w:t>
      </w:r>
      <w:r>
        <w:rPr>
          <w:rFonts w:hint="eastAsia"/>
          <w:b/>
          <w:bCs/>
        </w:rPr>
        <w:t xml:space="preserve">GPIO使用注意事项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GPIO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特殊功能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Strapping引脚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上电电平影响Boot模式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谨慎使用/避免使用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Strapping引脚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上电电平影响Flash电压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谨慎使用/避免使用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Strapping引脚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上电电平影响启动调试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已用作DS18B20❌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Strapping引脚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上电电平影响ROM日志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谨慎使用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普通GPIO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无特殊限制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普通GPIO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无特殊限制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普通GPIO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无特殊限制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普通GPIO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无特殊限制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推荐用于DS18B20✓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普通GPIO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无特殊限制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普通GPIO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无特殊限制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普通GPIO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无特殊限制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普通GPIO</w:t>
            </w:r>
          </w:p>
        </w:tc>
        <w:tc>
          <w:tcPr/>
          <w:p>
            <w:pPr>
              <w:pStyle w:val="Compact"/>
            </w:pPr>
            <w:r>
              <w:t xml:space="preserve">USB D-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USB功能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普通GPIO</w:t>
            </w:r>
          </w:p>
        </w:tc>
        <w:tc>
          <w:tcPr/>
          <w:p>
            <w:pPr>
              <w:pStyle w:val="Compact"/>
            </w:pPr>
            <w:r>
              <w:t xml:space="preserve">USB D+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USB功能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普通GPIO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无特殊限制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推荐使用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Strapping引脚说明：</w:t>
      </w:r>
      <w:r>
        <w:t xml:space="preserve"> </w:t>
      </w:r>
      <w:r>
        <w:t xml:space="preserve">- </w:t>
      </w:r>
      <w:r>
        <w:rPr>
          <w:rFonts w:hint="eastAsia"/>
        </w:rPr>
        <w:t xml:space="preserve">ESP32-C3的GPIO0~GPIO3在芯片上电时作为Strapping引脚，读取内部熔丝状态</w:t>
      </w:r>
      <w:r>
        <w:t xml:space="preserve"> </w:t>
      </w:r>
      <w:r>
        <w:t xml:space="preserve">- </w:t>
      </w:r>
      <w:r>
        <w:rPr>
          <w:rFonts w:hint="eastAsia"/>
        </w:rPr>
        <w:t xml:space="preserve">这些引脚在启动瞬间的电平会影响芯片行为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推荐做法：</w:t>
      </w:r>
      <w:r>
        <w:t xml:space="preserve"> </w:t>
      </w:r>
      <w:r>
        <w:rPr>
          <w:rFonts w:hint="eastAsia"/>
        </w:rPr>
        <w:t xml:space="preserve">上电后这些引脚可以正常使用，但应避免在上电时产生不确定电平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本设计选择GPIO7作为DS18B20数据线</w:t>
      </w:r>
      <w:r>
        <w:rPr>
          <w:rFonts w:hint="eastAsia"/>
        </w:rPr>
        <w:t xml:space="preserve">，完全避免Strapping引脚风险</w:t>
      </w:r>
    </w:p>
    <w:bookmarkEnd w:id="39"/>
    <w:bookmarkStart w:id="40" w:name="电源设计要点"/>
    <w:p>
      <w:pPr>
        <w:pStyle w:val="Heading3"/>
      </w:pPr>
      <w:r>
        <w:t xml:space="preserve">6.1 </w:t>
      </w:r>
      <w:r>
        <w:rPr>
          <w:rFonts w:hint="eastAsia"/>
        </w:rPr>
        <w:t xml:space="preserve">电源设计要点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USB供电电流评估</w:t>
      </w:r>
    </w:p>
    <w:p>
      <w:pPr>
        <w:pStyle w:val="Compact"/>
        <w:numPr>
          <w:ilvl w:val="1"/>
          <w:numId w:val="1002"/>
        </w:numPr>
      </w:pPr>
      <w:r>
        <w:t xml:space="preserve">USB </w:t>
      </w:r>
      <w:r>
        <w:rPr>
          <w:rFonts w:hint="eastAsia"/>
        </w:rPr>
        <w:t xml:space="preserve">2.0标准供电能力：500mA</w:t>
      </w:r>
    </w:p>
    <w:p>
      <w:pPr>
        <w:pStyle w:val="Compact"/>
        <w:numPr>
          <w:ilvl w:val="1"/>
          <w:numId w:val="1002"/>
        </w:numPr>
      </w:pPr>
      <w:r>
        <w:t xml:space="preserve">USB </w:t>
      </w:r>
      <w:r>
        <w:rPr>
          <w:rFonts w:hint="eastAsia"/>
        </w:rPr>
        <w:t xml:space="preserve">3.0标准供电能力：900mA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建议使用5V/2A充电头确保供电充足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负载电流预算</w:t>
      </w:r>
      <w:r>
        <w:t xml:space="preserve"> </w:t>
      </w:r>
      <w:r>
        <w:t xml:space="preserve">| </w:t>
      </w:r>
      <w:r>
        <w:rPr>
          <w:rFonts w:hint="eastAsia"/>
        </w:rPr>
        <w:t xml:space="preserve">负载</w:t>
      </w:r>
      <w:r>
        <w:t xml:space="preserve"> | </w:t>
      </w:r>
      <w:r>
        <w:rPr>
          <w:rFonts w:hint="eastAsia"/>
        </w:rPr>
        <w:t xml:space="preserve">工作电流</w:t>
      </w:r>
      <w:r>
        <w:t xml:space="preserve"> | </w:t>
      </w:r>
      <w:r>
        <w:rPr>
          <w:rFonts w:hint="eastAsia"/>
        </w:rPr>
        <w:t xml:space="preserve">峰值电流</w:t>
      </w:r>
      <w:r>
        <w:t xml:space="preserve"> |</w:t>
      </w:r>
      <w:r>
        <w:t xml:space="preserve"> </w:t>
      </w:r>
      <w:r>
        <w:t xml:space="preserve">|——|———|———|</w:t>
      </w:r>
      <w:r>
        <w:t xml:space="preserve"> </w:t>
      </w:r>
      <w:r>
        <w:t xml:space="preserve">| ESP32-C3 Mini | 70mA | 500mA |</w:t>
      </w:r>
      <w:r>
        <w:t xml:space="preserve"> </w:t>
      </w:r>
      <w:r>
        <w:t xml:space="preserve">| WS2812B </w:t>
      </w:r>
      <w:r>
        <w:rPr>
          <w:rFonts w:hint="eastAsia"/>
        </w:rPr>
        <w:t xml:space="preserve">(10颗)</w:t>
      </w:r>
      <w:r>
        <w:t xml:space="preserve"> | 600mA | - |</w:t>
      </w:r>
      <w:r>
        <w:t xml:space="preserve"> </w:t>
      </w:r>
      <w:r>
        <w:t xml:space="preserve">| </w:t>
      </w:r>
      <w:r>
        <w:rPr>
          <w:rFonts w:hint="eastAsia"/>
        </w:rPr>
        <w:t xml:space="preserve">水泵</w:t>
      </w:r>
      <w:r>
        <w:t xml:space="preserve"> | 200mA | 300mA |</w:t>
      </w:r>
      <w:r>
        <w:t xml:space="preserve"> </w:t>
      </w:r>
      <w:r>
        <w:t xml:space="preserve">| </w:t>
      </w:r>
      <w:r>
        <w:rPr>
          <w:rFonts w:hint="eastAsia"/>
        </w:rPr>
        <w:t xml:space="preserve">舵机</w:t>
      </w:r>
      <w:r>
        <w:t xml:space="preserve"> | 100mA | 250mA |</w:t>
      </w:r>
      <w:r>
        <w:t xml:space="preserve"> </w:t>
      </w:r>
      <w:r>
        <w:t xml:space="preserve">| </w:t>
      </w:r>
      <w:r>
        <w:rPr>
          <w:rFonts w:hint="eastAsia"/>
        </w:rPr>
        <w:t xml:space="preserve">继电器线圈</w:t>
      </w:r>
      <w:r>
        <w:t xml:space="preserve"> | 70mA | - |</w:t>
      </w:r>
      <w:r>
        <w:t xml:space="preserve"> </w:t>
      </w:r>
      <w:r>
        <w:t xml:space="preserve">| OLED | 20mA | -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合计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1060mA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1400mA</w:t>
      </w:r>
      <w:r>
        <w:t xml:space="preserve"> </w:t>
      </w:r>
      <w:r>
        <w:t xml:space="preserve">|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建议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正常工作时避免所有负载同时最大功率运行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WS2812B限流：可通过程序控制亮度或减少灯珠数量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可选增加USB限流保护芯片</w:t>
      </w:r>
    </w:p>
    <w:bookmarkEnd w:id="40"/>
    <w:bookmarkStart w:id="41" w:name="继电器设计注意事项"/>
    <w:p>
      <w:pPr>
        <w:pStyle w:val="Heading3"/>
      </w:pPr>
      <w:r>
        <w:t xml:space="preserve">6.2 </w:t>
      </w:r>
      <w:r>
        <w:rPr>
          <w:rFonts w:hint="eastAsia"/>
        </w:rPr>
        <w:t xml:space="preserve">继电器设计注意事项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继电器选型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水泵：5V/10A</w:t>
      </w:r>
      <w:r>
        <w:t xml:space="preserve"> </w:t>
      </w:r>
      <w:r>
        <w:rPr>
          <w:rFonts w:hint="eastAsia"/>
        </w:rPr>
        <w:t xml:space="preserve">DC继电器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加热棒：5V/10A</w:t>
      </w:r>
      <w:r>
        <w:t xml:space="preserve"> </w:t>
      </w:r>
      <w:r>
        <w:rPr>
          <w:rFonts w:hint="eastAsia"/>
        </w:rPr>
        <w:t xml:space="preserve">AC继电器（需交流触点）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续流二极管必须接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位置：反向并联在继电器线圈两端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方向：阳极接GND，阴极接VCC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作用：吸收线圈关断时的反向电动势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防止误动作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GPIO初始化时设为高电平（防止继电器意外吸合）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使用低电平触发继电器模块</w:t>
      </w:r>
    </w:p>
    <w:bookmarkEnd w:id="41"/>
    <w:bookmarkStart w:id="42" w:name="布线注意事项"/>
    <w:p>
      <w:pPr>
        <w:pStyle w:val="Heading3"/>
      </w:pPr>
      <w:r>
        <w:t xml:space="preserve">6.3 </w:t>
      </w:r>
      <w:r>
        <w:rPr>
          <w:rFonts w:hint="eastAsia"/>
        </w:rPr>
        <w:t xml:space="preserve">布线注意事项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电源线布线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5V主电源线宽：建议0.5mm以上（电流2A）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3.3V电源线宽：建议0.3mm以上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GND铺铜：保证足够的接地面积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信号线布线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WS2812B数据线：串联220Ω电阻，位于主控端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DS18B20数据线：4.7KΩ上拉电阻位于主控端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舵机PWM线：尽量短且远离电源线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强弱电隔离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220V加热棒部分与低压电路物理隔离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使用光耦隔离（可选，提高安全性）</w:t>
      </w:r>
    </w:p>
    <w:bookmarkEnd w:id="42"/>
    <w:bookmarkStart w:id="43" w:name="温度传感器注意事项"/>
    <w:p>
      <w:pPr>
        <w:pStyle w:val="Heading3"/>
      </w:pPr>
      <w:r>
        <w:t xml:space="preserve">6.4 </w:t>
      </w:r>
      <w:r>
        <w:rPr>
          <w:rFonts w:hint="eastAsia"/>
        </w:rPr>
        <w:t xml:space="preserve">温度传感器注意事项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DS18B20使用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探头需放置于鱼缸水体中央位置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线缆焊接处热缩管防水处理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避免放置于加热棒正上方（局部温度过高）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温度精度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DS18B20精度：±0.5°C</w:t>
      </w:r>
      <w:r>
        <w:t xml:space="preserve"> (-10°C~85°C)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分辨率可设置：9/10/11/12位</w:t>
      </w:r>
    </w:p>
    <w:bookmarkEnd w:id="43"/>
    <w:bookmarkStart w:id="44" w:name="oled显示注意事项"/>
    <w:p>
      <w:pPr>
        <w:pStyle w:val="Heading3"/>
      </w:pPr>
      <w:r>
        <w:t xml:space="preserve">6.5 </w:t>
      </w:r>
      <w:r>
        <w:rPr>
          <w:rFonts w:hint="eastAsia"/>
        </w:rPr>
        <w:t xml:space="preserve">OLED显示注意事项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I2C地址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默认地址：0x3C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如需两个OLED：另一个地址0x3D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显示内容规划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温度显示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工作状态（水泵/LED/喂食）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WiFi状态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时间显示（可选）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3" w:name="七关键测试点"/>
    <w:p>
      <w:pPr>
        <w:pStyle w:val="Heading2"/>
      </w:pPr>
      <w:r>
        <w:rPr>
          <w:rFonts w:hint="eastAsia"/>
        </w:rPr>
        <w:t xml:space="preserve">七、关键测试点</w:t>
      </w:r>
    </w:p>
    <w:bookmarkStart w:id="46" w:name="电源测试点"/>
    <w:p>
      <w:pPr>
        <w:pStyle w:val="Heading3"/>
      </w:pPr>
      <w:r>
        <w:t xml:space="preserve">7.1 </w:t>
      </w:r>
      <w:r>
        <w:rPr>
          <w:rFonts w:hint="eastAsia"/>
        </w:rPr>
        <w:t xml:space="preserve">电源测试点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USB输入</w:t>
            </w:r>
          </w:p>
        </w:tc>
        <w:tc>
          <w:tcPr/>
          <w:p>
            <w:pPr>
              <w:pStyle w:val="Compact"/>
            </w:pPr>
            <w:r>
              <w:t xml:space="preserve">5.0V±0.2V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万用表测USB引脚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AMS1117输入</w:t>
            </w:r>
          </w:p>
        </w:tc>
        <w:tc>
          <w:tcPr/>
          <w:p>
            <w:pPr>
              <w:pStyle w:val="Compact"/>
            </w:pPr>
            <w:r>
              <w:t xml:space="preserve">5.0V±0.2V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测芯片输入引脚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AMS1117输出</w:t>
            </w:r>
          </w:p>
        </w:tc>
        <w:tc>
          <w:tcPr/>
          <w:p>
            <w:pPr>
              <w:pStyle w:val="Compact"/>
            </w:pPr>
            <w:r>
              <w:t xml:space="preserve">3.3V±0.1V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测芯片输出引脚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TP4</w:t>
            </w:r>
          </w:p>
        </w:tc>
        <w:tc>
          <w:tcPr/>
          <w:p>
            <w:pPr>
              <w:pStyle w:val="Compact"/>
            </w:pPr>
            <w:r>
              <w:t xml:space="preserve">ESP32 VDD</w:t>
            </w:r>
          </w:p>
        </w:tc>
        <w:tc>
          <w:tcPr/>
          <w:p>
            <w:pPr>
              <w:pStyle w:val="Compact"/>
            </w:pPr>
            <w:r>
              <w:t xml:space="preserve">3.3V±0.1V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测主控电源引脚</w:t>
            </w:r>
          </w:p>
        </w:tc>
      </w:tr>
    </w:tbl>
    <w:bookmarkEnd w:id="46"/>
    <w:bookmarkStart w:id="47" w:name="信号测试点"/>
    <w:p>
      <w:pPr>
        <w:pStyle w:val="Heading3"/>
      </w:pPr>
      <w:r>
        <w:t xml:space="preserve">7.2 </w:t>
      </w:r>
      <w:r>
        <w:rPr>
          <w:rFonts w:hint="eastAsia"/>
        </w:rPr>
        <w:t xml:space="preserve">信号测试点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正常值/波形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测试方法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TP5</w:t>
            </w:r>
          </w:p>
        </w:tc>
        <w:tc>
          <w:tcPr/>
          <w:p>
            <w:pPr>
              <w:pStyle w:val="Compact"/>
            </w:pPr>
            <w:r>
              <w:t xml:space="preserve">GPIO5 </w:t>
            </w:r>
            <w:r>
              <w:rPr>
                <w:rFonts w:hint="eastAsia"/>
              </w:rPr>
              <w:t xml:space="preserve">(LED数据)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PWM波形</w:t>
            </w:r>
            <w:r>
              <w:t xml:space="preserve"> 800KHz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示波器观察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TP6</w:t>
            </w:r>
          </w:p>
        </w:tc>
        <w:tc>
          <w:tcPr/>
          <w:p>
            <w:pPr>
              <w:pStyle w:val="Compact"/>
            </w:pPr>
            <w:r>
              <w:t xml:space="preserve">GPIO4 </w:t>
            </w:r>
            <w:r>
              <w:rPr>
                <w:rFonts w:hint="eastAsia"/>
              </w:rPr>
              <w:t xml:space="preserve">(舵机PWM)</w:t>
            </w:r>
          </w:p>
        </w:tc>
        <w:tc>
          <w:tcPr/>
          <w:p>
            <w:pPr>
              <w:pStyle w:val="Compact"/>
            </w:pPr>
            <w:r>
              <w:t xml:space="preserve">50Hz PWM 1~2ms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示波器观察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TP7</w:t>
            </w:r>
          </w:p>
        </w:tc>
        <w:tc>
          <w:tcPr/>
          <w:p>
            <w:pPr>
              <w:pStyle w:val="Compact"/>
            </w:pPr>
            <w:r>
              <w:t xml:space="preserve">GPIO7 (DS18B20)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单总线波形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示波器观察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TP8</w:t>
            </w:r>
          </w:p>
        </w:tc>
        <w:tc>
          <w:tcPr/>
          <w:p>
            <w:pPr>
              <w:pStyle w:val="Compact"/>
            </w:pPr>
            <w:r>
              <w:t xml:space="preserve">GPIO0/1 (I2C)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I2C波形</w:t>
            </w:r>
            <w:r>
              <w:t xml:space="preserve"> 400KHz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示波器观察</w:t>
            </w:r>
          </w:p>
        </w:tc>
      </w:tr>
    </w:tbl>
    <w:bookmarkEnd w:id="47"/>
    <w:bookmarkStart w:id="51" w:name="功能测试流程"/>
    <w:p>
      <w:pPr>
        <w:pStyle w:val="Heading3"/>
      </w:pPr>
      <w:r>
        <w:t xml:space="preserve">7.3 </w:t>
      </w:r>
      <w:r>
        <w:rPr>
          <w:rFonts w:hint="eastAsia"/>
        </w:rPr>
        <w:t xml:space="preserve">功能测试流程</w:t>
      </w:r>
    </w:p>
    <w:bookmarkStart w:id="48" w:name="电源测试"/>
    <w:p>
      <w:pPr>
        <w:pStyle w:val="Heading4"/>
      </w:pPr>
      <w:r>
        <w:rPr>
          <w:rFonts w:hint="eastAsia"/>
        </w:rPr>
        <w:t xml:space="preserve">电源测试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上电前检查：</w:t>
      </w:r>
      <w:r>
        <w:br/>
      </w:r>
      <w:r>
        <w:rPr>
          <w:rStyle w:val="VerbatimChar"/>
        </w:rPr>
        <w:t xml:space="preserve">   □ </w:t>
      </w:r>
      <w:r>
        <w:rPr>
          <w:rStyle w:val="VerbatimChar"/>
          <w:rFonts w:hint="eastAsia"/>
        </w:rPr>
        <w:t xml:space="preserve">焊接无短路</w:t>
      </w:r>
      <w:r>
        <w:br/>
      </w:r>
      <w:r>
        <w:rPr>
          <w:rStyle w:val="VerbatimChar"/>
        </w:rPr>
        <w:t xml:space="preserve">   □ </w:t>
      </w:r>
      <w:r>
        <w:rPr>
          <w:rStyle w:val="VerbatimChar"/>
          <w:rFonts w:hint="eastAsia"/>
        </w:rPr>
        <w:t xml:space="preserve">极性正确</w:t>
      </w:r>
      <w:r>
        <w:br/>
      </w:r>
      <w:r>
        <w:rPr>
          <w:rStyle w:val="VerbatimChar"/>
        </w:rPr>
        <w:t xml:space="preserve">   □ </w:t>
      </w:r>
      <w:r>
        <w:rPr>
          <w:rStyle w:val="VerbatimChar"/>
          <w:rFonts w:hint="eastAsia"/>
        </w:rPr>
        <w:t xml:space="preserve">无多余焊锡</w:t>
      </w:r>
      <w:r>
        <w:br/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电源测试：</w:t>
      </w:r>
      <w:r>
        <w:br/>
      </w:r>
      <w:r>
        <w:rPr>
          <w:rStyle w:val="VerbatimChar"/>
        </w:rPr>
        <w:t xml:space="preserve">   □ USB </w:t>
      </w:r>
      <w:r>
        <w:rPr>
          <w:rStyle w:val="VerbatimChar"/>
          <w:rFonts w:hint="eastAsia"/>
        </w:rPr>
        <w:t xml:space="preserve">5V正常</w:t>
      </w:r>
      <w:r>
        <w:br/>
      </w:r>
      <w:r>
        <w:rPr>
          <w:rStyle w:val="VerbatimChar"/>
        </w:rPr>
        <w:t xml:space="preserve">   □ </w:t>
      </w:r>
      <w:r>
        <w:rPr>
          <w:rStyle w:val="VerbatimChar"/>
          <w:rFonts w:hint="eastAsia"/>
        </w:rPr>
        <w:t xml:space="preserve">AMS1117输出3.3V</w:t>
      </w:r>
      <w:r>
        <w:br/>
      </w:r>
      <w:r>
        <w:rPr>
          <w:rStyle w:val="VerbatimChar"/>
        </w:rPr>
        <w:t xml:space="preserve">   □ </w:t>
      </w:r>
      <w:r>
        <w:rPr>
          <w:rStyle w:val="VerbatimChar"/>
          <w:rFonts w:hint="eastAsia"/>
        </w:rPr>
        <w:t xml:space="preserve">无异常发热</w:t>
      </w:r>
    </w:p>
    <w:bookmarkEnd w:id="48"/>
    <w:bookmarkStart w:id="49" w:name="主控测试"/>
    <w:p>
      <w:pPr>
        <w:pStyle w:val="Heading4"/>
      </w:pPr>
      <w:r>
        <w:rPr>
          <w:rFonts w:hint="eastAsia"/>
        </w:rPr>
        <w:t xml:space="preserve">主控测试</w:t>
      </w:r>
    </w:p>
    <w:p>
      <w:pPr>
        <w:pStyle w:val="SourceCode"/>
      </w:pP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主控测试：</w:t>
      </w:r>
      <w:r>
        <w:br/>
      </w:r>
      <w:r>
        <w:rPr>
          <w:rStyle w:val="VerbatimChar"/>
        </w:rPr>
        <w:t xml:space="preserve">   □ </w:t>
      </w:r>
      <w:r>
        <w:rPr>
          <w:rStyle w:val="VerbatimChar"/>
          <w:rFonts w:hint="eastAsia"/>
        </w:rPr>
        <w:t xml:space="preserve">串口连接正常</w:t>
      </w:r>
      <w:r>
        <w:br/>
      </w:r>
      <w:r>
        <w:rPr>
          <w:rStyle w:val="VerbatimChar"/>
        </w:rPr>
        <w:t xml:space="preserve">   □ </w:t>
      </w:r>
      <w:r>
        <w:rPr>
          <w:rStyle w:val="VerbatimChar"/>
          <w:rFonts w:hint="eastAsia"/>
        </w:rPr>
        <w:t xml:space="preserve">固件烧录成功</w:t>
      </w:r>
      <w:r>
        <w:br/>
      </w:r>
      <w:r>
        <w:rPr>
          <w:rStyle w:val="VerbatimChar"/>
        </w:rPr>
        <w:t xml:space="preserve">   □ </w:t>
      </w:r>
      <w:r>
        <w:rPr>
          <w:rStyle w:val="VerbatimChar"/>
          <w:rFonts w:hint="eastAsia"/>
        </w:rPr>
        <w:t xml:space="preserve">启动日志正常输出</w:t>
      </w:r>
    </w:p>
    <w:bookmarkEnd w:id="49"/>
    <w:bookmarkStart w:id="50" w:name="外设测试"/>
    <w:p>
      <w:pPr>
        <w:pStyle w:val="Heading4"/>
      </w:pPr>
      <w:r>
        <w:rPr>
          <w:rFonts w:hint="eastAsia"/>
        </w:rPr>
        <w:t xml:space="preserve">外设测试</w:t>
      </w:r>
    </w:p>
    <w:p>
      <w:pPr>
        <w:pStyle w:val="SourceCode"/>
      </w:pP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OLED测试：</w:t>
      </w:r>
      <w:r>
        <w:br/>
      </w:r>
      <w:r>
        <w:rPr>
          <w:rStyle w:val="VerbatimChar"/>
        </w:rPr>
        <w:t xml:space="preserve">   □ </w:t>
      </w:r>
      <w:r>
        <w:rPr>
          <w:rStyle w:val="VerbatimChar"/>
          <w:rFonts w:hint="eastAsia"/>
        </w:rPr>
        <w:t xml:space="preserve">I2C通信正常</w:t>
      </w:r>
      <w:r>
        <w:br/>
      </w:r>
      <w:r>
        <w:rPr>
          <w:rStyle w:val="VerbatimChar"/>
        </w:rPr>
        <w:t xml:space="preserve">   □ </w:t>
      </w:r>
      <w:r>
        <w:rPr>
          <w:rStyle w:val="VerbatimChar"/>
          <w:rFonts w:hint="eastAsia"/>
        </w:rPr>
        <w:t xml:space="preserve">屏幕显示清晰</w:t>
      </w:r>
      <w:r>
        <w:br/>
      </w:r>
      <w:r>
        <w:rPr>
          <w:rStyle w:val="VerbatimChar"/>
        </w:rPr>
        <w:t xml:space="preserve">   □ </w:t>
      </w:r>
      <w:r>
        <w:rPr>
          <w:rStyle w:val="VerbatimChar"/>
          <w:rFonts w:hint="eastAsia"/>
        </w:rPr>
        <w:t xml:space="preserve">无花屏现象</w:t>
      </w:r>
      <w:r>
        <w:br/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DS18B20测试：</w:t>
      </w:r>
      <w:r>
        <w:br/>
      </w:r>
      <w:r>
        <w:rPr>
          <w:rStyle w:val="VerbatimChar"/>
        </w:rPr>
        <w:t xml:space="preserve">   □ </w:t>
      </w:r>
      <w:r>
        <w:rPr>
          <w:rStyle w:val="VerbatimChar"/>
          <w:rFonts w:hint="eastAsia"/>
        </w:rPr>
        <w:t xml:space="preserve">温度读取正常</w:t>
      </w:r>
      <w:r>
        <w:br/>
      </w:r>
      <w:r>
        <w:rPr>
          <w:rStyle w:val="VerbatimChar"/>
        </w:rPr>
        <w:t xml:space="preserve">   □ </w:t>
      </w:r>
      <w:r>
        <w:rPr>
          <w:rStyle w:val="VerbatimChar"/>
          <w:rFonts w:hint="eastAsia"/>
        </w:rPr>
        <w:t xml:space="preserve">数值合理（室温±5°C）</w:t>
      </w:r>
      <w:r>
        <w:br/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继电器测试：</w:t>
      </w:r>
      <w:r>
        <w:br/>
      </w:r>
      <w:r>
        <w:rPr>
          <w:rStyle w:val="VerbatimChar"/>
        </w:rPr>
        <w:t xml:space="preserve">   □ </w:t>
      </w:r>
      <w:r>
        <w:rPr>
          <w:rStyle w:val="VerbatimChar"/>
          <w:rFonts w:hint="eastAsia"/>
        </w:rPr>
        <w:t xml:space="preserve">水泵继电器吸合/释放正常</w:t>
      </w:r>
      <w:r>
        <w:br/>
      </w:r>
      <w:r>
        <w:rPr>
          <w:rStyle w:val="VerbatimChar"/>
        </w:rPr>
        <w:t xml:space="preserve">   □ </w:t>
      </w:r>
      <w:r>
        <w:rPr>
          <w:rStyle w:val="VerbatimChar"/>
          <w:rFonts w:hint="eastAsia"/>
        </w:rPr>
        <w:t xml:space="preserve">续流二极管不发热</w:t>
      </w:r>
      <w:r>
        <w:br/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WS2812B测试：</w:t>
      </w:r>
      <w:r>
        <w:br/>
      </w:r>
      <w:r>
        <w:rPr>
          <w:rStyle w:val="VerbatimChar"/>
        </w:rPr>
        <w:t xml:space="preserve">   □ </w:t>
      </w:r>
      <w:r>
        <w:rPr>
          <w:rStyle w:val="VerbatimChar"/>
          <w:rFonts w:hint="eastAsia"/>
        </w:rPr>
        <w:t xml:space="preserve">灯珠全部点亮</w:t>
      </w:r>
      <w:r>
        <w:br/>
      </w:r>
      <w:r>
        <w:rPr>
          <w:rStyle w:val="VerbatimChar"/>
        </w:rPr>
        <w:t xml:space="preserve">   □ </w:t>
      </w:r>
      <w:r>
        <w:rPr>
          <w:rStyle w:val="VerbatimChar"/>
          <w:rFonts w:hint="eastAsia"/>
        </w:rPr>
        <w:t xml:space="preserve">颜色切换正常</w:t>
      </w:r>
      <w:r>
        <w:br/>
      </w:r>
      <w:r>
        <w:rPr>
          <w:rStyle w:val="VerbatimChar"/>
        </w:rPr>
        <w:t xml:space="preserve">   □ </w:t>
      </w:r>
      <w:r>
        <w:rPr>
          <w:rStyle w:val="VerbatimChar"/>
          <w:rFonts w:hint="eastAsia"/>
        </w:rPr>
        <w:t xml:space="preserve">无闪烁</w:t>
      </w:r>
      <w:r>
        <w:br/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舵机测试：</w:t>
      </w:r>
      <w:r>
        <w:br/>
      </w:r>
      <w:r>
        <w:rPr>
          <w:rStyle w:val="VerbatimChar"/>
        </w:rPr>
        <w:t xml:space="preserve">   □ </w:t>
      </w:r>
      <w:r>
        <w:rPr>
          <w:rStyle w:val="VerbatimChar"/>
          <w:rFonts w:hint="eastAsia"/>
        </w:rPr>
        <w:t xml:space="preserve">角度控制正常</w:t>
      </w:r>
      <w:r>
        <w:br/>
      </w:r>
      <w:r>
        <w:rPr>
          <w:rStyle w:val="VerbatimChar"/>
        </w:rPr>
        <w:t xml:space="preserve">   □ </w:t>
      </w:r>
      <w:r>
        <w:rPr>
          <w:rStyle w:val="VerbatimChar"/>
          <w:rFonts w:hint="eastAsia"/>
        </w:rPr>
        <w:t xml:space="preserve">无异常噪音</w:t>
      </w:r>
      <w:r>
        <w:br/>
      </w:r>
      <w:r>
        <w:rPr>
          <w:rStyle w:val="VerbatimChar"/>
        </w:rPr>
        <w:t xml:space="preserve">   □ </w:t>
      </w:r>
      <w:r>
        <w:rPr>
          <w:rStyle w:val="VerbatimChar"/>
          <w:rFonts w:hint="eastAsia"/>
        </w:rPr>
        <w:t xml:space="preserve">运行平滑</w:t>
      </w:r>
    </w:p>
    <w:bookmarkEnd w:id="50"/>
    <w:bookmarkEnd w:id="51"/>
    <w:bookmarkStart w:id="52" w:name="常见故障排查"/>
    <w:p>
      <w:pPr>
        <w:pStyle w:val="Heading3"/>
      </w:pPr>
      <w:r>
        <w:t xml:space="preserve">7.4 </w:t>
      </w:r>
      <w:r>
        <w:rPr>
          <w:rFonts w:hint="eastAsia"/>
        </w:rPr>
        <w:t xml:space="preserve">常见故障排查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故障现象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主控不启动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电源问题/焊接问题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检查3.3V供电/重新焊接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OLED不显示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I2C地址错误/接线错误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检查接线/A4/A5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温度读取失败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4.7K上拉缺失/接线错误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检查GPIO7上拉电阻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LED不亮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数据线串联电阻/供电问题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检查220Ω电阻/5V供电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继电器不动作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控制信号反了/供电不足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检查GPIO3/5V供电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舵机不转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PWM信号不对/供电不足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检查GPIO4</w:t>
            </w:r>
            <w:r>
              <w:t xml:space="preserve"> </w:t>
            </w:r>
            <w:r>
              <w:rPr>
                <w:rFonts w:hint="eastAsia"/>
              </w:rPr>
              <w:t xml:space="preserve">PWM/5V供电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6" w:name="八原理图符号说明"/>
    <w:p>
      <w:pPr>
        <w:pStyle w:val="Heading2"/>
      </w:pPr>
      <w:r>
        <w:rPr>
          <w:rFonts w:hint="eastAsia"/>
        </w:rPr>
        <w:t xml:space="preserve">八、原理图符号说明</w:t>
      </w:r>
    </w:p>
    <w:bookmarkStart w:id="54" w:name="接线端子定义"/>
    <w:p>
      <w:pPr>
        <w:pStyle w:val="Heading3"/>
      </w:pPr>
      <w:r>
        <w:t xml:space="preserve">8.1 </w:t>
      </w:r>
      <w:r>
        <w:rPr>
          <w:rFonts w:hint="eastAsia"/>
        </w:rPr>
        <w:t xml:space="preserve">接线端子定义</w:t>
      </w:r>
    </w:p>
    <w:p>
      <w:pPr>
        <w:pStyle w:val="SourceCode"/>
      </w:pP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J1         │  J1: 2Pin </w:t>
      </w:r>
      <w:r>
        <w:rPr>
          <w:rStyle w:val="VerbatimChar"/>
          <w:rFonts w:hint="eastAsia"/>
        </w:rPr>
        <w:t xml:space="preserve">水泵接口</w:t>
      </w:r>
      <w:r>
        <w:br/>
      </w:r>
      <w:r>
        <w:rPr>
          <w:rStyle w:val="VerbatimChar"/>
        </w:rPr>
        <w:t xml:space="preserve">│  ┌──┬──┐    │  PIN1: 5V</w:t>
      </w:r>
      <w:r>
        <w:br/>
      </w:r>
      <w:r>
        <w:rPr>
          <w:rStyle w:val="VerbatimChar"/>
        </w:rPr>
        <w:t xml:space="preserve">│  │  │  │    │  PIN2: GND</w:t>
      </w:r>
      <w:r>
        <w:br/>
      </w:r>
      <w:r>
        <w:rPr>
          <w:rStyle w:val="VerbatimChar"/>
        </w:rPr>
        <w:t xml:space="preserve">│  └──┴──┘    │</w:t>
      </w:r>
      <w:r>
        <w:br/>
      </w:r>
      <w:r>
        <w:rPr>
          <w:rStyle w:val="VerbatimChar"/>
        </w:rPr>
        <w:t xml:space="preserve">└─────────────┘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J2         │  J2: 4Pin </w:t>
      </w:r>
      <w:r>
        <w:rPr>
          <w:rStyle w:val="VerbatimChar"/>
          <w:rFonts w:hint="eastAsia"/>
        </w:rPr>
        <w:t xml:space="preserve">LED接口</w:t>
      </w:r>
      <w:r>
        <w:br/>
      </w:r>
      <w:r>
        <w:rPr>
          <w:rStyle w:val="VerbatimChar"/>
        </w:rPr>
        <w:t xml:space="preserve">│  ┌──┬──┐    │  PIN1: 5V</w:t>
      </w:r>
      <w:r>
        <w:br/>
      </w:r>
      <w:r>
        <w:rPr>
          <w:rStyle w:val="VerbatimChar"/>
        </w:rPr>
        <w:t xml:space="preserve">│  │  │  │    │  PIN2: DATA</w:t>
      </w:r>
      <w:r>
        <w:br/>
      </w:r>
      <w:r>
        <w:rPr>
          <w:rStyle w:val="VerbatimChar"/>
        </w:rPr>
        <w:t xml:space="preserve">│  │  │  │    │  PIN3: GND</w:t>
      </w:r>
      <w:r>
        <w:br/>
      </w:r>
      <w:r>
        <w:rPr>
          <w:rStyle w:val="VerbatimChar"/>
        </w:rPr>
        <w:t xml:space="preserve">│  │  │  │    │  PIN4: GND</w:t>
      </w:r>
      <w:r>
        <w:br/>
      </w:r>
      <w:r>
        <w:rPr>
          <w:rStyle w:val="VerbatimChar"/>
        </w:rPr>
        <w:t xml:space="preserve">│  └──┴──┘    │</w:t>
      </w:r>
      <w:r>
        <w:br/>
      </w:r>
      <w:r>
        <w:rPr>
          <w:rStyle w:val="VerbatimChar"/>
        </w:rPr>
        <w:t xml:space="preserve">└─────────────┘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J3         │  J3: 3Pin </w:t>
      </w:r>
      <w:r>
        <w:rPr>
          <w:rStyle w:val="VerbatimChar"/>
          <w:rFonts w:hint="eastAsia"/>
        </w:rPr>
        <w:t xml:space="preserve">舵机接口</w:t>
      </w:r>
      <w:r>
        <w:br/>
      </w:r>
      <w:r>
        <w:rPr>
          <w:rStyle w:val="VerbatimChar"/>
        </w:rPr>
        <w:t xml:space="preserve">│  ┌──┬──┐    │  PIN1: 5V</w:t>
      </w:r>
      <w:r>
        <w:br/>
      </w:r>
      <w:r>
        <w:rPr>
          <w:rStyle w:val="VerbatimChar"/>
        </w:rPr>
        <w:t xml:space="preserve">│  │  │  │    │  PIN2: PWM</w:t>
      </w:r>
      <w:r>
        <w:br/>
      </w:r>
      <w:r>
        <w:rPr>
          <w:rStyle w:val="VerbatimChar"/>
        </w:rPr>
        <w:t xml:space="preserve">│  │  │  │    │  PIN3: GND</w:t>
      </w:r>
      <w:r>
        <w:br/>
      </w:r>
      <w:r>
        <w:rPr>
          <w:rStyle w:val="VerbatimChar"/>
        </w:rPr>
        <w:t xml:space="preserve">│  └──┴──┘    │</w:t>
      </w:r>
      <w:r>
        <w:br/>
      </w:r>
      <w:r>
        <w:rPr>
          <w:rStyle w:val="VerbatimChar"/>
        </w:rPr>
        <w:t xml:space="preserve">└─────────────┘</w:t>
      </w:r>
    </w:p>
    <w:bookmarkEnd w:id="54"/>
    <w:bookmarkStart w:id="55" w:name="符号说明"/>
    <w:p>
      <w:pPr>
        <w:pStyle w:val="Heading3"/>
      </w:pPr>
      <w:r>
        <w:t xml:space="preserve">8.2 </w:t>
      </w:r>
      <w:r>
        <w:rPr>
          <w:rFonts w:hint="eastAsia"/>
        </w:rPr>
        <w:t xml:space="preserve">符号说明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VBUS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USB总线电压</w:t>
            </w:r>
            <w:r>
              <w:t xml:space="preserve"> 5V</w:t>
            </w:r>
          </w:p>
        </w:tc>
      </w:tr>
      <w:tr>
        <w:tc>
          <w:tcPr/>
          <w:p>
            <w:pPr>
              <w:pStyle w:val="Compact"/>
            </w:pPr>
            <w:r>
              <w:t xml:space="preserve">VDD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主控供电电压</w:t>
            </w:r>
            <w:r>
              <w:t xml:space="preserve"> 3.3V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PULL-UP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上拉电阻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限流/保护电阻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滤波/去耦电容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二极管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继电器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KΩ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千欧电阻</w:t>
            </w:r>
          </w:p>
        </w:tc>
      </w:tr>
      <w:tr>
        <w:tc>
          <w:tcPr/>
          <w:p>
            <w:pPr>
              <w:pStyle w:val="Compact"/>
            </w:pPr>
            <w:r>
              <w:t xml:space="preserve">μF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微法电容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纳法电容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7" w:name="九版本记录"/>
    <w:p>
      <w:pPr>
        <w:pStyle w:val="Heading2"/>
      </w:pPr>
      <w:r>
        <w:rPr>
          <w:rFonts w:hint="eastAsia"/>
        </w:rPr>
        <w:t xml:space="preserve">九、版本记录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828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嵌入式硬件工程师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修正DS18B20引脚从GPIO2改为GPIO7（避免strapping引脚风险）；增加加热棒AC220V光耦隔离方案说明；更新BOM增加光耦和保险丝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嵌入式硬件工程师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十参考资料"/>
    <w:p>
      <w:pPr>
        <w:pStyle w:val="Heading2"/>
      </w:pPr>
      <w:r>
        <w:rPr>
          <w:rFonts w:hint="eastAsia"/>
        </w:rPr>
        <w:t xml:space="preserve">十、参考资料</w:t>
      </w:r>
    </w:p>
    <w:p>
      <w:pPr>
        <w:pStyle w:val="Compact"/>
        <w:numPr>
          <w:ilvl w:val="0"/>
          <w:numId w:val="1018"/>
        </w:numPr>
      </w:pPr>
      <w:r>
        <w:t xml:space="preserve">ESP32-C3 Mini </w:t>
      </w:r>
      <w:r>
        <w:rPr>
          <w:rFonts w:hint="eastAsia"/>
        </w:rPr>
        <w:t xml:space="preserve">数据手册</w:t>
      </w:r>
    </w:p>
    <w:p>
      <w:pPr>
        <w:pStyle w:val="Compact"/>
        <w:numPr>
          <w:ilvl w:val="0"/>
          <w:numId w:val="1018"/>
        </w:numPr>
      </w:pPr>
      <w:r>
        <w:t xml:space="preserve">AMS1117 </w:t>
      </w:r>
      <w:r>
        <w:rPr>
          <w:rFonts w:hint="eastAsia"/>
        </w:rPr>
        <w:t xml:space="preserve">数据手册</w:t>
      </w:r>
    </w:p>
    <w:p>
      <w:pPr>
        <w:pStyle w:val="Compact"/>
        <w:numPr>
          <w:ilvl w:val="0"/>
          <w:numId w:val="1018"/>
        </w:numPr>
      </w:pPr>
      <w:r>
        <w:t xml:space="preserve">DS18B20 </w:t>
      </w:r>
      <w:r>
        <w:rPr>
          <w:rFonts w:hint="eastAsia"/>
        </w:rPr>
        <w:t xml:space="preserve">数据手册</w:t>
      </w:r>
    </w:p>
    <w:p>
      <w:pPr>
        <w:pStyle w:val="Compact"/>
        <w:numPr>
          <w:ilvl w:val="0"/>
          <w:numId w:val="1018"/>
        </w:numPr>
      </w:pPr>
      <w:r>
        <w:t xml:space="preserve">WS2812B </w:t>
      </w:r>
      <w:r>
        <w:rPr>
          <w:rFonts w:hint="eastAsia"/>
        </w:rPr>
        <w:t xml:space="preserve">数据手册</w:t>
      </w:r>
    </w:p>
    <w:p>
      <w:pPr>
        <w:pStyle w:val="Compact"/>
        <w:numPr>
          <w:ilvl w:val="0"/>
          <w:numId w:val="1018"/>
        </w:numPr>
      </w:pPr>
      <w:r>
        <w:t xml:space="preserve">SG90 </w:t>
      </w:r>
      <w:r>
        <w:rPr>
          <w:rFonts w:hint="eastAsia"/>
        </w:rPr>
        <w:t xml:space="preserve">舵机数据手册</w:t>
      </w:r>
    </w:p>
    <w:p>
      <w:pPr>
        <w:pStyle w:val="Compact"/>
        <w:numPr>
          <w:ilvl w:val="0"/>
          <w:numId w:val="1018"/>
        </w:numPr>
      </w:pPr>
      <w:r>
        <w:t xml:space="preserve">SSD1306 OLED </w:t>
      </w:r>
      <w:r>
        <w:rPr>
          <w:rFonts w:hint="eastAsia"/>
        </w:rPr>
        <w:t xml:space="preserve">数据手册</w:t>
      </w:r>
    </w:p>
    <w:p>
      <w:pPr>
        <w:pStyle w:val="Compact"/>
        <w:numPr>
          <w:ilvl w:val="0"/>
          <w:numId w:val="1018"/>
        </w:numPr>
      </w:pPr>
      <w:r>
        <w:t xml:space="preserve">ESP32-C3 </w:t>
      </w:r>
      <w:r>
        <w:rPr>
          <w:rFonts w:hint="eastAsia"/>
        </w:rPr>
        <w:t xml:space="preserve">硬件设计指南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2026-05-22T02:11:20Z</dcterms:created>
  <dcterms:modified xsi:type="dcterms:W3CDTF">2026-05-22T02:11:20Z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