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3755D" w:rsidP="0023755D">
      <w:pPr>
        <w:pStyle w:val="a3"/>
        <w:numPr>
          <w:ilvl w:val="0"/>
          <w:numId w:val="1"/>
        </w:numPr>
        <w:ind w:firstLineChars="0"/>
      </w:pPr>
      <w:proofErr w:type="spellStart"/>
      <w:r w:rsidRPr="0023755D">
        <w:t>TypeFilter</w:t>
      </w:r>
      <w:proofErr w:type="spellEnd"/>
      <w:r w:rsidRPr="0023755D">
        <w:t>和</w:t>
      </w:r>
      <w:proofErr w:type="spellStart"/>
      <w:r w:rsidRPr="0023755D">
        <w:t>ServiceFilter</w:t>
      </w:r>
      <w:proofErr w:type="spellEnd"/>
    </w:p>
    <w:p w:rsidR="000557CF" w:rsidRDefault="00863191" w:rsidP="000557CF">
      <w:pPr>
        <w:pStyle w:val="a3"/>
        <w:numPr>
          <w:ilvl w:val="0"/>
          <w:numId w:val="1"/>
        </w:numPr>
        <w:ind w:firstLineChars="0"/>
      </w:pPr>
      <w:r>
        <w:t>Filters</w:t>
      </w:r>
      <w:r>
        <w:t xml:space="preserve"> </w:t>
      </w:r>
      <w:r w:rsidR="003C459F">
        <w:rPr>
          <w:rFonts w:hint="eastAsia"/>
        </w:rPr>
        <w:t>的</w:t>
      </w:r>
      <w:r w:rsidR="00F962BA">
        <w:t>Add</w:t>
      </w:r>
      <w:r w:rsidR="00F962BA">
        <w:t xml:space="preserve"> </w:t>
      </w:r>
      <w:r w:rsidR="00F962BA">
        <w:rPr>
          <w:rFonts w:hint="eastAsia"/>
        </w:rPr>
        <w:t>和</w:t>
      </w:r>
      <w:proofErr w:type="spellStart"/>
      <w:r w:rsidR="00F962BA">
        <w:t>AddService</w:t>
      </w:r>
      <w:proofErr w:type="spellEnd"/>
    </w:p>
    <w:p w:rsidR="000557CF" w:rsidRDefault="000557CF" w:rsidP="000557CF">
      <w:proofErr w:type="spellStart"/>
      <w:proofErr w:type="gramStart"/>
      <w:r>
        <w:t>services.AddControllersWithViews</w:t>
      </w:r>
      <w:proofErr w:type="spellEnd"/>
      <w:proofErr w:type="gramEnd"/>
      <w:r>
        <w:t>(option=&gt; {</w:t>
      </w:r>
    </w:p>
    <w:p w:rsidR="000557CF" w:rsidRDefault="000557CF" w:rsidP="000557CF">
      <w:r>
        <w:tab/>
      </w:r>
      <w:proofErr w:type="spellStart"/>
      <w:proofErr w:type="gramStart"/>
      <w:r>
        <w:t>option.Filters.AddService</w:t>
      </w:r>
      <w:proofErr w:type="spellEnd"/>
      <w:proofErr w:type="gramEnd"/>
      <w:r>
        <w:t>&lt;</w:t>
      </w:r>
      <w:proofErr w:type="spellStart"/>
      <w:r>
        <w:t>ApiExceptionFilter</w:t>
      </w:r>
      <w:proofErr w:type="spellEnd"/>
      <w:r>
        <w:t>&gt;();</w:t>
      </w:r>
    </w:p>
    <w:p w:rsidR="000557CF" w:rsidRDefault="000557CF" w:rsidP="000557CF">
      <w:r>
        <w:t>});</w:t>
      </w:r>
    </w:p>
    <w:p w:rsidR="00905929" w:rsidRDefault="00905929" w:rsidP="000557CF">
      <w:r>
        <w:t>A</w:t>
      </w:r>
      <w:r>
        <w:rPr>
          <w:rFonts w:hint="eastAsia"/>
        </w:rPr>
        <w:t>dd使用</w:t>
      </w:r>
      <w:proofErr w:type="spellStart"/>
      <w:r w:rsidRPr="00905929">
        <w:t>ActivatorUtilities</w:t>
      </w:r>
      <w:proofErr w:type="spellEnd"/>
      <w:r>
        <w:rPr>
          <w:rFonts w:hint="eastAsia"/>
        </w:rPr>
        <w:t>构建Filter对象</w:t>
      </w:r>
    </w:p>
    <w:p w:rsidR="00301460" w:rsidRDefault="00905929" w:rsidP="00301460">
      <w:proofErr w:type="spellStart"/>
      <w:r>
        <w:t>AddService</w:t>
      </w:r>
      <w:proofErr w:type="spellEnd"/>
      <w:r>
        <w:rPr>
          <w:rFonts w:hint="eastAsia"/>
        </w:rPr>
        <w:t>从容器中获取Filter对象</w:t>
      </w:r>
    </w:p>
    <w:p w:rsidR="00301460" w:rsidRDefault="00301460" w:rsidP="00301460"/>
    <w:p w:rsidR="00301460" w:rsidRDefault="00301460" w:rsidP="002F06C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O</w:t>
      </w:r>
      <w:r>
        <w:rPr>
          <w:rFonts w:hint="eastAsia"/>
        </w:rPr>
        <w:t>ption</w:t>
      </w:r>
      <w:proofErr w:type="spellEnd"/>
      <w:r w:rsidR="002F06C9">
        <w:rPr>
          <w:rFonts w:hint="eastAsia"/>
        </w:rPr>
        <w:t>、</w:t>
      </w:r>
      <w:proofErr w:type="spellStart"/>
      <w:r w:rsidR="002F06C9" w:rsidRPr="002F06C9">
        <w:t>IOptionsMonitor</w:t>
      </w:r>
      <w:proofErr w:type="spellEnd"/>
      <w:r>
        <w:t xml:space="preserve"> </w:t>
      </w:r>
      <w:r>
        <w:rPr>
          <w:rFonts w:hint="eastAsia"/>
        </w:rPr>
        <w:t>配置文件</w:t>
      </w:r>
    </w:p>
    <w:p w:rsidR="002F06C9" w:rsidRDefault="002F06C9" w:rsidP="002F0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依赖注入生命周期</w:t>
      </w:r>
    </w:p>
    <w:p w:rsidR="001D2952" w:rsidRDefault="001D2952" w:rsidP="001D2952">
      <w:pPr>
        <w:pStyle w:val="a3"/>
        <w:ind w:left="420" w:firstLineChars="0" w:firstLine="0"/>
        <w:rPr>
          <w:rFonts w:hint="eastAsia"/>
        </w:rPr>
      </w:pPr>
      <w:r w:rsidRPr="001D2952">
        <w:t>Singleton</w:t>
      </w:r>
      <w:r w:rsidR="00F32566">
        <w:t>(</w:t>
      </w:r>
      <w:r w:rsidR="00F32566">
        <w:rPr>
          <w:rFonts w:hint="eastAsia"/>
        </w:rPr>
        <w:t>单例</w:t>
      </w:r>
      <w:bookmarkStart w:id="0" w:name="_GoBack"/>
      <w:bookmarkEnd w:id="0"/>
      <w:r w:rsidR="00F32566">
        <w:t>)</w:t>
      </w:r>
      <w:r>
        <w:rPr>
          <w:rFonts w:hint="eastAsia"/>
        </w:rPr>
        <w:t>、</w:t>
      </w:r>
      <w:r w:rsidRPr="001D2952">
        <w:t>Scoped</w:t>
      </w:r>
      <w:r>
        <w:t>(</w:t>
      </w:r>
      <w:r>
        <w:rPr>
          <w:rFonts w:hint="eastAsia"/>
        </w:rPr>
        <w:t>作用域</w:t>
      </w:r>
      <w:r>
        <w:t>)</w:t>
      </w:r>
      <w:r>
        <w:rPr>
          <w:rFonts w:hint="eastAsia"/>
        </w:rPr>
        <w:t>、</w:t>
      </w:r>
      <w:r w:rsidRPr="001D2952">
        <w:t>Transient</w:t>
      </w:r>
      <w:r>
        <w:t>(</w:t>
      </w:r>
      <w:r w:rsidR="001D4E3A">
        <w:rPr>
          <w:rFonts w:hint="eastAsia"/>
        </w:rPr>
        <w:t>短暂</w:t>
      </w:r>
      <w:r>
        <w:t>)</w:t>
      </w:r>
    </w:p>
    <w:p w:rsidR="00E92AD9" w:rsidRDefault="002F06C9" w:rsidP="002F0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依赖注入方式</w:t>
      </w:r>
      <w:r w:rsidR="00FC432B">
        <w:rPr>
          <w:rFonts w:hint="eastAsia"/>
        </w:rPr>
        <w:t xml:space="preserve"> </w:t>
      </w:r>
    </w:p>
    <w:p w:rsidR="002F06C9" w:rsidRDefault="00FC432B" w:rsidP="00E92AD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官方只能构造函数注入，第三方还可以使用属性注入</w:t>
      </w:r>
    </w:p>
    <w:sectPr w:rsidR="002F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90067"/>
    <w:multiLevelType w:val="hybridMultilevel"/>
    <w:tmpl w:val="4D4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079C5"/>
    <w:multiLevelType w:val="hybridMultilevel"/>
    <w:tmpl w:val="BCD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842C5"/>
    <w:multiLevelType w:val="hybridMultilevel"/>
    <w:tmpl w:val="F0164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CE"/>
    <w:rsid w:val="00007DFF"/>
    <w:rsid w:val="000557CF"/>
    <w:rsid w:val="001D2952"/>
    <w:rsid w:val="001D4E3A"/>
    <w:rsid w:val="0023755D"/>
    <w:rsid w:val="002F06C9"/>
    <w:rsid w:val="00301460"/>
    <w:rsid w:val="003A1ABD"/>
    <w:rsid w:val="003C459F"/>
    <w:rsid w:val="00685BCE"/>
    <w:rsid w:val="007C41F1"/>
    <w:rsid w:val="00863191"/>
    <w:rsid w:val="008A0226"/>
    <w:rsid w:val="00905929"/>
    <w:rsid w:val="00C173FF"/>
    <w:rsid w:val="00E92AD9"/>
    <w:rsid w:val="00F32566"/>
    <w:rsid w:val="00F962BA"/>
    <w:rsid w:val="00F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E06B"/>
  <w15:chartTrackingRefBased/>
  <w15:docId w15:val="{5F7405AE-EC72-4DE4-ADD3-982F2C0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>HP Inc.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18</cp:revision>
  <dcterms:created xsi:type="dcterms:W3CDTF">2021-08-27T02:39:00Z</dcterms:created>
  <dcterms:modified xsi:type="dcterms:W3CDTF">2021-08-27T02:55:00Z</dcterms:modified>
</cp:coreProperties>
</file>