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C4F" w:rsidRDefault="00EE405F" w:rsidP="00EE405F">
      <w:pPr>
        <w:pStyle w:val="a7"/>
        <w:numPr>
          <w:ilvl w:val="0"/>
          <w:numId w:val="3"/>
        </w:numPr>
        <w:ind w:firstLineChars="0"/>
      </w:pPr>
      <w:r>
        <w:rPr>
          <w:rFonts w:hint="eastAsia"/>
        </w:rPr>
        <w:t>简述O</w:t>
      </w:r>
      <w:r>
        <w:t>RM</w:t>
      </w:r>
      <w:r>
        <w:rPr>
          <w:rFonts w:hint="eastAsia"/>
        </w:rPr>
        <w:t>原理</w:t>
      </w:r>
    </w:p>
    <w:p w:rsidR="00EE405F" w:rsidRDefault="00EE405F" w:rsidP="007C3BF7">
      <w:pPr>
        <w:pStyle w:val="a7"/>
        <w:ind w:left="420" w:firstLineChars="0" w:firstLine="0"/>
      </w:pPr>
      <w:r>
        <w:t>ORM(O</w:t>
      </w:r>
      <w:r>
        <w:rPr>
          <w:rFonts w:hint="eastAsia"/>
        </w:rPr>
        <w:t>bject</w:t>
      </w:r>
      <w:r>
        <w:t xml:space="preserve"> R</w:t>
      </w:r>
      <w:r>
        <w:rPr>
          <w:rFonts w:hint="eastAsia"/>
        </w:rPr>
        <w:t>elation</w:t>
      </w:r>
      <w:r>
        <w:t xml:space="preserve"> Maping),</w:t>
      </w:r>
      <w:r>
        <w:rPr>
          <w:rFonts w:hint="eastAsia"/>
        </w:rPr>
        <w:t>对象关系映射框架，</w:t>
      </w:r>
      <w:r w:rsidR="007C3BF7">
        <w:rPr>
          <w:rFonts w:hint="eastAsia"/>
        </w:rPr>
        <w:t>实现思想就是把数据库中表数据映射为对象。</w:t>
      </w:r>
      <w:r>
        <w:rPr>
          <w:rFonts w:hint="eastAsia"/>
        </w:rPr>
        <w:t>.</w:t>
      </w:r>
      <w:r>
        <w:t>net</w:t>
      </w:r>
      <w:r>
        <w:rPr>
          <w:rFonts w:hint="eastAsia"/>
        </w:rPr>
        <w:t>中比较常用的有</w:t>
      </w:r>
      <w:r>
        <w:t>E</w:t>
      </w:r>
      <w:r>
        <w:rPr>
          <w:rFonts w:hint="eastAsia"/>
        </w:rPr>
        <w:t>ntity</w:t>
      </w:r>
      <w:r>
        <w:t xml:space="preserve"> F</w:t>
      </w:r>
      <w:r>
        <w:rPr>
          <w:rFonts w:hint="eastAsia"/>
        </w:rPr>
        <w:t>ra</w:t>
      </w:r>
      <w:r>
        <w:t>mwork</w:t>
      </w:r>
      <w:r w:rsidR="007C3BF7">
        <w:rPr>
          <w:rFonts w:hint="eastAsia"/>
        </w:rPr>
        <w:t>，</w:t>
      </w:r>
      <w:r>
        <w:rPr>
          <w:rFonts w:hint="eastAsia"/>
        </w:rPr>
        <w:t>在项目中比较常用dapper，</w:t>
      </w:r>
    </w:p>
    <w:p w:rsidR="0030637E" w:rsidRDefault="007C3BF7" w:rsidP="007C3BF7">
      <w:pPr>
        <w:pStyle w:val="a7"/>
        <w:ind w:left="420" w:firstLineChars="0" w:firstLine="0"/>
      </w:pPr>
      <w:r>
        <w:t>E</w:t>
      </w:r>
      <w:r>
        <w:rPr>
          <w:rFonts w:hint="eastAsia"/>
        </w:rPr>
        <w:t>ntity</w:t>
      </w:r>
      <w:r>
        <w:t xml:space="preserve"> F</w:t>
      </w:r>
      <w:r>
        <w:rPr>
          <w:rFonts w:hint="eastAsia"/>
        </w:rPr>
        <w:t>ramwork</w:t>
      </w:r>
      <w:r w:rsidR="0030637E">
        <w:t xml:space="preserve"> </w:t>
      </w:r>
    </w:p>
    <w:p w:rsidR="0030637E" w:rsidRDefault="0030637E" w:rsidP="007C3BF7">
      <w:pPr>
        <w:pStyle w:val="a7"/>
        <w:ind w:left="420" w:firstLineChars="0" w:firstLine="0"/>
      </w:pPr>
      <w:r>
        <w:t>D</w:t>
      </w:r>
      <w:r>
        <w:rPr>
          <w:rFonts w:hint="eastAsia"/>
        </w:rPr>
        <w:t>atabase</w:t>
      </w:r>
      <w:r>
        <w:t xml:space="preserve"> </w:t>
      </w:r>
      <w:r>
        <w:rPr>
          <w:rFonts w:hint="eastAsia"/>
        </w:rPr>
        <w:t>first模式中是生成一个Entity实体对象，该对象包含了创建的类型和类型与数据库的映射文件。</w:t>
      </w:r>
    </w:p>
    <w:p w:rsidR="007C3BF7" w:rsidRDefault="0030637E" w:rsidP="007C3BF7">
      <w:pPr>
        <w:pStyle w:val="a7"/>
        <w:ind w:left="420" w:firstLineChars="0" w:firstLine="0"/>
      </w:pPr>
      <w:r>
        <w:t>C</w:t>
      </w:r>
      <w:r>
        <w:rPr>
          <w:rFonts w:hint="eastAsia"/>
        </w:rPr>
        <w:t>ode</w:t>
      </w:r>
      <w:r>
        <w:t xml:space="preserve"> </w:t>
      </w:r>
      <w:r>
        <w:rPr>
          <w:rFonts w:hint="eastAsia"/>
        </w:rPr>
        <w:t>first是通过反射获取对</w:t>
      </w:r>
      <w:r w:rsidR="007C3BF7">
        <w:rPr>
          <w:rFonts w:hint="eastAsia"/>
        </w:rPr>
        <w:t>象字段名称映射到数据库列名的，也可以通过</w:t>
      </w:r>
      <w:r w:rsidR="00F4770F">
        <w:rPr>
          <w:rFonts w:hint="eastAsia"/>
        </w:rPr>
        <w:t>Attribute来进行修改，或者在On</w:t>
      </w:r>
      <w:r w:rsidR="00F4770F">
        <w:t>M</w:t>
      </w:r>
      <w:r w:rsidR="00F4770F">
        <w:rPr>
          <w:rFonts w:hint="eastAsia"/>
        </w:rPr>
        <w:t>odel</w:t>
      </w:r>
      <w:r w:rsidR="00F4770F">
        <w:t>C</w:t>
      </w:r>
      <w:r w:rsidR="00F4770F">
        <w:rPr>
          <w:rFonts w:hint="eastAsia"/>
        </w:rPr>
        <w:t>reating方法中进行关系映射的配置。</w:t>
      </w:r>
    </w:p>
    <w:p w:rsidR="007E6F44" w:rsidRDefault="007E6F44" w:rsidP="007E6F44">
      <w:pPr>
        <w:pStyle w:val="a7"/>
        <w:numPr>
          <w:ilvl w:val="0"/>
          <w:numId w:val="3"/>
        </w:numPr>
        <w:ind w:firstLineChars="0"/>
      </w:pPr>
      <w:r>
        <w:rPr>
          <w:rFonts w:hint="eastAsia"/>
        </w:rPr>
        <w:t>如何设置数据库访问的超时时间。</w:t>
      </w:r>
    </w:p>
    <w:p w:rsidR="007E6F44" w:rsidRDefault="00092778" w:rsidP="007E6F44">
      <w:pPr>
        <w:pStyle w:val="a7"/>
        <w:numPr>
          <w:ilvl w:val="0"/>
          <w:numId w:val="3"/>
        </w:numPr>
        <w:ind w:firstLineChars="0"/>
      </w:pPr>
      <w:r>
        <w:rPr>
          <w:rFonts w:hint="eastAsia"/>
        </w:rPr>
        <w:t>那些原因会导致不能使用数据库连接池的连接</w:t>
      </w:r>
    </w:p>
    <w:p w:rsidR="00092778" w:rsidRDefault="00092778" w:rsidP="00092778">
      <w:pPr>
        <w:pStyle w:val="a7"/>
        <w:ind w:left="420" w:firstLineChars="0" w:firstLine="0"/>
      </w:pPr>
      <w:r>
        <w:rPr>
          <w:rFonts w:hint="eastAsia"/>
        </w:rPr>
        <w:t>主要考虑连接占满的情况，也就是连接没有及时释放。</w:t>
      </w:r>
    </w:p>
    <w:p w:rsidR="00D441C3" w:rsidRDefault="00D441C3" w:rsidP="00D441C3">
      <w:pPr>
        <w:pStyle w:val="a7"/>
        <w:numPr>
          <w:ilvl w:val="0"/>
          <w:numId w:val="3"/>
        </w:numPr>
        <w:ind w:firstLineChars="0"/>
      </w:pPr>
      <w:r>
        <w:rPr>
          <w:rFonts w:hint="eastAsia"/>
        </w:rPr>
        <w:t>.</w:t>
      </w:r>
      <w:r>
        <w:t>NET</w:t>
      </w:r>
      <w:r>
        <w:rPr>
          <w:rFonts w:hint="eastAsia"/>
        </w:rPr>
        <w:t>代码中的事务和数据库中的事务是如何衔接传递的。</w:t>
      </w:r>
    </w:p>
    <w:p w:rsidR="00D12B4F" w:rsidRDefault="00D12B4F" w:rsidP="00D12B4F">
      <w:pPr>
        <w:pStyle w:val="a7"/>
        <w:ind w:left="420" w:firstLineChars="0" w:firstLine="0"/>
      </w:pPr>
      <w:r>
        <w:rPr>
          <w:rFonts w:hint="eastAsia"/>
        </w:rPr>
        <w:t>类似session一样的东西？</w:t>
      </w:r>
      <w:r w:rsidR="00530BAC">
        <w:rPr>
          <w:rFonts w:hint="eastAsia"/>
        </w:rPr>
        <w:t>mongodb是这样实现的，sql</w:t>
      </w:r>
      <w:r w:rsidR="00530BAC">
        <w:t xml:space="preserve"> </w:t>
      </w:r>
      <w:r w:rsidR="00530BAC">
        <w:rPr>
          <w:rFonts w:hint="eastAsia"/>
        </w:rPr>
        <w:t>server还需要查看</w:t>
      </w:r>
    </w:p>
    <w:p w:rsidR="00D441C3" w:rsidRDefault="00D441C3" w:rsidP="00D441C3">
      <w:pPr>
        <w:pStyle w:val="a7"/>
        <w:numPr>
          <w:ilvl w:val="0"/>
          <w:numId w:val="3"/>
        </w:numPr>
        <w:ind w:firstLineChars="0"/>
      </w:pPr>
      <w:r>
        <w:rPr>
          <w:rFonts w:hint="eastAsia"/>
        </w:rPr>
        <w:t>强类型Data</w:t>
      </w:r>
      <w:r>
        <w:t>S</w:t>
      </w:r>
      <w:r>
        <w:rPr>
          <w:rFonts w:hint="eastAsia"/>
        </w:rPr>
        <w:t>et优缺点。</w:t>
      </w:r>
    </w:p>
    <w:p w:rsidR="00C94FE9" w:rsidRDefault="00C94FE9" w:rsidP="00C94FE9">
      <w:r>
        <w:tab/>
        <w:t>C</w:t>
      </w:r>
      <w:r>
        <w:rPr>
          <w:rFonts w:hint="eastAsia"/>
        </w:rPr>
        <w:t>#是强类型语言</w:t>
      </w:r>
      <w:r w:rsidR="008B0728">
        <w:rPr>
          <w:rFonts w:hint="eastAsia"/>
        </w:rPr>
        <w:t>，Data</w:t>
      </w:r>
      <w:r w:rsidR="008B0728">
        <w:t>S</w:t>
      </w:r>
      <w:r w:rsidR="008B0728">
        <w:rPr>
          <w:rFonts w:hint="eastAsia"/>
        </w:rPr>
        <w:t>et是运行时确定架构，很多时候使用时需要注意架构，否则只</w:t>
      </w:r>
      <w:r w:rsidR="00F153DB">
        <w:tab/>
      </w:r>
      <w:r w:rsidR="008B0728">
        <w:rPr>
          <w:rFonts w:hint="eastAsia"/>
        </w:rPr>
        <w:t>有运行时才会发现异常，优点就是使用比较方便，</w:t>
      </w:r>
      <w:r w:rsidR="00F153DB">
        <w:rPr>
          <w:rFonts w:hint="eastAsia"/>
        </w:rPr>
        <w:t>是一个关系型数据集合，还可以创建</w:t>
      </w:r>
      <w:r w:rsidR="00F153DB">
        <w:tab/>
      </w:r>
      <w:r w:rsidR="00F153DB">
        <w:rPr>
          <w:rFonts w:hint="eastAsia"/>
        </w:rPr>
        <w:t>多个表间关系</w:t>
      </w:r>
    </w:p>
    <w:p w:rsidR="00D441C3" w:rsidRDefault="00D441C3" w:rsidP="00D441C3">
      <w:pPr>
        <w:pStyle w:val="a7"/>
        <w:numPr>
          <w:ilvl w:val="0"/>
          <w:numId w:val="3"/>
        </w:numPr>
        <w:ind w:firstLineChars="0"/>
      </w:pPr>
      <w:r>
        <w:rPr>
          <w:rFonts w:hint="eastAsia"/>
        </w:rPr>
        <w:t>如果让你设计上海市公安局的户籍数据库，针对如此庞大的数据量你有何具体的措施</w:t>
      </w:r>
    </w:p>
    <w:p w:rsidR="00D441C3" w:rsidRDefault="00D441C3" w:rsidP="00D441C3">
      <w:pPr>
        <w:pStyle w:val="a7"/>
        <w:ind w:left="420" w:firstLineChars="0" w:firstLine="0"/>
      </w:pPr>
      <w:r>
        <w:rPr>
          <w:rFonts w:hint="eastAsia"/>
        </w:rPr>
        <w:t>优化索引，聚集索引上的键最好是int、datetime等类型，string类型的索引效率比较低。</w:t>
      </w:r>
    </w:p>
    <w:p w:rsidR="00CB7184" w:rsidRDefault="00CB7184" w:rsidP="00D441C3">
      <w:pPr>
        <w:pStyle w:val="a7"/>
        <w:ind w:left="420" w:firstLineChars="0" w:firstLine="0"/>
      </w:pPr>
      <w:r>
        <w:rPr>
          <w:rFonts w:hint="eastAsia"/>
        </w:rPr>
        <w:t>数据存储优化，可以进行分库分表，按照区进行分库，不同区的户籍信息存储在不同的库中，身份证号中本来就包含了区号等信息，这样进行按照身份证号查询时也比较方便。</w:t>
      </w:r>
    </w:p>
    <w:p w:rsidR="00CB7184" w:rsidRDefault="00CB7184" w:rsidP="00D441C3">
      <w:pPr>
        <w:pStyle w:val="a7"/>
        <w:ind w:left="420" w:firstLineChars="0" w:firstLine="0"/>
      </w:pPr>
      <w:r>
        <w:rPr>
          <w:rFonts w:hint="eastAsia"/>
        </w:rPr>
        <w:t>如果需要按照姓名进行查询，需要从不同库中进行查询，如果是并行执行，那么效率也不会很低，比所有数据存储在一个库中进行查询要高。</w:t>
      </w:r>
    </w:p>
    <w:p w:rsidR="008170CC" w:rsidRDefault="008170CC" w:rsidP="008170CC">
      <w:pPr>
        <w:pStyle w:val="a7"/>
        <w:numPr>
          <w:ilvl w:val="0"/>
          <w:numId w:val="3"/>
        </w:numPr>
        <w:ind w:firstLineChars="0"/>
      </w:pPr>
      <w:r>
        <w:rPr>
          <w:rFonts w:hint="eastAsia"/>
        </w:rPr>
        <w:t>在读取数据库数据时，Data</w:t>
      </w:r>
      <w:r>
        <w:t>A</w:t>
      </w:r>
      <w:r>
        <w:rPr>
          <w:rFonts w:hint="eastAsia"/>
        </w:rPr>
        <w:t>dapter和</w:t>
      </w:r>
      <w:r>
        <w:t>D</w:t>
      </w:r>
      <w:r>
        <w:rPr>
          <w:rFonts w:hint="eastAsia"/>
        </w:rPr>
        <w:t>ata</w:t>
      </w:r>
      <w:r>
        <w:t>R</w:t>
      </w:r>
      <w:r>
        <w:rPr>
          <w:rFonts w:hint="eastAsia"/>
        </w:rPr>
        <w:t>eader之间如何取舍，判断依据时什么。</w:t>
      </w:r>
    </w:p>
    <w:p w:rsidR="00864028" w:rsidRDefault="007F01E5" w:rsidP="00864028">
      <w:pPr>
        <w:pStyle w:val="a7"/>
        <w:ind w:left="420" w:firstLineChars="0" w:firstLine="0"/>
      </w:pPr>
      <w:r>
        <w:rPr>
          <w:rFonts w:hint="eastAsia"/>
        </w:rPr>
        <w:t>Data</w:t>
      </w:r>
      <w:r>
        <w:t>A</w:t>
      </w:r>
      <w:r>
        <w:rPr>
          <w:rFonts w:hint="eastAsia"/>
        </w:rPr>
        <w:t>dapter内部也是使用Data</w:t>
      </w:r>
      <w:r>
        <w:t>R</w:t>
      </w:r>
      <w:r>
        <w:rPr>
          <w:rFonts w:hint="eastAsia"/>
        </w:rPr>
        <w:t>eader实现的，</w:t>
      </w:r>
      <w:r w:rsidR="00864028">
        <w:rPr>
          <w:rFonts w:hint="eastAsia"/>
        </w:rPr>
        <w:t>用Data</w:t>
      </w:r>
      <w:r w:rsidR="00864028">
        <w:t>R</w:t>
      </w:r>
      <w:r w:rsidR="00864028">
        <w:rPr>
          <w:rFonts w:hint="eastAsia"/>
        </w:rPr>
        <w:t>eader读取数据填充Data</w:t>
      </w:r>
      <w:r w:rsidR="00864028">
        <w:t>S</w:t>
      </w:r>
      <w:r w:rsidR="00864028">
        <w:rPr>
          <w:rFonts w:hint="eastAsia"/>
        </w:rPr>
        <w:t>et;所以使用得当的话，这两种方式都是没有问题的，在使用Data</w:t>
      </w:r>
      <w:r w:rsidR="00864028">
        <w:t>R</w:t>
      </w:r>
      <w:r w:rsidR="00864028">
        <w:rPr>
          <w:rFonts w:hint="eastAsia"/>
        </w:rPr>
        <w:t>eader的时候需要注意使用Command</w:t>
      </w:r>
      <w:r w:rsidR="00864028">
        <w:t>B</w:t>
      </w:r>
      <w:r w:rsidR="00864028">
        <w:rPr>
          <w:rFonts w:hint="eastAsia"/>
        </w:rPr>
        <w:t>ehavior.</w:t>
      </w:r>
      <w:r w:rsidR="00864028">
        <w:t>CloseConnection</w:t>
      </w:r>
      <w:r w:rsidR="00864028">
        <w:rPr>
          <w:rFonts w:hint="eastAsia"/>
        </w:rPr>
        <w:t>来创建Data</w:t>
      </w:r>
      <w:r w:rsidR="00864028">
        <w:t>R</w:t>
      </w:r>
      <w:r w:rsidR="00864028">
        <w:rPr>
          <w:rFonts w:hint="eastAsia"/>
        </w:rPr>
        <w:t>eader，</w:t>
      </w:r>
    </w:p>
    <w:p w:rsidR="007573BB" w:rsidRDefault="007573BB" w:rsidP="008170CC">
      <w:pPr>
        <w:pStyle w:val="a7"/>
        <w:numPr>
          <w:ilvl w:val="0"/>
          <w:numId w:val="3"/>
        </w:numPr>
        <w:ind w:firstLineChars="0"/>
      </w:pPr>
      <w:r>
        <w:rPr>
          <w:rFonts w:hint="eastAsia"/>
        </w:rPr>
        <w:t>现在有一个Excle、一个文本文件和一个orcle数据库，你需要将这些数据整合导入到sql server中，你会采用什么方式。</w:t>
      </w:r>
    </w:p>
    <w:p w:rsidR="008A02B6" w:rsidRDefault="008A02B6" w:rsidP="008A02B6">
      <w:pPr>
        <w:pStyle w:val="a7"/>
        <w:ind w:left="420" w:firstLineChars="0" w:firstLine="0"/>
      </w:pPr>
      <w:r>
        <w:rPr>
          <w:rFonts w:hint="eastAsia"/>
        </w:rPr>
        <w:t>Sql</w:t>
      </w:r>
      <w:r>
        <w:t xml:space="preserve"> S</w:t>
      </w:r>
      <w:r>
        <w:rPr>
          <w:rFonts w:hint="eastAsia"/>
        </w:rPr>
        <w:t>erver</w:t>
      </w:r>
      <w:r>
        <w:t xml:space="preserve"> Manager S</w:t>
      </w:r>
      <w:r>
        <w:rPr>
          <w:rFonts w:hint="eastAsia"/>
        </w:rPr>
        <w:t>tudio程序来导入。</w:t>
      </w:r>
    </w:p>
    <w:p w:rsidR="008A1D4D" w:rsidRDefault="008A1D4D" w:rsidP="008A1D4D">
      <w:pPr>
        <w:pStyle w:val="a7"/>
        <w:numPr>
          <w:ilvl w:val="0"/>
          <w:numId w:val="3"/>
        </w:numPr>
        <w:ind w:firstLineChars="0"/>
      </w:pPr>
      <w:r>
        <w:rPr>
          <w:rFonts w:hint="eastAsia"/>
        </w:rPr>
        <w:t>数据库事务和隔离级别</w:t>
      </w:r>
    </w:p>
    <w:p w:rsidR="000259BB" w:rsidRDefault="000259BB" w:rsidP="000259BB">
      <w:pPr>
        <w:pStyle w:val="a7"/>
        <w:ind w:left="420" w:firstLineChars="0" w:firstLine="0"/>
      </w:pPr>
    </w:p>
    <w:p w:rsidR="008A1D4D" w:rsidRDefault="008A1D4D" w:rsidP="008A1D4D">
      <w:pPr>
        <w:pStyle w:val="a7"/>
        <w:numPr>
          <w:ilvl w:val="0"/>
          <w:numId w:val="3"/>
        </w:numPr>
        <w:ind w:firstLineChars="0"/>
      </w:pPr>
      <w:r>
        <w:rPr>
          <w:rFonts w:hint="eastAsia"/>
        </w:rPr>
        <w:t>事务的四大属性</w:t>
      </w:r>
    </w:p>
    <w:p w:rsidR="009D32D8" w:rsidRDefault="00B95318" w:rsidP="00B95318">
      <w:pPr>
        <w:pStyle w:val="a7"/>
        <w:ind w:left="420" w:firstLineChars="0" w:firstLine="0"/>
      </w:pPr>
      <w:r>
        <w:rPr>
          <w:rFonts w:hint="eastAsia"/>
        </w:rPr>
        <w:t>原子性</w:t>
      </w:r>
      <w:r w:rsidR="009D32D8">
        <w:rPr>
          <w:rFonts w:hint="eastAsia"/>
        </w:rPr>
        <w:t>：</w:t>
      </w:r>
      <w:r w:rsidR="009D32D8" w:rsidRPr="009D32D8">
        <w:rPr>
          <w:rFonts w:hint="eastAsia"/>
        </w:rPr>
        <w:t>它所做的对数据修改操作要么全部执行，要么完全不执行</w:t>
      </w:r>
    </w:p>
    <w:p w:rsidR="009D32D8" w:rsidRDefault="00B95318" w:rsidP="00B95318">
      <w:pPr>
        <w:pStyle w:val="a7"/>
        <w:ind w:left="420" w:firstLineChars="0" w:firstLine="0"/>
      </w:pPr>
      <w:r>
        <w:rPr>
          <w:rFonts w:hint="eastAsia"/>
        </w:rPr>
        <w:t>一致性</w:t>
      </w:r>
      <w:r w:rsidR="009D32D8">
        <w:rPr>
          <w:rFonts w:hint="eastAsia"/>
        </w:rPr>
        <w:t>：</w:t>
      </w:r>
      <w:r w:rsidR="00C06096">
        <w:rPr>
          <w:rFonts w:hint="eastAsia"/>
        </w:rPr>
        <w:t>数据的更改结果是我们所期待的，就是数据一致性，</w:t>
      </w:r>
      <w:r w:rsidR="00132F6A">
        <w:rPr>
          <w:rFonts w:hint="eastAsia"/>
        </w:rPr>
        <w:t>比如递增操作，一个int变量为</w:t>
      </w:r>
      <w:r w:rsidR="00132F6A">
        <w:t>1</w:t>
      </w:r>
      <w:r w:rsidR="00132F6A">
        <w:rPr>
          <w:rFonts w:hint="eastAsia"/>
        </w:rPr>
        <w:t>，两个线程同时递增操作时，可能的修改结果是2，但是我们期望是3，这个就是数据不一致，程序中可以加锁来保证数据一致性。事务一致性同理，事务修改的结果和我们期望一致。</w:t>
      </w:r>
    </w:p>
    <w:p w:rsidR="009D32D8" w:rsidRDefault="00B95318" w:rsidP="00B95318">
      <w:pPr>
        <w:pStyle w:val="a7"/>
        <w:ind w:left="420" w:firstLineChars="0" w:firstLine="0"/>
      </w:pPr>
      <w:r>
        <w:rPr>
          <w:rFonts w:hint="eastAsia"/>
        </w:rPr>
        <w:t>隔离性</w:t>
      </w:r>
      <w:r w:rsidR="009D32D8">
        <w:rPr>
          <w:rFonts w:hint="eastAsia"/>
        </w:rPr>
        <w:t>：</w:t>
      </w:r>
      <w:r w:rsidR="009D32D8" w:rsidRPr="009D32D8">
        <w:rPr>
          <w:rFonts w:hint="eastAsia"/>
        </w:rPr>
        <w:t>隔离性指并发的事务是相互隔离的。即一个事务内部的操作及正在操作的数据必须封锁起来，不被其它企图进行修改的事务看到</w:t>
      </w:r>
    </w:p>
    <w:p w:rsidR="00B95318" w:rsidRPr="009D32D8" w:rsidRDefault="00B95318" w:rsidP="009D32D8">
      <w:pPr>
        <w:pStyle w:val="a7"/>
        <w:ind w:left="420" w:firstLineChars="0" w:firstLine="0"/>
      </w:pPr>
      <w:r>
        <w:rPr>
          <w:rFonts w:hint="eastAsia"/>
        </w:rPr>
        <w:t>持久性</w:t>
      </w:r>
      <w:r w:rsidR="009D32D8">
        <w:rPr>
          <w:rFonts w:hint="eastAsia"/>
        </w:rPr>
        <w:t>：</w:t>
      </w:r>
      <w:r w:rsidR="009D32D8" w:rsidRPr="009D32D8">
        <w:rPr>
          <w:rFonts w:hint="eastAsia"/>
        </w:rPr>
        <w:t>持久性意味着当系统或介质发生故障时，确保已提交事务的更新不能丢失。即一旦一个事务提交，</w:t>
      </w:r>
      <w:r w:rsidR="009D32D8" w:rsidRPr="009D32D8">
        <w:t>DBMS保证它对数据库中数据的改变应该是永久性的，耐得住任何数据库系统故障。持久性通过数据库备份和恢复来保证。</w:t>
      </w:r>
    </w:p>
    <w:p w:rsidR="008A1D4D" w:rsidRDefault="008A1D4D" w:rsidP="008A1D4D">
      <w:pPr>
        <w:pStyle w:val="a7"/>
        <w:numPr>
          <w:ilvl w:val="0"/>
          <w:numId w:val="3"/>
        </w:numPr>
        <w:ind w:firstLineChars="0"/>
      </w:pPr>
      <w:r>
        <w:rPr>
          <w:rFonts w:hint="eastAsia"/>
        </w:rPr>
        <w:lastRenderedPageBreak/>
        <w:t>存储过程的定义和优缺点</w:t>
      </w:r>
    </w:p>
    <w:p w:rsidR="009E7881" w:rsidRDefault="00EA3756" w:rsidP="009E7881">
      <w:pPr>
        <w:autoSpaceDE w:val="0"/>
        <w:autoSpaceDN w:val="0"/>
        <w:adjustRightInd w:val="0"/>
        <w:jc w:val="left"/>
        <w:rPr>
          <w:rFonts w:ascii="新宋体" w:eastAsia="新宋体" w:cs="新宋体"/>
          <w:kern w:val="0"/>
          <w:sz w:val="19"/>
          <w:szCs w:val="19"/>
        </w:rPr>
      </w:pPr>
      <w:r w:rsidRPr="00EA3756">
        <w:rPr>
          <w:rFonts w:ascii="新宋体" w:eastAsia="新宋体" w:cs="新宋体"/>
          <w:color w:val="0000FF"/>
          <w:kern w:val="0"/>
          <w:sz w:val="19"/>
          <w:szCs w:val="19"/>
        </w:rPr>
        <w:t>CREATE</w:t>
      </w:r>
      <w:r w:rsidRPr="00EA3756">
        <w:rPr>
          <w:rFonts w:ascii="新宋体" w:eastAsia="新宋体" w:cs="新宋体"/>
          <w:kern w:val="0"/>
          <w:sz w:val="19"/>
          <w:szCs w:val="19"/>
        </w:rPr>
        <w:t xml:space="preserve"> </w:t>
      </w:r>
      <w:r w:rsidRPr="00EA3756">
        <w:rPr>
          <w:rFonts w:ascii="新宋体" w:eastAsia="新宋体" w:cs="新宋体"/>
          <w:color w:val="0000FF"/>
          <w:kern w:val="0"/>
          <w:sz w:val="19"/>
          <w:szCs w:val="19"/>
        </w:rPr>
        <w:t>PROCEDURE</w:t>
      </w:r>
      <w:r w:rsidRPr="00EA3756">
        <w:rPr>
          <w:rFonts w:ascii="新宋体" w:eastAsia="新宋体" w:cs="新宋体"/>
          <w:kern w:val="0"/>
          <w:sz w:val="19"/>
          <w:szCs w:val="19"/>
        </w:rPr>
        <w:t xml:space="preserve"> </w:t>
      </w:r>
      <w:r w:rsidR="009E7881">
        <w:rPr>
          <w:rFonts w:ascii="新宋体" w:eastAsia="新宋体" w:cs="新宋体"/>
          <w:kern w:val="0"/>
          <w:sz w:val="19"/>
          <w:szCs w:val="19"/>
        </w:rPr>
        <w:t>[dbo]</w:t>
      </w:r>
      <w:r w:rsidR="009E7881">
        <w:rPr>
          <w:rFonts w:ascii="新宋体" w:eastAsia="新宋体" w:cs="新宋体"/>
          <w:color w:val="808080"/>
          <w:kern w:val="0"/>
          <w:sz w:val="19"/>
          <w:szCs w:val="19"/>
        </w:rPr>
        <w:t>.</w:t>
      </w:r>
      <w:r w:rsidR="009E7881">
        <w:rPr>
          <w:rFonts w:ascii="新宋体" w:eastAsia="新宋体" w:cs="新宋体"/>
          <w:kern w:val="0"/>
          <w:sz w:val="19"/>
          <w:szCs w:val="19"/>
        </w:rPr>
        <w:t>[Find_CollecterDead_Single]</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8000"/>
          <w:kern w:val="0"/>
          <w:sz w:val="19"/>
          <w:szCs w:val="19"/>
        </w:rPr>
        <w:t>-- Add the parameters for the stored procedure here</w:t>
      </w:r>
    </w:p>
    <w:p w:rsidR="009E7881" w:rsidRDefault="00EA3756" w:rsidP="009E7881">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009E7881">
        <w:rPr>
          <w:rFonts w:ascii="新宋体" w:eastAsia="新宋体" w:cs="新宋体"/>
          <w:kern w:val="0"/>
          <w:sz w:val="19"/>
          <w:szCs w:val="19"/>
        </w:rPr>
        <w:t xml:space="preserve">@F_BuildID </w:t>
      </w:r>
      <w:r w:rsidR="009E7881">
        <w:rPr>
          <w:rFonts w:ascii="新宋体" w:eastAsia="新宋体" w:cs="新宋体"/>
          <w:color w:val="0000FF"/>
          <w:kern w:val="0"/>
          <w:sz w:val="19"/>
          <w:szCs w:val="19"/>
        </w:rPr>
        <w:t>char</w:t>
      </w:r>
      <w:r w:rsidR="009E7881">
        <w:rPr>
          <w:rFonts w:ascii="新宋体" w:eastAsia="新宋体" w:cs="新宋体"/>
          <w:color w:val="808080"/>
          <w:kern w:val="0"/>
          <w:sz w:val="19"/>
          <w:szCs w:val="19"/>
        </w:rPr>
        <w:t>(</w:t>
      </w:r>
      <w:r w:rsidR="009E7881">
        <w:rPr>
          <w:rFonts w:ascii="新宋体" w:eastAsia="新宋体" w:cs="新宋体"/>
          <w:kern w:val="0"/>
          <w:sz w:val="19"/>
          <w:szCs w:val="19"/>
        </w:rPr>
        <w:t>10</w:t>
      </w:r>
      <w:r w:rsidR="009E7881">
        <w:rPr>
          <w:rFonts w:ascii="新宋体" w:eastAsia="新宋体" w:cs="新宋体"/>
          <w:color w:val="808080"/>
          <w:kern w:val="0"/>
          <w:sz w:val="19"/>
          <w:szCs w:val="19"/>
        </w:rPr>
        <w:t>),</w:t>
      </w:r>
    </w:p>
    <w:p w:rsidR="009E7881" w:rsidRDefault="009E7881" w:rsidP="009E788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@F_SpanHour </w:t>
      </w:r>
      <w:r>
        <w:rPr>
          <w:rFonts w:ascii="新宋体" w:eastAsia="新宋体" w:cs="新宋体"/>
          <w:color w:val="0000FF"/>
          <w:kern w:val="0"/>
          <w:sz w:val="19"/>
          <w:szCs w:val="19"/>
        </w:rPr>
        <w:t>int</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3</w:t>
      </w:r>
    </w:p>
    <w:p w:rsidR="00EA3756" w:rsidRPr="00EA3756" w:rsidRDefault="00EA3756" w:rsidP="009E7881">
      <w:pPr>
        <w:autoSpaceDE w:val="0"/>
        <w:autoSpaceDN w:val="0"/>
        <w:adjustRightInd w:val="0"/>
        <w:jc w:val="left"/>
        <w:rPr>
          <w:rFonts w:ascii="新宋体" w:eastAsia="新宋体" w:cs="新宋体"/>
          <w:kern w:val="0"/>
          <w:sz w:val="19"/>
          <w:szCs w:val="19"/>
        </w:rPr>
      </w:pPr>
      <w:r w:rsidRPr="00EA3756">
        <w:rPr>
          <w:rFonts w:ascii="新宋体" w:eastAsia="新宋体" w:cs="新宋体"/>
          <w:color w:val="0000FF"/>
          <w:kern w:val="0"/>
          <w:sz w:val="19"/>
          <w:szCs w:val="19"/>
        </w:rPr>
        <w:t>AS</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color w:val="0000FF"/>
          <w:kern w:val="0"/>
          <w:sz w:val="19"/>
          <w:szCs w:val="19"/>
        </w:rPr>
        <w:t>BEGIN</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8000"/>
          <w:kern w:val="0"/>
          <w:sz w:val="19"/>
          <w:szCs w:val="19"/>
        </w:rPr>
        <w:t>-- SET NOCOUNT ON added to prevent extra result sets from</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8000"/>
          <w:kern w:val="0"/>
          <w:sz w:val="19"/>
          <w:szCs w:val="19"/>
        </w:rPr>
        <w:t>-- interfering with SELECT statements.</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00FF"/>
          <w:kern w:val="0"/>
          <w:sz w:val="19"/>
          <w:szCs w:val="19"/>
        </w:rPr>
        <w:t>SET</w:t>
      </w:r>
      <w:r w:rsidRPr="00EA3756">
        <w:rPr>
          <w:rFonts w:ascii="新宋体" w:eastAsia="新宋体" w:cs="新宋体"/>
          <w:kern w:val="0"/>
          <w:sz w:val="19"/>
          <w:szCs w:val="19"/>
        </w:rPr>
        <w:t xml:space="preserve"> </w:t>
      </w:r>
      <w:r w:rsidRPr="00EA3756">
        <w:rPr>
          <w:rFonts w:ascii="新宋体" w:eastAsia="新宋体" w:cs="新宋体"/>
          <w:color w:val="0000FF"/>
          <w:kern w:val="0"/>
          <w:sz w:val="19"/>
          <w:szCs w:val="19"/>
        </w:rPr>
        <w:t>NOCOUNT</w:t>
      </w:r>
      <w:r w:rsidRPr="00EA3756">
        <w:rPr>
          <w:rFonts w:ascii="新宋体" w:eastAsia="新宋体" w:cs="新宋体"/>
          <w:kern w:val="0"/>
          <w:sz w:val="19"/>
          <w:szCs w:val="19"/>
        </w:rPr>
        <w:t xml:space="preserve"> </w:t>
      </w:r>
      <w:r w:rsidRPr="00EA3756">
        <w:rPr>
          <w:rFonts w:ascii="新宋体" w:eastAsia="新宋体" w:cs="新宋体"/>
          <w:color w:val="0000FF"/>
          <w:kern w:val="0"/>
          <w:sz w:val="19"/>
          <w:szCs w:val="19"/>
        </w:rPr>
        <w:t>ON</w:t>
      </w:r>
      <w:r w:rsidRPr="00EA3756">
        <w:rPr>
          <w:rFonts w:ascii="新宋体" w:eastAsia="新宋体" w:cs="新宋体"/>
          <w:color w:val="808080"/>
          <w:kern w:val="0"/>
          <w:sz w:val="19"/>
          <w:szCs w:val="19"/>
        </w:rPr>
        <w:t>;</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 xml:space="preserve">    </w:t>
      </w:r>
      <w:r w:rsidRPr="00EA3756">
        <w:rPr>
          <w:rFonts w:ascii="新宋体" w:eastAsia="新宋体" w:cs="新宋体"/>
          <w:color w:val="008000"/>
          <w:kern w:val="0"/>
          <w:sz w:val="19"/>
          <w:szCs w:val="19"/>
        </w:rPr>
        <w:t>-- Insert statements for procedure here</w:t>
      </w:r>
    </w:p>
    <w:p w:rsidR="009E7881"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00FF"/>
          <w:kern w:val="0"/>
          <w:sz w:val="19"/>
          <w:szCs w:val="19"/>
        </w:rPr>
        <w:t>SELECT</w:t>
      </w:r>
      <w:r w:rsidRPr="00EA3756">
        <w:rPr>
          <w:rFonts w:ascii="新宋体" w:eastAsia="新宋体" w:cs="新宋体"/>
          <w:kern w:val="0"/>
          <w:sz w:val="19"/>
          <w:szCs w:val="19"/>
        </w:rPr>
        <w:t xml:space="preserve"> </w:t>
      </w:r>
      <w:r w:rsidR="009E7881">
        <w:rPr>
          <w:rFonts w:ascii="新宋体" w:eastAsia="新宋体" w:cs="新宋体"/>
          <w:kern w:val="0"/>
          <w:sz w:val="19"/>
          <w:szCs w:val="19"/>
        </w:rPr>
        <w:t>@F_BuildID</w:t>
      </w:r>
      <w:r w:rsidRPr="00EA3756">
        <w:rPr>
          <w:rFonts w:ascii="新宋体" w:eastAsia="新宋体" w:cs="新宋体"/>
          <w:color w:val="808080"/>
          <w:kern w:val="0"/>
          <w:sz w:val="19"/>
          <w:szCs w:val="19"/>
        </w:rPr>
        <w:t>,</w:t>
      </w:r>
      <w:r w:rsidRPr="00EA3756">
        <w:rPr>
          <w:rFonts w:ascii="新宋体" w:eastAsia="新宋体" w:cs="新宋体"/>
          <w:kern w:val="0"/>
          <w:sz w:val="19"/>
          <w:szCs w:val="19"/>
        </w:rPr>
        <w:t xml:space="preserve"> </w:t>
      </w:r>
      <w:r w:rsidR="009E7881">
        <w:rPr>
          <w:rFonts w:ascii="新宋体" w:eastAsia="新宋体" w:cs="新宋体"/>
          <w:kern w:val="0"/>
          <w:sz w:val="19"/>
          <w:szCs w:val="19"/>
        </w:rPr>
        <w:t>@F_SpanHour</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color w:val="0000FF"/>
          <w:kern w:val="0"/>
          <w:sz w:val="19"/>
          <w:szCs w:val="19"/>
        </w:rPr>
        <w:t>END</w:t>
      </w:r>
    </w:p>
    <w:p w:rsidR="00EA3756" w:rsidRDefault="00EA3756" w:rsidP="00EA3756">
      <w:pPr>
        <w:autoSpaceDE w:val="0"/>
        <w:autoSpaceDN w:val="0"/>
        <w:adjustRightInd w:val="0"/>
        <w:jc w:val="left"/>
        <w:rPr>
          <w:rFonts w:ascii="新宋体" w:eastAsia="新宋体" w:cs="新宋体"/>
          <w:color w:val="0000FF"/>
          <w:kern w:val="0"/>
          <w:sz w:val="19"/>
          <w:szCs w:val="19"/>
        </w:rPr>
      </w:pPr>
      <w:r w:rsidRPr="00EA3756">
        <w:rPr>
          <w:rFonts w:ascii="新宋体" w:eastAsia="新宋体" w:cs="新宋体"/>
          <w:color w:val="0000FF"/>
          <w:kern w:val="0"/>
          <w:sz w:val="19"/>
          <w:szCs w:val="19"/>
        </w:rPr>
        <w:t>GO</w:t>
      </w:r>
    </w:p>
    <w:p w:rsidR="00624B65" w:rsidRDefault="00624B65" w:rsidP="00EA3756">
      <w:pPr>
        <w:autoSpaceDE w:val="0"/>
        <w:autoSpaceDN w:val="0"/>
        <w:adjustRightInd w:val="0"/>
        <w:jc w:val="left"/>
        <w:rPr>
          <w:rFonts w:ascii="新宋体" w:eastAsia="新宋体" w:cs="新宋体"/>
          <w:color w:val="000000" w:themeColor="text1"/>
          <w:kern w:val="0"/>
          <w:sz w:val="19"/>
          <w:szCs w:val="19"/>
        </w:rPr>
      </w:pPr>
    </w:p>
    <w:p w:rsidR="00EA3756" w:rsidRDefault="001350B7" w:rsidP="00CE4A92">
      <w:pPr>
        <w:autoSpaceDE w:val="0"/>
        <w:autoSpaceDN w:val="0"/>
        <w:adjustRightInd w:val="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缺点：会有些业务逻辑脱离程序，写在存储过程中，当有逻辑变更时需要修改存储过程，这样会</w:t>
      </w:r>
      <w:r w:rsidR="00CE4A92">
        <w:rPr>
          <w:rFonts w:ascii="新宋体" w:eastAsia="新宋体" w:cs="新宋体" w:hint="eastAsia"/>
          <w:color w:val="000000" w:themeColor="text1"/>
          <w:kern w:val="0"/>
          <w:sz w:val="19"/>
          <w:szCs w:val="19"/>
        </w:rPr>
        <w:t>使得数据库和业务挂钩，不太好。当替换数据库的时候也会导致问题。</w:t>
      </w:r>
    </w:p>
    <w:p w:rsidR="00CE4A92" w:rsidRDefault="00CE4A92" w:rsidP="00CE4A92">
      <w:pPr>
        <w:autoSpaceDE w:val="0"/>
        <w:autoSpaceDN w:val="0"/>
        <w:adjustRightInd w:val="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优点：程序调用方便，存储过程只返回需要用到的数据</w:t>
      </w:r>
    </w:p>
    <w:p w:rsidR="009F08C0" w:rsidRPr="00CE4A92" w:rsidRDefault="009F08C0" w:rsidP="00CE4A92">
      <w:pPr>
        <w:autoSpaceDE w:val="0"/>
        <w:autoSpaceDN w:val="0"/>
        <w:adjustRightInd w:val="0"/>
        <w:jc w:val="left"/>
        <w:rPr>
          <w:rFonts w:ascii="新宋体" w:eastAsia="新宋体" w:cs="新宋体"/>
          <w:color w:val="000000" w:themeColor="text1"/>
          <w:kern w:val="0"/>
          <w:sz w:val="19"/>
          <w:szCs w:val="19"/>
        </w:rPr>
      </w:pPr>
    </w:p>
    <w:p w:rsidR="008A1D4D" w:rsidRDefault="008A1D4D" w:rsidP="008A1D4D">
      <w:pPr>
        <w:pStyle w:val="a7"/>
        <w:numPr>
          <w:ilvl w:val="0"/>
          <w:numId w:val="3"/>
        </w:numPr>
        <w:ind w:firstLineChars="0"/>
      </w:pPr>
      <w:r>
        <w:t>S</w:t>
      </w:r>
      <w:r>
        <w:rPr>
          <w:rFonts w:hint="eastAsia"/>
        </w:rPr>
        <w:t>ql</w:t>
      </w:r>
      <w:r>
        <w:t xml:space="preserve"> </w:t>
      </w:r>
      <w:r>
        <w:rPr>
          <w:rFonts w:hint="eastAsia"/>
        </w:rPr>
        <w:t>server的完整性约束</w:t>
      </w:r>
    </w:p>
    <w:p w:rsidR="008338A5" w:rsidRDefault="008338A5" w:rsidP="008338A5">
      <w:pPr>
        <w:pStyle w:val="a7"/>
        <w:ind w:left="420"/>
      </w:pPr>
      <w:r>
        <w:rPr>
          <w:rFonts w:hint="eastAsia"/>
        </w:rPr>
        <w:t>–主键约束（</w:t>
      </w:r>
      <w:r>
        <w:t>Primary Key Constraint）：要求主键列数据唯一，并且不允许为空</w:t>
      </w:r>
    </w:p>
    <w:p w:rsidR="008338A5" w:rsidRDefault="008338A5" w:rsidP="008338A5">
      <w:pPr>
        <w:pStyle w:val="a7"/>
        <w:ind w:left="420"/>
      </w:pPr>
      <w:r>
        <w:t>–唯一约束（Unique Constraint）：要求该列唯一，允许为空，但只能出现一个空值。</w:t>
      </w:r>
    </w:p>
    <w:p w:rsidR="008338A5" w:rsidRDefault="008338A5" w:rsidP="008338A5">
      <w:pPr>
        <w:pStyle w:val="a7"/>
        <w:ind w:left="420"/>
      </w:pPr>
      <w:r>
        <w:t>–检查约束（Check Constraint）：某列取值范围限制、格式限制等，如有关年龄的约束</w:t>
      </w:r>
    </w:p>
    <w:p w:rsidR="008338A5" w:rsidRDefault="008338A5" w:rsidP="008338A5">
      <w:pPr>
        <w:pStyle w:val="a7"/>
        <w:ind w:left="420"/>
      </w:pPr>
      <w:r>
        <w:t>–默认约束（Default Constraint）：某列的默认值，如我们的男性学员较多，性别默认为“男”</w:t>
      </w:r>
    </w:p>
    <w:p w:rsidR="008338A5" w:rsidRDefault="008338A5" w:rsidP="008338A5">
      <w:pPr>
        <w:pStyle w:val="a7"/>
        <w:ind w:left="420"/>
      </w:pPr>
      <w:r>
        <w:t>–外键约束（Foreign Key Constraint）：用于两表间建立关系，需要指定引用主表的那列</w:t>
      </w:r>
    </w:p>
    <w:p w:rsidR="008338A5" w:rsidRDefault="008338A5" w:rsidP="008338A5">
      <w:pPr>
        <w:pStyle w:val="a7"/>
        <w:ind w:left="420"/>
      </w:pPr>
    </w:p>
    <w:p w:rsidR="008A1D4D" w:rsidRDefault="008A1D4D" w:rsidP="008A1D4D">
      <w:pPr>
        <w:pStyle w:val="a7"/>
        <w:numPr>
          <w:ilvl w:val="0"/>
          <w:numId w:val="3"/>
        </w:numPr>
        <w:ind w:firstLineChars="0"/>
      </w:pPr>
      <w:r>
        <w:rPr>
          <w:rFonts w:hint="eastAsia"/>
        </w:rPr>
        <w:t>数据库三范式</w:t>
      </w:r>
    </w:p>
    <w:p w:rsidR="00EC41D7" w:rsidRDefault="00EC41D7" w:rsidP="00EC41D7">
      <w:pPr>
        <w:pStyle w:val="a7"/>
        <w:ind w:left="420" w:firstLineChars="0" w:firstLine="0"/>
      </w:pPr>
    </w:p>
    <w:p w:rsidR="00B605B2" w:rsidRPr="00BD484B" w:rsidRDefault="00B605B2" w:rsidP="008A1D4D">
      <w:pPr>
        <w:pStyle w:val="a7"/>
        <w:numPr>
          <w:ilvl w:val="0"/>
          <w:numId w:val="3"/>
        </w:numPr>
        <w:ind w:firstLineChars="0"/>
      </w:pPr>
      <w:r>
        <w:t>W</w:t>
      </w:r>
      <w:r>
        <w:rPr>
          <w:rFonts w:hint="eastAsia"/>
        </w:rPr>
        <w:t>here、</w:t>
      </w:r>
      <w:r>
        <w:rPr>
          <w:rFonts w:ascii="Arial" w:hAnsi="Arial" w:cs="Arial"/>
          <w:color w:val="2F2F2F"/>
          <w:shd w:val="clear" w:color="auto" w:fill="FFFFFF"/>
        </w:rPr>
        <w:t>group by</w:t>
      </w:r>
      <w:r>
        <w:rPr>
          <w:rFonts w:ascii="Arial" w:hAnsi="Arial" w:cs="Arial" w:hint="eastAsia"/>
          <w:color w:val="2F2F2F"/>
          <w:shd w:val="clear" w:color="auto" w:fill="FFFFFF"/>
        </w:rPr>
        <w:t>、</w:t>
      </w:r>
      <w:r>
        <w:rPr>
          <w:rFonts w:ascii="Arial" w:hAnsi="Arial" w:cs="Arial"/>
          <w:color w:val="2F2F2F"/>
          <w:shd w:val="clear" w:color="auto" w:fill="FFFFFF"/>
        </w:rPr>
        <w:t>having</w:t>
      </w:r>
      <w:r>
        <w:rPr>
          <w:rFonts w:ascii="Arial" w:hAnsi="Arial" w:cs="Arial" w:hint="eastAsia"/>
          <w:color w:val="2F2F2F"/>
          <w:shd w:val="clear" w:color="auto" w:fill="FFFFFF"/>
        </w:rPr>
        <w:t>、</w:t>
      </w:r>
      <w:r>
        <w:rPr>
          <w:rFonts w:ascii="Arial" w:hAnsi="Arial" w:cs="Arial" w:hint="eastAsia"/>
          <w:color w:val="2F2F2F"/>
          <w:shd w:val="clear" w:color="auto" w:fill="FFFFFF"/>
        </w:rPr>
        <w:t>order</w:t>
      </w:r>
      <w:r>
        <w:rPr>
          <w:rFonts w:ascii="Arial" w:hAnsi="Arial" w:cs="Arial"/>
          <w:color w:val="2F2F2F"/>
          <w:shd w:val="clear" w:color="auto" w:fill="FFFFFF"/>
        </w:rPr>
        <w:t xml:space="preserve"> </w:t>
      </w:r>
      <w:r>
        <w:rPr>
          <w:rFonts w:ascii="Arial" w:hAnsi="Arial" w:cs="Arial" w:hint="eastAsia"/>
          <w:color w:val="2F2F2F"/>
          <w:shd w:val="clear" w:color="auto" w:fill="FFFFFF"/>
        </w:rPr>
        <w:t>by</w:t>
      </w:r>
      <w:r w:rsidR="0003575C">
        <w:rPr>
          <w:rFonts w:ascii="Arial" w:hAnsi="Arial" w:cs="Arial"/>
          <w:color w:val="2F2F2F"/>
          <w:shd w:val="clear" w:color="auto" w:fill="FFFFFF"/>
        </w:rPr>
        <w:t xml:space="preserve"> </w:t>
      </w:r>
      <w:r w:rsidR="0003575C">
        <w:rPr>
          <w:rFonts w:ascii="Arial" w:hAnsi="Arial" w:cs="Arial" w:hint="eastAsia"/>
          <w:color w:val="2F2F2F"/>
          <w:shd w:val="clear" w:color="auto" w:fill="FFFFFF"/>
        </w:rPr>
        <w:t>顺序</w:t>
      </w:r>
    </w:p>
    <w:p w:rsidR="00BD484B" w:rsidRDefault="00BD484B" w:rsidP="00BD484B">
      <w:pPr>
        <w:pStyle w:val="a7"/>
        <w:ind w:left="420"/>
      </w:pPr>
      <w:r>
        <w:t>SELECT COUNT(*)</w:t>
      </w:r>
    </w:p>
    <w:p w:rsidR="00BD484B" w:rsidRDefault="00BD484B" w:rsidP="00BD484B">
      <w:pPr>
        <w:pStyle w:val="a7"/>
        <w:ind w:left="420"/>
      </w:pPr>
      <w:r>
        <w:t xml:space="preserve">  FROM [TTBEMS_Core].[dbo].[T_A_Temp]</w:t>
      </w:r>
    </w:p>
    <w:p w:rsidR="00BD484B" w:rsidRDefault="00BD484B" w:rsidP="00BD484B">
      <w:pPr>
        <w:pStyle w:val="a7"/>
        <w:ind w:left="420"/>
      </w:pPr>
      <w:r>
        <w:t xml:space="preserve">  where F_Temp1=''</w:t>
      </w:r>
    </w:p>
    <w:p w:rsidR="00BD484B" w:rsidRDefault="00BD484B" w:rsidP="00BD484B">
      <w:pPr>
        <w:pStyle w:val="a7"/>
        <w:ind w:left="420"/>
      </w:pPr>
      <w:r>
        <w:t xml:space="preserve">  group by F_Temp1</w:t>
      </w:r>
    </w:p>
    <w:p w:rsidR="00BD484B" w:rsidRDefault="00BD484B" w:rsidP="00BD484B">
      <w:pPr>
        <w:pStyle w:val="a7"/>
        <w:ind w:left="420"/>
      </w:pPr>
      <w:r>
        <w:t xml:space="preserve">  having count(*)&gt;0</w:t>
      </w:r>
    </w:p>
    <w:p w:rsidR="00BD484B" w:rsidRDefault="00BD484B" w:rsidP="00BD484B">
      <w:pPr>
        <w:pStyle w:val="a7"/>
        <w:ind w:left="420" w:firstLineChars="0" w:firstLine="0"/>
      </w:pPr>
      <w:r>
        <w:t xml:space="preserve">  ORDER BY F_Temp1 DESC</w:t>
      </w:r>
    </w:p>
    <w:p w:rsidR="00780067" w:rsidRDefault="00780067" w:rsidP="00BD484B">
      <w:pPr>
        <w:pStyle w:val="a7"/>
        <w:ind w:left="420" w:firstLineChars="0" w:firstLine="0"/>
      </w:pPr>
    </w:p>
    <w:p w:rsidR="00780067" w:rsidRPr="008338A5" w:rsidRDefault="00780067" w:rsidP="00BD484B">
      <w:pPr>
        <w:pStyle w:val="a7"/>
        <w:ind w:left="420" w:firstLineChars="0" w:firstLine="0"/>
      </w:pPr>
      <w:r>
        <w:t>H</w:t>
      </w:r>
      <w:r>
        <w:rPr>
          <w:rFonts w:hint="eastAsia"/>
        </w:rPr>
        <w:t>aving可以使用函数，group</w:t>
      </w:r>
      <w:r>
        <w:t xml:space="preserve"> </w:t>
      </w:r>
      <w:r>
        <w:rPr>
          <w:rFonts w:hint="eastAsia"/>
        </w:rPr>
        <w:t>by不能使用函数</w:t>
      </w:r>
    </w:p>
    <w:p w:rsidR="008338A5" w:rsidRDefault="009357D0" w:rsidP="008A1D4D">
      <w:pPr>
        <w:pStyle w:val="a7"/>
        <w:numPr>
          <w:ilvl w:val="0"/>
          <w:numId w:val="3"/>
        </w:numPr>
        <w:ind w:firstLineChars="0"/>
      </w:pPr>
      <w:r>
        <w:t>E</w:t>
      </w:r>
      <w:r>
        <w:rPr>
          <w:rFonts w:hint="eastAsia"/>
        </w:rPr>
        <w:t>xists</w:t>
      </w:r>
      <w:r w:rsidR="005F7071">
        <w:rPr>
          <w:rFonts w:hint="eastAsia"/>
        </w:rPr>
        <w:t>、not</w:t>
      </w:r>
      <w:r w:rsidR="005F7071">
        <w:t xml:space="preserve"> </w:t>
      </w:r>
      <w:r w:rsidR="005F7071">
        <w:rPr>
          <w:rFonts w:hint="eastAsia"/>
        </w:rPr>
        <w:t>exists</w:t>
      </w:r>
    </w:p>
    <w:p w:rsidR="005F7071" w:rsidRDefault="005F7071" w:rsidP="005F7071">
      <w:pPr>
        <w:pStyle w:val="a7"/>
        <w:ind w:left="420" w:firstLineChars="0" w:firstLine="0"/>
      </w:pPr>
      <w:r>
        <w:rPr>
          <w:rFonts w:hint="eastAsia"/>
        </w:rPr>
        <w:t>是进行布尔类型判断的表达式</w:t>
      </w:r>
    </w:p>
    <w:p w:rsidR="009357D0" w:rsidRDefault="00AF5BD2" w:rsidP="00AF5BD2">
      <w:pPr>
        <w:pStyle w:val="a7"/>
        <w:numPr>
          <w:ilvl w:val="0"/>
          <w:numId w:val="3"/>
        </w:numPr>
        <w:ind w:firstLineChars="0"/>
      </w:pPr>
      <w:r w:rsidRPr="00AF5BD2">
        <w:t>SET NOCOUNT ON;</w:t>
      </w:r>
    </w:p>
    <w:p w:rsidR="00AF5BD2" w:rsidRDefault="00EA3756" w:rsidP="00AF5BD2">
      <w:pPr>
        <w:pStyle w:val="a7"/>
        <w:numPr>
          <w:ilvl w:val="0"/>
          <w:numId w:val="3"/>
        </w:numPr>
        <w:ind w:firstLineChars="0"/>
      </w:pPr>
      <w:r>
        <w:t>S</w:t>
      </w:r>
      <w:r>
        <w:rPr>
          <w:rFonts w:hint="eastAsia"/>
        </w:rPr>
        <w:t>ql</w:t>
      </w:r>
      <w:r>
        <w:t xml:space="preserve"> </w:t>
      </w:r>
      <w:r>
        <w:rPr>
          <w:rFonts w:hint="eastAsia"/>
        </w:rPr>
        <w:t>语句启用事务</w:t>
      </w:r>
    </w:p>
    <w:p w:rsidR="00E660DC" w:rsidRDefault="00E660DC" w:rsidP="00AF5BD2">
      <w:pPr>
        <w:pStyle w:val="a7"/>
        <w:numPr>
          <w:ilvl w:val="0"/>
          <w:numId w:val="3"/>
        </w:numPr>
        <w:ind w:firstLineChars="0"/>
      </w:pPr>
      <w:r>
        <w:rPr>
          <w:rFonts w:hint="eastAsia"/>
        </w:rPr>
        <w:lastRenderedPageBreak/>
        <w:t>索引</w:t>
      </w:r>
      <w:r w:rsidR="00D65CB4">
        <w:rPr>
          <w:rFonts w:hint="eastAsia"/>
        </w:rPr>
        <w:t>的创建和</w:t>
      </w:r>
      <w:r>
        <w:rPr>
          <w:rFonts w:hint="eastAsia"/>
        </w:rPr>
        <w:t>优缺点</w:t>
      </w:r>
    </w:p>
    <w:p w:rsidR="00525D08" w:rsidRDefault="00525D08" w:rsidP="00525D08">
      <w:pPr>
        <w:pStyle w:val="a7"/>
        <w:ind w:left="420" w:firstLineChars="0" w:firstLine="0"/>
      </w:pPr>
      <w:r>
        <w:rPr>
          <w:rFonts w:hint="eastAsia"/>
        </w:rPr>
        <w:t>优点：当查询命中索引时，能比较高效的查询数据</w:t>
      </w:r>
    </w:p>
    <w:p w:rsidR="00525D08" w:rsidRDefault="00525D08" w:rsidP="00525D08">
      <w:pPr>
        <w:pStyle w:val="a7"/>
        <w:ind w:left="420" w:firstLineChars="0" w:firstLine="0"/>
      </w:pPr>
      <w:r>
        <w:rPr>
          <w:rFonts w:hint="eastAsia"/>
        </w:rPr>
        <w:t>缺点：索引会影响数据的插入效率，每次数据插入，</w:t>
      </w:r>
      <w:r w:rsidR="00AC51F8">
        <w:rPr>
          <w:rFonts w:hint="eastAsia"/>
        </w:rPr>
        <w:t>每条</w:t>
      </w:r>
      <w:r>
        <w:rPr>
          <w:rFonts w:hint="eastAsia"/>
        </w:rPr>
        <w:t>索引都要创建一个该条数据的引用。</w:t>
      </w:r>
    </w:p>
    <w:p w:rsidR="00B47BE5" w:rsidRDefault="00B47BE5" w:rsidP="00525D08">
      <w:pPr>
        <w:pStyle w:val="a7"/>
        <w:ind w:left="420" w:firstLineChars="0" w:firstLine="0"/>
      </w:pPr>
    </w:p>
    <w:p w:rsidR="00B47BE5" w:rsidRDefault="003729A6" w:rsidP="003729A6">
      <w:pPr>
        <w:pStyle w:val="a7"/>
        <w:numPr>
          <w:ilvl w:val="0"/>
          <w:numId w:val="3"/>
        </w:numPr>
        <w:ind w:firstLineChars="0"/>
      </w:pPr>
      <w:r>
        <w:rPr>
          <w:rFonts w:hint="eastAsia"/>
        </w:rPr>
        <w:t>创建视图和视图优缺点</w:t>
      </w:r>
    </w:p>
    <w:p w:rsidR="003729A6" w:rsidRPr="003729A6" w:rsidRDefault="003729A6" w:rsidP="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29A6">
        <w:rPr>
          <w:rFonts w:ascii="宋体" w:eastAsia="宋体" w:hAnsi="宋体" w:cs="宋体"/>
          <w:color w:val="0000FF"/>
          <w:kern w:val="0"/>
          <w:sz w:val="18"/>
          <w:szCs w:val="18"/>
        </w:rPr>
        <w:t>create</w:t>
      </w:r>
      <w:r w:rsidRPr="003729A6">
        <w:rPr>
          <w:rFonts w:ascii="宋体" w:eastAsia="宋体" w:hAnsi="宋体" w:cs="宋体"/>
          <w:color w:val="000000"/>
          <w:kern w:val="0"/>
          <w:sz w:val="18"/>
          <w:szCs w:val="18"/>
        </w:rPr>
        <w:t xml:space="preserve"> </w:t>
      </w:r>
      <w:r w:rsidRPr="003729A6">
        <w:rPr>
          <w:rFonts w:ascii="宋体" w:eastAsia="宋体" w:hAnsi="宋体" w:cs="宋体"/>
          <w:color w:val="0000FF"/>
          <w:kern w:val="0"/>
          <w:sz w:val="18"/>
          <w:szCs w:val="18"/>
        </w:rPr>
        <w:t>view</w:t>
      </w:r>
      <w:r w:rsidRPr="003729A6">
        <w:rPr>
          <w:rFonts w:ascii="宋体" w:eastAsia="宋体" w:hAnsi="宋体" w:cs="宋体"/>
          <w:color w:val="000000"/>
          <w:kern w:val="0"/>
          <w:sz w:val="18"/>
          <w:szCs w:val="18"/>
        </w:rPr>
        <w:t xml:space="preserve"> View_EdsProd </w:t>
      </w:r>
    </w:p>
    <w:p w:rsidR="003729A6" w:rsidRPr="003729A6" w:rsidRDefault="003729A6" w:rsidP="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29A6">
        <w:rPr>
          <w:rFonts w:ascii="宋体" w:eastAsia="宋体" w:hAnsi="宋体" w:cs="宋体"/>
          <w:color w:val="0000FF"/>
          <w:kern w:val="0"/>
          <w:sz w:val="18"/>
          <w:szCs w:val="18"/>
        </w:rPr>
        <w:t>as</w:t>
      </w:r>
    </w:p>
    <w:p w:rsidR="003729A6" w:rsidRPr="003729A6" w:rsidRDefault="003729A6" w:rsidP="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29A6">
        <w:rPr>
          <w:rFonts w:ascii="宋体" w:eastAsia="宋体" w:hAnsi="宋体" w:cs="宋体"/>
          <w:color w:val="000000"/>
          <w:kern w:val="0"/>
          <w:sz w:val="18"/>
          <w:szCs w:val="18"/>
        </w:rPr>
        <w:t xml:space="preserve">   </w:t>
      </w:r>
      <w:r w:rsidRPr="003729A6">
        <w:rPr>
          <w:rFonts w:ascii="宋体" w:eastAsia="宋体" w:hAnsi="宋体" w:cs="宋体"/>
          <w:color w:val="0000FF"/>
          <w:kern w:val="0"/>
          <w:sz w:val="18"/>
          <w:szCs w:val="18"/>
        </w:rPr>
        <w:t>select</w:t>
      </w:r>
      <w:r w:rsidRPr="003729A6">
        <w:rPr>
          <w:rFonts w:ascii="宋体" w:eastAsia="宋体" w:hAnsi="宋体" w:cs="宋体"/>
          <w:color w:val="000000"/>
          <w:kern w:val="0"/>
          <w:sz w:val="18"/>
          <w:szCs w:val="18"/>
        </w:rPr>
        <w:t xml:space="preserve"> </w:t>
      </w:r>
      <w:r w:rsidRPr="003729A6">
        <w:rPr>
          <w:rFonts w:ascii="宋体" w:eastAsia="宋体" w:hAnsi="宋体" w:cs="宋体"/>
          <w:color w:val="808080"/>
          <w:kern w:val="0"/>
          <w:sz w:val="18"/>
          <w:szCs w:val="18"/>
        </w:rPr>
        <w:t>*</w:t>
      </w:r>
      <w:r w:rsidRPr="003729A6">
        <w:rPr>
          <w:rFonts w:ascii="宋体" w:eastAsia="宋体" w:hAnsi="宋体" w:cs="宋体"/>
          <w:color w:val="000000"/>
          <w:kern w:val="0"/>
          <w:sz w:val="18"/>
          <w:szCs w:val="18"/>
        </w:rPr>
        <w:t xml:space="preserve"> </w:t>
      </w:r>
      <w:r w:rsidRPr="003729A6">
        <w:rPr>
          <w:rFonts w:ascii="宋体" w:eastAsia="宋体" w:hAnsi="宋体" w:cs="宋体"/>
          <w:color w:val="0000FF"/>
          <w:kern w:val="0"/>
          <w:sz w:val="18"/>
          <w:szCs w:val="18"/>
        </w:rPr>
        <w:t>from</w:t>
      </w:r>
      <w:r w:rsidRPr="003729A6">
        <w:rPr>
          <w:rFonts w:ascii="宋体" w:eastAsia="宋体" w:hAnsi="宋体" w:cs="宋体"/>
          <w:color w:val="000000"/>
          <w:kern w:val="0"/>
          <w:sz w:val="18"/>
          <w:szCs w:val="18"/>
        </w:rPr>
        <w:t xml:space="preserve"> Tab_EdsProd </w:t>
      </w:r>
      <w:r w:rsidRPr="003729A6">
        <w:rPr>
          <w:rFonts w:ascii="宋体" w:eastAsia="宋体" w:hAnsi="宋体" w:cs="宋体"/>
          <w:color w:val="0000FF"/>
          <w:kern w:val="0"/>
          <w:sz w:val="18"/>
          <w:szCs w:val="18"/>
        </w:rPr>
        <w:t>where</w:t>
      </w:r>
      <w:r w:rsidRPr="003729A6">
        <w:rPr>
          <w:rFonts w:ascii="宋体" w:eastAsia="宋体" w:hAnsi="宋体" w:cs="宋体"/>
          <w:color w:val="000000"/>
          <w:kern w:val="0"/>
          <w:sz w:val="18"/>
          <w:szCs w:val="18"/>
        </w:rPr>
        <w:t xml:space="preserve"> Mid</w:t>
      </w:r>
      <w:r w:rsidRPr="003729A6">
        <w:rPr>
          <w:rFonts w:ascii="宋体" w:eastAsia="宋体" w:hAnsi="宋体" w:cs="宋体"/>
          <w:color w:val="808080"/>
          <w:kern w:val="0"/>
          <w:sz w:val="18"/>
          <w:szCs w:val="18"/>
        </w:rPr>
        <w:t>&gt;</w:t>
      </w:r>
      <w:r w:rsidRPr="003729A6">
        <w:rPr>
          <w:rFonts w:ascii="宋体" w:eastAsia="宋体" w:hAnsi="宋体" w:cs="宋体"/>
          <w:b/>
          <w:bCs/>
          <w:color w:val="800000"/>
          <w:kern w:val="0"/>
          <w:sz w:val="18"/>
          <w:szCs w:val="18"/>
        </w:rPr>
        <w:t>1</w:t>
      </w:r>
    </w:p>
    <w:p w:rsidR="003729A6" w:rsidRPr="003729A6" w:rsidRDefault="003729A6" w:rsidP="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29A6">
        <w:rPr>
          <w:rFonts w:ascii="宋体" w:eastAsia="宋体" w:hAnsi="宋体" w:cs="宋体"/>
          <w:color w:val="0000FF"/>
          <w:kern w:val="0"/>
          <w:sz w:val="18"/>
          <w:szCs w:val="18"/>
        </w:rPr>
        <w:t>go</w:t>
      </w:r>
    </w:p>
    <w:p w:rsidR="003729A6" w:rsidRDefault="003729A6" w:rsidP="000F193D">
      <w:pPr>
        <w:pStyle w:val="a7"/>
        <w:ind w:firstLineChars="0" w:firstLine="0"/>
        <w:rPr>
          <w:rFonts w:ascii="微软雅黑" w:eastAsia="微软雅黑" w:hAnsi="微软雅黑"/>
          <w:color w:val="000000"/>
          <w:sz w:val="18"/>
          <w:szCs w:val="18"/>
          <w:shd w:val="clear" w:color="auto" w:fill="FFFFFF"/>
        </w:rPr>
      </w:pPr>
      <w:r>
        <w:rPr>
          <w:rFonts w:hint="eastAsia"/>
        </w:rPr>
        <w:t>优点：</w:t>
      </w:r>
      <w:r>
        <w:rPr>
          <w:rFonts w:ascii="微软雅黑" w:eastAsia="微软雅黑" w:hAnsi="微软雅黑" w:hint="eastAsia"/>
          <w:color w:val="000000"/>
          <w:sz w:val="18"/>
          <w:szCs w:val="18"/>
          <w:shd w:val="clear" w:color="auto" w:fill="FFFFFF"/>
        </w:rPr>
        <w:t>简单性(把数据进行了筛选，相对简单</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、安全(只能查询和修改视图所看到的数据</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、逻辑数据独立性(筛选条件是一个相对独立的逻辑条件</w:t>
      </w:r>
      <w:r w:rsidR="006D53EC">
        <w:rPr>
          <w:rFonts w:ascii="微软雅黑" w:eastAsia="微软雅黑" w:hAnsi="微软雅黑" w:hint="eastAsia"/>
          <w:color w:val="000000"/>
          <w:sz w:val="18"/>
          <w:szCs w:val="18"/>
          <w:shd w:val="clear" w:color="auto" w:fill="FFFFFF"/>
        </w:rPr>
        <w:t>，把需要用到的数据和其他数据隔离开了</w:t>
      </w:r>
      <w:r w:rsidR="00D13B32">
        <w:rPr>
          <w:rFonts w:ascii="微软雅黑" w:eastAsia="微软雅黑" w:hAnsi="微软雅黑" w:hint="eastAsia"/>
          <w:color w:val="000000"/>
          <w:sz w:val="18"/>
          <w:szCs w:val="18"/>
          <w:shd w:val="clear" w:color="auto" w:fill="FFFFFF"/>
        </w:rPr>
        <w:t>，聚焦特定数据</w:t>
      </w:r>
      <w:r>
        <w:rPr>
          <w:rFonts w:ascii="微软雅黑" w:eastAsia="微软雅黑" w:hAnsi="微软雅黑"/>
          <w:color w:val="000000"/>
          <w:sz w:val="18"/>
          <w:szCs w:val="18"/>
          <w:shd w:val="clear" w:color="auto" w:fill="FFFFFF"/>
        </w:rPr>
        <w:t>)</w:t>
      </w:r>
    </w:p>
    <w:p w:rsidR="000F193D" w:rsidRDefault="006D53EC" w:rsidP="000F193D">
      <w:pPr>
        <w:pStyle w:val="a7"/>
        <w:ind w:firstLineChars="0" w:firstLine="0"/>
      </w:pPr>
      <w:r>
        <w:rPr>
          <w:rFonts w:hint="eastAsia"/>
        </w:rPr>
        <w:t>缺点：性能、修改限制</w:t>
      </w:r>
    </w:p>
    <w:p w:rsidR="000F193D" w:rsidRDefault="000F193D" w:rsidP="000F193D">
      <w:pPr>
        <w:pStyle w:val="a7"/>
        <w:numPr>
          <w:ilvl w:val="0"/>
          <w:numId w:val="3"/>
        </w:numPr>
        <w:ind w:firstLineChars="0"/>
      </w:pPr>
      <w:r>
        <w:rPr>
          <w:rFonts w:hint="eastAsia"/>
        </w:rPr>
        <w:t>什么时候适合使用视图</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考虑库存管理的一个场景：最普通的单据是入库和出库单，库管员需要看到当前的库存。对库存的处理，我们有两个方案：一是使用视图，所有的入库减去所有的出库，就是当前库存；另外就是使用中间表，建立一个库存表，记录当前的库存。</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1、使用视图的方案</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入库时，系统记录入库单据；</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出库时，系统查询库存视图，判断是否有充足的库存可以出库，然后记录出库单据；</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可见，系统只需要记录入库和出库单据，库存的计算是由DBMS在查询视图时进行的；</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2、使用库存表的方案</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入库时，系统记录入库单据，同时增加相应的库存；</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出库时，系统查询库存表，判断是否有充足的库存可以出库，然后记录出库单据，减少相应的库存；</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可见，系统除了记录入库和出库单据外，还需要更新库存表的当前库存数量；</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3、方案的比较</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对系统本身的设计和编码来说，视图方案易于实现，测试方便；库存表方案则稍微复杂。从这点上看，视图方案可以在原型阶段大展身手。</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用户体验到的性能方面，视图方案的性能压力在查询库存上，库存表方案的性能压力在业务处理上：</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视图方案：由于每次查询库存，DBMS都需 要扫描入库和出库单据，查询时间长；还可能会对入库和出库单据加锁，导致入库和出库处理延长，甚至失败（尤其是查询库存视图在一个事务中时）；库存视图如 果和其它表或者视图连接，构成复杂的SQL时，由于索引不能有效（或无法）使用，查询速度会更慢；</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库存表方案：库存表上可以建索引，查询速度比视图会快很多；在入库和出库时，更新库存表的SQL会对出入库处理的速度有一些影响，但是由于更新只影响出入库的SKU，与查询库存表并发时，加锁时间非常短，影响会比较小。</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4、结论</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视图方案适用情形：原型，数据量比较小；</w:t>
      </w:r>
    </w:p>
    <w:p w:rsidR="000F193D" w:rsidRPr="00B77248" w:rsidRDefault="000F193D" w:rsidP="00786350">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库存表方案适用情形：数据量比较大，针对库存的分析较多；</w:t>
      </w:r>
    </w:p>
    <w:p w:rsidR="00786350" w:rsidRPr="00B77248" w:rsidRDefault="00786350" w:rsidP="00786350">
      <w:pPr>
        <w:widowControl/>
        <w:shd w:val="clear" w:color="auto" w:fill="FFFFFF"/>
        <w:jc w:val="left"/>
        <w:rPr>
          <w:rFonts w:asciiTheme="minorEastAsia" w:hAnsiTheme="minorEastAsia" w:cs="宋体"/>
          <w:b/>
          <w:color w:val="000000"/>
          <w:kern w:val="0"/>
          <w:szCs w:val="21"/>
        </w:rPr>
      </w:pPr>
      <w:r w:rsidRPr="00B77248">
        <w:rPr>
          <w:rFonts w:asciiTheme="minorEastAsia" w:hAnsiTheme="minorEastAsia" w:cs="宋体"/>
          <w:color w:val="000000"/>
          <w:kern w:val="0"/>
          <w:szCs w:val="21"/>
        </w:rPr>
        <w:t xml:space="preserve">   </w:t>
      </w:r>
      <w:r w:rsidRPr="00B77248">
        <w:rPr>
          <w:rFonts w:asciiTheme="minorEastAsia" w:hAnsiTheme="minorEastAsia" w:cs="宋体" w:hint="eastAsia"/>
          <w:b/>
          <w:color w:val="000000"/>
          <w:kern w:val="0"/>
          <w:szCs w:val="21"/>
        </w:rPr>
        <w:t>个人感觉：经常用到且查询复杂的数据可以使用视图，方便查看</w:t>
      </w:r>
    </w:p>
    <w:p w:rsidR="00A60113" w:rsidRPr="00B77248" w:rsidRDefault="00A60113" w:rsidP="00A60113">
      <w:pPr>
        <w:pStyle w:val="a7"/>
        <w:numPr>
          <w:ilvl w:val="0"/>
          <w:numId w:val="3"/>
        </w:numPr>
        <w:ind w:firstLineChars="0"/>
        <w:rPr>
          <w:rFonts w:asciiTheme="minorEastAsia" w:hAnsiTheme="minorEastAsia" w:cs="宋体"/>
          <w:color w:val="000000"/>
          <w:kern w:val="0"/>
          <w:szCs w:val="21"/>
        </w:rPr>
      </w:pPr>
      <w:r w:rsidRPr="00B77248">
        <w:rPr>
          <w:rFonts w:asciiTheme="minorEastAsia" w:hAnsiTheme="minorEastAsia" w:cs="宋体"/>
          <w:color w:val="000000"/>
          <w:kern w:val="0"/>
          <w:szCs w:val="21"/>
        </w:rPr>
        <w:t>SQLSERVER服务器中，给定表 table1 中有两个字段 ID、LastUpdateDate，ID表示更新的事务号， LastUpdateDate表示更新时的服务器时间，请使用一句SQL语句获得最</w:t>
      </w:r>
      <w:r w:rsidRPr="00B77248">
        <w:rPr>
          <w:rFonts w:asciiTheme="minorEastAsia" w:hAnsiTheme="minorEastAsia" w:cs="宋体"/>
          <w:color w:val="000000"/>
          <w:kern w:val="0"/>
          <w:szCs w:val="21"/>
        </w:rPr>
        <w:lastRenderedPageBreak/>
        <w:t>后更新的事务号</w:t>
      </w:r>
    </w:p>
    <w:p w:rsidR="00A60113" w:rsidRPr="00B77248" w:rsidRDefault="00986582" w:rsidP="00986582">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写出一条</w:t>
      </w:r>
      <w:r w:rsidRPr="00B77248">
        <w:rPr>
          <w:rFonts w:asciiTheme="minorEastAsia" w:hAnsiTheme="minorEastAsia" w:cs="宋体"/>
          <w:color w:val="000000"/>
          <w:kern w:val="0"/>
          <w:szCs w:val="21"/>
        </w:rPr>
        <w:t>Sql语句：取出表A中第31到第40记录（SQLServer,以自动增长的ID作为主键,注意：ID可能不是连续的。</w:t>
      </w:r>
    </w:p>
    <w:p w:rsidR="001042FD" w:rsidRPr="00B77248" w:rsidRDefault="001042FD" w:rsidP="001042FD">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解</w:t>
      </w:r>
      <w:r w:rsidRPr="00B77248">
        <w:rPr>
          <w:rFonts w:asciiTheme="minorEastAsia" w:hAnsiTheme="minorEastAsia" w:cs="宋体"/>
          <w:color w:val="000000"/>
          <w:kern w:val="0"/>
          <w:szCs w:val="21"/>
        </w:rPr>
        <w:t>1:  select top 10 * from A where id not in (select top 30 id from A)</w:t>
      </w:r>
    </w:p>
    <w:p w:rsidR="001042FD" w:rsidRPr="00B77248" w:rsidRDefault="001042FD" w:rsidP="001042FD">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解2:  select top 10 * from A where id &gt; (select max(id) from (select top 30 id from A )as A)</w:t>
      </w:r>
    </w:p>
    <w:p w:rsidR="0031100F" w:rsidRPr="00B77248" w:rsidRDefault="0031100F" w:rsidP="0031100F">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什么叫做</w:t>
      </w:r>
      <w:r w:rsidRPr="00B77248">
        <w:rPr>
          <w:rFonts w:asciiTheme="minorEastAsia" w:hAnsiTheme="minorEastAsia" w:cs="宋体"/>
          <w:color w:val="000000"/>
          <w:kern w:val="0"/>
          <w:szCs w:val="21"/>
        </w:rPr>
        <w:t>SQL注入，如何防止？请举例说明</w:t>
      </w:r>
    </w:p>
    <w:p w:rsidR="00D05546" w:rsidRPr="00B77248" w:rsidRDefault="00D05546" w:rsidP="00D05546">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利用</w:t>
      </w:r>
      <w:r w:rsidRPr="00B77248">
        <w:rPr>
          <w:rFonts w:asciiTheme="minorEastAsia" w:hAnsiTheme="minorEastAsia" w:cs="宋体"/>
          <w:color w:val="000000"/>
          <w:kern w:val="0"/>
          <w:szCs w:val="21"/>
        </w:rPr>
        <w:t>sql关键字对网站进行攻击。过滤关键字'等</w:t>
      </w:r>
    </w:p>
    <w:p w:rsidR="009C1B6A" w:rsidRPr="00B77248" w:rsidRDefault="009C1B6A" w:rsidP="006472F7">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S</w:t>
      </w:r>
      <w:r w:rsidRPr="00B77248">
        <w:rPr>
          <w:rFonts w:asciiTheme="minorEastAsia" w:hAnsiTheme="minorEastAsia" w:cs="宋体" w:hint="eastAsia"/>
          <w:color w:val="000000"/>
          <w:kern w:val="0"/>
          <w:szCs w:val="21"/>
        </w:rPr>
        <w:t>elect</w:t>
      </w:r>
      <w:r w:rsidRPr="00B77248">
        <w:rPr>
          <w:rFonts w:asciiTheme="minorEastAsia" w:hAnsiTheme="minorEastAsia" w:cs="宋体"/>
          <w:color w:val="000000"/>
          <w:kern w:val="0"/>
          <w:szCs w:val="21"/>
        </w:rPr>
        <w:t xml:space="preserve"> </w:t>
      </w:r>
      <w:r w:rsidRPr="00B77248">
        <w:rPr>
          <w:rFonts w:asciiTheme="minorEastAsia" w:hAnsiTheme="minorEastAsia" w:cs="宋体" w:hint="eastAsia"/>
          <w:color w:val="000000"/>
          <w:kern w:val="0"/>
          <w:szCs w:val="21"/>
        </w:rPr>
        <w:t>*</w:t>
      </w:r>
      <w:r w:rsidRPr="00B77248">
        <w:rPr>
          <w:rFonts w:asciiTheme="minorEastAsia" w:hAnsiTheme="minorEastAsia" w:cs="宋体"/>
          <w:color w:val="000000"/>
          <w:kern w:val="0"/>
          <w:szCs w:val="21"/>
        </w:rPr>
        <w:t xml:space="preserve"> </w:t>
      </w:r>
      <w:r w:rsidRPr="00B77248">
        <w:rPr>
          <w:rFonts w:asciiTheme="minorEastAsia" w:hAnsiTheme="minorEastAsia" w:cs="宋体" w:hint="eastAsia"/>
          <w:color w:val="000000"/>
          <w:kern w:val="0"/>
          <w:szCs w:val="21"/>
        </w:rPr>
        <w:t>和select</w:t>
      </w:r>
      <w:r w:rsidRPr="00B77248">
        <w:rPr>
          <w:rFonts w:asciiTheme="minorEastAsia" w:hAnsiTheme="minorEastAsia" w:cs="宋体"/>
          <w:color w:val="000000"/>
          <w:kern w:val="0"/>
          <w:szCs w:val="21"/>
        </w:rPr>
        <w:t xml:space="preserve"> </w:t>
      </w:r>
      <w:r w:rsidRPr="00B77248">
        <w:rPr>
          <w:rFonts w:asciiTheme="minorEastAsia" w:hAnsiTheme="minorEastAsia" w:cs="宋体" w:hint="eastAsia"/>
          <w:color w:val="000000"/>
          <w:kern w:val="0"/>
          <w:szCs w:val="21"/>
        </w:rPr>
        <w:t>a</w:t>
      </w:r>
      <w:r w:rsidRPr="00B77248">
        <w:rPr>
          <w:rFonts w:asciiTheme="minorEastAsia" w:hAnsiTheme="minorEastAsia" w:cs="宋体"/>
          <w:color w:val="000000"/>
          <w:kern w:val="0"/>
          <w:szCs w:val="21"/>
        </w:rPr>
        <w:t>,b,c</w:t>
      </w:r>
      <w:r w:rsidRPr="00B77248">
        <w:rPr>
          <w:rFonts w:asciiTheme="minorEastAsia" w:hAnsiTheme="minorEastAsia" w:cs="宋体" w:hint="eastAsia"/>
          <w:color w:val="000000"/>
          <w:kern w:val="0"/>
          <w:szCs w:val="21"/>
        </w:rPr>
        <w:t>有什么区别</w:t>
      </w:r>
    </w:p>
    <w:p w:rsidR="00B07202" w:rsidRPr="00B77248" w:rsidRDefault="00B07202" w:rsidP="00B07202">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ab/>
      </w:r>
      <w:r w:rsidRPr="00B77248">
        <w:rPr>
          <w:rFonts w:asciiTheme="minorEastAsia" w:hAnsiTheme="minorEastAsia" w:cs="宋体" w:hint="eastAsia"/>
          <w:color w:val="000000"/>
          <w:kern w:val="0"/>
          <w:szCs w:val="21"/>
        </w:rPr>
        <w:t>网络开销，可能不是所有的列都要返回，特别是有些不需要的大数据列</w:t>
      </w:r>
    </w:p>
    <w:p w:rsidR="00B07202" w:rsidRPr="00B77248" w:rsidRDefault="00B07202" w:rsidP="00B07202">
      <w:pPr>
        <w:pStyle w:val="a7"/>
        <w:widowControl/>
        <w:shd w:val="clear" w:color="auto" w:fill="FFFFFF"/>
        <w:ind w:left="420" w:firstLineChars="0" w:firstLine="0"/>
        <w:jc w:val="left"/>
        <w:rPr>
          <w:rFonts w:asciiTheme="minorEastAsia" w:hAnsiTheme="minorEastAsia" w:cs="宋体" w:hint="eastAsia"/>
          <w:color w:val="000000"/>
          <w:kern w:val="0"/>
          <w:szCs w:val="21"/>
        </w:rPr>
      </w:pPr>
      <w:r w:rsidRPr="00B77248">
        <w:rPr>
          <w:rFonts w:asciiTheme="minorEastAsia" w:hAnsiTheme="minorEastAsia" w:cs="宋体"/>
          <w:color w:val="000000"/>
          <w:kern w:val="0"/>
          <w:szCs w:val="21"/>
        </w:rPr>
        <w:tab/>
        <w:t>J</w:t>
      </w:r>
      <w:r w:rsidRPr="00B77248">
        <w:rPr>
          <w:rFonts w:asciiTheme="minorEastAsia" w:hAnsiTheme="minorEastAsia" w:cs="宋体" w:hint="eastAsia"/>
          <w:color w:val="000000"/>
          <w:kern w:val="0"/>
          <w:szCs w:val="21"/>
        </w:rPr>
        <w:t>oin连接时，可能别的表新增相同列名，导致原有查询语句异常。</w:t>
      </w:r>
    </w:p>
    <w:p w:rsidR="00DC419B" w:rsidRPr="00B77248" w:rsidRDefault="00DC419B" w:rsidP="00DC419B">
      <w:pPr>
        <w:pStyle w:val="a7"/>
        <w:widowControl/>
        <w:shd w:val="clear" w:color="auto" w:fill="FFFFFF"/>
        <w:ind w:left="42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拿</w:t>
      </w:r>
      <w:r w:rsidRPr="00B77248">
        <w:rPr>
          <w:rFonts w:asciiTheme="minorEastAsia" w:hAnsiTheme="minorEastAsia" w:cs="宋体"/>
          <w:color w:val="000000"/>
          <w:kern w:val="0"/>
          <w:szCs w:val="21"/>
        </w:rPr>
        <w:t>MS SQL SERVER来说，除开上面提及到的网络开销，因为可能不是所有列都是需要被返回的，以及提到的其实一种编码规范和性能关系不大还算着边的回答，真正会在下面这种情况影响性能。SQL SERVER有一种索引叫”覆盖”索引，和一般非聚集索引的区别是可以把指定的非键列也和键列储存在索引页，比如一个表有十列，项目有个需求需要频繁的据列a，查找列b和列C. 此时可以给列a建非聚集索引并”覆盖”bc,那么这样一个通过select b,c和select*会有很大的不同，前者可以通过INDEX seek(因索引覆盖</w:t>
      </w:r>
      <w:r w:rsidRPr="00B77248">
        <w:rPr>
          <w:rFonts w:asciiTheme="minorEastAsia" w:hAnsiTheme="minorEastAsia" w:cs="宋体" w:hint="eastAsia"/>
          <w:color w:val="000000"/>
          <w:kern w:val="0"/>
          <w:szCs w:val="21"/>
        </w:rPr>
        <w:t>此处无需</w:t>
      </w:r>
      <w:r w:rsidRPr="00B77248">
        <w:rPr>
          <w:rFonts w:asciiTheme="minorEastAsia" w:hAnsiTheme="minorEastAsia" w:cs="宋体"/>
          <w:color w:val="000000"/>
          <w:kern w:val="0"/>
          <w:szCs w:val="21"/>
        </w:rPr>
        <w:t>rid或key lookup)，而后者则是通过INDEX seek以及根据索引页rid或key去表数据页lookup，而lookup是有IO消耗的，在索引碎片较大的情况下，性能甚至会低于</w:t>
      </w:r>
      <w:r w:rsidRPr="00B77248">
        <w:rPr>
          <w:rFonts w:asciiTheme="minorEastAsia" w:hAnsiTheme="minorEastAsia" w:cs="宋体"/>
          <w:color w:val="000000"/>
          <w:kern w:val="0"/>
          <w:szCs w:val="21"/>
        </w:rPr>
        <w:t>INDEX scan</w:t>
      </w:r>
    </w:p>
    <w:p w:rsidR="006A1233" w:rsidRPr="00B77248" w:rsidRDefault="006A1233" w:rsidP="006A1233">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with tmp</w:t>
      </w:r>
      <w:r w:rsidRPr="00B77248">
        <w:rPr>
          <w:rFonts w:asciiTheme="minorEastAsia" w:hAnsiTheme="minorEastAsia" w:cs="宋体" w:hint="eastAsia"/>
          <w:color w:val="000000"/>
          <w:kern w:val="0"/>
          <w:szCs w:val="21"/>
        </w:rPr>
        <w:t>临时表</w:t>
      </w:r>
    </w:p>
    <w:p w:rsidR="006A1233" w:rsidRPr="00B77248" w:rsidRDefault="006A1233" w:rsidP="006A1233">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with</w:t>
      </w:r>
      <w:r w:rsidRPr="00B77248">
        <w:rPr>
          <w:rFonts w:asciiTheme="minorEastAsia" w:hAnsiTheme="minorEastAsia" w:cs="宋体"/>
          <w:color w:val="000000"/>
          <w:kern w:val="0"/>
          <w:szCs w:val="21"/>
        </w:rPr>
        <w:t xml:space="preserve"> data as (select * from meterdata where xxxxxxxx)</w:t>
      </w:r>
    </w:p>
    <w:p w:rsidR="006A1233" w:rsidRPr="00B77248" w:rsidRDefault="006A1233" w:rsidP="006A1233">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select m.name,d.value from meters m join data d on m.id = d.id</w:t>
      </w:r>
    </w:p>
    <w:p w:rsidR="00036D31" w:rsidRPr="00B77248" w:rsidRDefault="00036D31" w:rsidP="00036D31">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什么是领域驱动设计ddd</w:t>
      </w:r>
    </w:p>
    <w:p w:rsidR="00036D31" w:rsidRPr="00B77248" w:rsidRDefault="00036D31" w:rsidP="00036D31">
      <w:pPr>
        <w:pStyle w:val="a7"/>
        <w:widowControl/>
        <w:shd w:val="clear" w:color="auto" w:fill="FFFFFF"/>
        <w:ind w:left="420" w:firstLineChars="0" w:firstLine="0"/>
        <w:jc w:val="left"/>
        <w:rPr>
          <w:rFonts w:asciiTheme="minorEastAsia" w:hAnsiTheme="minorEastAsia" w:cs="宋体" w:hint="eastAsia"/>
          <w:color w:val="000000"/>
          <w:kern w:val="0"/>
          <w:szCs w:val="21"/>
        </w:rPr>
      </w:pPr>
      <w:r w:rsidRPr="00B77248">
        <w:rPr>
          <w:rFonts w:asciiTheme="minorEastAsia" w:hAnsiTheme="minorEastAsia" w:cs="宋体" w:hint="eastAsia"/>
          <w:color w:val="000000"/>
          <w:kern w:val="0"/>
          <w:szCs w:val="21"/>
        </w:rPr>
        <w:t>这个是根据业务领域来划分对象职能的对象建模方法</w:t>
      </w:r>
      <w:r w:rsidR="00B77248" w:rsidRPr="00B77248">
        <w:rPr>
          <w:rFonts w:asciiTheme="minorEastAsia" w:hAnsiTheme="minorEastAsia" w:cs="宋体" w:hint="eastAsia"/>
          <w:color w:val="000000"/>
          <w:kern w:val="0"/>
          <w:szCs w:val="21"/>
        </w:rPr>
        <w:t>，和</w:t>
      </w:r>
      <w:r w:rsidR="002515EC">
        <w:rPr>
          <w:rFonts w:asciiTheme="minorEastAsia" w:hAnsiTheme="minorEastAsia" w:cs="宋体" w:hint="eastAsia"/>
          <w:color w:val="000000"/>
          <w:kern w:val="0"/>
          <w:szCs w:val="21"/>
        </w:rPr>
        <w:t>软件三层</w:t>
      </w:r>
      <w:r w:rsidR="00B77248" w:rsidRPr="00B77248">
        <w:rPr>
          <w:rFonts w:asciiTheme="minorEastAsia" w:hAnsiTheme="minorEastAsia" w:cs="宋体" w:hint="eastAsia"/>
          <w:color w:val="000000"/>
          <w:kern w:val="0"/>
          <w:szCs w:val="21"/>
        </w:rPr>
        <w:t>架构</w:t>
      </w:r>
      <w:r w:rsidR="002515EC">
        <w:rPr>
          <w:rFonts w:asciiTheme="minorEastAsia" w:hAnsiTheme="minorEastAsia" w:cs="宋体" w:hint="eastAsia"/>
          <w:color w:val="000000"/>
          <w:kern w:val="0"/>
          <w:szCs w:val="21"/>
        </w:rPr>
        <w:t>(</w:t>
      </w:r>
      <w:r w:rsidR="002515EC">
        <w:rPr>
          <w:rFonts w:ascii="Arial" w:hAnsi="Arial" w:cs="Arial"/>
          <w:color w:val="333333"/>
          <w:sz w:val="20"/>
          <w:szCs w:val="20"/>
          <w:shd w:val="clear" w:color="auto" w:fill="FFFFFF"/>
        </w:rPr>
        <w:t>表示层</w:t>
      </w:r>
      <w:r w:rsidR="002515EC">
        <w:rPr>
          <w:rFonts w:ascii="Arial" w:hAnsi="Arial" w:cs="Arial"/>
          <w:color w:val="333333"/>
          <w:sz w:val="20"/>
          <w:szCs w:val="20"/>
          <w:shd w:val="clear" w:color="auto" w:fill="FFFFFF"/>
        </w:rPr>
        <w:t>UI</w:t>
      </w:r>
      <w:r w:rsidR="002515EC">
        <w:rPr>
          <w:rFonts w:ascii="Arial" w:hAnsi="Arial" w:cs="Arial"/>
          <w:color w:val="333333"/>
          <w:sz w:val="20"/>
          <w:szCs w:val="20"/>
          <w:shd w:val="clear" w:color="auto" w:fill="FFFFFF"/>
        </w:rPr>
        <w:t>、业务逻辑层</w:t>
      </w:r>
      <w:r w:rsidR="002515EC">
        <w:rPr>
          <w:rFonts w:ascii="Arial" w:hAnsi="Arial" w:cs="Arial"/>
          <w:color w:val="333333"/>
          <w:sz w:val="20"/>
          <w:szCs w:val="20"/>
          <w:shd w:val="clear" w:color="auto" w:fill="FFFFFF"/>
        </w:rPr>
        <w:t>BLL</w:t>
      </w:r>
      <w:r w:rsidR="002515EC">
        <w:rPr>
          <w:rFonts w:ascii="Arial" w:hAnsi="Arial" w:cs="Arial"/>
          <w:color w:val="333333"/>
          <w:sz w:val="20"/>
          <w:szCs w:val="20"/>
          <w:shd w:val="clear" w:color="auto" w:fill="FFFFFF"/>
        </w:rPr>
        <w:t>和数据访问层</w:t>
      </w:r>
      <w:r w:rsidR="002515EC">
        <w:rPr>
          <w:rFonts w:ascii="Arial" w:hAnsi="Arial" w:cs="Arial"/>
          <w:color w:val="333333"/>
          <w:sz w:val="20"/>
          <w:szCs w:val="20"/>
          <w:shd w:val="clear" w:color="auto" w:fill="FFFFFF"/>
        </w:rPr>
        <w:t>DAL</w:t>
      </w:r>
      <w:r w:rsidR="002515EC">
        <w:rPr>
          <w:rFonts w:asciiTheme="minorEastAsia" w:hAnsiTheme="minorEastAsia" w:cs="宋体"/>
          <w:color w:val="000000"/>
          <w:kern w:val="0"/>
          <w:szCs w:val="21"/>
        </w:rPr>
        <w:t>)</w:t>
      </w:r>
      <w:r w:rsidR="00B77248" w:rsidRPr="00B77248">
        <w:rPr>
          <w:rFonts w:asciiTheme="minorEastAsia" w:hAnsiTheme="minorEastAsia" w:cs="宋体" w:hint="eastAsia"/>
          <w:color w:val="000000"/>
          <w:kern w:val="0"/>
          <w:szCs w:val="21"/>
        </w:rPr>
        <w:t>并不冲突</w:t>
      </w:r>
      <w:r w:rsidR="001E713D">
        <w:rPr>
          <w:rFonts w:asciiTheme="minorEastAsia" w:hAnsiTheme="minorEastAsia" w:cs="宋体" w:hint="eastAsia"/>
          <w:color w:val="000000"/>
          <w:kern w:val="0"/>
          <w:szCs w:val="21"/>
        </w:rPr>
        <w:t>，领域驱动设计可以让逻辑层业务</w:t>
      </w:r>
      <w:r w:rsidR="00465E54">
        <w:rPr>
          <w:rFonts w:asciiTheme="minorEastAsia" w:hAnsiTheme="minorEastAsia" w:cs="宋体" w:hint="eastAsia"/>
          <w:color w:val="000000"/>
          <w:kern w:val="0"/>
          <w:szCs w:val="21"/>
        </w:rPr>
        <w:t>划分</w:t>
      </w:r>
      <w:r w:rsidR="001E713D">
        <w:rPr>
          <w:rFonts w:asciiTheme="minorEastAsia" w:hAnsiTheme="minorEastAsia" w:cs="宋体" w:hint="eastAsia"/>
          <w:color w:val="000000"/>
          <w:kern w:val="0"/>
          <w:szCs w:val="21"/>
        </w:rPr>
        <w:t>更加清晰</w:t>
      </w:r>
      <w:r w:rsidR="00DD6806">
        <w:rPr>
          <w:rFonts w:asciiTheme="minorEastAsia" w:hAnsiTheme="minorEastAsia" w:cs="宋体" w:hint="eastAsia"/>
          <w:color w:val="000000"/>
          <w:kern w:val="0"/>
          <w:szCs w:val="21"/>
        </w:rPr>
        <w:t>，即便使用三层架构，当业务逐渐增大的时候，后台代码业务逻辑可能会逐渐混乱，以至于不好重构或者修改，领域驱动设计就是解决这个问题的。</w:t>
      </w:r>
      <w:r w:rsidR="00515FE1">
        <w:rPr>
          <w:rFonts w:asciiTheme="minorEastAsia" w:hAnsiTheme="minorEastAsia" w:cs="宋体" w:hint="eastAsia"/>
          <w:color w:val="000000"/>
          <w:kern w:val="0"/>
          <w:szCs w:val="21"/>
        </w:rPr>
        <w:t>这样看来领域驱动设计和微服务感觉很相似，其实微服务就是领域驱动设计的理想实现方式。</w:t>
      </w:r>
      <w:bookmarkStart w:id="0" w:name="_GoBack"/>
      <w:bookmarkEnd w:id="0"/>
    </w:p>
    <w:sectPr w:rsidR="00036D31" w:rsidRPr="00B77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158" w:rsidRDefault="00067158" w:rsidP="00EE405F">
      <w:r>
        <w:separator/>
      </w:r>
    </w:p>
  </w:endnote>
  <w:endnote w:type="continuationSeparator" w:id="0">
    <w:p w:rsidR="00067158" w:rsidRDefault="00067158" w:rsidP="00EE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158" w:rsidRDefault="00067158" w:rsidP="00EE405F">
      <w:r>
        <w:separator/>
      </w:r>
    </w:p>
  </w:footnote>
  <w:footnote w:type="continuationSeparator" w:id="0">
    <w:p w:rsidR="00067158" w:rsidRDefault="00067158" w:rsidP="00EE40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D00C2"/>
    <w:multiLevelType w:val="hybridMultilevel"/>
    <w:tmpl w:val="95009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410F9"/>
    <w:multiLevelType w:val="hybridMultilevel"/>
    <w:tmpl w:val="82020F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E91E18"/>
    <w:multiLevelType w:val="hybridMultilevel"/>
    <w:tmpl w:val="52EA4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2A"/>
    <w:rsid w:val="000259BB"/>
    <w:rsid w:val="0003575C"/>
    <w:rsid w:val="00036D31"/>
    <w:rsid w:val="00067158"/>
    <w:rsid w:val="00092778"/>
    <w:rsid w:val="000F193D"/>
    <w:rsid w:val="001042FD"/>
    <w:rsid w:val="00132F6A"/>
    <w:rsid w:val="001350B7"/>
    <w:rsid w:val="00183211"/>
    <w:rsid w:val="001E713D"/>
    <w:rsid w:val="00235172"/>
    <w:rsid w:val="002515EC"/>
    <w:rsid w:val="002759C4"/>
    <w:rsid w:val="0030637E"/>
    <w:rsid w:val="0031100F"/>
    <w:rsid w:val="00343D2A"/>
    <w:rsid w:val="003729A6"/>
    <w:rsid w:val="003E6BAB"/>
    <w:rsid w:val="00465E54"/>
    <w:rsid w:val="00515FE1"/>
    <w:rsid w:val="00525D08"/>
    <w:rsid w:val="00530BAC"/>
    <w:rsid w:val="00583720"/>
    <w:rsid w:val="005A4493"/>
    <w:rsid w:val="005B0DE8"/>
    <w:rsid w:val="005B6EC3"/>
    <w:rsid w:val="005F7071"/>
    <w:rsid w:val="00605CBC"/>
    <w:rsid w:val="00621631"/>
    <w:rsid w:val="00624B65"/>
    <w:rsid w:val="006472F7"/>
    <w:rsid w:val="00667B93"/>
    <w:rsid w:val="006A1233"/>
    <w:rsid w:val="006D53EC"/>
    <w:rsid w:val="007173D0"/>
    <w:rsid w:val="007573BB"/>
    <w:rsid w:val="00780067"/>
    <w:rsid w:val="00786350"/>
    <w:rsid w:val="007C3BF7"/>
    <w:rsid w:val="007E6F44"/>
    <w:rsid w:val="007E7BC6"/>
    <w:rsid w:val="007F01E5"/>
    <w:rsid w:val="008170CC"/>
    <w:rsid w:val="008338A5"/>
    <w:rsid w:val="00864028"/>
    <w:rsid w:val="008A02B6"/>
    <w:rsid w:val="008A1D4D"/>
    <w:rsid w:val="008A21B2"/>
    <w:rsid w:val="008B0728"/>
    <w:rsid w:val="009357D0"/>
    <w:rsid w:val="00986582"/>
    <w:rsid w:val="009C1B6A"/>
    <w:rsid w:val="009D32D8"/>
    <w:rsid w:val="009E7881"/>
    <w:rsid w:val="009F08C0"/>
    <w:rsid w:val="00A60113"/>
    <w:rsid w:val="00AC51F8"/>
    <w:rsid w:val="00AF0472"/>
    <w:rsid w:val="00AF5BD2"/>
    <w:rsid w:val="00B07202"/>
    <w:rsid w:val="00B47BE5"/>
    <w:rsid w:val="00B605B2"/>
    <w:rsid w:val="00B77248"/>
    <w:rsid w:val="00B95318"/>
    <w:rsid w:val="00BD484B"/>
    <w:rsid w:val="00C06096"/>
    <w:rsid w:val="00C94FE9"/>
    <w:rsid w:val="00CB7184"/>
    <w:rsid w:val="00CE1B86"/>
    <w:rsid w:val="00CE4A92"/>
    <w:rsid w:val="00D05546"/>
    <w:rsid w:val="00D12B4F"/>
    <w:rsid w:val="00D13B32"/>
    <w:rsid w:val="00D441C3"/>
    <w:rsid w:val="00D65CB4"/>
    <w:rsid w:val="00DC419B"/>
    <w:rsid w:val="00DD6806"/>
    <w:rsid w:val="00DD6C4F"/>
    <w:rsid w:val="00E660DC"/>
    <w:rsid w:val="00EA3756"/>
    <w:rsid w:val="00EC41D7"/>
    <w:rsid w:val="00EC7343"/>
    <w:rsid w:val="00EE405F"/>
    <w:rsid w:val="00F153DB"/>
    <w:rsid w:val="00F4770F"/>
    <w:rsid w:val="00FC3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0C98E"/>
  <w15:chartTrackingRefBased/>
  <w15:docId w15:val="{FAC7DD39-B4B6-4559-93C6-836FFAA1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40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405F"/>
    <w:rPr>
      <w:sz w:val="18"/>
      <w:szCs w:val="18"/>
    </w:rPr>
  </w:style>
  <w:style w:type="paragraph" w:styleId="a5">
    <w:name w:val="footer"/>
    <w:basedOn w:val="a"/>
    <w:link w:val="a6"/>
    <w:uiPriority w:val="99"/>
    <w:unhideWhenUsed/>
    <w:rsid w:val="00EE405F"/>
    <w:pPr>
      <w:tabs>
        <w:tab w:val="center" w:pos="4153"/>
        <w:tab w:val="right" w:pos="8306"/>
      </w:tabs>
      <w:snapToGrid w:val="0"/>
      <w:jc w:val="left"/>
    </w:pPr>
    <w:rPr>
      <w:sz w:val="18"/>
      <w:szCs w:val="18"/>
    </w:rPr>
  </w:style>
  <w:style w:type="character" w:customStyle="1" w:styleId="a6">
    <w:name w:val="页脚 字符"/>
    <w:basedOn w:val="a0"/>
    <w:link w:val="a5"/>
    <w:uiPriority w:val="99"/>
    <w:rsid w:val="00EE405F"/>
    <w:rPr>
      <w:sz w:val="18"/>
      <w:szCs w:val="18"/>
    </w:rPr>
  </w:style>
  <w:style w:type="paragraph" w:styleId="a7">
    <w:name w:val="List Paragraph"/>
    <w:basedOn w:val="a"/>
    <w:uiPriority w:val="34"/>
    <w:qFormat/>
    <w:rsid w:val="00EE405F"/>
    <w:pPr>
      <w:ind w:firstLineChars="200" w:firstLine="420"/>
    </w:pPr>
  </w:style>
  <w:style w:type="paragraph" w:styleId="HTML">
    <w:name w:val="HTML Preformatted"/>
    <w:basedOn w:val="a"/>
    <w:link w:val="HTML0"/>
    <w:uiPriority w:val="99"/>
    <w:semiHidden/>
    <w:unhideWhenUsed/>
    <w:rsid w:val="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729A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4669">
      <w:bodyDiv w:val="1"/>
      <w:marLeft w:val="0"/>
      <w:marRight w:val="0"/>
      <w:marTop w:val="0"/>
      <w:marBottom w:val="0"/>
      <w:divBdr>
        <w:top w:val="none" w:sz="0" w:space="0" w:color="auto"/>
        <w:left w:val="none" w:sz="0" w:space="0" w:color="auto"/>
        <w:bottom w:val="none" w:sz="0" w:space="0" w:color="auto"/>
        <w:right w:val="none" w:sz="0" w:space="0" w:color="auto"/>
      </w:divBdr>
      <w:divsChild>
        <w:div w:id="1928730502">
          <w:marLeft w:val="0"/>
          <w:marRight w:val="0"/>
          <w:marTop w:val="0"/>
          <w:marBottom w:val="0"/>
          <w:divBdr>
            <w:top w:val="none" w:sz="0" w:space="0" w:color="auto"/>
            <w:left w:val="none" w:sz="0" w:space="0" w:color="auto"/>
            <w:bottom w:val="none" w:sz="0" w:space="0" w:color="auto"/>
            <w:right w:val="none" w:sz="0" w:space="0" w:color="auto"/>
          </w:divBdr>
          <w:divsChild>
            <w:div w:id="19518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521">
      <w:bodyDiv w:val="1"/>
      <w:marLeft w:val="0"/>
      <w:marRight w:val="0"/>
      <w:marTop w:val="0"/>
      <w:marBottom w:val="0"/>
      <w:divBdr>
        <w:top w:val="none" w:sz="0" w:space="0" w:color="auto"/>
        <w:left w:val="none" w:sz="0" w:space="0" w:color="auto"/>
        <w:bottom w:val="none" w:sz="0" w:space="0" w:color="auto"/>
        <w:right w:val="none" w:sz="0" w:space="0" w:color="auto"/>
      </w:divBdr>
      <w:divsChild>
        <w:div w:id="1333951824">
          <w:marLeft w:val="0"/>
          <w:marRight w:val="0"/>
          <w:marTop w:val="0"/>
          <w:marBottom w:val="0"/>
          <w:divBdr>
            <w:top w:val="none" w:sz="0" w:space="0" w:color="auto"/>
            <w:left w:val="none" w:sz="0" w:space="0" w:color="auto"/>
            <w:bottom w:val="none" w:sz="0" w:space="0" w:color="auto"/>
            <w:right w:val="none" w:sz="0" w:space="0" w:color="auto"/>
          </w:divBdr>
        </w:div>
      </w:divsChild>
    </w:div>
    <w:div w:id="283705374">
      <w:bodyDiv w:val="1"/>
      <w:marLeft w:val="0"/>
      <w:marRight w:val="0"/>
      <w:marTop w:val="0"/>
      <w:marBottom w:val="0"/>
      <w:divBdr>
        <w:top w:val="none" w:sz="0" w:space="0" w:color="auto"/>
        <w:left w:val="none" w:sz="0" w:space="0" w:color="auto"/>
        <w:bottom w:val="none" w:sz="0" w:space="0" w:color="auto"/>
        <w:right w:val="none" w:sz="0" w:space="0" w:color="auto"/>
      </w:divBdr>
      <w:divsChild>
        <w:div w:id="1935045907">
          <w:marLeft w:val="0"/>
          <w:marRight w:val="0"/>
          <w:marTop w:val="0"/>
          <w:marBottom w:val="0"/>
          <w:divBdr>
            <w:top w:val="none" w:sz="0" w:space="0" w:color="auto"/>
            <w:left w:val="none" w:sz="0" w:space="0" w:color="auto"/>
            <w:bottom w:val="none" w:sz="0" w:space="0" w:color="auto"/>
            <w:right w:val="none" w:sz="0" w:space="0" w:color="auto"/>
          </w:divBdr>
          <w:divsChild>
            <w:div w:id="14034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543">
      <w:bodyDiv w:val="1"/>
      <w:marLeft w:val="0"/>
      <w:marRight w:val="0"/>
      <w:marTop w:val="0"/>
      <w:marBottom w:val="0"/>
      <w:divBdr>
        <w:top w:val="none" w:sz="0" w:space="0" w:color="auto"/>
        <w:left w:val="none" w:sz="0" w:space="0" w:color="auto"/>
        <w:bottom w:val="none" w:sz="0" w:space="0" w:color="auto"/>
        <w:right w:val="none" w:sz="0" w:space="0" w:color="auto"/>
      </w:divBdr>
    </w:div>
    <w:div w:id="1651209593">
      <w:bodyDiv w:val="1"/>
      <w:marLeft w:val="0"/>
      <w:marRight w:val="0"/>
      <w:marTop w:val="0"/>
      <w:marBottom w:val="0"/>
      <w:divBdr>
        <w:top w:val="none" w:sz="0" w:space="0" w:color="auto"/>
        <w:left w:val="none" w:sz="0" w:space="0" w:color="auto"/>
        <w:bottom w:val="none" w:sz="0" w:space="0" w:color="auto"/>
        <w:right w:val="none" w:sz="0" w:space="0" w:color="auto"/>
      </w:divBdr>
    </w:div>
    <w:div w:id="1779788697">
      <w:bodyDiv w:val="1"/>
      <w:marLeft w:val="0"/>
      <w:marRight w:val="0"/>
      <w:marTop w:val="0"/>
      <w:marBottom w:val="0"/>
      <w:divBdr>
        <w:top w:val="none" w:sz="0" w:space="0" w:color="auto"/>
        <w:left w:val="none" w:sz="0" w:space="0" w:color="auto"/>
        <w:bottom w:val="none" w:sz="0" w:space="0" w:color="auto"/>
        <w:right w:val="none" w:sz="0" w:space="0" w:color="auto"/>
      </w:divBdr>
    </w:div>
    <w:div w:id="1854224590">
      <w:bodyDiv w:val="1"/>
      <w:marLeft w:val="0"/>
      <w:marRight w:val="0"/>
      <w:marTop w:val="0"/>
      <w:marBottom w:val="0"/>
      <w:divBdr>
        <w:top w:val="none" w:sz="0" w:space="0" w:color="auto"/>
        <w:left w:val="none" w:sz="0" w:space="0" w:color="auto"/>
        <w:bottom w:val="none" w:sz="0" w:space="0" w:color="auto"/>
        <w:right w:val="none" w:sz="0" w:space="0" w:color="auto"/>
      </w:divBdr>
      <w:divsChild>
        <w:div w:id="608856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HAHA</cp:lastModifiedBy>
  <cp:revision>113</cp:revision>
  <dcterms:created xsi:type="dcterms:W3CDTF">2019-03-18T07:53:00Z</dcterms:created>
  <dcterms:modified xsi:type="dcterms:W3CDTF">2021-09-07T09:35:00Z</dcterms:modified>
</cp:coreProperties>
</file>