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8F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如何把一个数组复制到Array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ist里？反过来从Array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ist到数组呢？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ArrayList的方法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str=null和string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</w:t>
      </w:r>
      <w:r w:rsidRPr="00806A46">
        <w:rPr>
          <w:b/>
        </w:rPr>
        <w:t>=””</w:t>
      </w:r>
      <w:r w:rsidRPr="00806A46">
        <w:rPr>
          <w:rFonts w:hint="eastAsia"/>
          <w:b/>
        </w:rPr>
        <w:t>有什么区别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从内存分配上解释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>B</w:t>
      </w:r>
      <w:r w:rsidRPr="00806A46">
        <w:rPr>
          <w:rFonts w:hint="eastAsia"/>
          <w:b/>
        </w:rPr>
        <w:t>uilder有什么作用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在与非托管代码交互时也有作用。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从string类型和不可变性开始解释。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泛型有什么好处？</w:t>
      </w:r>
    </w:p>
    <w:p w:rsidR="005B1E32" w:rsidRP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减少代码冗余，可以从具体的例子如List</w:t>
      </w:r>
      <w:r>
        <w:t>&lt;T&gt;</w:t>
      </w:r>
      <w:r>
        <w:rPr>
          <w:rFonts w:hint="eastAsia"/>
        </w:rPr>
        <w:t>类型解释，List&lt;</w:t>
      </w:r>
      <w:r>
        <w:t>int&gt;</w:t>
      </w:r>
      <w:r>
        <w:rPr>
          <w:rFonts w:hint="eastAsia"/>
        </w:rPr>
        <w:t>、List&lt;</w:t>
      </w:r>
      <w:r>
        <w:t>string&gt;</w:t>
      </w:r>
      <w:r>
        <w:rPr>
          <w:rFonts w:hint="eastAsia"/>
        </w:rPr>
        <w:t>等都有Add、Remove、Sort等方法，而且方法逻辑都是一样的，如果都要一个一个实现，那么会有很多方法都是冗余的，而泛型正好可以解决这个问题。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拥有一个字符串数组{“2”,</w:t>
      </w:r>
      <w:r w:rsidRPr="00806A46">
        <w:rPr>
          <w:b/>
        </w:rPr>
        <w:t>”3”,”4”</w:t>
      </w:r>
      <w:r w:rsidRPr="00806A46">
        <w:rPr>
          <w:rFonts w:hint="eastAsia"/>
          <w:b/>
        </w:rPr>
        <w:t>}</w:t>
      </w:r>
      <w:r w:rsidRPr="00806A46">
        <w:rPr>
          <w:b/>
        </w:rPr>
        <w:t>,</w:t>
      </w:r>
      <w:r w:rsidRPr="00806A46">
        <w:rPr>
          <w:rFonts w:hint="eastAsia"/>
          <w:b/>
        </w:rPr>
        <w:t>如何转换为整数数组。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这个题目考的是数组转换问题，解决方法有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Array静态方法Conver</w:t>
      </w:r>
      <w:r>
        <w:t>A</w:t>
      </w:r>
      <w:r>
        <w:rPr>
          <w:rFonts w:hint="eastAsia"/>
        </w:rPr>
        <w:t>ll，顺便说一下效率问题。</w:t>
      </w:r>
    </w:p>
    <w:p w:rsidR="005B1E32" w:rsidRDefault="005B1E32" w:rsidP="005B1E32">
      <w:pPr>
        <w:pStyle w:val="a3"/>
        <w:ind w:left="360" w:firstLineChars="0" w:firstLine="0"/>
      </w:pP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什么是序列化，.net中是如何实现序列化的？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序列化概念：把数据转换成特定的格式，如xml、json等格式。</w:t>
      </w:r>
    </w:p>
    <w:p w:rsidR="005B1E32" w:rsidRDefault="00E4785B" w:rsidP="005B1E32">
      <w:pPr>
        <w:pStyle w:val="a3"/>
        <w:ind w:left="360" w:firstLineChars="0" w:firstLine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中序列化的实现有几个类型</w:t>
      </w:r>
    </w:p>
    <w:p w:rsidR="00E4785B" w:rsidRDefault="00E4785B" w:rsidP="005B1E32">
      <w:pPr>
        <w:pStyle w:val="a3"/>
        <w:ind w:left="360" w:firstLineChars="0" w:firstLine="0"/>
      </w:pPr>
      <w:r>
        <w:rPr>
          <w:rFonts w:hint="eastAsia"/>
        </w:rPr>
        <w:t>Xml</w:t>
      </w:r>
      <w:r>
        <w:t>S</w:t>
      </w:r>
      <w:r>
        <w:rPr>
          <w:rFonts w:hint="eastAsia"/>
        </w:rPr>
        <w:t>erialize、Json</w:t>
      </w:r>
      <w:r>
        <w:t>F</w:t>
      </w:r>
      <w:r>
        <w:rPr>
          <w:rFonts w:hint="eastAsia"/>
        </w:rPr>
        <w:t>ormmater、Soap</w:t>
      </w:r>
      <w:r>
        <w:t>F</w:t>
      </w:r>
      <w:r>
        <w:rPr>
          <w:rFonts w:hint="eastAsia"/>
        </w:rPr>
        <w:t>ormmater、Binary</w:t>
      </w:r>
      <w:r>
        <w:t>F</w:t>
      </w:r>
      <w:r>
        <w:rPr>
          <w:rFonts w:hint="eastAsia"/>
        </w:rPr>
        <w:t>ormmater</w:t>
      </w:r>
    </w:p>
    <w:p w:rsidR="005B1E32" w:rsidRPr="00806A46" w:rsidRDefault="006A5CF8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什么是编码?什么是Unicode</w:t>
      </w:r>
    </w:p>
    <w:p w:rsidR="004E4007" w:rsidRDefault="004E4007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b/>
        </w:rPr>
        <w:t>B</w:t>
      </w:r>
      <w:r w:rsidRPr="00806A46">
        <w:rPr>
          <w:rFonts w:hint="eastAsia"/>
          <w:b/>
        </w:rPr>
        <w:t>ase</w:t>
      </w:r>
      <w:r w:rsidRPr="00806A46">
        <w:rPr>
          <w:b/>
        </w:rPr>
        <w:t>64</w:t>
      </w:r>
      <w:r w:rsidRPr="00806A46">
        <w:rPr>
          <w:rFonts w:hint="eastAsia"/>
          <w:b/>
        </w:rPr>
        <w:t>编码主要应用在什么场合</w:t>
      </w:r>
    </w:p>
    <w:p w:rsidR="00486D54" w:rsidRPr="00486D54" w:rsidRDefault="00486D54" w:rsidP="00486D54">
      <w:pPr>
        <w:pStyle w:val="a3"/>
        <w:ind w:left="360" w:firstLineChars="0" w:firstLine="0"/>
      </w:pPr>
      <w:r>
        <w:rPr>
          <w:rFonts w:hint="eastAsia"/>
        </w:rPr>
        <w:t>公钥、证书、邮件附件、网站图片。</w:t>
      </w:r>
    </w:p>
    <w:p w:rsidR="006117B1" w:rsidRDefault="002B2B8B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字符串池是如何提高系统性能的。</w:t>
      </w:r>
    </w:p>
    <w:p w:rsid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从字符串的不可变性开始解释</w:t>
      </w:r>
    </w:p>
    <w:p w:rsidR="000D74F7" w:rsidRP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字符串的不可变性导致字符串是线程安全的，所以即便是几个变量指向同一个字符串，也不会出现线程安全问题。字符串池之所以能提高系统性能，是因为线程池的机制，导致在声明相同的字符串变量时，不用额外分配内存，只需要指向字符串池中已有的字符串。</w:t>
      </w:r>
    </w:p>
    <w:p w:rsidR="006117B1" w:rsidRPr="00806A46" w:rsidRDefault="006117B1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加密字符串类型和普通字符串类型有什么区别？</w:t>
      </w:r>
    </w:p>
    <w:p w:rsidR="00B76436" w:rsidRDefault="006117B1" w:rsidP="00B76436">
      <w:pPr>
        <w:pStyle w:val="a3"/>
        <w:ind w:left="360" w:firstLineChars="0" w:firstLine="0"/>
      </w:pPr>
      <w:r>
        <w:rPr>
          <w:rFonts w:hint="eastAsia"/>
        </w:rPr>
        <w:t>加密字符串类型内存是在非托管堆中分配的，</w:t>
      </w:r>
      <w:r w:rsidR="006D157B">
        <w:rPr>
          <w:rFonts w:hint="eastAsia"/>
        </w:rPr>
        <w:t>不过加密字符串中实现了Dispose和Finalize机制，所以能被垃圾回收器回收。而不同字符串是在托管堆中分配的内存。</w:t>
      </w:r>
    </w:p>
    <w:p w:rsidR="00B76436" w:rsidRPr="009C155A" w:rsidRDefault="00B76436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.</w:t>
      </w:r>
      <w:r w:rsidRPr="009C155A">
        <w:rPr>
          <w:b/>
        </w:rPr>
        <w:t>NET</w:t>
      </w:r>
      <w:r w:rsidRPr="009C155A">
        <w:rPr>
          <w:rFonts w:hint="eastAsia"/>
          <w:b/>
        </w:rPr>
        <w:t>设计小组为什么会设计System.</w:t>
      </w:r>
      <w:r w:rsidRPr="009C155A">
        <w:rPr>
          <w:b/>
        </w:rPr>
        <w:t>Object</w:t>
      </w:r>
      <w:r w:rsidRPr="009C155A">
        <w:rPr>
          <w:rFonts w:hint="eastAsia"/>
          <w:b/>
        </w:rPr>
        <w:t>这个类型。</w:t>
      </w:r>
    </w:p>
    <w:p w:rsidR="00C900DA" w:rsidRDefault="009C155A" w:rsidP="00C900DA">
      <w:pPr>
        <w:pStyle w:val="a3"/>
        <w:ind w:left="360" w:firstLineChars="0" w:firstLine="0"/>
      </w:pPr>
      <w:r>
        <w:rPr>
          <w:rFonts w:hint="eastAsia"/>
        </w:rPr>
        <w:t>这个是C</w:t>
      </w:r>
      <w:r>
        <w:t>LS</w:t>
      </w:r>
      <w:r>
        <w:rPr>
          <w:rFonts w:hint="eastAsia"/>
        </w:rPr>
        <w:t>的规定，</w:t>
      </w:r>
      <w:r w:rsidR="00D4561C" w:rsidRPr="00D4561C">
        <w:t>System.Object</w:t>
      </w:r>
      <w:r w:rsidR="00D4561C">
        <w:rPr>
          <w:rFonts w:hint="eastAsia"/>
        </w:rPr>
        <w:t>是所有类型的根，没有</w:t>
      </w:r>
      <w:r w:rsidR="00D4561C" w:rsidRPr="00D4561C">
        <w:t>System.Object</w:t>
      </w:r>
      <w:r w:rsidR="00EC3247">
        <w:rPr>
          <w:rFonts w:hint="eastAsia"/>
        </w:rPr>
        <w:t>根的类型不是安全类型，不被公共语言系统兼容，不能跟.net中其他语言开发的模块实现良好互操作。</w:t>
      </w:r>
    </w:p>
    <w:p w:rsidR="00C900DA" w:rsidRPr="009C155A" w:rsidRDefault="00C900DA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System</w:t>
      </w:r>
      <w:r w:rsidRPr="009C155A">
        <w:rPr>
          <w:b/>
        </w:rPr>
        <w:t>.Object类型有基类吗</w:t>
      </w:r>
    </w:p>
    <w:p w:rsidR="00C900DA" w:rsidRDefault="00C900DA" w:rsidP="00C900DA">
      <w:pPr>
        <w:pStyle w:val="a3"/>
        <w:ind w:left="360" w:firstLineChars="0" w:firstLine="0"/>
      </w:pPr>
      <w:r>
        <w:t>没有</w:t>
      </w:r>
    </w:p>
    <w:p w:rsidR="00C900DA" w:rsidRPr="009C155A" w:rsidRDefault="007E5D8C" w:rsidP="007E5D8C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同一进程下的线程可以共享以下？</w:t>
      </w:r>
      <w:r w:rsidRPr="009C155A">
        <w:rPr>
          <w:b/>
        </w:rPr>
        <w:t>(</w:t>
      </w:r>
      <w:r w:rsidR="00722585" w:rsidRPr="009C155A">
        <w:rPr>
          <w:b/>
        </w:rPr>
        <w:t>BD</w:t>
      </w:r>
      <w:r w:rsidRPr="009C155A">
        <w:rPr>
          <w:b/>
        </w:rPr>
        <w:t>)</w:t>
      </w:r>
    </w:p>
    <w:p w:rsidR="007E5D8C" w:rsidRDefault="007E5D8C" w:rsidP="007E5D8C">
      <w:pPr>
        <w:ind w:firstLine="360"/>
      </w:pPr>
      <w:r>
        <w:t xml:space="preserve">A. Stack </w:t>
      </w:r>
      <w:r>
        <w:rPr>
          <w:rFonts w:hint="eastAsia"/>
        </w:rPr>
        <w:t>栈</w:t>
      </w:r>
    </w:p>
    <w:p w:rsidR="007E5D8C" w:rsidRDefault="007E5D8C" w:rsidP="007E5D8C">
      <w:pPr>
        <w:ind w:firstLine="360"/>
      </w:pPr>
      <w:r>
        <w:t xml:space="preserve">B. data section </w:t>
      </w:r>
      <w:r>
        <w:rPr>
          <w:rFonts w:hint="eastAsia"/>
        </w:rPr>
        <w:t>数据段</w:t>
      </w:r>
    </w:p>
    <w:p w:rsidR="007E5D8C" w:rsidRDefault="007E5D8C" w:rsidP="007E5D8C">
      <w:pPr>
        <w:ind w:firstLine="360"/>
      </w:pPr>
      <w:r>
        <w:t xml:space="preserve">C. register set </w:t>
      </w:r>
      <w:r>
        <w:rPr>
          <w:rFonts w:hint="eastAsia"/>
        </w:rPr>
        <w:t>寄存器组</w:t>
      </w:r>
    </w:p>
    <w:p w:rsidR="007E5D8C" w:rsidRDefault="007E5D8C" w:rsidP="007E5D8C">
      <w:pPr>
        <w:ind w:firstLine="360"/>
      </w:pPr>
      <w:r>
        <w:t xml:space="preserve">D. file fd </w:t>
      </w:r>
      <w:r>
        <w:rPr>
          <w:rFonts w:hint="eastAsia"/>
        </w:rPr>
        <w:t>文件描述符</w:t>
      </w:r>
    </w:p>
    <w:p w:rsidR="00066C32" w:rsidRDefault="00066C32" w:rsidP="00066C32">
      <w:r>
        <w:rPr>
          <w:rFonts w:hint="eastAsia"/>
        </w:rPr>
        <w:t>线程的栈和寄存器集都是私有的，线程在切换时会保存一个线程控制块的结构，里面包含了</w:t>
      </w:r>
      <w:r>
        <w:rPr>
          <w:rFonts w:hint="eastAsia"/>
        </w:rPr>
        <w:lastRenderedPageBreak/>
        <w:t>线程的栈和寄存器集等信息，用来下个时间片运行时恢复数据。</w:t>
      </w:r>
    </w:p>
    <w:p w:rsidR="00132E27" w:rsidRPr="009C155A" w:rsidRDefault="00132E27" w:rsidP="00132E27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后台线程和一般线程有什么区别？</w:t>
      </w:r>
    </w:p>
    <w:p w:rsidR="00576BF7" w:rsidRDefault="00E07A42" w:rsidP="00576BF7">
      <w:pPr>
        <w:pStyle w:val="a3"/>
        <w:ind w:left="360" w:firstLineChars="0" w:firstLine="0"/>
      </w:pPr>
      <w:r w:rsidRPr="00E07A42">
        <w:t>new Thread方式创建的线程默认都是前台线程</w:t>
      </w:r>
      <w:r>
        <w:rPr>
          <w:rFonts w:hint="eastAsia"/>
        </w:rPr>
        <w:t>，当所有前台线程都终止的时候，进程才会终止，线程终止时，所有后台线程都会被终止。</w:t>
      </w:r>
    </w:p>
    <w:p w:rsidR="00E27F69" w:rsidRDefault="00147E03" w:rsidP="00147E03">
      <w:pPr>
        <w:pStyle w:val="a3"/>
        <w:numPr>
          <w:ilvl w:val="0"/>
          <w:numId w:val="1"/>
        </w:numPr>
        <w:ind w:firstLineChars="0"/>
      </w:pPr>
      <w:r>
        <w:t>L</w:t>
      </w:r>
      <w:r w:rsidR="00E27F69">
        <w:rPr>
          <w:rFonts w:hint="eastAsia"/>
        </w:rPr>
        <w:t>ock</w:t>
      </w:r>
      <w:r>
        <w:rPr>
          <w:rFonts w:hint="eastAsia"/>
        </w:rPr>
        <w:t>、</w:t>
      </w:r>
      <w:r w:rsidRPr="00147E03">
        <w:t>Monitor</w:t>
      </w:r>
      <w:r w:rsidR="00E27F69">
        <w:rPr>
          <w:rFonts w:hint="eastAsia"/>
        </w:rPr>
        <w:t>和</w:t>
      </w:r>
      <w:r>
        <w:t>M</w:t>
      </w:r>
      <w:r w:rsidR="00E27F69">
        <w:rPr>
          <w:rFonts w:hint="eastAsia"/>
        </w:rPr>
        <w:t>utex</w:t>
      </w:r>
      <w:r>
        <w:rPr>
          <w:rFonts w:hint="eastAsia"/>
        </w:rPr>
        <w:t>的区别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这三个作用是一样的，可以实现线程同步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Lock是使用</w:t>
      </w:r>
      <w:r w:rsidRPr="00147E03">
        <w:t>Monitor</w:t>
      </w:r>
      <w:r>
        <w:rPr>
          <w:rFonts w:hint="eastAsia"/>
        </w:rPr>
        <w:t>来实现的。</w:t>
      </w:r>
    </w:p>
    <w:p w:rsidR="00147E03" w:rsidRDefault="00147E03" w:rsidP="00147E03">
      <w:pPr>
        <w:pStyle w:val="a3"/>
        <w:ind w:left="360" w:firstLineChars="0" w:firstLine="0"/>
      </w:pPr>
      <w:r w:rsidRPr="00147E03">
        <w:t>Monitor</w:t>
      </w:r>
      <w:r>
        <w:rPr>
          <w:rFonts w:hint="eastAsia"/>
        </w:rPr>
        <w:t>可以使用Try</w:t>
      </w:r>
      <w:r>
        <w:t>E</w:t>
      </w:r>
      <w:r>
        <w:rPr>
          <w:rFonts w:hint="eastAsia"/>
        </w:rPr>
        <w:t>nter来加锁，这样可以防止线程一直等待，所以可以阻止死锁的发生。而Lock内办法阻止死锁。</w:t>
      </w:r>
    </w:p>
    <w:p w:rsidR="00147E03" w:rsidRDefault="00147E03" w:rsidP="00147E03">
      <w:pPr>
        <w:pStyle w:val="a3"/>
        <w:ind w:left="360" w:firstLineChars="0" w:firstLine="0"/>
      </w:pPr>
      <w:r>
        <w:t>M</w:t>
      </w:r>
      <w:r>
        <w:rPr>
          <w:rFonts w:hint="eastAsia"/>
        </w:rPr>
        <w:t>utex是内核级别的对象，</w:t>
      </w:r>
      <w:r w:rsidR="00E568B9">
        <w:rPr>
          <w:rFonts w:hint="eastAsia"/>
        </w:rPr>
        <w:t>消耗较大的资源（</w:t>
      </w:r>
      <w:r w:rsidR="00E568B9" w:rsidRPr="00744C80">
        <w:rPr>
          <w:rFonts w:hint="eastAsia"/>
          <w:color w:val="FF0000"/>
        </w:rPr>
        <w:t>这点有点疑问，需要找资料</w:t>
      </w:r>
      <w:r w:rsidR="00E568B9">
        <w:rPr>
          <w:rFonts w:hint="eastAsia"/>
        </w:rPr>
        <w:t>）</w:t>
      </w:r>
      <w:r w:rsidR="00CD1530">
        <w:rPr>
          <w:rFonts w:hint="eastAsia"/>
        </w:rPr>
        <w:t>，由于是内核对象，所以可以跨进程操作，也就是实现跨进程的同步。比如果防止程序打开两个实例。</w:t>
      </w:r>
    </w:p>
    <w:p w:rsidR="002F4013" w:rsidRDefault="002F4013" w:rsidP="002F4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其他线程同步方式</w:t>
      </w:r>
    </w:p>
    <w:p w:rsidR="002F4013" w:rsidRDefault="002F4013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Spin</w:t>
      </w:r>
      <w:r>
        <w:t>L</w:t>
      </w:r>
      <w:r>
        <w:rPr>
          <w:rFonts w:hint="eastAsia"/>
        </w:rPr>
        <w:t>ock</w:t>
      </w:r>
      <w:r>
        <w:t xml:space="preserve"> </w:t>
      </w:r>
      <w:r>
        <w:rPr>
          <w:rFonts w:hint="eastAsia"/>
        </w:rPr>
        <w:t>自旋锁。</w:t>
      </w:r>
    </w:p>
    <w:p w:rsidR="008B0E23" w:rsidRDefault="008B0E23" w:rsidP="008B0E23">
      <w:pPr>
        <w:pStyle w:val="a3"/>
        <w:numPr>
          <w:ilvl w:val="1"/>
          <w:numId w:val="1"/>
        </w:numPr>
        <w:ind w:firstLineChars="0"/>
      </w:pPr>
      <w:r w:rsidRPr="008B0E23">
        <w:t>AutoResetEvent</w:t>
      </w:r>
      <w:r>
        <w:rPr>
          <w:rFonts w:hint="eastAsia"/>
        </w:rPr>
        <w:t>也可以实现类似锁的功能。</w:t>
      </w:r>
    </w:p>
    <w:p w:rsidR="00EF3DA6" w:rsidRDefault="00EF3DA6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信号量Sem</w:t>
      </w:r>
      <w:r>
        <w:t>aphore,</w:t>
      </w:r>
      <w:r>
        <w:rPr>
          <w:rFonts w:hint="eastAsia"/>
        </w:rPr>
        <w:t>当信号量阈值为1时，可以作为锁使用。当阈值大于1时，往往用来做流量控制。</w:t>
      </w:r>
    </w:p>
    <w:p w:rsidR="00211A04" w:rsidRDefault="00211A04" w:rsidP="00211A04"/>
    <w:p w:rsidR="00211A04" w:rsidRDefault="00211A04" w:rsidP="00211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多线程安全问题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锁 lock、monitor、mutex、spinlock、semaphore(阈值为1时</w:t>
      </w:r>
      <w:r>
        <w:t>)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t>Cas(compare and swap)</w:t>
      </w:r>
      <w:r>
        <w:rPr>
          <w:rFonts w:hint="eastAsia"/>
        </w:rPr>
        <w:t>比较和交换，先取值，对值进行操作后，在存储的时候进行比较交换，如果内存中的值与取出来的值不一样，说明已经被其他线程变更过了，再自旋重复操作。</w:t>
      </w:r>
      <w:r>
        <w:t>C</w:t>
      </w:r>
      <w:r>
        <w:rPr>
          <w:rFonts w:hint="eastAsia"/>
        </w:rPr>
        <w:t>as是一个cpu指令，操作是原子性的，也就是在比较并判断是否交换的过程是一步实现的。</w:t>
      </w:r>
      <w:r w:rsidR="005E0FFF">
        <w:rPr>
          <w:rFonts w:hint="eastAsia"/>
        </w:rPr>
        <w:t>.</w:t>
      </w:r>
      <w:r w:rsidR="005E0FFF">
        <w:t>net</w:t>
      </w:r>
      <w:r w:rsidR="005E0FFF">
        <w:rPr>
          <w:rFonts w:hint="eastAsia"/>
        </w:rPr>
        <w:t>中的Inter</w:t>
      </w:r>
      <w:r w:rsidR="005E0FFF">
        <w:t>L</w:t>
      </w:r>
      <w:r w:rsidR="005E0FFF">
        <w:rPr>
          <w:rFonts w:hint="eastAsia"/>
        </w:rPr>
        <w:t>ock类中有cas操作。</w:t>
      </w:r>
    </w:p>
    <w:p w:rsidR="00414441" w:rsidRDefault="00414441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原子操作。Inter</w:t>
      </w:r>
      <w:r>
        <w:t>L</w:t>
      </w:r>
      <w:r>
        <w:rPr>
          <w:rFonts w:hint="eastAsia"/>
        </w:rPr>
        <w:t>ock类操作都是原子操作，包含了自增和cas等操作。</w:t>
      </w:r>
    </w:p>
    <w:p w:rsidR="00414441" w:rsidRDefault="00617AF8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线程安全类。这些类型是在System</w:t>
      </w:r>
      <w:r>
        <w:t>.Collection.Concurrent</w:t>
      </w:r>
      <w:r>
        <w:rPr>
          <w:rFonts w:hint="eastAsia"/>
        </w:rPr>
        <w:t>命名空间下。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BlockingCollection&lt;T&gt;</w:t>
      </w:r>
    </w:p>
    <w:p w:rsidR="008F0711" w:rsidRDefault="008F0711" w:rsidP="008F0711">
      <w:pPr>
        <w:pStyle w:val="a3"/>
        <w:ind w:left="840" w:firstLineChars="0" w:firstLine="0"/>
      </w:pPr>
      <w:r w:rsidRPr="008F0711">
        <w:t>ConcurrentBag</w:t>
      </w:r>
      <w:r>
        <w:t>&lt;T&gt;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ConcurrentDictionary&lt;Tkey,Tvalue&gt;</w:t>
      </w:r>
    </w:p>
    <w:p w:rsidR="00411030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ConcurrentQueue&lt;T&gt;</w:t>
      </w:r>
    </w:p>
    <w:p w:rsidR="00811583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ConcurrentStack&lt;T&gt;</w:t>
      </w:r>
    </w:p>
    <w:p w:rsidR="00FA1742" w:rsidRDefault="00FA1742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81BF1" w:rsidRDefault="00FA1742" w:rsidP="00C81BF1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ConcurrentQueue&lt;T&gt;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ConcurrentStack&lt;T&gt;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是使用</w:t>
      </w:r>
      <w:r w:rsidR="002F528B">
        <w:rPr>
          <w:rFonts w:ascii="新宋体" w:eastAsia="新宋体" w:cs="新宋体" w:hint="eastAsia"/>
          <w:color w:val="000000"/>
          <w:kern w:val="0"/>
          <w:sz w:val="19"/>
          <w:szCs w:val="19"/>
        </w:rPr>
        <w:t>cas+自旋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实现的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0C7F07">
        <w:rPr>
          <w:rFonts w:ascii="新宋体" w:eastAsia="新宋体" w:cs="新宋体"/>
          <w:color w:val="000000"/>
          <w:kern w:val="0"/>
          <w:sz w:val="19"/>
          <w:szCs w:val="19"/>
        </w:rPr>
        <w:t>.net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中就是使用</w:t>
      </w:r>
      <w:r w:rsidR="000E33C8" w:rsidRPr="000E33C8">
        <w:t>Interlocked.CompareExchange</w:t>
      </w:r>
      <w:r w:rsidR="000E33C8">
        <w:rPr>
          <w:rFonts w:hint="eastAsia"/>
        </w:rPr>
        <w:t>+</w:t>
      </w:r>
      <w:r w:rsidR="000E33C8" w:rsidRPr="000E33C8">
        <w:t xml:space="preserve"> </w:t>
      </w:r>
      <w:r w:rsidR="000E33C8">
        <w:t>SpinWait</w:t>
      </w:r>
    </w:p>
    <w:p w:rsidR="00235B03" w:rsidRDefault="00235B03" w:rsidP="00235B03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ConcurrentDictionary&lt;Tkey,Tvalue&gt;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有所不同，是使用锁(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onitor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来实现的，不过他会把hash值的范围分块，当插入某个值时，只是锁定该值所在的块，其他值不影响，这也就是说，当几个值同时插入时，如果hash值是在不同的块中，几个值的插入操作不会阻塞。</w:t>
      </w:r>
    </w:p>
    <w:p w:rsidR="00985150" w:rsidRPr="00985150" w:rsidRDefault="00985150" w:rsidP="00985150">
      <w:pPr>
        <w:pStyle w:val="a3"/>
        <w:ind w:left="840" w:firstLineChars="0" w:firstLine="0"/>
        <w:rPr>
          <w:rFonts w:hint="eastAsia"/>
        </w:rPr>
      </w:pPr>
      <w:r w:rsidRPr="008F0711">
        <w:t>ConcurrentBag</w:t>
      </w:r>
      <w:r>
        <w:t>&lt;T&gt;</w:t>
      </w:r>
      <w:r>
        <w:rPr>
          <w:rFonts w:hint="eastAsia"/>
        </w:rPr>
        <w:t>好像是维护有两个集合。</w:t>
      </w:r>
      <w:r w:rsidR="00AD02FD">
        <w:rPr>
          <w:rFonts w:hint="eastAsia"/>
        </w:rPr>
        <w:t>（</w:t>
      </w:r>
      <w:r w:rsidR="00AD02FD" w:rsidRPr="00C72ACD">
        <w:rPr>
          <w:rFonts w:hint="eastAsia"/>
          <w:color w:val="FF0000"/>
        </w:rPr>
        <w:t>待研究</w:t>
      </w:r>
      <w:r w:rsidR="00AD02FD">
        <w:rPr>
          <w:rFonts w:hint="eastAsia"/>
        </w:rPr>
        <w:t>）</w:t>
      </w:r>
    </w:p>
    <w:p w:rsidR="00C81BF1" w:rsidRPr="00C81BF1" w:rsidRDefault="00C81BF1" w:rsidP="00C81BF1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什么时候考虑使用多线程？</w:t>
      </w:r>
      <w:bookmarkStart w:id="0" w:name="_GoBack"/>
      <w:bookmarkEnd w:id="0"/>
    </w:p>
    <w:p w:rsidR="00C81BF1" w:rsidRPr="00C02504" w:rsidRDefault="008878A8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避免主线程阻塞。典型的例子就是窗体程序。当某个操作耗时比较长时，不使用多线程，会造成ui线程长期阻塞</w:t>
      </w:r>
      <w:r w:rsidR="00545F5D">
        <w:rPr>
          <w:rFonts w:ascii="新宋体" w:eastAsia="新宋体" w:cs="新宋体" w:hint="eastAsia"/>
          <w:color w:val="000000"/>
          <w:kern w:val="0"/>
          <w:sz w:val="19"/>
          <w:szCs w:val="19"/>
        </w:rPr>
        <w:t>，给用户带来不好的体验。</w:t>
      </w:r>
    </w:p>
    <w:p w:rsidR="00C02504" w:rsidRPr="00C02504" w:rsidRDefault="00C02504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繁琐耗时的任务。如果任务可以拆分时，可以通过多线程来实现高效处理，当然还要看系统cpu核，单核的话反而会影响效率。</w:t>
      </w:r>
    </w:p>
    <w:p w:rsidR="0069594E" w:rsidRPr="0069594E" w:rsidRDefault="00026337" w:rsidP="0069594E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等待(网络、磁盘、外部设备等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 w:rsidR="007E6CE1"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，可以使用多线程和异步，这样可以利用等待时间去完成其他事。</w:t>
      </w:r>
    </w:p>
    <w:p w:rsidR="00321AB9" w:rsidRDefault="00826917" w:rsidP="00321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线程间通讯</w:t>
      </w:r>
    </w:p>
    <w:p w:rsidR="00321AB9" w:rsidRDefault="00321AB9" w:rsidP="00321AB9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synchronization</w:t>
      </w:r>
      <w:r>
        <w:t>C</w:t>
      </w:r>
      <w:r>
        <w:rPr>
          <w:rFonts w:hint="eastAsia"/>
        </w:rPr>
        <w:t>ontext</w:t>
      </w:r>
    </w:p>
    <w:p w:rsidR="00321AB9" w:rsidRDefault="00321AB9" w:rsidP="0020605E">
      <w:pPr>
        <w:pStyle w:val="a3"/>
        <w:numPr>
          <w:ilvl w:val="1"/>
          <w:numId w:val="1"/>
        </w:numPr>
        <w:ind w:firstLineChars="0"/>
      </w:pPr>
      <w:r w:rsidRPr="00321AB9">
        <w:t>ManualResetEvent</w:t>
      </w:r>
      <w:r w:rsidR="0020605E">
        <w:rPr>
          <w:rFonts w:hint="eastAsia"/>
        </w:rPr>
        <w:t>、</w:t>
      </w:r>
      <w:r w:rsidR="0020605E" w:rsidRPr="0020605E">
        <w:t xml:space="preserve">ManualResetEventSlim </w:t>
      </w:r>
      <w:r w:rsidR="0020605E">
        <w:rPr>
          <w:rFonts w:hint="eastAsia"/>
        </w:rPr>
        <w:t>和</w:t>
      </w:r>
      <w:r w:rsidRPr="00321AB9">
        <w:t>AutoResetEvent</w:t>
      </w:r>
    </w:p>
    <w:p w:rsidR="00360806" w:rsidRDefault="00360806" w:rsidP="00360806">
      <w:pPr>
        <w:pStyle w:val="a3"/>
        <w:numPr>
          <w:ilvl w:val="1"/>
          <w:numId w:val="1"/>
        </w:numPr>
        <w:ind w:firstLineChars="0"/>
      </w:pPr>
      <w:r w:rsidRPr="00360806">
        <w:t>Barrier</w:t>
      </w:r>
    </w:p>
    <w:p w:rsidR="00360806" w:rsidRDefault="00614257" w:rsidP="00360806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emaphore、Semaphore</w:t>
      </w:r>
      <w:r>
        <w:t>S</w:t>
      </w:r>
      <w:r>
        <w:rPr>
          <w:rFonts w:hint="eastAsia"/>
        </w:rPr>
        <w:t>lim</w:t>
      </w:r>
    </w:p>
    <w:p w:rsidR="00C67DE1" w:rsidRDefault="00C67DE1" w:rsidP="00C67DE1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ession的存储方式</w:t>
      </w:r>
    </w:p>
    <w:p w:rsidR="00C67DE1" w:rsidRDefault="0034091A" w:rsidP="00C67D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服务进程中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server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edis等缓存数据库中</w:t>
      </w:r>
      <w:r w:rsidR="00B41C84">
        <w:rPr>
          <w:rFonts w:hint="eastAsia"/>
        </w:rPr>
        <w:t>。</w:t>
      </w:r>
    </w:p>
    <w:p w:rsidR="009F14A4" w:rsidRDefault="009F14A4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常见的http</w:t>
      </w:r>
      <w:r>
        <w:t xml:space="preserve"> </w:t>
      </w:r>
      <w:r>
        <w:rPr>
          <w:rFonts w:hint="eastAsia"/>
        </w:rPr>
        <w:t>code</w:t>
      </w:r>
      <w:r w:rsidR="00C16DA9">
        <w:rPr>
          <w:rFonts w:hint="eastAsia"/>
        </w:rPr>
        <w:t>（200、403、404、500）</w:t>
      </w:r>
    </w:p>
    <w:p w:rsidR="009F14A4" w:rsidRDefault="00F419B8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什么是多层架构，什么是mvc</w:t>
      </w:r>
    </w:p>
    <w:p w:rsidR="00C16DA9" w:rsidRDefault="00C16DA9" w:rsidP="009F14A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ookie和session的实现原理。</w:t>
      </w:r>
    </w:p>
    <w:p w:rsidR="00C16DA9" w:rsidRPr="0069594E" w:rsidRDefault="00050303" w:rsidP="009F14A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ql注入</w:t>
      </w:r>
      <w:r w:rsidR="00575422">
        <w:rPr>
          <w:rFonts w:hint="eastAsia"/>
        </w:rPr>
        <w:t xml:space="preserve"> </w:t>
      </w:r>
      <w:r w:rsidR="00575422">
        <w:t xml:space="preserve">  </w:t>
      </w:r>
    </w:p>
    <w:sectPr w:rsidR="00C16DA9" w:rsidRPr="00695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2B6" w:rsidRDefault="004472B6" w:rsidP="00486D54">
      <w:r>
        <w:separator/>
      </w:r>
    </w:p>
  </w:endnote>
  <w:endnote w:type="continuationSeparator" w:id="0">
    <w:p w:rsidR="004472B6" w:rsidRDefault="004472B6" w:rsidP="0048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2B6" w:rsidRDefault="004472B6" w:rsidP="00486D54">
      <w:r>
        <w:separator/>
      </w:r>
    </w:p>
  </w:footnote>
  <w:footnote w:type="continuationSeparator" w:id="0">
    <w:p w:rsidR="004472B6" w:rsidRDefault="004472B6" w:rsidP="0048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3F9D"/>
    <w:multiLevelType w:val="hybridMultilevel"/>
    <w:tmpl w:val="0E4E2DCC"/>
    <w:lvl w:ilvl="0" w:tplc="92A8C0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4E2CF0"/>
    <w:multiLevelType w:val="hybridMultilevel"/>
    <w:tmpl w:val="539A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52E32"/>
    <w:multiLevelType w:val="hybridMultilevel"/>
    <w:tmpl w:val="D466D8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54127D"/>
    <w:multiLevelType w:val="hybridMultilevel"/>
    <w:tmpl w:val="0524A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8302E2"/>
    <w:multiLevelType w:val="hybridMultilevel"/>
    <w:tmpl w:val="2B8E32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D"/>
    <w:rsid w:val="00026337"/>
    <w:rsid w:val="00050303"/>
    <w:rsid w:val="00066C32"/>
    <w:rsid w:val="000C7F07"/>
    <w:rsid w:val="000D74F7"/>
    <w:rsid w:val="000E33C8"/>
    <w:rsid w:val="00132E27"/>
    <w:rsid w:val="00147E03"/>
    <w:rsid w:val="00195990"/>
    <w:rsid w:val="001959C0"/>
    <w:rsid w:val="001D1697"/>
    <w:rsid w:val="0020605E"/>
    <w:rsid w:val="00211A04"/>
    <w:rsid w:val="00235B03"/>
    <w:rsid w:val="002A7A3E"/>
    <w:rsid w:val="002B2B8B"/>
    <w:rsid w:val="002F4013"/>
    <w:rsid w:val="002F528B"/>
    <w:rsid w:val="00321AB9"/>
    <w:rsid w:val="0034091A"/>
    <w:rsid w:val="00360806"/>
    <w:rsid w:val="00411030"/>
    <w:rsid w:val="00414441"/>
    <w:rsid w:val="0042768F"/>
    <w:rsid w:val="00443900"/>
    <w:rsid w:val="004472B6"/>
    <w:rsid w:val="00486D54"/>
    <w:rsid w:val="004C3810"/>
    <w:rsid w:val="004E4007"/>
    <w:rsid w:val="00545F5D"/>
    <w:rsid w:val="00575422"/>
    <w:rsid w:val="00576BF7"/>
    <w:rsid w:val="005B1E32"/>
    <w:rsid w:val="005C21D8"/>
    <w:rsid w:val="005E0FFF"/>
    <w:rsid w:val="006117B1"/>
    <w:rsid w:val="00614257"/>
    <w:rsid w:val="00617AF8"/>
    <w:rsid w:val="0069594E"/>
    <w:rsid w:val="006A5CF8"/>
    <w:rsid w:val="006D157B"/>
    <w:rsid w:val="00722585"/>
    <w:rsid w:val="00744C80"/>
    <w:rsid w:val="00745C2B"/>
    <w:rsid w:val="007E5D8C"/>
    <w:rsid w:val="007E6CE1"/>
    <w:rsid w:val="00806A46"/>
    <w:rsid w:val="00811583"/>
    <w:rsid w:val="00826917"/>
    <w:rsid w:val="008878A8"/>
    <w:rsid w:val="008B0E23"/>
    <w:rsid w:val="008F0711"/>
    <w:rsid w:val="00985150"/>
    <w:rsid w:val="009C155A"/>
    <w:rsid w:val="009D4EB3"/>
    <w:rsid w:val="009F14A4"/>
    <w:rsid w:val="00AD02FD"/>
    <w:rsid w:val="00AF1485"/>
    <w:rsid w:val="00B41C84"/>
    <w:rsid w:val="00B76436"/>
    <w:rsid w:val="00BA15D8"/>
    <w:rsid w:val="00C02504"/>
    <w:rsid w:val="00C16DA9"/>
    <w:rsid w:val="00C67DE1"/>
    <w:rsid w:val="00C72ACD"/>
    <w:rsid w:val="00C81BF1"/>
    <w:rsid w:val="00C900DA"/>
    <w:rsid w:val="00CD1530"/>
    <w:rsid w:val="00D4561C"/>
    <w:rsid w:val="00DC581D"/>
    <w:rsid w:val="00E07A42"/>
    <w:rsid w:val="00E27F69"/>
    <w:rsid w:val="00E4785B"/>
    <w:rsid w:val="00E568B9"/>
    <w:rsid w:val="00EC3247"/>
    <w:rsid w:val="00EE7C58"/>
    <w:rsid w:val="00EF3DA6"/>
    <w:rsid w:val="00F06A83"/>
    <w:rsid w:val="00F419B8"/>
    <w:rsid w:val="00F675F2"/>
    <w:rsid w:val="00FA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76D6C"/>
  <w15:chartTrackingRefBased/>
  <w15:docId w15:val="{2906D1F6-0A6D-41D6-906E-BD4D9127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133</cp:revision>
  <dcterms:created xsi:type="dcterms:W3CDTF">2019-03-07T01:32:00Z</dcterms:created>
  <dcterms:modified xsi:type="dcterms:W3CDTF">2019-03-20T03:09:00Z</dcterms:modified>
</cp:coreProperties>
</file>