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4E07" w14:textId="43EC4652" w:rsidR="00FD4371" w:rsidRDefault="00DF3AB0" w:rsidP="00DF3AB0">
      <w:pPr>
        <w:jc w:val="center"/>
      </w:pPr>
      <w:r>
        <w:rPr>
          <w:rFonts w:hint="eastAsia"/>
        </w:rPr>
        <w:t>时钟说明书</w:t>
      </w:r>
    </w:p>
    <w:p w14:paraId="74F60CD9" w14:textId="53D0A9C8" w:rsidR="00DF3AB0" w:rsidRDefault="00DF3AB0" w:rsidP="00DF3AB0">
      <w:r>
        <w:rPr>
          <w:rFonts w:hint="eastAsia"/>
        </w:rPr>
        <w:t>版本:V1.0</w:t>
      </w:r>
    </w:p>
    <w:p w14:paraId="47CB0D79" w14:textId="389E7DFC" w:rsidR="00DF3AB0" w:rsidRDefault="00DF3AB0" w:rsidP="00DF3AB0">
      <w:r>
        <w:rPr>
          <w:rFonts w:hint="eastAsia"/>
        </w:rPr>
        <w:t>编制日期：2026-9-4</w:t>
      </w:r>
    </w:p>
    <w:p w14:paraId="39189A8D" w14:textId="3F392098" w:rsidR="00DF3AB0" w:rsidRDefault="00DF3AB0" w:rsidP="00DF3AB0">
      <w:r>
        <w:rPr>
          <w:rFonts w:hint="eastAsia"/>
        </w:rPr>
        <w:t>产品概述</w:t>
      </w:r>
    </w:p>
    <w:p w14:paraId="16382613" w14:textId="3B0793B9" w:rsidR="00DF3AB0" w:rsidRDefault="00DF3AB0" w:rsidP="00DF3AB0">
      <w:r>
        <w:rPr>
          <w:rFonts w:hint="eastAsia"/>
        </w:rPr>
        <w:t>本产品为LED点阵时钟，基于ESP8266开发，支持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网络授时、天气获取、多灯光主题切换，按键调节亮度，可做桌面装饰计时用具。</w:t>
      </w:r>
    </w:p>
    <w:p w14:paraId="1C598D0F" w14:textId="0100387D" w:rsidR="00DF3AB0" w:rsidRPr="00F37949" w:rsidRDefault="00DF3AB0" w:rsidP="00DF3AB0">
      <w:pPr>
        <w:rPr>
          <w:sz w:val="44"/>
          <w:szCs w:val="44"/>
        </w:rPr>
      </w:pPr>
      <w:r w:rsidRPr="00F37949">
        <w:rPr>
          <w:rFonts w:hint="eastAsia"/>
          <w:sz w:val="44"/>
          <w:szCs w:val="44"/>
        </w:rPr>
        <w:t>规格参数</w:t>
      </w:r>
    </w:p>
    <w:p w14:paraId="5B9CB6B0" w14:textId="5676557D" w:rsidR="00DF3AB0" w:rsidRDefault="00DF3AB0" w:rsidP="00DF3AB0">
      <w:r>
        <w:rPr>
          <w:rFonts w:hint="eastAsia"/>
        </w:rPr>
        <w:t>供电：5V USB供电</w:t>
      </w:r>
    </w:p>
    <w:p w14:paraId="541A3B99" w14:textId="5C98C785" w:rsidR="00DF3AB0" w:rsidRDefault="00DF3AB0" w:rsidP="00DF3AB0">
      <w:r>
        <w:rPr>
          <w:rFonts w:hint="eastAsia"/>
        </w:rPr>
        <w:t>工作电压：5V</w:t>
      </w:r>
    </w:p>
    <w:p w14:paraId="4E1A19B7" w14:textId="0222440E" w:rsidR="00DF3AB0" w:rsidRDefault="00DF3AB0" w:rsidP="00DF3AB0">
      <w:r>
        <w:rPr>
          <w:rFonts w:hint="eastAsia"/>
        </w:rPr>
        <w:t>工作电流：3A</w:t>
      </w:r>
    </w:p>
    <w:p w14:paraId="54CC5E2B" w14:textId="79A978F0" w:rsidR="00DF3AB0" w:rsidRDefault="00DF3AB0" w:rsidP="00DF3AB0">
      <w:r>
        <w:rPr>
          <w:rFonts w:hint="eastAsia"/>
        </w:rPr>
        <w:t>工作环境温度：未知</w:t>
      </w:r>
    </w:p>
    <w:p w14:paraId="685FAD4D" w14:textId="547547B3" w:rsidR="00DF3AB0" w:rsidRDefault="00DF3AB0" w:rsidP="00DF3AB0">
      <w:r>
        <w:rPr>
          <w:rFonts w:hint="eastAsia"/>
        </w:rPr>
        <w:t>主要芯片：ESP8266</w:t>
      </w:r>
    </w:p>
    <w:p w14:paraId="3E5F6620" w14:textId="38E9B082" w:rsidR="00DF3AB0" w:rsidRDefault="00DF3AB0" w:rsidP="00DF3AB0">
      <w:r>
        <w:rPr>
          <w:rFonts w:hint="eastAsia"/>
        </w:rPr>
        <w:t>外设：WS2812LED，五向按键，3D打印盒子，2mm亚克力板</w:t>
      </w:r>
    </w:p>
    <w:p w14:paraId="45569733" w14:textId="6AB28934" w:rsidR="00DF3AB0" w:rsidRPr="00F37949" w:rsidRDefault="00DF3AB0" w:rsidP="00C9132E">
      <w:pPr>
        <w:rPr>
          <w:sz w:val="44"/>
          <w:szCs w:val="44"/>
        </w:rPr>
      </w:pPr>
      <w:r w:rsidRPr="00F37949">
        <w:rPr>
          <w:rFonts w:hint="eastAsia"/>
          <w:sz w:val="44"/>
          <w:szCs w:val="44"/>
        </w:rPr>
        <w:t>安全注意事项</w:t>
      </w:r>
    </w:p>
    <w:p w14:paraId="1E671FE7" w14:textId="5A57AC50" w:rsidR="00DF3AB0" w:rsidRDefault="00C9132E" w:rsidP="00C9132E">
      <w:r>
        <w:rPr>
          <w:rFonts w:hint="eastAsia"/>
        </w:rPr>
        <w:t>1、</w:t>
      </w:r>
      <w:r w:rsidR="00DF3AB0">
        <w:rPr>
          <w:rFonts w:hint="eastAsia"/>
        </w:rPr>
        <w:t>最好不要用不稳定电压，高电压电源</w:t>
      </w:r>
      <w:r>
        <w:rPr>
          <w:rFonts w:hint="eastAsia"/>
        </w:rPr>
        <w:t>。</w:t>
      </w:r>
    </w:p>
    <w:p w14:paraId="28DD2427" w14:textId="22C21773" w:rsidR="00C9132E" w:rsidRDefault="00C9132E" w:rsidP="00C9132E">
      <w:r>
        <w:rPr>
          <w:rFonts w:hint="eastAsia"/>
        </w:rPr>
        <w:t>2、请勿进水、潮湿环境长期使用。</w:t>
      </w:r>
    </w:p>
    <w:p w14:paraId="7A681022" w14:textId="161513EC" w:rsidR="00C9132E" w:rsidRDefault="00C9132E" w:rsidP="00C9132E">
      <w:pPr>
        <w:pStyle w:val="a9"/>
        <w:numPr>
          <w:ilvl w:val="0"/>
          <w:numId w:val="8"/>
        </w:numPr>
      </w:pPr>
      <w:r>
        <w:rPr>
          <w:rFonts w:hint="eastAsia"/>
        </w:rPr>
        <w:t>不要私自拆解电路板，防止短路。</w:t>
      </w:r>
    </w:p>
    <w:p w14:paraId="6AD2C4EA" w14:textId="4FED8C65" w:rsidR="00C9132E" w:rsidRDefault="00C9132E" w:rsidP="00C9132E">
      <w:r>
        <w:rPr>
          <w:rFonts w:hint="eastAsia"/>
        </w:rPr>
        <w:t>4、本模块化用品，请正确连接，错误连接可能导致LED零件烧毁。</w:t>
      </w:r>
    </w:p>
    <w:p w14:paraId="447A00EA" w14:textId="1CD9C308" w:rsidR="00C9132E" w:rsidRPr="00C9132E" w:rsidRDefault="00F37949" w:rsidP="00C9132E">
      <w:r>
        <w:rPr>
          <w:rFonts w:hint="eastAsia"/>
        </w:rPr>
        <w:t>5、时钟无法调整，只有显示当前东八区，天气值反馈当前地区，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连接只连接本人如需更换，联系本人邮箱1648573082@qq.com，将物品寄回。</w:t>
      </w:r>
    </w:p>
    <w:p w14:paraId="6C8BB816" w14:textId="46C0C45C" w:rsidR="00C9132E" w:rsidRPr="00C9132E" w:rsidRDefault="00C9132E" w:rsidP="00C9132E"/>
    <w:p w14:paraId="6718A3D6" w14:textId="77777777" w:rsidR="00C9132E" w:rsidRPr="00F37949" w:rsidRDefault="00C9132E" w:rsidP="00C9132E">
      <w:pPr>
        <w:rPr>
          <w:sz w:val="44"/>
          <w:szCs w:val="44"/>
        </w:rPr>
      </w:pPr>
      <w:r w:rsidRPr="00F37949">
        <w:rPr>
          <w:rFonts w:hint="eastAsia"/>
          <w:sz w:val="44"/>
          <w:szCs w:val="44"/>
        </w:rPr>
        <w:t>安装与接线</w:t>
      </w:r>
    </w:p>
    <w:p w14:paraId="4B8AA6F1" w14:textId="4B16A7F7" w:rsidR="00C9132E" w:rsidRDefault="00C9132E" w:rsidP="00C9132E">
      <w:r>
        <w:rPr>
          <w:rFonts w:hint="eastAsia"/>
        </w:rPr>
        <w:t>1、将USB数据线连接设备Type-C；另一边接5V充电头。</w:t>
      </w:r>
    </w:p>
    <w:p w14:paraId="5E5C24C4" w14:textId="678EDE4A" w:rsidR="00C9132E" w:rsidRDefault="00C9132E" w:rsidP="00C9132E">
      <w:r>
        <w:rPr>
          <w:rFonts w:hint="eastAsia"/>
        </w:rPr>
        <w:t>2、上电，设备自动启动。</w:t>
      </w:r>
    </w:p>
    <w:p w14:paraId="7EBCDC11" w14:textId="792C9120" w:rsidR="00C9132E" w:rsidRPr="00F37949" w:rsidRDefault="00C9132E" w:rsidP="00C9132E">
      <w:pPr>
        <w:rPr>
          <w:sz w:val="44"/>
          <w:szCs w:val="44"/>
        </w:rPr>
      </w:pPr>
      <w:r w:rsidRPr="00F37949">
        <w:rPr>
          <w:rFonts w:hint="eastAsia"/>
          <w:sz w:val="44"/>
          <w:szCs w:val="44"/>
        </w:rPr>
        <w:t>使用操作方法</w:t>
      </w:r>
    </w:p>
    <w:p w14:paraId="4BD6711C" w14:textId="077FAB41" w:rsidR="00C9132E" w:rsidRDefault="00C9132E" w:rsidP="00C9132E">
      <w:r>
        <w:rPr>
          <w:rFonts w:hint="eastAsia"/>
        </w:rPr>
        <w:lastRenderedPageBreak/>
        <w:t>上电初始化</w:t>
      </w:r>
    </w:p>
    <w:p w14:paraId="0070F46B" w14:textId="608A41D6" w:rsidR="00C9132E" w:rsidRDefault="00C9132E" w:rsidP="00C9132E">
      <w:r>
        <w:rPr>
          <w:rFonts w:hint="eastAsia"/>
        </w:rPr>
        <w:t>接通电源，设备自动开机，连接预设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，自动同步网络事件</w:t>
      </w:r>
    </w:p>
    <w:p w14:paraId="06952321" w14:textId="441A7692" w:rsidR="00C9132E" w:rsidRDefault="00C9132E" w:rsidP="00C9132E">
      <w:r>
        <w:rPr>
          <w:rFonts w:hint="eastAsia"/>
        </w:rPr>
        <w:t>按键操作</w:t>
      </w:r>
    </w:p>
    <w:p w14:paraId="2B833372" w14:textId="05BE3181" w:rsidR="00C9132E" w:rsidRDefault="00C9132E" w:rsidP="00C9132E">
      <w:r>
        <w:rPr>
          <w:rFonts w:hint="eastAsia"/>
        </w:rPr>
        <w:t>上键：亮度增加</w:t>
      </w:r>
    </w:p>
    <w:p w14:paraId="32853B3E" w14:textId="21D406D8" w:rsidR="00C9132E" w:rsidRDefault="00C9132E" w:rsidP="00C9132E">
      <w:r>
        <w:rPr>
          <w:rFonts w:hint="eastAsia"/>
        </w:rPr>
        <w:t>下键：亮度降低</w:t>
      </w:r>
    </w:p>
    <w:p w14:paraId="404A1290" w14:textId="11F8C380" w:rsidR="00C9132E" w:rsidRDefault="00C9132E" w:rsidP="00C9132E">
      <w:r>
        <w:rPr>
          <w:rFonts w:hint="eastAsia"/>
        </w:rPr>
        <w:t>左键：切换计时器界面</w:t>
      </w:r>
    </w:p>
    <w:p w14:paraId="72330377" w14:textId="2AE5EC1C" w:rsidR="00C9132E" w:rsidRDefault="00C9132E" w:rsidP="00C9132E">
      <w:r>
        <w:rPr>
          <w:rFonts w:hint="eastAsia"/>
        </w:rPr>
        <w:t>右键：切换天气显示界面（天气显示每15s请求一次，需要等待一会，不是故障因素）</w:t>
      </w:r>
    </w:p>
    <w:p w14:paraId="766A938E" w14:textId="027FC362" w:rsidR="00C9132E" w:rsidRDefault="00C9132E" w:rsidP="00C9132E">
      <w:r>
        <w:rPr>
          <w:rFonts w:hint="eastAsia"/>
        </w:rPr>
        <w:t>中</w:t>
      </w:r>
      <w:r w:rsidR="00DA4917">
        <w:rPr>
          <w:rFonts w:hint="eastAsia"/>
        </w:rPr>
        <w:t>键</w:t>
      </w:r>
      <w:r>
        <w:rPr>
          <w:rFonts w:hint="eastAsia"/>
        </w:rPr>
        <w:t>：切换</w:t>
      </w:r>
      <w:r w:rsidR="00DA4917">
        <w:rPr>
          <w:rFonts w:hint="eastAsia"/>
        </w:rPr>
        <w:t>时钟界面，反复按中键会切换灯光效果，只有时钟界面可以</w:t>
      </w:r>
    </w:p>
    <w:p w14:paraId="48BCFCCE" w14:textId="7F879F40" w:rsidR="00DA4917" w:rsidRPr="00F37949" w:rsidRDefault="00DA4917" w:rsidP="00C9132E">
      <w:pPr>
        <w:rPr>
          <w:sz w:val="44"/>
          <w:szCs w:val="44"/>
        </w:rPr>
      </w:pPr>
      <w:r w:rsidRPr="00F37949">
        <w:rPr>
          <w:rFonts w:hint="eastAsia"/>
          <w:sz w:val="44"/>
          <w:szCs w:val="44"/>
        </w:rPr>
        <w:t>工作模式说明</w:t>
      </w:r>
    </w:p>
    <w:p w14:paraId="2F962626" w14:textId="046EE7EE" w:rsidR="00DA4917" w:rsidRDefault="00DA4917" w:rsidP="00DA4917">
      <w:pPr>
        <w:pStyle w:val="a9"/>
        <w:numPr>
          <w:ilvl w:val="0"/>
          <w:numId w:val="9"/>
        </w:numPr>
      </w:pPr>
      <w:r>
        <w:rPr>
          <w:rFonts w:hint="eastAsia"/>
        </w:rPr>
        <w:t>时钟模式：显示小时分钟，冒号呼吸灯闪烁，每5s一次</w:t>
      </w:r>
      <w:r w:rsidR="00203210">
        <w:rPr>
          <w:rFonts w:hint="eastAsia"/>
        </w:rPr>
        <w:t>，反复按中键会切换灯光效果</w:t>
      </w:r>
      <w:r>
        <w:rPr>
          <w:rFonts w:hint="eastAsia"/>
        </w:rPr>
        <w:t>；断网时第三个模块红色信号亚克力板常亮，注意。</w:t>
      </w:r>
    </w:p>
    <w:p w14:paraId="0189CD86" w14:textId="290E95F9" w:rsidR="00DA4917" w:rsidRDefault="00DA4917" w:rsidP="00DA4917">
      <w:pPr>
        <w:pStyle w:val="a9"/>
        <w:numPr>
          <w:ilvl w:val="0"/>
          <w:numId w:val="9"/>
        </w:numPr>
      </w:pPr>
      <w:r>
        <w:rPr>
          <w:rFonts w:hint="eastAsia"/>
        </w:rPr>
        <w:t>计时模式，中间计时亚克力常亮，左边是分钟，右边是秒数，断网时第三个模块红色信号亚克力板常亮，注意。</w:t>
      </w:r>
    </w:p>
    <w:p w14:paraId="5046F1E2" w14:textId="229185E3" w:rsidR="00DA4917" w:rsidRPr="00DA4917" w:rsidRDefault="00DA4917" w:rsidP="00DA4917">
      <w:pPr>
        <w:pStyle w:val="a9"/>
        <w:numPr>
          <w:ilvl w:val="0"/>
          <w:numId w:val="9"/>
        </w:numPr>
      </w:pPr>
      <w:r>
        <w:rPr>
          <w:rFonts w:hint="eastAsia"/>
        </w:rPr>
        <w:t>天气模式：显示温度、湿度、天气图标；温度随时间自动变换色彩。左边两数字是湿度，中间显示当前天气，右边两数字是温度（天气显示每15s请求一次，需要等待一会，不是故障因素）。断网时第三个模块红色信号亚克力板常亮，注意，并且其他天气显示暗色888不是故障因素（请求不到天气）</w:t>
      </w:r>
    </w:p>
    <w:p w14:paraId="49A03DD2" w14:textId="77777777" w:rsidR="00DA4917" w:rsidRDefault="00DA4917" w:rsidP="00203210"/>
    <w:p w14:paraId="6850AC2B" w14:textId="3AAFCE38" w:rsidR="00F37949" w:rsidRDefault="00F37949" w:rsidP="00203210">
      <w:r>
        <w:rPr>
          <w:rFonts w:hint="eastAsia"/>
        </w:rPr>
        <w:t>物品安装</w:t>
      </w:r>
      <w:r w:rsidR="009526FF">
        <w:rPr>
          <w:rFonts w:hint="eastAsia"/>
        </w:rPr>
        <w:t>（表面有层膜需要撕开，不撕开不好看，亚克力板表面容易划伤，送的时候为了保护所以不撕膜）</w:t>
      </w:r>
    </w:p>
    <w:p w14:paraId="152CE08C" w14:textId="24A165BA" w:rsidR="00F37949" w:rsidRDefault="00F37949" w:rsidP="00203210">
      <w:r>
        <w:rPr>
          <w:rFonts w:hint="eastAsia"/>
        </w:rPr>
        <w:t>数字从0到1安装</w:t>
      </w:r>
    </w:p>
    <w:p w14:paraId="46823407" w14:textId="4C101042" w:rsidR="00F37949" w:rsidRPr="00DA4917" w:rsidRDefault="00F37949" w:rsidP="00203210">
      <w:r>
        <w:rPr>
          <w:rFonts w:hint="eastAsia"/>
        </w:rPr>
        <w:t>中间图案排序</w:t>
      </w:r>
    </w:p>
    <w:p w14:paraId="4189DF5B" w14:textId="155F672A" w:rsidR="00DA4917" w:rsidRPr="00C9132E" w:rsidRDefault="00694B63" w:rsidP="00C9132E">
      <w:r>
        <w:rPr>
          <w:rFonts w:hint="eastAsia"/>
          <w:noProof/>
        </w:rPr>
        <w:drawing>
          <wp:inline distT="0" distB="0" distL="0" distR="0" wp14:anchorId="2DDCC9B2" wp14:editId="74239D88">
            <wp:extent cx="5270500" cy="863600"/>
            <wp:effectExtent l="0" t="0" r="6350" b="0"/>
            <wp:docPr id="209862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FE28" w14:textId="5657C3F3" w:rsidR="00C9132E" w:rsidRDefault="00694B63" w:rsidP="00C9132E">
      <w:r>
        <w:rPr>
          <w:rFonts w:hint="eastAsia"/>
        </w:rPr>
        <w:t>如发现方向错了，无需担心翻个面插上去就行，云朵图案可能反向，是因为创作者，亚克力板图案切割少了，无奈用了其他图案，导致下面的两个脚有些许不同</w:t>
      </w:r>
      <w:r w:rsidR="00AC5274">
        <w:rPr>
          <w:rFonts w:hint="eastAsia"/>
        </w:rPr>
        <w:t>。</w:t>
      </w:r>
    </w:p>
    <w:p w14:paraId="6FCDDB7F" w14:textId="443BC473" w:rsidR="00C9132E" w:rsidRPr="00C9132E" w:rsidRDefault="0081345F" w:rsidP="00C9132E">
      <w:r>
        <w:rPr>
          <w:noProof/>
        </w:rPr>
        <w:lastRenderedPageBreak/>
        <w:drawing>
          <wp:inline distT="0" distB="0" distL="0" distR="0" wp14:anchorId="7ABD4F4F" wp14:editId="6333D5A5">
            <wp:extent cx="1580245" cy="2107693"/>
            <wp:effectExtent l="0" t="0" r="1270" b="6985"/>
            <wp:docPr id="1005432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769" cy="211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D0E53" wp14:editId="1313370E">
            <wp:extent cx="1575512" cy="2101380"/>
            <wp:effectExtent l="0" t="0" r="5715" b="0"/>
            <wp:docPr id="4738900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892" cy="212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2F6EF" wp14:editId="738366FF">
            <wp:extent cx="1928365" cy="1444704"/>
            <wp:effectExtent l="0" t="0" r="0" b="3175"/>
            <wp:docPr id="9798680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992" cy="146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5E34C" wp14:editId="6CE6F64A">
            <wp:extent cx="3179022" cy="2381679"/>
            <wp:effectExtent l="0" t="0" r="2540" b="0"/>
            <wp:docPr id="13929902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638" cy="238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具体摆放如下</w:t>
      </w:r>
    </w:p>
    <w:p w14:paraId="53B7FD17" w14:textId="77777777" w:rsidR="00DF3AB0" w:rsidRDefault="00DF3AB0" w:rsidP="00DF3AB0"/>
    <w:sectPr w:rsidR="00DF3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5FD66" w14:textId="77777777" w:rsidR="00731402" w:rsidRDefault="00731402" w:rsidP="00DF3AB0">
      <w:pPr>
        <w:spacing w:after="0" w:line="240" w:lineRule="auto"/>
      </w:pPr>
      <w:r>
        <w:separator/>
      </w:r>
    </w:p>
  </w:endnote>
  <w:endnote w:type="continuationSeparator" w:id="0">
    <w:p w14:paraId="6F530E09" w14:textId="77777777" w:rsidR="00731402" w:rsidRDefault="00731402" w:rsidP="00DF3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7532" w14:textId="77777777" w:rsidR="00731402" w:rsidRDefault="00731402" w:rsidP="00DF3AB0">
      <w:pPr>
        <w:spacing w:after="0" w:line="240" w:lineRule="auto"/>
      </w:pPr>
      <w:r>
        <w:separator/>
      </w:r>
    </w:p>
  </w:footnote>
  <w:footnote w:type="continuationSeparator" w:id="0">
    <w:p w14:paraId="14EFE4E4" w14:textId="77777777" w:rsidR="00731402" w:rsidRDefault="00731402" w:rsidP="00DF3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600"/>
    <w:multiLevelType w:val="hybridMultilevel"/>
    <w:tmpl w:val="F3686FA0"/>
    <w:lvl w:ilvl="0" w:tplc="7F823E4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F271E7"/>
    <w:multiLevelType w:val="hybridMultilevel"/>
    <w:tmpl w:val="DD2C873A"/>
    <w:lvl w:ilvl="0" w:tplc="4B64C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EA56CE"/>
    <w:multiLevelType w:val="hybridMultilevel"/>
    <w:tmpl w:val="3806C84C"/>
    <w:lvl w:ilvl="0" w:tplc="7E10B0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B60090"/>
    <w:multiLevelType w:val="multilevel"/>
    <w:tmpl w:val="77BCD656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8767EC9"/>
    <w:multiLevelType w:val="multilevel"/>
    <w:tmpl w:val="77124858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164C9C"/>
    <w:multiLevelType w:val="hybridMultilevel"/>
    <w:tmpl w:val="7A546CD2"/>
    <w:lvl w:ilvl="0" w:tplc="178E063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CA190F"/>
    <w:multiLevelType w:val="multilevel"/>
    <w:tmpl w:val="F1FCED6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8262058"/>
    <w:multiLevelType w:val="multilevel"/>
    <w:tmpl w:val="247ABBE4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CBF7E21"/>
    <w:multiLevelType w:val="hybridMultilevel"/>
    <w:tmpl w:val="D8443106"/>
    <w:lvl w:ilvl="0" w:tplc="64C0AF2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5572989">
    <w:abstractNumId w:val="2"/>
  </w:num>
  <w:num w:numId="2" w16cid:durableId="1377244155">
    <w:abstractNumId w:val="8"/>
  </w:num>
  <w:num w:numId="3" w16cid:durableId="1285039279">
    <w:abstractNumId w:val="5"/>
  </w:num>
  <w:num w:numId="4" w16cid:durableId="653803682">
    <w:abstractNumId w:val="3"/>
  </w:num>
  <w:num w:numId="5" w16cid:durableId="1756055053">
    <w:abstractNumId w:val="7"/>
  </w:num>
  <w:num w:numId="6" w16cid:durableId="2005350192">
    <w:abstractNumId w:val="6"/>
  </w:num>
  <w:num w:numId="7" w16cid:durableId="1568881255">
    <w:abstractNumId w:val="4"/>
  </w:num>
  <w:num w:numId="8" w16cid:durableId="1211264358">
    <w:abstractNumId w:val="0"/>
  </w:num>
  <w:num w:numId="9" w16cid:durableId="1302686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15"/>
    <w:rsid w:val="0016335A"/>
    <w:rsid w:val="001E3F2C"/>
    <w:rsid w:val="00203210"/>
    <w:rsid w:val="002179A9"/>
    <w:rsid w:val="00602E31"/>
    <w:rsid w:val="00693EC6"/>
    <w:rsid w:val="00694B63"/>
    <w:rsid w:val="00731402"/>
    <w:rsid w:val="0081345F"/>
    <w:rsid w:val="009526FF"/>
    <w:rsid w:val="00A07B87"/>
    <w:rsid w:val="00A65015"/>
    <w:rsid w:val="00AC5274"/>
    <w:rsid w:val="00C1514B"/>
    <w:rsid w:val="00C9132E"/>
    <w:rsid w:val="00CA26AD"/>
    <w:rsid w:val="00DA4917"/>
    <w:rsid w:val="00DE462C"/>
    <w:rsid w:val="00DF3AB0"/>
    <w:rsid w:val="00F37949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AEDDA"/>
  <w15:chartTrackingRefBased/>
  <w15:docId w15:val="{1423D996-64BC-4933-BA5B-B3ABCBF5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0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0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0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0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0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0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0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0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0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0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0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0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0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0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0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0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0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0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0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0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A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A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A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A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457</Words>
  <Characters>503</Characters>
  <Application>Microsoft Office Word</Application>
  <DocSecurity>0</DocSecurity>
  <Lines>31</Lines>
  <Paragraphs>41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fu</dc:creator>
  <cp:keywords/>
  <dc:description/>
  <cp:lastModifiedBy>he fu</cp:lastModifiedBy>
  <cp:revision>9</cp:revision>
  <dcterms:created xsi:type="dcterms:W3CDTF">2026-09-04T06:13:00Z</dcterms:created>
  <dcterms:modified xsi:type="dcterms:W3CDTF">2026-09-05T10:07:00Z</dcterms:modified>
</cp:coreProperties>
</file>