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DB542" w14:textId="308DA702" w:rsidR="00AB67A8" w:rsidRPr="000D546F" w:rsidRDefault="00502121" w:rsidP="00D33F7A">
      <w:pPr>
        <w:pStyle w:val="1"/>
        <w:rPr>
          <w:rFonts w:ascii="黑体" w:hAnsi="黑体"/>
          <w:sz w:val="36"/>
          <w:szCs w:val="52"/>
        </w:rPr>
      </w:pPr>
      <w:r w:rsidRPr="000D546F">
        <w:rPr>
          <w:rFonts w:ascii="黑体" w:hAnsi="黑体" w:hint="eastAsia"/>
          <w:sz w:val="36"/>
          <w:szCs w:val="52"/>
        </w:rPr>
        <w:t>史家世业</w:t>
      </w:r>
      <w:r w:rsidR="00C5281E" w:rsidRPr="000D546F">
        <w:rPr>
          <w:rFonts w:ascii="黑体" w:hAnsi="黑体" w:hint="eastAsia"/>
          <w:sz w:val="36"/>
          <w:szCs w:val="52"/>
        </w:rPr>
        <w:t>：</w:t>
      </w:r>
      <w:r w:rsidR="00B16082" w:rsidRPr="000D546F">
        <w:rPr>
          <w:rFonts w:ascii="黑体" w:hAnsi="黑体" w:hint="eastAsia"/>
          <w:sz w:val="36"/>
          <w:szCs w:val="52"/>
        </w:rPr>
        <w:t>中国</w:t>
      </w:r>
      <w:r w:rsidR="00377487" w:rsidRPr="000D546F">
        <w:rPr>
          <w:rFonts w:ascii="黑体" w:hAnsi="黑体" w:hint="eastAsia"/>
          <w:sz w:val="36"/>
          <w:szCs w:val="52"/>
        </w:rPr>
        <w:t>古代</w:t>
      </w:r>
      <w:r w:rsidR="00B16082" w:rsidRPr="000D546F">
        <w:rPr>
          <w:rFonts w:ascii="黑体" w:hAnsi="黑体" w:hint="eastAsia"/>
          <w:sz w:val="36"/>
          <w:szCs w:val="52"/>
        </w:rPr>
        <w:t>史学的家学</w:t>
      </w:r>
      <w:r w:rsidRPr="000D546F">
        <w:rPr>
          <w:rFonts w:ascii="黑体" w:hAnsi="黑体" w:hint="eastAsia"/>
          <w:sz w:val="36"/>
          <w:szCs w:val="52"/>
        </w:rPr>
        <w:t>传统及其</w:t>
      </w:r>
      <w:r w:rsidR="000D60FF" w:rsidRPr="000D546F">
        <w:rPr>
          <w:rFonts w:ascii="黑体" w:hAnsi="黑体" w:hint="eastAsia"/>
          <w:sz w:val="36"/>
          <w:szCs w:val="52"/>
        </w:rPr>
        <w:t>消解</w:t>
      </w:r>
    </w:p>
    <w:p w14:paraId="5332CBDC" w14:textId="77777777" w:rsidR="001855A4" w:rsidRDefault="001855A4">
      <w:pPr>
        <w:rPr>
          <w:rFonts w:ascii="宋体" w:eastAsia="宋体" w:hAnsi="宋体"/>
          <w:sz w:val="24"/>
        </w:rPr>
      </w:pPr>
    </w:p>
    <w:p w14:paraId="5B70D18A" w14:textId="5B787AC4" w:rsidR="009055DE" w:rsidRDefault="009055DE" w:rsidP="00C3434F">
      <w:pPr>
        <w:spacing w:after="0" w:line="400" w:lineRule="exact"/>
        <w:ind w:firstLineChars="200" w:firstLine="482"/>
        <w:jc w:val="both"/>
        <w:rPr>
          <w:rFonts w:ascii="Times New Roman" w:eastAsia="宋体" w:hAnsi="Times New Roman" w:cs="Times New Roman"/>
          <w:sz w:val="24"/>
          <w:szCs w:val="28"/>
          <w14:ligatures w14:val="none"/>
        </w:rPr>
      </w:pPr>
      <w:r w:rsidRPr="00C3434F">
        <w:rPr>
          <w:rFonts w:ascii="Times New Roman" w:eastAsia="宋体" w:hAnsi="Times New Roman" w:cs="Times New Roman" w:hint="eastAsia"/>
          <w:b/>
          <w:bCs/>
          <w:sz w:val="24"/>
          <w:szCs w:val="28"/>
          <w14:ligatures w14:val="none"/>
        </w:rPr>
        <w:t>摘</w:t>
      </w:r>
      <w:r w:rsidR="00423AD1" w:rsidRPr="00C3434F">
        <w:rPr>
          <w:rFonts w:ascii="Times New Roman" w:eastAsia="宋体" w:hAnsi="Times New Roman" w:cs="Times New Roman" w:hint="eastAsia"/>
          <w:b/>
          <w:bCs/>
          <w:sz w:val="24"/>
          <w:szCs w:val="28"/>
          <w14:ligatures w14:val="none"/>
        </w:rPr>
        <w:t xml:space="preserve">  </w:t>
      </w:r>
      <w:r w:rsidRPr="00C3434F">
        <w:rPr>
          <w:rFonts w:ascii="Times New Roman" w:eastAsia="宋体" w:hAnsi="Times New Roman" w:cs="Times New Roman" w:hint="eastAsia"/>
          <w:b/>
          <w:bCs/>
          <w:sz w:val="24"/>
          <w:szCs w:val="28"/>
          <w14:ligatures w14:val="none"/>
        </w:rPr>
        <w:t>要</w:t>
      </w:r>
      <w:r w:rsidRPr="00C3434F">
        <w:rPr>
          <w:rFonts w:ascii="Times New Roman" w:eastAsia="宋体" w:hAnsi="Times New Roman" w:cs="Times New Roman" w:hint="eastAsia"/>
          <w:sz w:val="24"/>
          <w:szCs w:val="28"/>
          <w14:ligatures w14:val="none"/>
        </w:rPr>
        <w:t>：</w:t>
      </w:r>
      <w:r w:rsidR="00673F4A" w:rsidRPr="00A12E8F">
        <w:rPr>
          <w:rFonts w:ascii="仿宋" w:eastAsia="仿宋" w:hAnsi="仿宋" w:cs="Times New Roman" w:hint="eastAsia"/>
          <w:sz w:val="24"/>
          <w:szCs w:val="28"/>
          <w14:ligatures w14:val="none"/>
        </w:rPr>
        <w:t>在中国古代史学中</w:t>
      </w:r>
      <w:r w:rsidR="00B67247" w:rsidRPr="00A12E8F">
        <w:rPr>
          <w:rFonts w:ascii="仿宋" w:eastAsia="仿宋" w:hAnsi="仿宋" w:cs="Times New Roman" w:hint="eastAsia"/>
          <w:sz w:val="24"/>
          <w:szCs w:val="28"/>
          <w14:ligatures w14:val="none"/>
        </w:rPr>
        <w:t>，</w:t>
      </w:r>
      <w:r w:rsidR="00423AD1" w:rsidRPr="00A12E8F">
        <w:rPr>
          <w:rFonts w:ascii="仿宋" w:eastAsia="仿宋" w:hAnsi="仿宋" w:cs="Times New Roman" w:hint="eastAsia"/>
          <w:sz w:val="24"/>
          <w:szCs w:val="28"/>
          <w14:ligatures w14:val="none"/>
        </w:rPr>
        <w:t>司马迁和班固皆以“子承父业”的</w:t>
      </w:r>
      <w:r w:rsidR="00D5149A" w:rsidRPr="00A12E8F">
        <w:rPr>
          <w:rFonts w:ascii="仿宋" w:eastAsia="仿宋" w:hAnsi="仿宋" w:cs="Times New Roman" w:hint="eastAsia"/>
          <w:sz w:val="24"/>
          <w:szCs w:val="28"/>
          <w14:ligatures w14:val="none"/>
        </w:rPr>
        <w:t>方式</w:t>
      </w:r>
      <w:r w:rsidR="00B67247" w:rsidRPr="00A12E8F">
        <w:rPr>
          <w:rFonts w:ascii="仿宋" w:eastAsia="仿宋" w:hAnsi="仿宋" w:cs="Times New Roman" w:hint="eastAsia"/>
          <w:sz w:val="24"/>
          <w:szCs w:val="28"/>
          <w14:ligatures w14:val="none"/>
        </w:rPr>
        <w:t>撰成一书</w:t>
      </w:r>
      <w:r w:rsidR="00423AD1" w:rsidRPr="00A12E8F">
        <w:rPr>
          <w:rFonts w:ascii="仿宋" w:eastAsia="仿宋" w:hAnsi="仿宋" w:cs="Times New Roman" w:hint="eastAsia"/>
          <w:sz w:val="24"/>
          <w:szCs w:val="28"/>
          <w14:ligatures w14:val="none"/>
        </w:rPr>
        <w:t>，</w:t>
      </w:r>
      <w:r w:rsidR="00D5149A" w:rsidRPr="00A12E8F">
        <w:rPr>
          <w:rFonts w:ascii="仿宋" w:eastAsia="仿宋" w:hAnsi="仿宋" w:cs="Times New Roman" w:hint="eastAsia"/>
          <w:sz w:val="24"/>
          <w:szCs w:val="28"/>
          <w14:ligatures w14:val="none"/>
        </w:rPr>
        <w:t>常</w:t>
      </w:r>
      <w:r w:rsidR="00D5149A" w:rsidRPr="00A12E8F">
        <w:rPr>
          <w:rFonts w:ascii="仿宋" w:eastAsia="仿宋" w:hAnsi="仿宋" w:cs="Times New Roman"/>
          <w:sz w:val="24"/>
          <w:szCs w:val="28"/>
          <w14:ligatures w14:val="none"/>
        </w:rPr>
        <w:t>被视为</w:t>
      </w:r>
      <w:r w:rsidR="00D5149A" w:rsidRPr="00A12E8F">
        <w:rPr>
          <w:rFonts w:ascii="仿宋" w:eastAsia="仿宋" w:hAnsi="仿宋" w:cs="Times New Roman" w:hint="eastAsia"/>
          <w:sz w:val="24"/>
          <w:szCs w:val="28"/>
          <w14:ligatures w14:val="none"/>
        </w:rPr>
        <w:t>史学家学</w:t>
      </w:r>
      <w:r w:rsidR="00D5149A" w:rsidRPr="00A12E8F">
        <w:rPr>
          <w:rFonts w:ascii="仿宋" w:eastAsia="仿宋" w:hAnsi="仿宋" w:cs="Times New Roman"/>
          <w:sz w:val="24"/>
          <w:szCs w:val="28"/>
          <w14:ligatures w14:val="none"/>
        </w:rPr>
        <w:t>传统的共同源头</w:t>
      </w:r>
      <w:r w:rsidR="00673F4A" w:rsidRPr="00A12E8F">
        <w:rPr>
          <w:rFonts w:ascii="仿宋" w:eastAsia="仿宋" w:hAnsi="仿宋" w:cs="Times New Roman" w:hint="eastAsia"/>
          <w:sz w:val="24"/>
          <w:szCs w:val="28"/>
          <w14:ligatures w14:val="none"/>
        </w:rPr>
        <w:t>。</w:t>
      </w:r>
      <w:r w:rsidR="00423AD1" w:rsidRPr="00A12E8F">
        <w:rPr>
          <w:rFonts w:ascii="仿宋" w:eastAsia="仿宋" w:hAnsi="仿宋" w:cs="Times New Roman"/>
          <w:sz w:val="24"/>
          <w:szCs w:val="28"/>
          <w14:ligatures w14:val="none"/>
        </w:rPr>
        <w:t>然而二者家学的发生机制并不相同：前者</w:t>
      </w:r>
      <w:r w:rsidR="00B67247" w:rsidRPr="00A12E8F">
        <w:rPr>
          <w:rFonts w:ascii="仿宋" w:eastAsia="仿宋" w:hAnsi="仿宋" w:cs="Times New Roman" w:hint="eastAsia"/>
          <w:sz w:val="24"/>
          <w:szCs w:val="28"/>
          <w14:ligatures w14:val="none"/>
        </w:rPr>
        <w:t>渊源于</w:t>
      </w:r>
      <w:r w:rsidR="00B67247" w:rsidRPr="00A12E8F">
        <w:rPr>
          <w:rFonts w:ascii="仿宋" w:eastAsia="仿宋" w:hAnsi="仿宋" w:cs="Times New Roman"/>
          <w:sz w:val="24"/>
          <w:szCs w:val="28"/>
          <w14:ligatures w14:val="none"/>
        </w:rPr>
        <w:t>先秦时代史官世官的制度惯性</w:t>
      </w:r>
      <w:r w:rsidR="00423AD1" w:rsidRPr="00A12E8F">
        <w:rPr>
          <w:rFonts w:ascii="仿宋" w:eastAsia="仿宋" w:hAnsi="仿宋" w:cs="Times New Roman"/>
          <w:sz w:val="24"/>
          <w:szCs w:val="28"/>
          <w14:ligatures w14:val="none"/>
        </w:rPr>
        <w:t>；后者则是汉代经学传家风尚在史学层面的延伸。进入中古</w:t>
      </w:r>
      <w:r w:rsidR="00B57727">
        <w:rPr>
          <w:rFonts w:ascii="仿宋" w:eastAsia="仿宋" w:hAnsi="仿宋" w:cs="Times New Roman" w:hint="eastAsia"/>
          <w:sz w:val="24"/>
          <w:szCs w:val="28"/>
          <w14:ligatures w14:val="none"/>
        </w:rPr>
        <w:t>时代</w:t>
      </w:r>
      <w:r w:rsidR="00423AD1" w:rsidRPr="00A12E8F">
        <w:rPr>
          <w:rFonts w:ascii="仿宋" w:eastAsia="仿宋" w:hAnsi="仿宋" w:cs="Times New Roman"/>
          <w:sz w:val="24"/>
          <w:szCs w:val="28"/>
          <w14:ligatures w14:val="none"/>
        </w:rPr>
        <w:t>，</w:t>
      </w:r>
      <w:r w:rsidR="00B67247" w:rsidRPr="00A12E8F">
        <w:rPr>
          <w:rFonts w:ascii="仿宋" w:eastAsia="仿宋" w:hAnsi="仿宋" w:cs="Times New Roman" w:hint="eastAsia"/>
          <w:sz w:val="24"/>
          <w:szCs w:val="28"/>
          <w14:ligatures w14:val="none"/>
        </w:rPr>
        <w:t>史官制度的</w:t>
      </w:r>
      <w:r w:rsidR="00B57727">
        <w:rPr>
          <w:rFonts w:ascii="仿宋" w:eastAsia="仿宋" w:hAnsi="仿宋" w:cs="Times New Roman" w:hint="eastAsia"/>
          <w:sz w:val="24"/>
          <w:szCs w:val="28"/>
          <w14:ligatures w14:val="none"/>
        </w:rPr>
        <w:t>成立</w:t>
      </w:r>
      <w:r w:rsidR="00B67247" w:rsidRPr="00A12E8F">
        <w:rPr>
          <w:rFonts w:ascii="仿宋" w:eastAsia="仿宋" w:hAnsi="仿宋" w:cs="Times New Roman" w:hint="eastAsia"/>
          <w:sz w:val="24"/>
          <w:szCs w:val="28"/>
          <w14:ligatures w14:val="none"/>
        </w:rPr>
        <w:t>开始</w:t>
      </w:r>
      <w:r w:rsidR="00423AD1" w:rsidRPr="00A12E8F">
        <w:rPr>
          <w:rFonts w:ascii="仿宋" w:eastAsia="仿宋" w:hAnsi="仿宋" w:cs="Times New Roman"/>
          <w:sz w:val="24"/>
          <w:szCs w:val="28"/>
          <w14:ligatures w14:val="none"/>
        </w:rPr>
        <w:t>剥离历史编纂的家学传统，但士族</w:t>
      </w:r>
      <w:r w:rsidR="00EC668E" w:rsidRPr="00A12E8F">
        <w:rPr>
          <w:rFonts w:ascii="仿宋" w:eastAsia="仿宋" w:hAnsi="仿宋" w:cs="Times New Roman" w:hint="eastAsia"/>
          <w:sz w:val="24"/>
          <w:szCs w:val="28"/>
          <w14:ligatures w14:val="none"/>
        </w:rPr>
        <w:t>门阀</w:t>
      </w:r>
      <w:r w:rsidR="002E2CB2" w:rsidRPr="00A12E8F">
        <w:rPr>
          <w:rFonts w:ascii="仿宋" w:eastAsia="仿宋" w:hAnsi="仿宋" w:cs="Times New Roman" w:hint="eastAsia"/>
          <w:sz w:val="24"/>
          <w:szCs w:val="28"/>
          <w14:ligatures w14:val="none"/>
        </w:rPr>
        <w:t>政治</w:t>
      </w:r>
      <w:r w:rsidR="00423AD1" w:rsidRPr="00A12E8F">
        <w:rPr>
          <w:rFonts w:ascii="仿宋" w:eastAsia="仿宋" w:hAnsi="仿宋" w:cs="Times New Roman"/>
          <w:sz w:val="24"/>
          <w:szCs w:val="28"/>
          <w14:ligatures w14:val="none"/>
        </w:rPr>
        <w:t>的</w:t>
      </w:r>
      <w:r w:rsidR="00B57727">
        <w:rPr>
          <w:rFonts w:ascii="仿宋" w:eastAsia="仿宋" w:hAnsi="仿宋" w:cs="Times New Roman" w:hint="eastAsia"/>
          <w:sz w:val="24"/>
          <w:szCs w:val="28"/>
          <w14:ligatures w14:val="none"/>
        </w:rPr>
        <w:t>社会</w:t>
      </w:r>
      <w:r w:rsidR="00423AD1" w:rsidRPr="00A12E8F">
        <w:rPr>
          <w:rFonts w:ascii="仿宋" w:eastAsia="仿宋" w:hAnsi="仿宋" w:cs="Times New Roman" w:hint="eastAsia"/>
          <w:sz w:val="24"/>
          <w:szCs w:val="28"/>
          <w14:ligatures w14:val="none"/>
        </w:rPr>
        <w:t>结</w:t>
      </w:r>
      <w:r w:rsidR="00423AD1" w:rsidRPr="00A12E8F">
        <w:rPr>
          <w:rFonts w:ascii="仿宋" w:eastAsia="仿宋" w:hAnsi="仿宋" w:cs="Times New Roman"/>
          <w:sz w:val="24"/>
          <w:szCs w:val="28"/>
          <w14:ligatures w14:val="none"/>
        </w:rPr>
        <w:t>构，</w:t>
      </w:r>
      <w:r w:rsidR="00625771" w:rsidRPr="00A12E8F">
        <w:rPr>
          <w:rFonts w:ascii="仿宋" w:eastAsia="仿宋" w:hAnsi="仿宋" w:cs="Times New Roman" w:hint="eastAsia"/>
          <w:sz w:val="24"/>
          <w:szCs w:val="28"/>
          <w14:ligatures w14:val="none"/>
        </w:rPr>
        <w:t>反而</w:t>
      </w:r>
      <w:r w:rsidR="000A1215" w:rsidRPr="00A12E8F">
        <w:rPr>
          <w:rFonts w:ascii="仿宋" w:eastAsia="仿宋" w:hAnsi="仿宋" w:cs="Times New Roman" w:hint="eastAsia"/>
          <w:sz w:val="24"/>
          <w:szCs w:val="28"/>
          <w14:ligatures w14:val="none"/>
        </w:rPr>
        <w:t>助推</w:t>
      </w:r>
      <w:r w:rsidR="002E2CB2" w:rsidRPr="00A12E8F">
        <w:rPr>
          <w:rFonts w:ascii="仿宋" w:eastAsia="仿宋" w:hAnsi="仿宋" w:cs="Times New Roman" w:hint="eastAsia"/>
          <w:sz w:val="24"/>
          <w:szCs w:val="28"/>
          <w14:ligatures w14:val="none"/>
        </w:rPr>
        <w:t>了</w:t>
      </w:r>
      <w:r w:rsidR="000A1215" w:rsidRPr="00A12E8F">
        <w:rPr>
          <w:rFonts w:ascii="仿宋" w:eastAsia="仿宋" w:hAnsi="仿宋" w:cs="Times New Roman" w:hint="eastAsia"/>
          <w:sz w:val="24"/>
          <w:szCs w:val="28"/>
          <w14:ligatures w14:val="none"/>
        </w:rPr>
        <w:t>官方</w:t>
      </w:r>
      <w:r w:rsidR="00423AD1" w:rsidRPr="00A12E8F">
        <w:rPr>
          <w:rFonts w:ascii="仿宋" w:eastAsia="仿宋" w:hAnsi="仿宋" w:cs="Times New Roman"/>
          <w:sz w:val="24"/>
          <w:szCs w:val="28"/>
          <w14:ligatures w14:val="none"/>
        </w:rPr>
        <w:t>史官任用</w:t>
      </w:r>
      <w:r w:rsidR="002E2CB2" w:rsidRPr="00A12E8F">
        <w:rPr>
          <w:rFonts w:ascii="仿宋" w:eastAsia="仿宋" w:hAnsi="仿宋" w:cs="Times New Roman" w:hint="eastAsia"/>
          <w:sz w:val="24"/>
          <w:szCs w:val="28"/>
          <w14:ligatures w14:val="none"/>
        </w:rPr>
        <w:t>和私人史学著述</w:t>
      </w:r>
      <w:r w:rsidR="00423AD1" w:rsidRPr="00A12E8F">
        <w:rPr>
          <w:rFonts w:ascii="仿宋" w:eastAsia="仿宋" w:hAnsi="仿宋" w:cs="Times New Roman"/>
          <w:sz w:val="24"/>
          <w:szCs w:val="28"/>
          <w14:ligatures w14:val="none"/>
        </w:rPr>
        <w:t>的</w:t>
      </w:r>
      <w:r w:rsidR="00625771" w:rsidRPr="00A12E8F">
        <w:rPr>
          <w:rFonts w:ascii="仿宋" w:eastAsia="仿宋" w:hAnsi="仿宋" w:cs="Times New Roman" w:hint="eastAsia"/>
          <w:sz w:val="24"/>
          <w:szCs w:val="28"/>
          <w14:ligatures w14:val="none"/>
        </w:rPr>
        <w:t>“</w:t>
      </w:r>
      <w:r w:rsidR="00423AD1" w:rsidRPr="00A12E8F">
        <w:rPr>
          <w:rFonts w:ascii="仿宋" w:eastAsia="仿宋" w:hAnsi="仿宋" w:cs="Times New Roman"/>
          <w:sz w:val="24"/>
          <w:szCs w:val="28"/>
          <w14:ligatures w14:val="none"/>
        </w:rPr>
        <w:t>家族化</w:t>
      </w:r>
      <w:r w:rsidR="00625771" w:rsidRPr="00A12E8F">
        <w:rPr>
          <w:rFonts w:ascii="仿宋" w:eastAsia="仿宋" w:hAnsi="仿宋" w:cs="Times New Roman" w:hint="eastAsia"/>
          <w:sz w:val="24"/>
          <w:szCs w:val="28"/>
          <w14:ligatures w14:val="none"/>
        </w:rPr>
        <w:t>”倾向</w:t>
      </w:r>
      <w:r w:rsidR="00AD29DA" w:rsidRPr="00A12E8F">
        <w:rPr>
          <w:rFonts w:ascii="仿宋" w:eastAsia="仿宋" w:hAnsi="仿宋" w:cs="Times New Roman" w:hint="eastAsia"/>
          <w:sz w:val="24"/>
          <w:szCs w:val="28"/>
          <w14:ligatures w14:val="none"/>
        </w:rPr>
        <w:t>，</w:t>
      </w:r>
      <w:r w:rsidR="00093E99">
        <w:rPr>
          <w:rFonts w:ascii="仿宋" w:eastAsia="仿宋" w:hAnsi="仿宋" w:cs="Times New Roman" w:hint="eastAsia"/>
          <w:sz w:val="24"/>
          <w:szCs w:val="28"/>
          <w14:ligatures w14:val="none"/>
        </w:rPr>
        <w:t>促成</w:t>
      </w:r>
      <w:r w:rsidR="00B57727">
        <w:rPr>
          <w:rFonts w:ascii="仿宋" w:eastAsia="仿宋" w:hAnsi="仿宋" w:cs="Times New Roman" w:hint="eastAsia"/>
          <w:sz w:val="24"/>
          <w:szCs w:val="28"/>
          <w14:ligatures w14:val="none"/>
        </w:rPr>
        <w:t>了</w:t>
      </w:r>
      <w:r w:rsidR="00093E99">
        <w:rPr>
          <w:rFonts w:ascii="仿宋" w:eastAsia="仿宋" w:hAnsi="仿宋" w:cs="Times New Roman" w:hint="eastAsia"/>
          <w:sz w:val="24"/>
          <w:szCs w:val="28"/>
          <w14:ligatures w14:val="none"/>
        </w:rPr>
        <w:t>史学家学传统的繁荣</w:t>
      </w:r>
      <w:r w:rsidR="00423AD1" w:rsidRPr="00A12E8F">
        <w:rPr>
          <w:rFonts w:ascii="仿宋" w:eastAsia="仿宋" w:hAnsi="仿宋" w:cs="Times New Roman" w:hint="eastAsia"/>
          <w:sz w:val="24"/>
          <w:szCs w:val="28"/>
          <w14:ligatures w14:val="none"/>
        </w:rPr>
        <w:t>。</w:t>
      </w:r>
      <w:r w:rsidR="000A1215" w:rsidRPr="00A12E8F">
        <w:rPr>
          <w:rFonts w:ascii="仿宋" w:eastAsia="仿宋" w:hAnsi="仿宋" w:cs="Times New Roman" w:hint="eastAsia"/>
          <w:sz w:val="24"/>
          <w:szCs w:val="28"/>
          <w14:ligatures w14:val="none"/>
        </w:rPr>
        <w:t>直至宋代</w:t>
      </w:r>
      <w:r w:rsidR="00423AD1" w:rsidRPr="00A12E8F">
        <w:rPr>
          <w:rFonts w:ascii="仿宋" w:eastAsia="仿宋" w:hAnsi="仿宋" w:cs="Times New Roman"/>
          <w:sz w:val="24"/>
          <w:szCs w:val="28"/>
          <w14:ligatures w14:val="none"/>
        </w:rPr>
        <w:t>士族社会的终结，</w:t>
      </w:r>
      <w:r w:rsidR="007F3DAF" w:rsidRPr="00A12E8F">
        <w:rPr>
          <w:rFonts w:ascii="仿宋" w:eastAsia="仿宋" w:hAnsi="仿宋" w:cs="Times New Roman" w:hint="eastAsia"/>
          <w:sz w:val="24"/>
          <w:szCs w:val="28"/>
          <w14:ligatures w14:val="none"/>
        </w:rPr>
        <w:t>史学的</w:t>
      </w:r>
      <w:r w:rsidR="00423AD1" w:rsidRPr="00A12E8F">
        <w:rPr>
          <w:rFonts w:ascii="仿宋" w:eastAsia="仿宋" w:hAnsi="仿宋" w:cs="Times New Roman"/>
          <w:sz w:val="24"/>
          <w:szCs w:val="28"/>
          <w14:ligatures w14:val="none"/>
        </w:rPr>
        <w:t>家学</w:t>
      </w:r>
      <w:r w:rsidR="007F3DAF" w:rsidRPr="00A12E8F">
        <w:rPr>
          <w:rFonts w:ascii="仿宋" w:eastAsia="仿宋" w:hAnsi="仿宋" w:cs="Times New Roman" w:hint="eastAsia"/>
          <w:sz w:val="24"/>
          <w:szCs w:val="28"/>
          <w14:ligatures w14:val="none"/>
        </w:rPr>
        <w:t>传统</w:t>
      </w:r>
      <w:r w:rsidR="00AD29DA" w:rsidRPr="00A12E8F">
        <w:rPr>
          <w:rFonts w:ascii="仿宋" w:eastAsia="仿宋" w:hAnsi="仿宋" w:cs="Times New Roman" w:hint="eastAsia"/>
          <w:sz w:val="24"/>
          <w:szCs w:val="28"/>
          <w14:ligatures w14:val="none"/>
        </w:rPr>
        <w:t>才</w:t>
      </w:r>
      <w:r w:rsidR="00497769" w:rsidRPr="00A12E8F">
        <w:rPr>
          <w:rFonts w:ascii="仿宋" w:eastAsia="仿宋" w:hAnsi="仿宋" w:cs="Times New Roman" w:hint="eastAsia"/>
          <w:sz w:val="24"/>
          <w:szCs w:val="28"/>
          <w14:ligatures w14:val="none"/>
        </w:rPr>
        <w:t>最终</w:t>
      </w:r>
      <w:r w:rsidR="00AD29DA" w:rsidRPr="00A12E8F">
        <w:rPr>
          <w:rFonts w:ascii="仿宋" w:eastAsia="仿宋" w:hAnsi="仿宋" w:cs="Times New Roman"/>
          <w:sz w:val="24"/>
          <w:szCs w:val="28"/>
          <w14:ligatures w14:val="none"/>
        </w:rPr>
        <w:t>湮没于集体修史的</w:t>
      </w:r>
      <w:r w:rsidR="00762A00">
        <w:rPr>
          <w:rFonts w:ascii="仿宋" w:eastAsia="仿宋" w:hAnsi="仿宋" w:cs="Times New Roman" w:hint="eastAsia"/>
          <w:sz w:val="24"/>
          <w:szCs w:val="28"/>
          <w14:ligatures w14:val="none"/>
        </w:rPr>
        <w:t>制度</w:t>
      </w:r>
      <w:r w:rsidR="00AD29DA" w:rsidRPr="00A12E8F">
        <w:rPr>
          <w:rFonts w:ascii="仿宋" w:eastAsia="仿宋" w:hAnsi="仿宋" w:cs="Times New Roman"/>
          <w:sz w:val="24"/>
          <w:szCs w:val="28"/>
          <w14:ligatures w14:val="none"/>
        </w:rPr>
        <w:t>洪流之中</w:t>
      </w:r>
      <w:r w:rsidR="00423AD1" w:rsidRPr="00A12E8F">
        <w:rPr>
          <w:rFonts w:ascii="仿宋" w:eastAsia="仿宋" w:hAnsi="仿宋" w:cs="Times New Roman"/>
          <w:sz w:val="24"/>
          <w:szCs w:val="28"/>
          <w14:ligatures w14:val="none"/>
        </w:rPr>
        <w:t>。</w:t>
      </w:r>
      <w:r w:rsidR="00B67247" w:rsidRPr="00A12E8F">
        <w:rPr>
          <w:rFonts w:ascii="仿宋" w:eastAsia="仿宋" w:hAnsi="仿宋" w:cs="Times New Roman" w:hint="eastAsia"/>
          <w:sz w:val="24"/>
          <w:szCs w:val="28"/>
          <w14:ligatures w14:val="none"/>
        </w:rPr>
        <w:t>然而</w:t>
      </w:r>
      <w:r w:rsidR="007F3DAF" w:rsidRPr="00A12E8F">
        <w:rPr>
          <w:rFonts w:ascii="仿宋" w:eastAsia="仿宋" w:hAnsi="仿宋" w:cs="Times New Roman"/>
          <w:sz w:val="24"/>
          <w:szCs w:val="28"/>
          <w14:ligatures w14:val="none"/>
        </w:rPr>
        <w:t>失去了家学的精神内核</w:t>
      </w:r>
      <w:r w:rsidR="00423AD1" w:rsidRPr="00A12E8F">
        <w:rPr>
          <w:rFonts w:ascii="仿宋" w:eastAsia="仿宋" w:hAnsi="仿宋" w:cs="Times New Roman"/>
          <w:sz w:val="24"/>
          <w:szCs w:val="28"/>
          <w14:ligatures w14:val="none"/>
        </w:rPr>
        <w:t>，</w:t>
      </w:r>
      <w:r w:rsidR="00B57727">
        <w:rPr>
          <w:rFonts w:ascii="仿宋" w:eastAsia="仿宋" w:hAnsi="仿宋" w:cs="Times New Roman" w:hint="eastAsia"/>
          <w:sz w:val="24"/>
          <w:szCs w:val="28"/>
          <w14:ligatures w14:val="none"/>
        </w:rPr>
        <w:t>制度化</w:t>
      </w:r>
      <w:r w:rsidR="007F3DAF" w:rsidRPr="00A12E8F">
        <w:rPr>
          <w:rFonts w:ascii="仿宋" w:eastAsia="仿宋" w:hAnsi="仿宋" w:cs="Times New Roman" w:hint="eastAsia"/>
          <w:sz w:val="24"/>
          <w:szCs w:val="28"/>
          <w14:ligatures w14:val="none"/>
        </w:rPr>
        <w:t>的历史编纂逐渐</w:t>
      </w:r>
      <w:r w:rsidR="00B67247" w:rsidRPr="00A12E8F">
        <w:rPr>
          <w:rFonts w:ascii="仿宋" w:eastAsia="仿宋" w:hAnsi="仿宋" w:cs="Times New Roman" w:hint="eastAsia"/>
          <w:sz w:val="24"/>
          <w:szCs w:val="28"/>
          <w14:ligatures w14:val="none"/>
        </w:rPr>
        <w:t>呈现出</w:t>
      </w:r>
      <w:r w:rsidR="00625771" w:rsidRPr="00A12E8F">
        <w:rPr>
          <w:rFonts w:ascii="仿宋" w:eastAsia="仿宋" w:hAnsi="仿宋" w:cs="Times New Roman"/>
          <w:sz w:val="24"/>
          <w:szCs w:val="28"/>
          <w14:ligatures w14:val="none"/>
        </w:rPr>
        <w:t>体例不一</w:t>
      </w:r>
      <w:r w:rsidR="007F3DAF" w:rsidRPr="00A12E8F">
        <w:rPr>
          <w:rFonts w:ascii="仿宋" w:eastAsia="仿宋" w:hAnsi="仿宋" w:cs="Times New Roman" w:hint="eastAsia"/>
          <w:sz w:val="24"/>
          <w:szCs w:val="28"/>
          <w14:ligatures w14:val="none"/>
        </w:rPr>
        <w:t>、</w:t>
      </w:r>
      <w:r w:rsidR="00625771" w:rsidRPr="00A12E8F">
        <w:rPr>
          <w:rFonts w:ascii="仿宋" w:eastAsia="仿宋" w:hAnsi="仿宋" w:cs="Times New Roman"/>
          <w:sz w:val="24"/>
          <w:szCs w:val="28"/>
          <w14:ligatures w14:val="none"/>
        </w:rPr>
        <w:t>叙述散乱</w:t>
      </w:r>
      <w:r w:rsidR="00423AD1" w:rsidRPr="00A12E8F">
        <w:rPr>
          <w:rFonts w:ascii="仿宋" w:eastAsia="仿宋" w:hAnsi="仿宋" w:cs="Times New Roman"/>
          <w:sz w:val="24"/>
          <w:szCs w:val="28"/>
          <w14:ligatures w14:val="none"/>
        </w:rPr>
        <w:t>的</w:t>
      </w:r>
      <w:r w:rsidR="00B67247" w:rsidRPr="00A12E8F">
        <w:rPr>
          <w:rFonts w:ascii="仿宋" w:eastAsia="仿宋" w:hAnsi="仿宋" w:cs="Times New Roman" w:hint="eastAsia"/>
          <w:sz w:val="24"/>
          <w:szCs w:val="28"/>
          <w14:ligatures w14:val="none"/>
        </w:rPr>
        <w:t>诸多</w:t>
      </w:r>
      <w:r w:rsidR="00423AD1" w:rsidRPr="00A12E8F">
        <w:rPr>
          <w:rFonts w:ascii="仿宋" w:eastAsia="仿宋" w:hAnsi="仿宋" w:cs="Times New Roman"/>
          <w:sz w:val="24"/>
          <w:szCs w:val="28"/>
          <w14:ligatures w14:val="none"/>
        </w:rPr>
        <w:t>流弊。对此，</w:t>
      </w:r>
      <w:r w:rsidR="00B67247" w:rsidRPr="00A12E8F">
        <w:rPr>
          <w:rFonts w:ascii="仿宋" w:eastAsia="仿宋" w:hAnsi="仿宋" w:cs="Times New Roman" w:hint="eastAsia"/>
          <w:sz w:val="24"/>
          <w:szCs w:val="28"/>
          <w14:ligatures w14:val="none"/>
        </w:rPr>
        <w:t>部分</w:t>
      </w:r>
      <w:r w:rsidR="00423AD1" w:rsidRPr="00A12E8F">
        <w:rPr>
          <w:rFonts w:ascii="仿宋" w:eastAsia="仿宋" w:hAnsi="仿宋" w:cs="Times New Roman"/>
          <w:sz w:val="24"/>
          <w:szCs w:val="28"/>
          <w14:ligatures w14:val="none"/>
        </w:rPr>
        <w:t>有识之士纷纷</w:t>
      </w:r>
      <w:r w:rsidR="00B67247" w:rsidRPr="00A12E8F">
        <w:rPr>
          <w:rFonts w:ascii="仿宋" w:eastAsia="仿宋" w:hAnsi="仿宋" w:cs="Times New Roman" w:hint="eastAsia"/>
          <w:sz w:val="24"/>
          <w:szCs w:val="28"/>
          <w14:ligatures w14:val="none"/>
        </w:rPr>
        <w:t>开始</w:t>
      </w:r>
      <w:r w:rsidR="007F3DAF" w:rsidRPr="00A12E8F">
        <w:rPr>
          <w:rFonts w:ascii="仿宋" w:eastAsia="仿宋" w:hAnsi="仿宋" w:cs="Times New Roman" w:hint="eastAsia"/>
          <w:sz w:val="24"/>
          <w:szCs w:val="28"/>
          <w14:ligatures w14:val="none"/>
        </w:rPr>
        <w:t>追忆、</w:t>
      </w:r>
      <w:r w:rsidR="00B67247" w:rsidRPr="00A12E8F">
        <w:rPr>
          <w:rFonts w:ascii="仿宋" w:eastAsia="仿宋" w:hAnsi="仿宋" w:cs="Times New Roman" w:hint="eastAsia"/>
          <w:sz w:val="24"/>
          <w:szCs w:val="28"/>
          <w14:ligatures w14:val="none"/>
        </w:rPr>
        <w:t>呼唤</w:t>
      </w:r>
      <w:r w:rsidR="00423AD1" w:rsidRPr="00A12E8F">
        <w:rPr>
          <w:rFonts w:ascii="仿宋" w:eastAsia="仿宋" w:hAnsi="仿宋" w:cs="Times New Roman"/>
          <w:sz w:val="24"/>
          <w:szCs w:val="28"/>
          <w14:ligatures w14:val="none"/>
        </w:rPr>
        <w:t>古老的家学传统，并在史官制度框架内提出</w:t>
      </w:r>
      <w:r w:rsidR="00B67247" w:rsidRPr="00A12E8F">
        <w:rPr>
          <w:rFonts w:ascii="仿宋" w:eastAsia="仿宋" w:hAnsi="仿宋" w:cs="Times New Roman" w:hint="eastAsia"/>
          <w:sz w:val="24"/>
          <w:szCs w:val="28"/>
          <w14:ligatures w14:val="none"/>
        </w:rPr>
        <w:t>“</w:t>
      </w:r>
      <w:r w:rsidR="00423AD1" w:rsidRPr="00A12E8F">
        <w:rPr>
          <w:rFonts w:ascii="仿宋" w:eastAsia="仿宋" w:hAnsi="仿宋" w:cs="Times New Roman"/>
          <w:sz w:val="24"/>
          <w:szCs w:val="28"/>
          <w14:ligatures w14:val="none"/>
        </w:rPr>
        <w:t>专职</w:t>
      </w:r>
      <w:r w:rsidR="00B67247" w:rsidRPr="00A12E8F">
        <w:rPr>
          <w:rFonts w:ascii="仿宋" w:eastAsia="仿宋" w:hAnsi="仿宋" w:cs="Times New Roman" w:hint="eastAsia"/>
          <w:sz w:val="24"/>
          <w:szCs w:val="28"/>
          <w14:ligatures w14:val="none"/>
        </w:rPr>
        <w:t>”</w:t>
      </w:r>
      <w:r w:rsidR="00423AD1" w:rsidRPr="00A12E8F">
        <w:rPr>
          <w:rFonts w:ascii="仿宋" w:eastAsia="仿宋" w:hAnsi="仿宋" w:cs="Times New Roman"/>
          <w:sz w:val="24"/>
          <w:szCs w:val="28"/>
          <w14:ligatures w14:val="none"/>
        </w:rPr>
        <w:t>与</w:t>
      </w:r>
      <w:r w:rsidR="00B67247" w:rsidRPr="00A12E8F">
        <w:rPr>
          <w:rFonts w:ascii="仿宋" w:eastAsia="仿宋" w:hAnsi="仿宋" w:cs="Times New Roman" w:hint="eastAsia"/>
          <w:sz w:val="24"/>
          <w:szCs w:val="28"/>
          <w14:ligatures w14:val="none"/>
        </w:rPr>
        <w:t>“</w:t>
      </w:r>
      <w:r w:rsidR="00423AD1" w:rsidRPr="00A12E8F">
        <w:rPr>
          <w:rFonts w:ascii="仿宋" w:eastAsia="仿宋" w:hAnsi="仿宋" w:cs="Times New Roman"/>
          <w:sz w:val="24"/>
          <w:szCs w:val="28"/>
          <w14:ligatures w14:val="none"/>
        </w:rPr>
        <w:t>久任</w:t>
      </w:r>
      <w:r w:rsidR="00B67247" w:rsidRPr="00A12E8F">
        <w:rPr>
          <w:rFonts w:ascii="仿宋" w:eastAsia="仿宋" w:hAnsi="仿宋" w:cs="Times New Roman" w:hint="eastAsia"/>
          <w:sz w:val="24"/>
          <w:szCs w:val="28"/>
          <w14:ligatures w14:val="none"/>
        </w:rPr>
        <w:t>”</w:t>
      </w:r>
      <w:r w:rsidR="00423AD1" w:rsidRPr="00A12E8F">
        <w:rPr>
          <w:rFonts w:ascii="仿宋" w:eastAsia="仿宋" w:hAnsi="仿宋" w:cs="Times New Roman"/>
          <w:sz w:val="24"/>
          <w:szCs w:val="28"/>
          <w14:ligatures w14:val="none"/>
        </w:rPr>
        <w:t>的改良方案，</w:t>
      </w:r>
      <w:r w:rsidR="00B67247" w:rsidRPr="00A12E8F">
        <w:rPr>
          <w:rFonts w:ascii="仿宋" w:eastAsia="仿宋" w:hAnsi="仿宋" w:cs="Times New Roman" w:hint="eastAsia"/>
          <w:sz w:val="24"/>
          <w:szCs w:val="28"/>
          <w14:ligatures w14:val="none"/>
        </w:rPr>
        <w:t>试图补偏救弊</w:t>
      </w:r>
      <w:r w:rsidR="00691FBD" w:rsidRPr="00A12E8F">
        <w:rPr>
          <w:rFonts w:ascii="仿宋" w:eastAsia="仿宋" w:hAnsi="仿宋" w:cs="Times New Roman" w:hint="eastAsia"/>
          <w:sz w:val="24"/>
          <w:szCs w:val="28"/>
          <w14:ligatures w14:val="none"/>
        </w:rPr>
        <w:t>，但</w:t>
      </w:r>
      <w:r w:rsidR="00AD29DA" w:rsidRPr="00A12E8F">
        <w:rPr>
          <w:rFonts w:ascii="仿宋" w:eastAsia="仿宋" w:hAnsi="仿宋" w:cs="Times New Roman" w:hint="eastAsia"/>
          <w:sz w:val="24"/>
          <w:szCs w:val="28"/>
          <w14:ligatures w14:val="none"/>
        </w:rPr>
        <w:t>自始至终未能引起当权者的重视</w:t>
      </w:r>
      <w:r w:rsidR="00423AD1" w:rsidRPr="00A12E8F">
        <w:rPr>
          <w:rFonts w:ascii="仿宋" w:eastAsia="仿宋" w:hAnsi="仿宋" w:cs="Times New Roman" w:hint="eastAsia"/>
          <w:sz w:val="24"/>
          <w:szCs w:val="28"/>
          <w14:ligatures w14:val="none"/>
        </w:rPr>
        <w:t>。</w:t>
      </w:r>
    </w:p>
    <w:p w14:paraId="78EFE7F2" w14:textId="77777777" w:rsidR="00A12E8F" w:rsidRPr="00B67247" w:rsidRDefault="00A12E8F" w:rsidP="00C3434F">
      <w:pPr>
        <w:spacing w:after="0" w:line="400" w:lineRule="exact"/>
        <w:ind w:firstLineChars="200" w:firstLine="480"/>
        <w:jc w:val="both"/>
        <w:rPr>
          <w:rFonts w:ascii="Times New Roman" w:eastAsia="宋体" w:hAnsi="Times New Roman" w:cs="Times New Roman"/>
          <w:sz w:val="24"/>
          <w:szCs w:val="28"/>
          <w14:ligatures w14:val="none"/>
        </w:rPr>
      </w:pPr>
    </w:p>
    <w:p w14:paraId="761D1CAF" w14:textId="6754D118" w:rsidR="009055DE" w:rsidRPr="00C3434F" w:rsidRDefault="009055DE" w:rsidP="00C3434F">
      <w:pPr>
        <w:spacing w:after="0" w:line="400" w:lineRule="exact"/>
        <w:ind w:firstLineChars="200" w:firstLine="482"/>
        <w:jc w:val="both"/>
        <w:rPr>
          <w:rFonts w:ascii="Times New Roman" w:eastAsia="宋体" w:hAnsi="Times New Roman" w:cs="Times New Roman"/>
          <w:sz w:val="24"/>
          <w:szCs w:val="28"/>
          <w14:ligatures w14:val="none"/>
        </w:rPr>
      </w:pPr>
      <w:r w:rsidRPr="00C3434F">
        <w:rPr>
          <w:rFonts w:ascii="Times New Roman" w:eastAsia="宋体" w:hAnsi="Times New Roman" w:cs="Times New Roman" w:hint="eastAsia"/>
          <w:b/>
          <w:bCs/>
          <w:sz w:val="24"/>
          <w:szCs w:val="28"/>
          <w14:ligatures w14:val="none"/>
        </w:rPr>
        <w:t>关键词</w:t>
      </w:r>
      <w:r w:rsidRPr="00C3434F">
        <w:rPr>
          <w:rFonts w:ascii="Times New Roman" w:eastAsia="宋体" w:hAnsi="Times New Roman" w:cs="Times New Roman" w:hint="eastAsia"/>
          <w:sz w:val="24"/>
          <w:szCs w:val="28"/>
          <w14:ligatures w14:val="none"/>
        </w:rPr>
        <w:t>：</w:t>
      </w:r>
      <w:r w:rsidR="00763620" w:rsidRPr="00A12E8F">
        <w:rPr>
          <w:rFonts w:ascii="仿宋" w:eastAsia="仿宋" w:hAnsi="仿宋" w:cs="Times New Roman" w:hint="eastAsia"/>
          <w:sz w:val="24"/>
          <w:szCs w:val="28"/>
          <w14:ligatures w14:val="none"/>
        </w:rPr>
        <w:t>家学；</w:t>
      </w:r>
      <w:r w:rsidR="00A946FF" w:rsidRPr="00A12E8F">
        <w:rPr>
          <w:rFonts w:ascii="仿宋" w:eastAsia="仿宋" w:hAnsi="仿宋" w:cs="Times New Roman" w:hint="eastAsia"/>
          <w:sz w:val="24"/>
          <w:szCs w:val="28"/>
          <w14:ligatures w14:val="none"/>
        </w:rPr>
        <w:t>史学</w:t>
      </w:r>
      <w:r w:rsidR="00763620" w:rsidRPr="00A12E8F">
        <w:rPr>
          <w:rFonts w:ascii="仿宋" w:eastAsia="仿宋" w:hAnsi="仿宋" w:cs="Times New Roman" w:hint="eastAsia"/>
          <w:sz w:val="24"/>
          <w:szCs w:val="28"/>
          <w14:ligatures w14:val="none"/>
        </w:rPr>
        <w:t>世家</w:t>
      </w:r>
      <w:r w:rsidR="00A946FF" w:rsidRPr="00A12E8F">
        <w:rPr>
          <w:rFonts w:ascii="仿宋" w:eastAsia="仿宋" w:hAnsi="仿宋" w:cs="Times New Roman" w:hint="eastAsia"/>
          <w:sz w:val="24"/>
          <w:szCs w:val="28"/>
          <w14:ligatures w14:val="none"/>
        </w:rPr>
        <w:t>；</w:t>
      </w:r>
      <w:r w:rsidR="004641E6" w:rsidRPr="00A12E8F">
        <w:rPr>
          <w:rFonts w:ascii="仿宋" w:eastAsia="仿宋" w:hAnsi="仿宋" w:cs="Times New Roman" w:hint="eastAsia"/>
          <w:sz w:val="24"/>
          <w:szCs w:val="28"/>
          <w14:ligatures w14:val="none"/>
        </w:rPr>
        <w:t>家族史学；</w:t>
      </w:r>
      <w:r w:rsidR="00763620" w:rsidRPr="00A12E8F">
        <w:rPr>
          <w:rFonts w:ascii="仿宋" w:eastAsia="仿宋" w:hAnsi="仿宋" w:cs="Times New Roman" w:hint="eastAsia"/>
          <w:sz w:val="24"/>
          <w:szCs w:val="28"/>
          <w14:ligatures w14:val="none"/>
        </w:rPr>
        <w:t>史官</w:t>
      </w:r>
      <w:r w:rsidR="004641E6" w:rsidRPr="00A12E8F">
        <w:rPr>
          <w:rFonts w:ascii="仿宋" w:eastAsia="仿宋" w:hAnsi="仿宋" w:cs="Times New Roman" w:hint="eastAsia"/>
          <w:sz w:val="24"/>
          <w:szCs w:val="28"/>
          <w14:ligatures w14:val="none"/>
        </w:rPr>
        <w:t>世袭</w:t>
      </w:r>
    </w:p>
    <w:p w14:paraId="6A3EEB43" w14:textId="77777777" w:rsidR="009055DE" w:rsidRDefault="009055DE">
      <w:pPr>
        <w:rPr>
          <w:rFonts w:ascii="宋体" w:eastAsia="宋体" w:hAnsi="宋体"/>
          <w:sz w:val="24"/>
        </w:rPr>
      </w:pPr>
    </w:p>
    <w:p w14:paraId="4A1C2848" w14:textId="754AFE8A" w:rsidR="007D7585" w:rsidRDefault="0008374A" w:rsidP="00F760E8">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“古之修史多出家学，司马迁、班固及姚思廉、李延寿皆父子论撰，数十年方成。”</w:t>
      </w:r>
      <w:r>
        <w:rPr>
          <w:rStyle w:val="af0"/>
          <w:rFonts w:ascii="Times New Roman" w:eastAsia="宋体" w:hAnsi="Times New Roman" w:cs="Times New Roman"/>
          <w:sz w:val="24"/>
          <w:szCs w:val="28"/>
          <w:lang w:eastAsia="zh-TW"/>
          <w14:ligatures w14:val="none"/>
        </w:rPr>
        <w:footnoteReference w:id="1"/>
      </w:r>
      <w:r w:rsidR="003718D6" w:rsidRPr="00FB3017">
        <w:rPr>
          <w:rFonts w:ascii="Times New Roman" w:eastAsia="宋体" w:hAnsi="Times New Roman" w:cs="Times New Roman" w:hint="eastAsia"/>
          <w:sz w:val="24"/>
          <w:szCs w:val="28"/>
          <w14:ligatures w14:val="none"/>
        </w:rPr>
        <w:t>在中国</w:t>
      </w:r>
      <w:r w:rsidR="009E4199">
        <w:rPr>
          <w:rFonts w:ascii="Times New Roman" w:eastAsia="宋体" w:hAnsi="Times New Roman" w:cs="Times New Roman" w:hint="eastAsia"/>
          <w:sz w:val="24"/>
          <w:szCs w:val="28"/>
          <w14:ligatures w14:val="none"/>
        </w:rPr>
        <w:t>传统史学的发展脉络中，</w:t>
      </w:r>
      <w:r w:rsidR="00F66B4A" w:rsidRPr="00F66B4A">
        <w:rPr>
          <w:rFonts w:ascii="Times New Roman" w:eastAsia="宋体" w:hAnsi="Times New Roman" w:cs="Times New Roman"/>
          <w:sz w:val="24"/>
          <w:szCs w:val="28"/>
          <w14:ligatures w14:val="none"/>
        </w:rPr>
        <w:t>一种深植于家族结构的著述传统始终隐伏其间。</w:t>
      </w:r>
      <w:r w:rsidR="00C120D2">
        <w:rPr>
          <w:rFonts w:ascii="Times New Roman" w:eastAsia="宋体" w:hAnsi="Times New Roman" w:cs="Times New Roman" w:hint="eastAsia"/>
          <w:sz w:val="24"/>
          <w:szCs w:val="28"/>
          <w14:ligatures w14:val="none"/>
        </w:rPr>
        <w:t>这</w:t>
      </w:r>
      <w:r w:rsidR="00C96062">
        <w:rPr>
          <w:rFonts w:ascii="Times New Roman" w:eastAsia="宋体" w:hAnsi="Times New Roman" w:cs="Times New Roman" w:hint="eastAsia"/>
          <w:sz w:val="24"/>
          <w:szCs w:val="28"/>
          <w14:ligatures w14:val="none"/>
        </w:rPr>
        <w:t>一</w:t>
      </w:r>
      <w:r w:rsidR="00C120D2">
        <w:rPr>
          <w:rFonts w:ascii="Times New Roman" w:eastAsia="宋体" w:hAnsi="Times New Roman" w:cs="Times New Roman" w:hint="eastAsia"/>
          <w:sz w:val="24"/>
          <w:szCs w:val="28"/>
          <w14:ligatures w14:val="none"/>
        </w:rPr>
        <w:t>家学传统</w:t>
      </w:r>
      <w:r w:rsidR="00E711BB">
        <w:rPr>
          <w:rFonts w:ascii="Times New Roman" w:eastAsia="宋体" w:hAnsi="Times New Roman" w:cs="Times New Roman" w:hint="eastAsia"/>
          <w:sz w:val="24"/>
          <w:szCs w:val="28"/>
          <w14:ligatures w14:val="none"/>
        </w:rPr>
        <w:t>“</w:t>
      </w:r>
      <w:r w:rsidR="00E711BB" w:rsidRPr="00FB3017">
        <w:rPr>
          <w:rFonts w:ascii="Times New Roman" w:eastAsia="宋体" w:hAnsi="Times New Roman" w:cs="Times New Roman" w:hint="eastAsia"/>
          <w:sz w:val="24"/>
          <w:szCs w:val="28"/>
          <w14:ligatures w14:val="none"/>
        </w:rPr>
        <w:t>大多局限在祖孙、父子、兄弟或其他亲族范围之内</w:t>
      </w:r>
      <w:r w:rsidR="00E711BB">
        <w:rPr>
          <w:rFonts w:ascii="Times New Roman" w:eastAsia="宋体" w:hAnsi="Times New Roman" w:cs="Times New Roman" w:hint="eastAsia"/>
          <w:sz w:val="24"/>
          <w:szCs w:val="28"/>
          <w14:ligatures w14:val="none"/>
        </w:rPr>
        <w:t>”</w:t>
      </w:r>
      <w:r w:rsidR="00E711BB">
        <w:rPr>
          <w:rStyle w:val="af0"/>
          <w:rFonts w:ascii="Times New Roman" w:eastAsia="宋体" w:hAnsi="Times New Roman" w:cs="Times New Roman"/>
          <w:sz w:val="24"/>
          <w:szCs w:val="28"/>
          <w14:ligatures w14:val="none"/>
        </w:rPr>
        <w:footnoteReference w:id="2"/>
      </w:r>
      <w:r w:rsidR="00E711BB">
        <w:rPr>
          <w:rFonts w:ascii="Times New Roman" w:eastAsia="宋体" w:hAnsi="Times New Roman" w:cs="Times New Roman" w:hint="eastAsia"/>
          <w:sz w:val="24"/>
          <w:szCs w:val="28"/>
          <w14:ligatures w14:val="none"/>
        </w:rPr>
        <w:t>，</w:t>
      </w:r>
      <w:r w:rsidR="00FB4A87" w:rsidRPr="00FB4A87">
        <w:rPr>
          <w:rFonts w:ascii="Times New Roman" w:eastAsia="宋体" w:hAnsi="Times New Roman" w:cs="Times New Roman"/>
          <w:sz w:val="24"/>
          <w:szCs w:val="28"/>
          <w14:ligatures w14:val="none"/>
        </w:rPr>
        <w:t>藉</w:t>
      </w:r>
      <w:r w:rsidR="00FB4A87">
        <w:rPr>
          <w:rFonts w:ascii="Times New Roman" w:eastAsia="宋体" w:hAnsi="Times New Roman" w:cs="Times New Roman" w:hint="eastAsia"/>
          <w:sz w:val="24"/>
          <w:szCs w:val="28"/>
          <w14:ligatures w14:val="none"/>
        </w:rPr>
        <w:t>由家族内部</w:t>
      </w:r>
      <w:r w:rsidR="00C120D2">
        <w:rPr>
          <w:rFonts w:ascii="Times New Roman" w:eastAsia="宋体" w:hAnsi="Times New Roman" w:cs="Times New Roman" w:hint="eastAsia"/>
          <w:sz w:val="24"/>
          <w:szCs w:val="28"/>
          <w14:ligatures w14:val="none"/>
        </w:rPr>
        <w:t>的</w:t>
      </w:r>
      <w:r w:rsidR="00E711BB">
        <w:rPr>
          <w:rFonts w:ascii="Times New Roman" w:eastAsia="宋体" w:hAnsi="Times New Roman" w:cs="Times New Roman" w:hint="eastAsia"/>
          <w:sz w:val="24"/>
          <w:szCs w:val="28"/>
          <w14:ligatures w14:val="none"/>
        </w:rPr>
        <w:t>知识授受</w:t>
      </w:r>
      <w:r w:rsidR="00F900E4">
        <w:rPr>
          <w:rFonts w:ascii="Times New Roman" w:eastAsia="宋体" w:hAnsi="Times New Roman" w:cs="Times New Roman" w:hint="eastAsia"/>
          <w:sz w:val="24"/>
          <w:szCs w:val="28"/>
          <w14:ligatures w14:val="none"/>
        </w:rPr>
        <w:t>与</w:t>
      </w:r>
      <w:r w:rsidR="00E711BB">
        <w:rPr>
          <w:rFonts w:ascii="Times New Roman" w:eastAsia="宋体" w:hAnsi="Times New Roman" w:cs="Times New Roman" w:hint="eastAsia"/>
          <w:sz w:val="24"/>
          <w:szCs w:val="28"/>
          <w14:ligatures w14:val="none"/>
        </w:rPr>
        <w:t>史学</w:t>
      </w:r>
      <w:r w:rsidR="00C96062">
        <w:rPr>
          <w:rFonts w:ascii="Times New Roman" w:eastAsia="宋体" w:hAnsi="Times New Roman" w:cs="Times New Roman" w:hint="eastAsia"/>
          <w:sz w:val="24"/>
          <w:szCs w:val="28"/>
          <w14:ligatures w14:val="none"/>
        </w:rPr>
        <w:t>积淀</w:t>
      </w:r>
      <w:r w:rsidR="00C120D2">
        <w:rPr>
          <w:rFonts w:ascii="Times New Roman" w:eastAsia="宋体" w:hAnsi="Times New Roman" w:cs="Times New Roman" w:hint="eastAsia"/>
          <w:sz w:val="24"/>
          <w:szCs w:val="28"/>
          <w14:ligatures w14:val="none"/>
        </w:rPr>
        <w:t>，</w:t>
      </w:r>
      <w:r w:rsidR="005E7ACF">
        <w:rPr>
          <w:rFonts w:ascii="Times New Roman" w:eastAsia="宋体" w:hAnsi="Times New Roman" w:cs="Times New Roman" w:hint="eastAsia"/>
          <w:sz w:val="24"/>
          <w:szCs w:val="28"/>
          <w14:ligatures w14:val="none"/>
        </w:rPr>
        <w:t>赓续不断地完成</w:t>
      </w:r>
      <w:r w:rsidR="00FB4A87">
        <w:rPr>
          <w:rFonts w:ascii="Times New Roman" w:eastAsia="宋体" w:hAnsi="Times New Roman" w:cs="Times New Roman" w:hint="eastAsia"/>
          <w:sz w:val="24"/>
          <w:szCs w:val="28"/>
          <w14:ligatures w14:val="none"/>
        </w:rPr>
        <w:t>历史编纂</w:t>
      </w:r>
      <w:r w:rsidR="00F900E4">
        <w:rPr>
          <w:rFonts w:ascii="Times New Roman" w:eastAsia="宋体" w:hAnsi="Times New Roman" w:cs="Times New Roman" w:hint="eastAsia"/>
          <w:sz w:val="24"/>
          <w:szCs w:val="28"/>
          <w14:ligatures w14:val="none"/>
        </w:rPr>
        <w:t>，</w:t>
      </w:r>
      <w:r w:rsidR="00AB6BF4">
        <w:rPr>
          <w:rFonts w:ascii="Times New Roman" w:eastAsia="宋体" w:hAnsi="Times New Roman" w:cs="Times New Roman" w:hint="eastAsia"/>
          <w:sz w:val="24"/>
          <w:szCs w:val="28"/>
          <w14:ligatures w14:val="none"/>
        </w:rPr>
        <w:t>从而</w:t>
      </w:r>
      <w:r w:rsidR="00FB4A87">
        <w:rPr>
          <w:rFonts w:ascii="Times New Roman" w:eastAsia="宋体" w:hAnsi="Times New Roman" w:cs="Times New Roman" w:hint="eastAsia"/>
          <w:sz w:val="24"/>
          <w:szCs w:val="28"/>
          <w14:ligatures w14:val="none"/>
        </w:rPr>
        <w:t>构成</w:t>
      </w:r>
      <w:r w:rsidR="00E711BB">
        <w:rPr>
          <w:rFonts w:ascii="Times New Roman" w:eastAsia="宋体" w:hAnsi="Times New Roman" w:cs="Times New Roman" w:hint="eastAsia"/>
          <w:sz w:val="24"/>
          <w:szCs w:val="28"/>
          <w14:ligatures w14:val="none"/>
        </w:rPr>
        <w:t>官方史学和</w:t>
      </w:r>
      <w:r w:rsidR="00C96062">
        <w:rPr>
          <w:rFonts w:ascii="Times New Roman" w:eastAsia="宋体" w:hAnsi="Times New Roman" w:cs="Times New Roman" w:hint="eastAsia"/>
          <w:sz w:val="24"/>
          <w:szCs w:val="28"/>
          <w14:ligatures w14:val="none"/>
        </w:rPr>
        <w:t>私修史学活动</w:t>
      </w:r>
      <w:r w:rsidR="00F900E4">
        <w:rPr>
          <w:rFonts w:ascii="Times New Roman" w:eastAsia="宋体" w:hAnsi="Times New Roman" w:cs="Times New Roman" w:hint="eastAsia"/>
          <w:sz w:val="24"/>
          <w:szCs w:val="28"/>
          <w14:ligatures w14:val="none"/>
        </w:rPr>
        <w:t>中</w:t>
      </w:r>
      <w:r w:rsidR="00C96062">
        <w:rPr>
          <w:rFonts w:ascii="Times New Roman" w:eastAsia="宋体" w:hAnsi="Times New Roman" w:cs="Times New Roman" w:hint="eastAsia"/>
          <w:sz w:val="24"/>
          <w:szCs w:val="28"/>
          <w14:ligatures w14:val="none"/>
        </w:rPr>
        <w:t>不容</w:t>
      </w:r>
      <w:r w:rsidR="00F900E4">
        <w:rPr>
          <w:rFonts w:ascii="Times New Roman" w:eastAsia="宋体" w:hAnsi="Times New Roman" w:cs="Times New Roman" w:hint="eastAsia"/>
          <w:sz w:val="24"/>
          <w:szCs w:val="28"/>
          <w14:ligatures w14:val="none"/>
        </w:rPr>
        <w:t>忽视的</w:t>
      </w:r>
      <w:r w:rsidR="006E709C">
        <w:rPr>
          <w:rFonts w:ascii="Times New Roman" w:eastAsia="宋体" w:hAnsi="Times New Roman" w:cs="Times New Roman" w:hint="eastAsia"/>
          <w:sz w:val="24"/>
          <w:szCs w:val="28"/>
          <w14:ligatures w14:val="none"/>
        </w:rPr>
        <w:t>著述实践</w:t>
      </w:r>
      <w:r w:rsidR="00F900E4">
        <w:rPr>
          <w:rFonts w:ascii="Times New Roman" w:eastAsia="宋体" w:hAnsi="Times New Roman" w:cs="Times New Roman" w:hint="eastAsia"/>
          <w:sz w:val="24"/>
          <w:szCs w:val="28"/>
          <w14:ligatures w14:val="none"/>
        </w:rPr>
        <w:t>。</w:t>
      </w:r>
    </w:p>
    <w:p w14:paraId="63CD4018" w14:textId="2592E8AF" w:rsidR="00E842AC" w:rsidRDefault="00F66B4A" w:rsidP="00F760E8">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这一现象很早即</w:t>
      </w:r>
      <w:r w:rsidR="00FB4A87">
        <w:rPr>
          <w:rFonts w:ascii="Times New Roman" w:eastAsia="宋体" w:hAnsi="Times New Roman" w:cs="Times New Roman" w:hint="eastAsia"/>
          <w:sz w:val="24"/>
          <w:szCs w:val="28"/>
          <w14:ligatures w14:val="none"/>
        </w:rPr>
        <w:t>为</w:t>
      </w:r>
      <w:r w:rsidR="00AB6BF4">
        <w:rPr>
          <w:rFonts w:ascii="Times New Roman" w:eastAsia="宋体" w:hAnsi="Times New Roman" w:cs="Times New Roman" w:hint="eastAsia"/>
          <w:sz w:val="24"/>
          <w:szCs w:val="28"/>
          <w14:ligatures w14:val="none"/>
        </w:rPr>
        <w:t>史学界</w:t>
      </w:r>
      <w:r w:rsidR="00FB4A87">
        <w:rPr>
          <w:rFonts w:ascii="Times New Roman" w:eastAsia="宋体" w:hAnsi="Times New Roman" w:cs="Times New Roman" w:hint="eastAsia"/>
          <w:sz w:val="24"/>
          <w:szCs w:val="28"/>
          <w14:ligatures w14:val="none"/>
        </w:rPr>
        <w:t>所</w:t>
      </w:r>
      <w:r w:rsidR="00AB6BF4">
        <w:rPr>
          <w:rFonts w:ascii="Times New Roman" w:eastAsia="宋体" w:hAnsi="Times New Roman" w:cs="Times New Roman" w:hint="eastAsia"/>
          <w:sz w:val="24"/>
          <w:szCs w:val="28"/>
          <w14:ligatures w14:val="none"/>
        </w:rPr>
        <w:t>注意</w:t>
      </w:r>
      <w:r w:rsidR="00E83B3B">
        <w:rPr>
          <w:rFonts w:ascii="Times New Roman" w:eastAsia="宋体" w:hAnsi="Times New Roman" w:cs="Times New Roman" w:hint="eastAsia"/>
          <w:sz w:val="24"/>
          <w:szCs w:val="28"/>
          <w14:ligatures w14:val="none"/>
        </w:rPr>
        <w:t>，</w:t>
      </w:r>
      <w:r w:rsidR="00955607">
        <w:rPr>
          <w:rFonts w:ascii="Times New Roman" w:eastAsia="宋体" w:hAnsi="Times New Roman" w:cs="Times New Roman" w:hint="eastAsia"/>
          <w:sz w:val="24"/>
          <w:szCs w:val="28"/>
          <w14:ligatures w14:val="none"/>
        </w:rPr>
        <w:t>内藤湖南、</w:t>
      </w:r>
      <w:r w:rsidR="008F11B6">
        <w:rPr>
          <w:rFonts w:ascii="Times New Roman" w:eastAsia="宋体" w:hAnsi="Times New Roman" w:cs="Times New Roman" w:hint="eastAsia"/>
          <w:sz w:val="24"/>
          <w:szCs w:val="28"/>
          <w14:ligatures w14:val="none"/>
        </w:rPr>
        <w:t>瞿林东、邢铁等学者</w:t>
      </w:r>
      <w:r w:rsidR="007D7585">
        <w:rPr>
          <w:rFonts w:ascii="Times New Roman" w:eastAsia="宋体" w:hAnsi="Times New Roman" w:cs="Times New Roman" w:hint="eastAsia"/>
          <w:sz w:val="24"/>
          <w:szCs w:val="28"/>
          <w14:ligatures w14:val="none"/>
        </w:rPr>
        <w:t>都</w:t>
      </w:r>
      <w:r w:rsidR="008F11B6">
        <w:rPr>
          <w:rFonts w:ascii="Times New Roman" w:eastAsia="宋体" w:hAnsi="Times New Roman" w:cs="Times New Roman" w:hint="eastAsia"/>
          <w:sz w:val="24"/>
          <w:szCs w:val="28"/>
          <w14:ligatures w14:val="none"/>
        </w:rPr>
        <w:t>曾关注到汉唐</w:t>
      </w:r>
      <w:r w:rsidR="007A4B3E">
        <w:rPr>
          <w:rFonts w:ascii="Times New Roman" w:eastAsia="宋体" w:hAnsi="Times New Roman" w:cs="Times New Roman" w:hint="eastAsia"/>
          <w:sz w:val="24"/>
          <w:szCs w:val="28"/>
          <w14:ligatures w14:val="none"/>
        </w:rPr>
        <w:t>之间史学</w:t>
      </w:r>
      <w:r w:rsidR="00D35231">
        <w:rPr>
          <w:rFonts w:ascii="Times New Roman" w:eastAsia="宋体" w:hAnsi="Times New Roman" w:cs="Times New Roman" w:hint="eastAsia"/>
          <w:sz w:val="24"/>
          <w:szCs w:val="28"/>
          <w14:ligatures w14:val="none"/>
        </w:rPr>
        <w:t>的</w:t>
      </w:r>
      <w:r w:rsidR="007A4B3E">
        <w:rPr>
          <w:rFonts w:ascii="Times New Roman" w:eastAsia="宋体" w:hAnsi="Times New Roman" w:cs="Times New Roman" w:hint="eastAsia"/>
          <w:sz w:val="24"/>
          <w:szCs w:val="28"/>
          <w14:ligatures w14:val="none"/>
        </w:rPr>
        <w:t>家学传统，</w:t>
      </w:r>
      <w:r w:rsidR="007D7585" w:rsidRPr="007D7585">
        <w:rPr>
          <w:rFonts w:ascii="Times New Roman" w:eastAsia="宋体" w:hAnsi="Times New Roman" w:cs="Times New Roman"/>
          <w:sz w:val="24"/>
          <w:szCs w:val="28"/>
          <w14:ligatures w14:val="none"/>
        </w:rPr>
        <w:t>并对</w:t>
      </w:r>
      <w:r w:rsidR="007D7585">
        <w:rPr>
          <w:rFonts w:ascii="Times New Roman" w:eastAsia="宋体" w:hAnsi="Times New Roman" w:cs="Times New Roman" w:hint="eastAsia"/>
          <w:sz w:val="24"/>
          <w:szCs w:val="28"/>
          <w14:ligatures w14:val="none"/>
        </w:rPr>
        <w:t>“</w:t>
      </w:r>
      <w:r w:rsidR="007D7585" w:rsidRPr="007D7585">
        <w:rPr>
          <w:rFonts w:ascii="Times New Roman" w:eastAsia="宋体" w:hAnsi="Times New Roman" w:cs="Times New Roman"/>
          <w:sz w:val="24"/>
          <w:szCs w:val="28"/>
          <w14:ligatures w14:val="none"/>
        </w:rPr>
        <w:t>家学化</w:t>
      </w:r>
      <w:r w:rsidR="007D7585">
        <w:rPr>
          <w:rFonts w:ascii="Times New Roman" w:eastAsia="宋体" w:hAnsi="Times New Roman" w:cs="Times New Roman" w:hint="eastAsia"/>
          <w:sz w:val="24"/>
          <w:szCs w:val="28"/>
          <w14:ligatures w14:val="none"/>
        </w:rPr>
        <w:t>”</w:t>
      </w:r>
      <w:r w:rsidR="007D7585" w:rsidRPr="007D7585">
        <w:rPr>
          <w:rFonts w:ascii="Times New Roman" w:eastAsia="宋体" w:hAnsi="Times New Roman" w:cs="Times New Roman"/>
          <w:sz w:val="24"/>
          <w:szCs w:val="28"/>
          <w14:ligatures w14:val="none"/>
        </w:rPr>
        <w:t>史学的表现形态与史学影响有所论述。</w:t>
      </w:r>
      <w:r w:rsidR="007A4B3E">
        <w:rPr>
          <w:rStyle w:val="af0"/>
          <w:rFonts w:ascii="Times New Roman" w:eastAsia="宋体" w:hAnsi="Times New Roman" w:cs="Times New Roman"/>
          <w:sz w:val="24"/>
          <w:szCs w:val="28"/>
          <w14:ligatures w14:val="none"/>
        </w:rPr>
        <w:footnoteReference w:id="3"/>
      </w:r>
      <w:r w:rsidR="007D7585" w:rsidRPr="007D7585">
        <w:rPr>
          <w:rFonts w:ascii="Times New Roman" w:eastAsia="宋体" w:hAnsi="Times New Roman" w:cs="Times New Roman"/>
          <w:sz w:val="24"/>
          <w:szCs w:val="28"/>
          <w14:ligatures w14:val="none"/>
        </w:rPr>
        <w:t>在他们宏观梳理的基础上</w:t>
      </w:r>
      <w:r w:rsidR="006F724C">
        <w:rPr>
          <w:rFonts w:ascii="Times New Roman" w:eastAsia="宋体" w:hAnsi="Times New Roman" w:cs="Times New Roman" w:hint="eastAsia"/>
          <w:sz w:val="24"/>
          <w:szCs w:val="28"/>
          <w14:ligatures w14:val="none"/>
        </w:rPr>
        <w:t>，</w:t>
      </w:r>
      <w:r w:rsidR="007D7585" w:rsidRPr="007D7585">
        <w:rPr>
          <w:rFonts w:ascii="Times New Roman" w:eastAsia="宋体" w:hAnsi="Times New Roman" w:cs="Times New Roman"/>
          <w:sz w:val="24"/>
          <w:szCs w:val="28"/>
          <w14:ligatures w14:val="none"/>
        </w:rPr>
        <w:t>后续研究逐渐转向更具纵深的具体个案。学者们以特定家族为单元，深入考察其学术传承轨迹，细致分析不同家族在家学理念、编纂方法</w:t>
      </w:r>
      <w:r w:rsidR="007D7585">
        <w:rPr>
          <w:rFonts w:ascii="Times New Roman" w:eastAsia="宋体" w:hAnsi="Times New Roman" w:cs="Times New Roman" w:hint="eastAsia"/>
          <w:sz w:val="24"/>
          <w:szCs w:val="28"/>
          <w14:ligatures w14:val="none"/>
        </w:rPr>
        <w:t>与</w:t>
      </w:r>
      <w:r w:rsidR="007D7585" w:rsidRPr="007D7585">
        <w:rPr>
          <w:rFonts w:ascii="Times New Roman" w:eastAsia="宋体" w:hAnsi="Times New Roman" w:cs="Times New Roman"/>
          <w:sz w:val="24"/>
          <w:szCs w:val="28"/>
          <w14:ligatures w14:val="none"/>
        </w:rPr>
        <w:t>史料处理等方面呈现的多元面相与内在延续性，从而深化了对中国史</w:t>
      </w:r>
      <w:r w:rsidR="007D7585" w:rsidRPr="007D7585">
        <w:rPr>
          <w:rFonts w:ascii="Times New Roman" w:eastAsia="宋体" w:hAnsi="Times New Roman" w:cs="Times New Roman"/>
          <w:sz w:val="24"/>
          <w:szCs w:val="28"/>
          <w14:ligatures w14:val="none"/>
        </w:rPr>
        <w:lastRenderedPageBreak/>
        <w:t>学中家学传统的理解。</w:t>
      </w:r>
      <w:r w:rsidR="0088678C">
        <w:rPr>
          <w:rStyle w:val="af0"/>
          <w:rFonts w:ascii="Times New Roman" w:eastAsia="宋体" w:hAnsi="Times New Roman" w:cs="Times New Roman"/>
          <w:sz w:val="24"/>
          <w:szCs w:val="28"/>
          <w14:ligatures w14:val="none"/>
        </w:rPr>
        <w:footnoteReference w:id="4"/>
      </w:r>
    </w:p>
    <w:p w14:paraId="4E870F50" w14:textId="647FC059" w:rsidR="009E4199" w:rsidRPr="008F11B6" w:rsidRDefault="00E842AC" w:rsidP="00E842AC">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然而，尽管相关</w:t>
      </w:r>
      <w:r w:rsidR="00532508">
        <w:rPr>
          <w:rFonts w:ascii="Times New Roman" w:eastAsia="宋体" w:hAnsi="Times New Roman" w:cs="Times New Roman" w:hint="eastAsia"/>
          <w:sz w:val="24"/>
          <w:szCs w:val="28"/>
          <w14:ligatures w14:val="none"/>
        </w:rPr>
        <w:t>探讨</w:t>
      </w:r>
      <w:r w:rsidR="00006494">
        <w:rPr>
          <w:rFonts w:ascii="Times New Roman" w:eastAsia="宋体" w:hAnsi="Times New Roman" w:cs="Times New Roman" w:hint="eastAsia"/>
          <w:sz w:val="24"/>
          <w:szCs w:val="28"/>
          <w14:ligatures w14:val="none"/>
        </w:rPr>
        <w:t>为</w:t>
      </w:r>
      <w:r w:rsidR="00867BCB">
        <w:rPr>
          <w:rFonts w:ascii="Times New Roman" w:eastAsia="宋体" w:hAnsi="Times New Roman" w:cs="Times New Roman" w:hint="eastAsia"/>
          <w:sz w:val="24"/>
          <w:szCs w:val="28"/>
          <w14:ligatures w14:val="none"/>
        </w:rPr>
        <w:t>我们理解</w:t>
      </w:r>
      <w:r w:rsidR="00C75F60">
        <w:rPr>
          <w:rFonts w:ascii="Times New Roman" w:eastAsia="宋体" w:hAnsi="Times New Roman" w:cs="Times New Roman" w:hint="eastAsia"/>
          <w:sz w:val="24"/>
          <w:szCs w:val="28"/>
          <w14:ligatures w14:val="none"/>
        </w:rPr>
        <w:t>古代</w:t>
      </w:r>
      <w:r w:rsidR="00867BCB">
        <w:rPr>
          <w:rFonts w:ascii="Times New Roman" w:eastAsia="宋体" w:hAnsi="Times New Roman" w:cs="Times New Roman" w:hint="eastAsia"/>
          <w:sz w:val="24"/>
          <w:szCs w:val="28"/>
          <w14:ligatures w14:val="none"/>
        </w:rPr>
        <w:t>史学的家学传统</w:t>
      </w:r>
      <w:r w:rsidR="00A4782A">
        <w:rPr>
          <w:rFonts w:ascii="Times New Roman" w:eastAsia="宋体" w:hAnsi="Times New Roman" w:cs="Times New Roman" w:hint="eastAsia"/>
          <w:sz w:val="24"/>
          <w:szCs w:val="28"/>
          <w14:ligatures w14:val="none"/>
        </w:rPr>
        <w:t>提供了诸多</w:t>
      </w:r>
      <w:r w:rsidR="00867BCB">
        <w:rPr>
          <w:rFonts w:ascii="Times New Roman" w:eastAsia="宋体" w:hAnsi="Times New Roman" w:cs="Times New Roman" w:hint="eastAsia"/>
          <w:sz w:val="24"/>
          <w:szCs w:val="28"/>
          <w14:ligatures w14:val="none"/>
        </w:rPr>
        <w:t>裨益</w:t>
      </w:r>
      <w:r>
        <w:rPr>
          <w:rFonts w:ascii="Times New Roman" w:eastAsia="宋体" w:hAnsi="Times New Roman" w:cs="Times New Roman" w:hint="eastAsia"/>
          <w:sz w:val="24"/>
          <w:szCs w:val="28"/>
          <w14:ligatures w14:val="none"/>
        </w:rPr>
        <w:t>，</w:t>
      </w:r>
      <w:r w:rsidR="008F11B6">
        <w:rPr>
          <w:rFonts w:ascii="Times New Roman" w:eastAsia="宋体" w:hAnsi="Times New Roman" w:cs="Times New Roman" w:hint="eastAsia"/>
          <w:sz w:val="24"/>
          <w:szCs w:val="28"/>
          <w14:ligatures w14:val="none"/>
        </w:rPr>
        <w:t>但</w:t>
      </w:r>
      <w:r w:rsidR="007A4B3E">
        <w:rPr>
          <w:rFonts w:ascii="Times New Roman" w:eastAsia="宋体" w:hAnsi="Times New Roman" w:cs="Times New Roman" w:hint="eastAsia"/>
          <w:sz w:val="24"/>
          <w:szCs w:val="28"/>
          <w14:ligatures w14:val="none"/>
        </w:rPr>
        <w:t>学者们</w:t>
      </w:r>
      <w:r>
        <w:rPr>
          <w:rFonts w:ascii="Times New Roman" w:eastAsia="宋体" w:hAnsi="Times New Roman" w:cs="Times New Roman" w:hint="eastAsia"/>
          <w:sz w:val="24"/>
          <w:szCs w:val="28"/>
          <w14:ligatures w14:val="none"/>
        </w:rPr>
        <w:t>的</w:t>
      </w:r>
      <w:r w:rsidR="00532508">
        <w:rPr>
          <w:rFonts w:ascii="Times New Roman" w:eastAsia="宋体" w:hAnsi="Times New Roman" w:cs="Times New Roman" w:hint="eastAsia"/>
          <w:sz w:val="24"/>
          <w:szCs w:val="28"/>
          <w14:ligatures w14:val="none"/>
        </w:rPr>
        <w:t>研究</w:t>
      </w:r>
      <w:r w:rsidR="00E90E4C">
        <w:rPr>
          <w:rFonts w:ascii="Times New Roman" w:eastAsia="宋体" w:hAnsi="Times New Roman" w:cs="Times New Roman" w:hint="eastAsia"/>
          <w:sz w:val="24"/>
          <w:szCs w:val="28"/>
          <w14:ligatures w14:val="none"/>
        </w:rPr>
        <w:t>视角往往集中在中古时期，在方法路径上也更加</w:t>
      </w:r>
      <w:r>
        <w:rPr>
          <w:rFonts w:ascii="Times New Roman" w:eastAsia="宋体" w:hAnsi="Times New Roman" w:cs="Times New Roman" w:hint="eastAsia"/>
          <w:sz w:val="24"/>
          <w:szCs w:val="28"/>
          <w14:ligatures w14:val="none"/>
        </w:rPr>
        <w:t>侧重于</w:t>
      </w:r>
      <w:r w:rsidRPr="00E842AC">
        <w:rPr>
          <w:rFonts w:ascii="Times New Roman" w:eastAsia="宋体" w:hAnsi="Times New Roman" w:cs="Times New Roman"/>
          <w:sz w:val="24"/>
          <w:szCs w:val="28"/>
          <w14:ligatures w14:val="none"/>
        </w:rPr>
        <w:t>史实</w:t>
      </w:r>
      <w:r>
        <w:rPr>
          <w:rFonts w:ascii="Times New Roman" w:eastAsia="宋体" w:hAnsi="Times New Roman" w:cs="Times New Roman" w:hint="eastAsia"/>
          <w:sz w:val="24"/>
          <w:szCs w:val="28"/>
          <w14:ligatures w14:val="none"/>
        </w:rPr>
        <w:t>钩沉</w:t>
      </w:r>
      <w:r w:rsidRPr="00E842AC">
        <w:rPr>
          <w:rFonts w:ascii="Times New Roman" w:eastAsia="宋体" w:hAnsi="Times New Roman" w:cs="Times New Roman"/>
          <w:sz w:val="24"/>
          <w:szCs w:val="28"/>
          <w14:ligatures w14:val="none"/>
        </w:rPr>
        <w:t>与</w:t>
      </w:r>
      <w:r>
        <w:rPr>
          <w:rFonts w:ascii="Times New Roman" w:eastAsia="宋体" w:hAnsi="Times New Roman" w:cs="Times New Roman" w:hint="eastAsia"/>
          <w:sz w:val="24"/>
          <w:szCs w:val="28"/>
          <w14:ligatures w14:val="none"/>
        </w:rPr>
        <w:t>静态</w:t>
      </w:r>
      <w:r w:rsidR="00AB6BF4">
        <w:rPr>
          <w:rFonts w:ascii="Times New Roman" w:eastAsia="宋体" w:hAnsi="Times New Roman" w:cs="Times New Roman" w:hint="eastAsia"/>
          <w:sz w:val="24"/>
          <w:szCs w:val="28"/>
          <w14:ligatures w14:val="none"/>
        </w:rPr>
        <w:t>描摹</w:t>
      </w:r>
      <w:r w:rsidRPr="00E842AC">
        <w:rPr>
          <w:rFonts w:ascii="Times New Roman" w:eastAsia="宋体" w:hAnsi="Times New Roman" w:cs="Times New Roman"/>
          <w:sz w:val="24"/>
          <w:szCs w:val="28"/>
          <w14:ligatures w14:val="none"/>
        </w:rPr>
        <w:t>，</w:t>
      </w:r>
      <w:r>
        <w:rPr>
          <w:rFonts w:ascii="Times New Roman" w:eastAsia="宋体" w:hAnsi="Times New Roman" w:cs="Times New Roman" w:hint="eastAsia"/>
          <w:sz w:val="24"/>
          <w:szCs w:val="28"/>
          <w14:ligatures w14:val="none"/>
        </w:rPr>
        <w:t>至于</w:t>
      </w:r>
      <w:r w:rsidR="007A7A8F">
        <w:rPr>
          <w:rFonts w:ascii="Times New Roman" w:eastAsia="宋体" w:hAnsi="Times New Roman" w:cs="Times New Roman" w:hint="eastAsia"/>
          <w:sz w:val="24"/>
          <w:szCs w:val="28"/>
          <w14:ligatures w14:val="none"/>
        </w:rPr>
        <w:t>这一</w:t>
      </w:r>
      <w:r w:rsidR="00E90E4C">
        <w:rPr>
          <w:rFonts w:ascii="Times New Roman" w:eastAsia="宋体" w:hAnsi="Times New Roman" w:cs="Times New Roman" w:hint="eastAsia"/>
          <w:sz w:val="24"/>
          <w:szCs w:val="28"/>
          <w14:ligatures w14:val="none"/>
        </w:rPr>
        <w:t>家学</w:t>
      </w:r>
      <w:r>
        <w:rPr>
          <w:rFonts w:ascii="Times New Roman" w:eastAsia="宋体" w:hAnsi="Times New Roman" w:cs="Times New Roman" w:hint="eastAsia"/>
          <w:sz w:val="24"/>
          <w:szCs w:val="28"/>
          <w14:ligatures w14:val="none"/>
        </w:rPr>
        <w:t>传统</w:t>
      </w:r>
      <w:r w:rsidRPr="00E842AC">
        <w:rPr>
          <w:rFonts w:ascii="Times New Roman" w:eastAsia="宋体" w:hAnsi="Times New Roman" w:cs="Times New Roman"/>
          <w:sz w:val="24"/>
          <w:szCs w:val="28"/>
          <w14:ligatures w14:val="none"/>
        </w:rPr>
        <w:t>的</w:t>
      </w:r>
      <w:r w:rsidR="00E90E4C">
        <w:rPr>
          <w:rFonts w:ascii="Times New Roman" w:eastAsia="宋体" w:hAnsi="Times New Roman" w:cs="Times New Roman" w:hint="eastAsia"/>
          <w:sz w:val="24"/>
          <w:szCs w:val="28"/>
          <w14:ligatures w14:val="none"/>
        </w:rPr>
        <w:t>内在</w:t>
      </w:r>
      <w:r w:rsidRPr="00E842AC">
        <w:rPr>
          <w:rFonts w:ascii="Times New Roman" w:eastAsia="宋体" w:hAnsi="Times New Roman" w:cs="Times New Roman"/>
          <w:sz w:val="24"/>
          <w:szCs w:val="28"/>
          <w14:ligatures w14:val="none"/>
        </w:rPr>
        <w:t>生成机制</w:t>
      </w:r>
      <w:r>
        <w:rPr>
          <w:rFonts w:ascii="Times New Roman" w:eastAsia="宋体" w:hAnsi="Times New Roman" w:cs="Times New Roman" w:hint="eastAsia"/>
          <w:sz w:val="24"/>
          <w:szCs w:val="28"/>
          <w14:ligatures w14:val="none"/>
        </w:rPr>
        <w:t>、</w:t>
      </w:r>
      <w:r w:rsidR="00E90E4C">
        <w:rPr>
          <w:rFonts w:ascii="Times New Roman" w:eastAsia="宋体" w:hAnsi="Times New Roman" w:cs="Times New Roman" w:hint="eastAsia"/>
          <w:sz w:val="24"/>
          <w:szCs w:val="28"/>
          <w14:ligatures w14:val="none"/>
        </w:rPr>
        <w:t>动态</w:t>
      </w:r>
      <w:r>
        <w:rPr>
          <w:rFonts w:ascii="Times New Roman" w:eastAsia="宋体" w:hAnsi="Times New Roman" w:cs="Times New Roman" w:hint="eastAsia"/>
          <w:sz w:val="24"/>
          <w:szCs w:val="28"/>
          <w14:ligatures w14:val="none"/>
        </w:rPr>
        <w:t>演进逻辑</w:t>
      </w:r>
      <w:r w:rsidRPr="00E842AC">
        <w:rPr>
          <w:rFonts w:ascii="Times New Roman" w:eastAsia="宋体" w:hAnsi="Times New Roman" w:cs="Times New Roman"/>
          <w:sz w:val="24"/>
          <w:szCs w:val="28"/>
          <w14:ligatures w14:val="none"/>
        </w:rPr>
        <w:t>及其在</w:t>
      </w:r>
      <w:r>
        <w:rPr>
          <w:rFonts w:ascii="Times New Roman" w:eastAsia="宋体" w:hAnsi="Times New Roman" w:cs="Times New Roman" w:hint="eastAsia"/>
          <w:sz w:val="24"/>
          <w:szCs w:val="28"/>
          <w14:ligatures w14:val="none"/>
        </w:rPr>
        <w:t>史学史</w:t>
      </w:r>
      <w:r w:rsidR="00BE25BF">
        <w:rPr>
          <w:rFonts w:ascii="Times New Roman" w:eastAsia="宋体" w:hAnsi="Times New Roman" w:cs="Times New Roman" w:hint="eastAsia"/>
          <w:sz w:val="24"/>
          <w:szCs w:val="28"/>
          <w14:ligatures w14:val="none"/>
        </w:rPr>
        <w:t>上</w:t>
      </w:r>
      <w:r w:rsidRPr="00E842AC">
        <w:rPr>
          <w:rFonts w:ascii="Times New Roman" w:eastAsia="宋体" w:hAnsi="Times New Roman" w:cs="Times New Roman"/>
          <w:sz w:val="24"/>
          <w:szCs w:val="28"/>
          <w14:ligatures w14:val="none"/>
        </w:rPr>
        <w:t>的</w:t>
      </w:r>
      <w:r w:rsidR="00014685">
        <w:rPr>
          <w:rFonts w:ascii="Times New Roman" w:eastAsia="宋体" w:hAnsi="Times New Roman" w:cs="Times New Roman" w:hint="eastAsia"/>
          <w:sz w:val="24"/>
          <w:szCs w:val="28"/>
          <w14:ligatures w14:val="none"/>
        </w:rPr>
        <w:t>深层次</w:t>
      </w:r>
      <w:r>
        <w:rPr>
          <w:rFonts w:ascii="Times New Roman" w:eastAsia="宋体" w:hAnsi="Times New Roman" w:cs="Times New Roman" w:hint="eastAsia"/>
          <w:sz w:val="24"/>
          <w:szCs w:val="28"/>
          <w14:ligatures w14:val="none"/>
        </w:rPr>
        <w:t>学术</w:t>
      </w:r>
      <w:r w:rsidR="00BE25BF">
        <w:rPr>
          <w:rFonts w:ascii="Times New Roman" w:eastAsia="宋体" w:hAnsi="Times New Roman" w:cs="Times New Roman" w:hint="eastAsia"/>
          <w:sz w:val="24"/>
          <w:szCs w:val="28"/>
          <w14:ligatures w14:val="none"/>
        </w:rPr>
        <w:t>共振</w:t>
      </w:r>
      <w:r w:rsidR="00AB6BF4">
        <w:rPr>
          <w:rFonts w:ascii="Times New Roman" w:eastAsia="宋体" w:hAnsi="Times New Roman" w:cs="Times New Roman" w:hint="eastAsia"/>
          <w:sz w:val="24"/>
          <w:szCs w:val="28"/>
          <w14:ligatures w14:val="none"/>
        </w:rPr>
        <w:t>，</w:t>
      </w:r>
      <w:r>
        <w:rPr>
          <w:rFonts w:ascii="Times New Roman" w:eastAsia="宋体" w:hAnsi="Times New Roman" w:cs="Times New Roman" w:hint="eastAsia"/>
          <w:sz w:val="24"/>
          <w:szCs w:val="28"/>
          <w14:ligatures w14:val="none"/>
        </w:rPr>
        <w:t>则着力无多。正因如此，</w:t>
      </w:r>
      <w:r w:rsidR="00014685">
        <w:rPr>
          <w:rFonts w:ascii="Times New Roman" w:eastAsia="宋体" w:hAnsi="Times New Roman" w:cs="Times New Roman" w:hint="eastAsia"/>
          <w:sz w:val="24"/>
          <w:szCs w:val="28"/>
          <w14:ligatures w14:val="none"/>
        </w:rPr>
        <w:t>系统</w:t>
      </w:r>
      <w:r>
        <w:rPr>
          <w:rFonts w:ascii="Times New Roman" w:eastAsia="宋体" w:hAnsi="Times New Roman" w:cs="Times New Roman" w:hint="eastAsia"/>
          <w:sz w:val="24"/>
          <w:szCs w:val="28"/>
          <w14:ligatures w14:val="none"/>
        </w:rPr>
        <w:t>推进这一问题的</w:t>
      </w:r>
      <w:r w:rsidR="00014685">
        <w:rPr>
          <w:rFonts w:ascii="Times New Roman" w:eastAsia="宋体" w:hAnsi="Times New Roman" w:cs="Times New Roman" w:hint="eastAsia"/>
          <w:sz w:val="24"/>
          <w:szCs w:val="28"/>
          <w14:ligatures w14:val="none"/>
        </w:rPr>
        <w:t>考察</w:t>
      </w:r>
      <w:r>
        <w:rPr>
          <w:rFonts w:ascii="Times New Roman" w:eastAsia="宋体" w:hAnsi="Times New Roman" w:cs="Times New Roman" w:hint="eastAsia"/>
          <w:sz w:val="24"/>
          <w:szCs w:val="28"/>
          <w14:ligatures w14:val="none"/>
        </w:rPr>
        <w:t>，</w:t>
      </w:r>
      <w:r w:rsidRPr="00E842AC">
        <w:rPr>
          <w:rFonts w:ascii="Times New Roman" w:eastAsia="宋体" w:hAnsi="Times New Roman" w:cs="Times New Roman"/>
          <w:sz w:val="24"/>
          <w:szCs w:val="28"/>
          <w14:ligatures w14:val="none"/>
        </w:rPr>
        <w:t>不仅能够</w:t>
      </w:r>
      <w:r>
        <w:rPr>
          <w:rFonts w:ascii="Times New Roman" w:eastAsia="宋体" w:hAnsi="Times New Roman" w:cs="Times New Roman" w:hint="eastAsia"/>
          <w:sz w:val="24"/>
          <w:szCs w:val="28"/>
          <w14:ligatures w14:val="none"/>
        </w:rPr>
        <w:t>弥补</w:t>
      </w:r>
      <w:r w:rsidRPr="00E842AC">
        <w:rPr>
          <w:rFonts w:ascii="Times New Roman" w:eastAsia="宋体" w:hAnsi="Times New Roman" w:cs="Times New Roman"/>
          <w:sz w:val="24"/>
          <w:szCs w:val="28"/>
          <w14:ligatures w14:val="none"/>
        </w:rPr>
        <w:t>现有学术图景中的关键缺环，更</w:t>
      </w:r>
      <w:r w:rsidR="003378CC">
        <w:rPr>
          <w:rFonts w:ascii="Times New Roman" w:eastAsia="宋体" w:hAnsi="Times New Roman" w:cs="Times New Roman" w:hint="eastAsia"/>
          <w:sz w:val="24"/>
          <w:szCs w:val="28"/>
          <w14:ligatures w14:val="none"/>
        </w:rPr>
        <w:t>有助于整体性地把握</w:t>
      </w:r>
      <w:r w:rsidRPr="00E842AC">
        <w:rPr>
          <w:rFonts w:ascii="Times New Roman" w:eastAsia="宋体" w:hAnsi="Times New Roman" w:cs="Times New Roman"/>
          <w:sz w:val="24"/>
          <w:szCs w:val="28"/>
          <w14:ligatures w14:val="none"/>
        </w:rPr>
        <w:t>中国</w:t>
      </w:r>
      <w:r w:rsidR="00DD67B1">
        <w:rPr>
          <w:rFonts w:ascii="Times New Roman" w:eastAsia="宋体" w:hAnsi="Times New Roman" w:cs="Times New Roman" w:hint="eastAsia"/>
          <w:sz w:val="24"/>
          <w:szCs w:val="28"/>
          <w14:ligatures w14:val="none"/>
        </w:rPr>
        <w:t>古代</w:t>
      </w:r>
      <w:r w:rsidRPr="00E842AC">
        <w:rPr>
          <w:rFonts w:ascii="Times New Roman" w:eastAsia="宋体" w:hAnsi="Times New Roman" w:cs="Times New Roman"/>
          <w:sz w:val="24"/>
          <w:szCs w:val="28"/>
          <w14:ligatures w14:val="none"/>
        </w:rPr>
        <w:t>史学发展</w:t>
      </w:r>
      <w:r w:rsidR="003378CC">
        <w:rPr>
          <w:rFonts w:ascii="Times New Roman" w:eastAsia="宋体" w:hAnsi="Times New Roman" w:cs="Times New Roman" w:hint="eastAsia"/>
          <w:sz w:val="24"/>
          <w:szCs w:val="28"/>
          <w14:ligatures w14:val="none"/>
        </w:rPr>
        <w:t>的内在</w:t>
      </w:r>
      <w:r w:rsidRPr="00E842AC">
        <w:rPr>
          <w:rFonts w:ascii="Times New Roman" w:eastAsia="宋体" w:hAnsi="Times New Roman" w:cs="Times New Roman"/>
          <w:sz w:val="24"/>
          <w:szCs w:val="28"/>
          <w14:ligatures w14:val="none"/>
        </w:rPr>
        <w:t>逻辑。</w:t>
      </w:r>
    </w:p>
    <w:p w14:paraId="7BC22122" w14:textId="51B16BF6" w:rsidR="00A757F9" w:rsidRPr="00AB57F6" w:rsidRDefault="00337B4B" w:rsidP="00AB57F6">
      <w:pPr>
        <w:pStyle w:val="2"/>
        <w:rPr>
          <w:szCs w:val="24"/>
        </w:rPr>
      </w:pPr>
      <w:r w:rsidRPr="00337B4B">
        <w:rPr>
          <w:rFonts w:hint="eastAsia"/>
          <w:szCs w:val="24"/>
        </w:rPr>
        <w:t>一、</w:t>
      </w:r>
      <w:r w:rsidR="00C10912">
        <w:rPr>
          <w:rFonts w:hint="eastAsia"/>
          <w:szCs w:val="24"/>
        </w:rPr>
        <w:t>史学</w:t>
      </w:r>
      <w:r w:rsidR="00C10912">
        <w:rPr>
          <w:rFonts w:hint="eastAsia"/>
        </w:rPr>
        <w:t>家学传统</w:t>
      </w:r>
      <w:r w:rsidR="00AA6DDC">
        <w:rPr>
          <w:rFonts w:hint="eastAsia"/>
        </w:rPr>
        <w:t>的起源及其</w:t>
      </w:r>
      <w:r w:rsidR="002530B7">
        <w:rPr>
          <w:rFonts w:hint="eastAsia"/>
        </w:rPr>
        <w:t>再考察</w:t>
      </w:r>
    </w:p>
    <w:p w14:paraId="254C19E0" w14:textId="56CB31EA" w:rsidR="001A58B9" w:rsidRDefault="002124DF" w:rsidP="000C23C5">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w:t>
      </w:r>
      <w:r w:rsidRPr="0028482F">
        <w:rPr>
          <w:rFonts w:ascii="Times New Roman" w:eastAsia="宋体" w:hAnsi="Times New Roman" w:cs="Times New Roman"/>
          <w:sz w:val="24"/>
          <w:szCs w:val="28"/>
          <w14:ligatures w14:val="none"/>
        </w:rPr>
        <w:t>昔司马迁、班固皆以父子相传，遂能成书。</w:t>
      </w:r>
      <w:r>
        <w:rPr>
          <w:rFonts w:ascii="Times New Roman" w:eastAsia="宋体" w:hAnsi="Times New Roman" w:cs="Times New Roman" w:hint="eastAsia"/>
          <w:sz w:val="24"/>
          <w:szCs w:val="28"/>
          <w14:ligatures w14:val="none"/>
        </w:rPr>
        <w:t>”</w:t>
      </w:r>
      <w:r>
        <w:rPr>
          <w:rStyle w:val="af0"/>
          <w:rFonts w:ascii="Times New Roman" w:eastAsia="宋体" w:hAnsi="Times New Roman" w:cs="Times New Roman"/>
          <w:sz w:val="24"/>
          <w:szCs w:val="28"/>
          <w14:ligatures w14:val="none"/>
        </w:rPr>
        <w:footnoteReference w:id="5"/>
      </w:r>
      <w:r w:rsidR="00A757F9">
        <w:rPr>
          <w:rFonts w:ascii="Times New Roman" w:eastAsia="宋体" w:hAnsi="Times New Roman" w:cs="Times New Roman" w:hint="eastAsia"/>
          <w:sz w:val="24"/>
          <w:szCs w:val="28"/>
          <w14:ligatures w14:val="none"/>
        </w:rPr>
        <w:t>谈及中国古代史学的家学传统，</w:t>
      </w:r>
      <w:r w:rsidR="003B34AA">
        <w:rPr>
          <w:rFonts w:ascii="Times New Roman" w:eastAsia="宋体" w:hAnsi="Times New Roman" w:cs="Times New Roman" w:hint="eastAsia"/>
          <w:sz w:val="24"/>
          <w:szCs w:val="28"/>
          <w14:ligatures w14:val="none"/>
        </w:rPr>
        <w:t>学者往往艳称迁、固，</w:t>
      </w:r>
      <w:r w:rsidR="006B671F">
        <w:rPr>
          <w:rFonts w:ascii="Times New Roman" w:eastAsia="宋体" w:hAnsi="Times New Roman" w:cs="Times New Roman" w:hint="eastAsia"/>
          <w:sz w:val="24"/>
          <w:szCs w:val="28"/>
          <w14:ligatures w14:val="none"/>
        </w:rPr>
        <w:t>认为</w:t>
      </w:r>
      <w:r w:rsidR="00570984">
        <w:rPr>
          <w:rFonts w:ascii="Times New Roman" w:eastAsia="宋体" w:hAnsi="Times New Roman" w:cs="Times New Roman" w:hint="eastAsia"/>
          <w:sz w:val="24"/>
          <w:szCs w:val="28"/>
          <w14:ligatures w14:val="none"/>
        </w:rPr>
        <w:t>司马迁和班固以子承父业的方式完成旷世史著，</w:t>
      </w:r>
      <w:r w:rsidR="00B36090">
        <w:rPr>
          <w:rFonts w:ascii="Times New Roman" w:eastAsia="宋体" w:hAnsi="Times New Roman" w:cs="Times New Roman" w:hint="eastAsia"/>
          <w:sz w:val="24"/>
          <w:szCs w:val="28"/>
          <w14:ligatures w14:val="none"/>
        </w:rPr>
        <w:t>树立</w:t>
      </w:r>
      <w:r w:rsidR="00F45739">
        <w:rPr>
          <w:rFonts w:ascii="Times New Roman" w:eastAsia="宋体" w:hAnsi="Times New Roman" w:cs="Times New Roman" w:hint="eastAsia"/>
          <w:sz w:val="24"/>
          <w:szCs w:val="28"/>
          <w14:ligatures w14:val="none"/>
        </w:rPr>
        <w:t>了</w:t>
      </w:r>
      <w:r w:rsidR="00570984">
        <w:rPr>
          <w:rFonts w:ascii="Times New Roman" w:eastAsia="宋体" w:hAnsi="Times New Roman" w:cs="Times New Roman" w:hint="eastAsia"/>
          <w:sz w:val="24"/>
          <w:szCs w:val="28"/>
          <w14:ligatures w14:val="none"/>
        </w:rPr>
        <w:t>后世家族撰史</w:t>
      </w:r>
      <w:r w:rsidR="008F6BFD">
        <w:rPr>
          <w:rFonts w:ascii="Times New Roman" w:eastAsia="宋体" w:hAnsi="Times New Roman" w:cs="Times New Roman" w:hint="eastAsia"/>
          <w:sz w:val="24"/>
          <w:szCs w:val="28"/>
          <w14:ligatures w14:val="none"/>
        </w:rPr>
        <w:t>的</w:t>
      </w:r>
      <w:r w:rsidR="00B36090">
        <w:rPr>
          <w:rFonts w:ascii="Times New Roman" w:eastAsia="宋体" w:hAnsi="Times New Roman" w:cs="Times New Roman" w:hint="eastAsia"/>
          <w:sz w:val="24"/>
          <w:szCs w:val="28"/>
          <w14:ligatures w14:val="none"/>
        </w:rPr>
        <w:t>典范</w:t>
      </w:r>
      <w:r w:rsidR="00951F88">
        <w:rPr>
          <w:rFonts w:ascii="Times New Roman" w:eastAsia="宋体" w:hAnsi="Times New Roman" w:cs="Times New Roman" w:hint="eastAsia"/>
          <w:sz w:val="24"/>
          <w:szCs w:val="28"/>
          <w14:ligatures w14:val="none"/>
        </w:rPr>
        <w:t>。</w:t>
      </w:r>
      <w:r w:rsidR="00F67C53">
        <w:rPr>
          <w:rFonts w:ascii="Times New Roman" w:eastAsia="宋体" w:hAnsi="Times New Roman" w:cs="Times New Roman" w:hint="eastAsia"/>
          <w:sz w:val="24"/>
          <w:szCs w:val="28"/>
          <w14:ligatures w14:val="none"/>
        </w:rPr>
        <w:t>作为纪传体史书的开创者和王朝史书写范式的奠基者，</w:t>
      </w:r>
      <w:r w:rsidR="008D53B5">
        <w:rPr>
          <w:rFonts w:ascii="Times New Roman" w:eastAsia="宋体" w:hAnsi="Times New Roman" w:cs="Times New Roman" w:hint="eastAsia"/>
          <w:sz w:val="24"/>
          <w:szCs w:val="28"/>
          <w14:ligatures w14:val="none"/>
        </w:rPr>
        <w:t>他们在史学创作过程中的家学</w:t>
      </w:r>
      <w:r w:rsidR="002D4BB5">
        <w:rPr>
          <w:rFonts w:ascii="Times New Roman" w:eastAsia="宋体" w:hAnsi="Times New Roman" w:cs="Times New Roman" w:hint="eastAsia"/>
          <w:sz w:val="24"/>
          <w:szCs w:val="28"/>
          <w14:ligatures w14:val="none"/>
        </w:rPr>
        <w:t>典范</w:t>
      </w:r>
      <w:r w:rsidR="00CD0BB9">
        <w:rPr>
          <w:rFonts w:ascii="Times New Roman" w:eastAsia="宋体" w:hAnsi="Times New Roman" w:cs="Times New Roman" w:hint="eastAsia"/>
          <w:sz w:val="24"/>
          <w:szCs w:val="28"/>
          <w14:ligatures w14:val="none"/>
        </w:rPr>
        <w:t>，</w:t>
      </w:r>
      <w:r w:rsidR="008D53B5">
        <w:rPr>
          <w:rFonts w:ascii="Times New Roman" w:eastAsia="宋体" w:hAnsi="Times New Roman" w:cs="Times New Roman" w:hint="eastAsia"/>
          <w:sz w:val="24"/>
          <w:szCs w:val="28"/>
          <w14:ligatures w14:val="none"/>
        </w:rPr>
        <w:t>的确</w:t>
      </w:r>
      <w:r w:rsidR="00276D7E">
        <w:rPr>
          <w:rFonts w:ascii="Times New Roman" w:eastAsia="宋体" w:hAnsi="Times New Roman" w:cs="Times New Roman" w:hint="eastAsia"/>
          <w:sz w:val="24"/>
          <w:szCs w:val="28"/>
          <w14:ligatures w14:val="none"/>
        </w:rPr>
        <w:t>更为</w:t>
      </w:r>
      <w:r w:rsidR="00454A8C">
        <w:rPr>
          <w:rFonts w:ascii="Times New Roman" w:eastAsia="宋体" w:hAnsi="Times New Roman" w:cs="Times New Roman" w:hint="eastAsia"/>
          <w:sz w:val="24"/>
          <w:szCs w:val="28"/>
          <w14:ligatures w14:val="none"/>
        </w:rPr>
        <w:t>世人瞩目</w:t>
      </w:r>
      <w:r w:rsidR="008D53B5">
        <w:rPr>
          <w:rFonts w:ascii="Times New Roman" w:eastAsia="宋体" w:hAnsi="Times New Roman" w:cs="Times New Roman" w:hint="eastAsia"/>
          <w:sz w:val="24"/>
          <w:szCs w:val="28"/>
          <w14:ligatures w14:val="none"/>
        </w:rPr>
        <w:t>。</w:t>
      </w:r>
      <w:r w:rsidR="00DF770F">
        <w:rPr>
          <w:rFonts w:ascii="Times New Roman" w:eastAsia="宋体" w:hAnsi="Times New Roman" w:cs="Times New Roman" w:hint="eastAsia"/>
          <w:sz w:val="24"/>
          <w:szCs w:val="28"/>
          <w14:ligatures w14:val="none"/>
        </w:rPr>
        <w:t>然而</w:t>
      </w:r>
      <w:r w:rsidR="00B36090">
        <w:rPr>
          <w:rFonts w:ascii="Times New Roman" w:eastAsia="宋体" w:hAnsi="Times New Roman" w:cs="Times New Roman" w:hint="eastAsia"/>
          <w:sz w:val="24"/>
          <w:szCs w:val="28"/>
          <w14:ligatures w14:val="none"/>
        </w:rPr>
        <w:t>，尽管</w:t>
      </w:r>
      <w:r w:rsidR="00B36090" w:rsidRPr="00B36090">
        <w:rPr>
          <w:rFonts w:ascii="Times New Roman" w:eastAsia="宋体" w:hAnsi="Times New Roman" w:cs="Times New Roman"/>
          <w:sz w:val="24"/>
          <w:szCs w:val="28"/>
          <w14:ligatures w14:val="none"/>
        </w:rPr>
        <w:t>两人皆承家学之绪，</w:t>
      </w:r>
      <w:r w:rsidR="00B36090">
        <w:rPr>
          <w:rFonts w:ascii="Times New Roman" w:eastAsia="宋体" w:hAnsi="Times New Roman" w:cs="Times New Roman" w:hint="eastAsia"/>
          <w:sz w:val="24"/>
          <w:szCs w:val="28"/>
          <w14:ligatures w14:val="none"/>
        </w:rPr>
        <w:t>但</w:t>
      </w:r>
      <w:r w:rsidR="001A58B9">
        <w:rPr>
          <w:rFonts w:ascii="Times New Roman" w:eastAsia="宋体" w:hAnsi="Times New Roman" w:cs="Times New Roman" w:hint="eastAsia"/>
          <w:sz w:val="24"/>
          <w:szCs w:val="28"/>
          <w14:ligatures w14:val="none"/>
        </w:rPr>
        <w:t>二者家学</w:t>
      </w:r>
      <w:r w:rsidR="002D4BB5">
        <w:rPr>
          <w:rFonts w:ascii="Times New Roman" w:eastAsia="宋体" w:hAnsi="Times New Roman" w:cs="Times New Roman" w:hint="eastAsia"/>
          <w:sz w:val="24"/>
          <w:szCs w:val="28"/>
          <w14:ligatures w14:val="none"/>
        </w:rPr>
        <w:t>传承</w:t>
      </w:r>
      <w:r w:rsidR="001A58B9">
        <w:rPr>
          <w:rFonts w:ascii="Times New Roman" w:eastAsia="宋体" w:hAnsi="Times New Roman" w:cs="Times New Roman" w:hint="eastAsia"/>
          <w:sz w:val="24"/>
          <w:szCs w:val="28"/>
          <w14:ligatures w14:val="none"/>
        </w:rPr>
        <w:t>的生</w:t>
      </w:r>
      <w:r w:rsidR="002D4BB5">
        <w:rPr>
          <w:rFonts w:ascii="Times New Roman" w:eastAsia="宋体" w:hAnsi="Times New Roman" w:cs="Times New Roman" w:hint="eastAsia"/>
          <w:sz w:val="24"/>
          <w:szCs w:val="28"/>
          <w14:ligatures w14:val="none"/>
        </w:rPr>
        <w:t>发</w:t>
      </w:r>
      <w:r w:rsidR="001A58B9">
        <w:rPr>
          <w:rFonts w:ascii="Times New Roman" w:eastAsia="宋体" w:hAnsi="Times New Roman" w:cs="Times New Roman" w:hint="eastAsia"/>
          <w:sz w:val="24"/>
          <w:szCs w:val="28"/>
          <w14:ligatures w14:val="none"/>
        </w:rPr>
        <w:t>基质却并不相同</w:t>
      </w:r>
      <w:r w:rsidR="000545EC">
        <w:rPr>
          <w:rFonts w:ascii="Times New Roman" w:eastAsia="宋体" w:hAnsi="Times New Roman" w:cs="Times New Roman" w:hint="eastAsia"/>
          <w:sz w:val="24"/>
          <w:szCs w:val="28"/>
          <w14:ligatures w14:val="none"/>
        </w:rPr>
        <w:t>，</w:t>
      </w:r>
      <w:r w:rsidR="007747F8">
        <w:rPr>
          <w:rFonts w:ascii="Times New Roman" w:eastAsia="宋体" w:hAnsi="Times New Roman" w:cs="Times New Roman" w:hint="eastAsia"/>
          <w:sz w:val="24"/>
          <w:szCs w:val="28"/>
          <w14:ligatures w14:val="none"/>
        </w:rPr>
        <w:t>而</w:t>
      </w:r>
      <w:r w:rsidR="000545EC">
        <w:rPr>
          <w:rFonts w:ascii="Times New Roman" w:eastAsia="宋体" w:hAnsi="Times New Roman" w:cs="Times New Roman" w:hint="eastAsia"/>
          <w:sz w:val="24"/>
          <w:szCs w:val="28"/>
          <w14:ligatures w14:val="none"/>
        </w:rPr>
        <w:t>这</w:t>
      </w:r>
      <w:r w:rsidR="007747F8">
        <w:rPr>
          <w:rFonts w:ascii="Times New Roman" w:eastAsia="宋体" w:hAnsi="Times New Roman" w:cs="Times New Roman" w:hint="eastAsia"/>
          <w:sz w:val="24"/>
          <w:szCs w:val="28"/>
          <w14:ligatures w14:val="none"/>
        </w:rPr>
        <w:t>一</w:t>
      </w:r>
      <w:r w:rsidR="000545EC">
        <w:rPr>
          <w:rFonts w:ascii="Times New Roman" w:eastAsia="宋体" w:hAnsi="Times New Roman" w:cs="Times New Roman" w:hint="eastAsia"/>
          <w:sz w:val="24"/>
          <w:szCs w:val="28"/>
          <w14:ligatures w14:val="none"/>
        </w:rPr>
        <w:t>深刻差异</w:t>
      </w:r>
      <w:r w:rsidR="007747F8">
        <w:rPr>
          <w:rFonts w:ascii="Times New Roman" w:eastAsia="宋体" w:hAnsi="Times New Roman" w:cs="Times New Roman" w:hint="eastAsia"/>
          <w:sz w:val="24"/>
          <w:szCs w:val="28"/>
          <w14:ligatures w14:val="none"/>
        </w:rPr>
        <w:t>在共同的家学表征之下，</w:t>
      </w:r>
      <w:r w:rsidR="00E61D29">
        <w:rPr>
          <w:rFonts w:ascii="Times New Roman" w:eastAsia="宋体" w:hAnsi="Times New Roman" w:cs="Times New Roman" w:hint="eastAsia"/>
          <w:sz w:val="24"/>
          <w:szCs w:val="28"/>
          <w14:ligatures w14:val="none"/>
        </w:rPr>
        <w:t>往往</w:t>
      </w:r>
      <w:r w:rsidR="007747F8">
        <w:rPr>
          <w:rFonts w:ascii="Times New Roman" w:eastAsia="宋体" w:hAnsi="Times New Roman" w:cs="Times New Roman" w:hint="eastAsia"/>
          <w:sz w:val="24"/>
          <w:szCs w:val="28"/>
          <w14:ligatures w14:val="none"/>
        </w:rPr>
        <w:t>为学界所</w:t>
      </w:r>
      <w:r w:rsidR="00E61D29">
        <w:rPr>
          <w:rFonts w:ascii="Times New Roman" w:eastAsia="宋体" w:hAnsi="Times New Roman" w:cs="Times New Roman" w:hint="eastAsia"/>
          <w:sz w:val="24"/>
          <w:szCs w:val="28"/>
          <w14:ligatures w14:val="none"/>
        </w:rPr>
        <w:t>忽视</w:t>
      </w:r>
      <w:r w:rsidR="007747F8">
        <w:rPr>
          <w:rFonts w:ascii="Times New Roman" w:eastAsia="宋体" w:hAnsi="Times New Roman" w:cs="Times New Roman" w:hint="eastAsia"/>
          <w:sz w:val="24"/>
          <w:szCs w:val="28"/>
          <w14:ligatures w14:val="none"/>
        </w:rPr>
        <w:t>。</w:t>
      </w:r>
    </w:p>
    <w:p w14:paraId="63CFE054" w14:textId="2E3A6DE4" w:rsidR="003C25A8" w:rsidRDefault="005A1FB5" w:rsidP="004B67C7">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司马迁</w:t>
      </w:r>
      <w:r w:rsidR="00350A54">
        <w:rPr>
          <w:rFonts w:ascii="Times New Roman" w:eastAsia="宋体" w:hAnsi="Times New Roman" w:cs="Times New Roman" w:hint="eastAsia"/>
          <w:sz w:val="24"/>
          <w:szCs w:val="28"/>
          <w14:ligatures w14:val="none"/>
        </w:rPr>
        <w:t>父子</w:t>
      </w:r>
      <w:r>
        <w:rPr>
          <w:rFonts w:ascii="Times New Roman" w:eastAsia="宋体" w:hAnsi="Times New Roman" w:cs="Times New Roman" w:hint="eastAsia"/>
          <w:sz w:val="24"/>
          <w:szCs w:val="28"/>
          <w14:ligatures w14:val="none"/>
        </w:rPr>
        <w:t>的</w:t>
      </w:r>
      <w:r w:rsidR="007747F8">
        <w:rPr>
          <w:rFonts w:ascii="Times New Roman" w:eastAsia="宋体" w:hAnsi="Times New Roman" w:cs="Times New Roman" w:hint="eastAsia"/>
          <w:sz w:val="24"/>
          <w:szCs w:val="28"/>
          <w14:ligatures w14:val="none"/>
        </w:rPr>
        <w:t>家学</w:t>
      </w:r>
      <w:r w:rsidR="00110AF3">
        <w:rPr>
          <w:rFonts w:ascii="Times New Roman" w:eastAsia="宋体" w:hAnsi="Times New Roman" w:cs="Times New Roman" w:hint="eastAsia"/>
          <w:sz w:val="24"/>
          <w:szCs w:val="28"/>
          <w14:ligatures w14:val="none"/>
        </w:rPr>
        <w:t>承续，</w:t>
      </w:r>
      <w:r w:rsidR="000B0535">
        <w:rPr>
          <w:rFonts w:ascii="Times New Roman" w:eastAsia="宋体" w:hAnsi="Times New Roman" w:cs="Times New Roman" w:hint="eastAsia"/>
          <w:sz w:val="24"/>
          <w:szCs w:val="28"/>
          <w14:ligatures w14:val="none"/>
        </w:rPr>
        <w:t>有着深厚的</w:t>
      </w:r>
      <w:r w:rsidR="00350A54">
        <w:rPr>
          <w:rFonts w:ascii="Times New Roman" w:eastAsia="宋体" w:hAnsi="Times New Roman" w:cs="Times New Roman" w:hint="eastAsia"/>
          <w:sz w:val="24"/>
          <w:szCs w:val="28"/>
          <w14:ligatures w14:val="none"/>
        </w:rPr>
        <w:t>社会基础与文化渊源。</w:t>
      </w:r>
      <w:r w:rsidR="0063765D" w:rsidRPr="0063765D">
        <w:rPr>
          <w:rFonts w:ascii="Times New Roman" w:eastAsia="宋体" w:hAnsi="Times New Roman" w:cs="Times New Roman"/>
          <w:sz w:val="24"/>
          <w:szCs w:val="28"/>
          <w14:ligatures w14:val="none"/>
        </w:rPr>
        <w:t>司马谈在《太史公自序》中，明确将个人的著述事业追溯至一个源远流长的世官谱系：</w:t>
      </w:r>
      <w:r w:rsidR="000545EC">
        <w:rPr>
          <w:rFonts w:ascii="Times New Roman" w:eastAsia="宋体" w:hAnsi="Times New Roman" w:cs="Times New Roman" w:hint="eastAsia"/>
          <w:sz w:val="24"/>
          <w:szCs w:val="28"/>
          <w14:ligatures w14:val="none"/>
        </w:rPr>
        <w:t>“</w:t>
      </w:r>
      <w:r w:rsidR="00350A54">
        <w:rPr>
          <w:rFonts w:ascii="Times New Roman" w:eastAsia="宋体" w:hAnsi="Times New Roman" w:cs="Times New Roman" w:hint="eastAsia"/>
          <w:sz w:val="24"/>
          <w:szCs w:val="28"/>
          <w14:ligatures w14:val="none"/>
        </w:rPr>
        <w:t>余先周室之太史也。自上世尝显功名于虞夏，典天官事。</w:t>
      </w:r>
      <w:r w:rsidR="000545EC">
        <w:rPr>
          <w:rFonts w:ascii="Times New Roman" w:eastAsia="宋体" w:hAnsi="Times New Roman" w:cs="Times New Roman" w:hint="eastAsia"/>
          <w:sz w:val="24"/>
          <w:szCs w:val="28"/>
          <w14:ligatures w14:val="none"/>
        </w:rPr>
        <w:t>”</w:t>
      </w:r>
      <w:r w:rsidR="000545EC">
        <w:rPr>
          <w:rStyle w:val="af0"/>
          <w:rFonts w:ascii="Times New Roman" w:eastAsia="宋体" w:hAnsi="Times New Roman" w:cs="Times New Roman"/>
          <w:sz w:val="24"/>
          <w:szCs w:val="28"/>
          <w14:ligatures w14:val="none"/>
        </w:rPr>
        <w:footnoteReference w:id="6"/>
      </w:r>
      <w:r w:rsidR="000545EC">
        <w:rPr>
          <w:rFonts w:ascii="Times New Roman" w:eastAsia="宋体" w:hAnsi="Times New Roman" w:cs="Times New Roman" w:hint="eastAsia"/>
          <w:sz w:val="24"/>
          <w:szCs w:val="28"/>
          <w14:ligatures w14:val="none"/>
        </w:rPr>
        <w:t>以现代学术</w:t>
      </w:r>
      <w:r w:rsidR="000B0535">
        <w:rPr>
          <w:rFonts w:ascii="Times New Roman" w:eastAsia="宋体" w:hAnsi="Times New Roman" w:cs="Times New Roman" w:hint="eastAsia"/>
          <w:sz w:val="24"/>
          <w:szCs w:val="28"/>
          <w14:ligatures w14:val="none"/>
        </w:rPr>
        <w:t>视角</w:t>
      </w:r>
      <w:r w:rsidR="000545EC">
        <w:rPr>
          <w:rFonts w:ascii="Times New Roman" w:eastAsia="宋体" w:hAnsi="Times New Roman" w:cs="Times New Roman" w:hint="eastAsia"/>
          <w:sz w:val="24"/>
          <w:szCs w:val="28"/>
          <w14:ligatures w14:val="none"/>
        </w:rPr>
        <w:t>观之，这一叙述充满了寻觅</w:t>
      </w:r>
      <w:r w:rsidR="000545EC" w:rsidRPr="00D906E5">
        <w:rPr>
          <w:rFonts w:ascii="Times New Roman" w:eastAsia="宋体" w:hAnsi="Times New Roman" w:cs="Times New Roman"/>
          <w:sz w:val="24"/>
          <w:szCs w:val="28"/>
          <w14:ligatures w14:val="none"/>
        </w:rPr>
        <w:t>史官职事合法性和权威性的建构意味，</w:t>
      </w:r>
      <w:r w:rsidR="00B60238">
        <w:rPr>
          <w:rFonts w:ascii="Times New Roman" w:eastAsia="宋体" w:hAnsi="Times New Roman" w:cs="Times New Roman" w:hint="eastAsia"/>
          <w:sz w:val="24"/>
          <w:szCs w:val="28"/>
          <w14:ligatures w14:val="none"/>
        </w:rPr>
        <w:t>难以全然</w:t>
      </w:r>
      <w:r w:rsidR="000545EC">
        <w:rPr>
          <w:rFonts w:ascii="Times New Roman" w:eastAsia="宋体" w:hAnsi="Times New Roman" w:cs="Times New Roman" w:hint="eastAsia"/>
          <w:sz w:val="24"/>
          <w:szCs w:val="28"/>
          <w14:ligatures w14:val="none"/>
        </w:rPr>
        <w:t>据为信史</w:t>
      </w:r>
      <w:r w:rsidR="00B3649B">
        <w:rPr>
          <w:rFonts w:ascii="Times New Roman" w:eastAsia="宋体" w:hAnsi="Times New Roman" w:cs="Times New Roman" w:hint="eastAsia"/>
          <w:sz w:val="24"/>
          <w:szCs w:val="28"/>
          <w14:ligatures w14:val="none"/>
        </w:rPr>
        <w:t>。</w:t>
      </w:r>
      <w:r w:rsidR="000545EC">
        <w:rPr>
          <w:rStyle w:val="af0"/>
          <w:rFonts w:ascii="Times New Roman" w:eastAsia="宋体" w:hAnsi="Times New Roman" w:cs="Times New Roman"/>
          <w:sz w:val="24"/>
          <w:szCs w:val="28"/>
          <w14:ligatures w14:val="none"/>
        </w:rPr>
        <w:footnoteReference w:id="7"/>
      </w:r>
      <w:r w:rsidR="000545EC">
        <w:rPr>
          <w:rFonts w:ascii="Times New Roman" w:eastAsia="宋体" w:hAnsi="Times New Roman" w:cs="Times New Roman" w:hint="eastAsia"/>
          <w:sz w:val="24"/>
          <w:szCs w:val="28"/>
          <w14:ligatures w14:val="none"/>
        </w:rPr>
        <w:t>但</w:t>
      </w:r>
      <w:r w:rsidR="009B0ABE">
        <w:rPr>
          <w:rFonts w:ascii="Times New Roman" w:eastAsia="宋体" w:hAnsi="Times New Roman" w:cs="Times New Roman" w:hint="eastAsia"/>
          <w:sz w:val="24"/>
          <w:szCs w:val="28"/>
          <w14:ligatures w14:val="none"/>
        </w:rPr>
        <w:t>这种</w:t>
      </w:r>
      <w:r w:rsidR="00191710">
        <w:rPr>
          <w:rFonts w:ascii="Times New Roman" w:eastAsia="宋体" w:hAnsi="Times New Roman" w:cs="Times New Roman" w:hint="eastAsia"/>
          <w:sz w:val="24"/>
          <w:szCs w:val="28"/>
          <w14:ligatures w14:val="none"/>
        </w:rPr>
        <w:t>以</w:t>
      </w:r>
      <w:r w:rsidR="009B0ABE">
        <w:rPr>
          <w:rFonts w:ascii="Times New Roman" w:eastAsia="宋体" w:hAnsi="Times New Roman" w:cs="Times New Roman" w:hint="eastAsia"/>
          <w:sz w:val="24"/>
          <w:szCs w:val="28"/>
          <w14:ligatures w14:val="none"/>
        </w:rPr>
        <w:t>“家世史官”</w:t>
      </w:r>
      <w:r w:rsidR="00191710">
        <w:rPr>
          <w:rFonts w:ascii="Times New Roman" w:eastAsia="宋体" w:hAnsi="Times New Roman" w:cs="Times New Roman" w:hint="eastAsia"/>
          <w:sz w:val="24"/>
          <w:szCs w:val="28"/>
          <w14:ligatures w14:val="none"/>
        </w:rPr>
        <w:t>为自己的撰史活动张本</w:t>
      </w:r>
      <w:r w:rsidR="00B004B3">
        <w:rPr>
          <w:rFonts w:ascii="Times New Roman" w:eastAsia="宋体" w:hAnsi="Times New Roman" w:cs="Times New Roman" w:hint="eastAsia"/>
          <w:sz w:val="24"/>
          <w:szCs w:val="28"/>
          <w14:ligatures w14:val="none"/>
        </w:rPr>
        <w:t>的</w:t>
      </w:r>
      <w:r w:rsidR="00C23981">
        <w:rPr>
          <w:rFonts w:ascii="Times New Roman" w:eastAsia="宋体" w:hAnsi="Times New Roman" w:cs="Times New Roman" w:hint="eastAsia"/>
          <w:sz w:val="24"/>
          <w:szCs w:val="28"/>
          <w14:ligatures w14:val="none"/>
        </w:rPr>
        <w:t>论述</w:t>
      </w:r>
      <w:r w:rsidR="00B004B3">
        <w:rPr>
          <w:rFonts w:ascii="Times New Roman" w:eastAsia="宋体" w:hAnsi="Times New Roman" w:cs="Times New Roman" w:hint="eastAsia"/>
          <w:sz w:val="24"/>
          <w:szCs w:val="28"/>
          <w14:ligatures w14:val="none"/>
        </w:rPr>
        <w:t>路径</w:t>
      </w:r>
      <w:r w:rsidR="00191710">
        <w:rPr>
          <w:rFonts w:ascii="Times New Roman" w:eastAsia="宋体" w:hAnsi="Times New Roman" w:cs="Times New Roman" w:hint="eastAsia"/>
          <w:sz w:val="24"/>
          <w:szCs w:val="28"/>
          <w14:ligatures w14:val="none"/>
        </w:rPr>
        <w:t>，</w:t>
      </w:r>
      <w:r w:rsidR="000545EC">
        <w:rPr>
          <w:rFonts w:ascii="Times New Roman" w:eastAsia="宋体" w:hAnsi="Times New Roman" w:cs="Times New Roman" w:hint="eastAsia"/>
          <w:sz w:val="24"/>
          <w:szCs w:val="28"/>
          <w14:ligatures w14:val="none"/>
        </w:rPr>
        <w:t>并非是</w:t>
      </w:r>
      <w:r w:rsidR="00C23981">
        <w:rPr>
          <w:rFonts w:ascii="Times New Roman" w:eastAsia="宋体" w:hAnsi="Times New Roman" w:cs="Times New Roman" w:hint="eastAsia"/>
          <w:sz w:val="24"/>
          <w:szCs w:val="28"/>
          <w14:ligatures w14:val="none"/>
        </w:rPr>
        <w:t>向壁虚造</w:t>
      </w:r>
      <w:r w:rsidR="00CA0DE8">
        <w:rPr>
          <w:rFonts w:ascii="Times New Roman" w:eastAsia="宋体" w:hAnsi="Times New Roman" w:cs="Times New Roman" w:hint="eastAsia"/>
          <w:sz w:val="24"/>
          <w:szCs w:val="28"/>
          <w14:ligatures w14:val="none"/>
        </w:rPr>
        <w:t>而</w:t>
      </w:r>
      <w:r w:rsidR="00C23981">
        <w:rPr>
          <w:rFonts w:ascii="Times New Roman" w:eastAsia="宋体" w:hAnsi="Times New Roman" w:cs="Times New Roman" w:hint="eastAsia"/>
          <w:sz w:val="24"/>
          <w:szCs w:val="28"/>
          <w14:ligatures w14:val="none"/>
        </w:rPr>
        <w:t>无所取材的</w:t>
      </w:r>
      <w:r w:rsidR="000545EC">
        <w:rPr>
          <w:rFonts w:ascii="Times New Roman" w:eastAsia="宋体" w:hAnsi="Times New Roman" w:cs="Times New Roman" w:hint="eastAsia"/>
          <w:sz w:val="24"/>
          <w:szCs w:val="28"/>
          <w14:ligatures w14:val="none"/>
        </w:rPr>
        <w:t>。</w:t>
      </w:r>
      <w:r w:rsidR="009A5B95">
        <w:rPr>
          <w:rFonts w:ascii="Times New Roman" w:eastAsia="宋体" w:hAnsi="Times New Roman" w:cs="Times New Roman" w:hint="eastAsia"/>
          <w:sz w:val="24"/>
          <w:szCs w:val="28"/>
          <w14:ligatures w14:val="none"/>
        </w:rPr>
        <w:t>正</w:t>
      </w:r>
      <w:r w:rsidR="0063765D">
        <w:rPr>
          <w:rFonts w:ascii="Times New Roman" w:eastAsia="宋体" w:hAnsi="Times New Roman" w:cs="Times New Roman" w:hint="eastAsia"/>
          <w:sz w:val="24"/>
          <w:szCs w:val="28"/>
          <w14:ligatures w14:val="none"/>
        </w:rPr>
        <w:t>如刘知幾所言：</w:t>
      </w:r>
      <w:r w:rsidR="009A5B95">
        <w:rPr>
          <w:rFonts w:ascii="Times New Roman" w:eastAsia="宋体" w:hAnsi="Times New Roman" w:cs="Times New Roman" w:hint="eastAsia"/>
          <w:sz w:val="24"/>
          <w:szCs w:val="28"/>
          <w14:ligatures w14:val="none"/>
        </w:rPr>
        <w:t>“</w:t>
      </w:r>
      <w:r w:rsidR="009A5B95" w:rsidRPr="00951F88">
        <w:rPr>
          <w:rFonts w:ascii="Times New Roman" w:eastAsia="宋体" w:hAnsi="Times New Roman" w:cs="Times New Roman"/>
          <w:sz w:val="24"/>
          <w:szCs w:val="28"/>
          <w14:ligatures w14:val="none"/>
        </w:rPr>
        <w:t>古之国史，皆出自一家，如鲁、汉之丘明、子长，晋、齐之董狐、南史，咸能立言不朽，藏诸名山</w:t>
      </w:r>
      <w:r w:rsidR="009A5B95">
        <w:rPr>
          <w:rFonts w:ascii="Times New Roman" w:eastAsia="宋体" w:hAnsi="Times New Roman" w:cs="Times New Roman" w:hint="eastAsia"/>
          <w:sz w:val="24"/>
          <w:szCs w:val="28"/>
          <w14:ligatures w14:val="none"/>
        </w:rPr>
        <w:t>。”</w:t>
      </w:r>
      <w:r w:rsidR="0063765D">
        <w:rPr>
          <w:rFonts w:ascii="Times New Roman" w:eastAsia="宋体" w:hAnsi="Times New Roman" w:cs="Times New Roman" w:hint="eastAsia"/>
          <w:sz w:val="24"/>
          <w:szCs w:val="28"/>
          <w14:ligatures w14:val="none"/>
        </w:rPr>
        <w:t>事实上，先秦时期的</w:t>
      </w:r>
      <w:r w:rsidR="0063765D" w:rsidRPr="0063765D">
        <w:rPr>
          <w:rFonts w:ascii="Times New Roman" w:eastAsia="宋体" w:hAnsi="Times New Roman" w:cs="Times New Roman"/>
          <w:sz w:val="24"/>
          <w:szCs w:val="28"/>
          <w14:ligatures w14:val="none"/>
        </w:rPr>
        <w:t>史学实践长期与家族传承紧密交织，</w:t>
      </w:r>
      <w:r w:rsidR="0063765D">
        <w:rPr>
          <w:rFonts w:ascii="Times New Roman" w:eastAsia="宋体" w:hAnsi="Times New Roman" w:cs="Times New Roman" w:hint="eastAsia"/>
          <w:sz w:val="24"/>
          <w:szCs w:val="28"/>
          <w14:ligatures w14:val="none"/>
        </w:rPr>
        <w:t>司马谈父子在史学层面的家学范式恰恰是这一古老传统的</w:t>
      </w:r>
      <w:r w:rsidR="00C23981">
        <w:rPr>
          <w:rFonts w:ascii="Times New Roman" w:eastAsia="宋体" w:hAnsi="Times New Roman" w:cs="Times New Roman" w:hint="eastAsia"/>
          <w:sz w:val="24"/>
          <w:szCs w:val="28"/>
          <w14:ligatures w14:val="none"/>
        </w:rPr>
        <w:t>延续</w:t>
      </w:r>
      <w:r w:rsidR="0063765D">
        <w:rPr>
          <w:rFonts w:ascii="Times New Roman" w:eastAsia="宋体" w:hAnsi="Times New Roman" w:cs="Times New Roman" w:hint="eastAsia"/>
          <w:sz w:val="24"/>
          <w:szCs w:val="28"/>
          <w14:ligatures w14:val="none"/>
        </w:rPr>
        <w:t>。</w:t>
      </w:r>
    </w:p>
    <w:p w14:paraId="1742C5C8" w14:textId="77777777" w:rsidR="00152BD8" w:rsidRDefault="00B60238" w:rsidP="00EC5CFA">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先秦史学的家族化特征</w:t>
      </w:r>
      <w:r w:rsidR="00572D47">
        <w:rPr>
          <w:rFonts w:ascii="Times New Roman" w:eastAsia="宋体" w:hAnsi="Times New Roman" w:cs="Times New Roman" w:hint="eastAsia"/>
          <w:sz w:val="24"/>
          <w:szCs w:val="28"/>
          <w14:ligatures w14:val="none"/>
        </w:rPr>
        <w:t>，</w:t>
      </w:r>
      <w:r>
        <w:rPr>
          <w:rFonts w:ascii="Times New Roman" w:eastAsia="宋体" w:hAnsi="Times New Roman" w:cs="Times New Roman" w:hint="eastAsia"/>
          <w:sz w:val="24"/>
          <w:szCs w:val="28"/>
          <w14:ligatures w14:val="none"/>
        </w:rPr>
        <w:t>源于</w:t>
      </w:r>
      <w:r w:rsidR="00463088">
        <w:rPr>
          <w:rFonts w:ascii="Times New Roman" w:eastAsia="宋体" w:hAnsi="Times New Roman" w:cs="Times New Roman" w:hint="eastAsia"/>
          <w:sz w:val="24"/>
          <w:szCs w:val="28"/>
          <w14:ligatures w14:val="none"/>
        </w:rPr>
        <w:t>中国早期</w:t>
      </w:r>
      <w:r w:rsidR="00DB4FA8">
        <w:rPr>
          <w:rFonts w:ascii="Times New Roman" w:eastAsia="宋体" w:hAnsi="Times New Roman" w:cs="Times New Roman" w:hint="eastAsia"/>
          <w:sz w:val="24"/>
          <w:szCs w:val="28"/>
          <w14:ligatures w14:val="none"/>
        </w:rPr>
        <w:t>国家</w:t>
      </w:r>
      <w:r w:rsidR="00B626A9">
        <w:rPr>
          <w:rFonts w:ascii="Times New Roman" w:eastAsia="宋体" w:hAnsi="Times New Roman" w:cs="Times New Roman" w:hint="eastAsia"/>
          <w:sz w:val="24"/>
          <w:szCs w:val="28"/>
          <w14:ligatures w14:val="none"/>
        </w:rPr>
        <w:t>组织</w:t>
      </w:r>
      <w:r w:rsidR="00DB4FA8">
        <w:rPr>
          <w:rFonts w:ascii="Times New Roman" w:eastAsia="宋体" w:hAnsi="Times New Roman" w:cs="Times New Roman" w:hint="eastAsia"/>
          <w:sz w:val="24"/>
          <w:szCs w:val="28"/>
          <w14:ligatures w14:val="none"/>
        </w:rPr>
        <w:t>结构中</w:t>
      </w:r>
      <w:r w:rsidR="00463088">
        <w:rPr>
          <w:rFonts w:ascii="Times New Roman" w:eastAsia="宋体" w:hAnsi="Times New Roman" w:cs="Times New Roman" w:hint="eastAsia"/>
          <w:sz w:val="24"/>
          <w:szCs w:val="28"/>
          <w14:ligatures w14:val="none"/>
        </w:rPr>
        <w:t>世族世官的政治传统</w:t>
      </w:r>
      <w:r w:rsidR="00DB4FA8">
        <w:rPr>
          <w:rFonts w:ascii="Times New Roman" w:eastAsia="宋体" w:hAnsi="Times New Roman" w:cs="Times New Roman" w:hint="eastAsia"/>
          <w:sz w:val="24"/>
          <w:szCs w:val="28"/>
          <w14:ligatures w14:val="none"/>
        </w:rPr>
        <w:t>。</w:t>
      </w:r>
      <w:r w:rsidR="005C480A" w:rsidRPr="005C480A">
        <w:rPr>
          <w:rFonts w:ascii="Times New Roman" w:eastAsia="宋体" w:hAnsi="Times New Roman" w:cs="Times New Roman" w:hint="eastAsia"/>
          <w:sz w:val="24"/>
          <w:szCs w:val="28"/>
          <w14:ligatures w14:val="none"/>
        </w:rPr>
        <w:t>作</w:t>
      </w:r>
      <w:r w:rsidR="005C480A" w:rsidRPr="005C480A">
        <w:rPr>
          <w:rFonts w:ascii="Times New Roman" w:eastAsia="宋体" w:hAnsi="Times New Roman" w:cs="Times New Roman"/>
          <w:sz w:val="24"/>
          <w:szCs w:val="28"/>
          <w14:ligatures w14:val="none"/>
        </w:rPr>
        <w:t>为</w:t>
      </w:r>
      <w:r w:rsidR="00A56C4F">
        <w:rPr>
          <w:rFonts w:ascii="Times New Roman" w:eastAsia="宋体" w:hAnsi="Times New Roman" w:cs="Times New Roman" w:hint="eastAsia"/>
          <w:sz w:val="24"/>
          <w:szCs w:val="28"/>
          <w14:ligatures w14:val="none"/>
        </w:rPr>
        <w:t>掌握</w:t>
      </w:r>
      <w:r w:rsidR="005C480A" w:rsidRPr="005C480A">
        <w:rPr>
          <w:rFonts w:ascii="Times New Roman" w:eastAsia="宋体" w:hAnsi="Times New Roman" w:cs="Times New Roman" w:hint="eastAsia"/>
          <w:sz w:val="24"/>
          <w:szCs w:val="28"/>
          <w14:ligatures w14:val="none"/>
        </w:rPr>
        <w:t>文</w:t>
      </w:r>
      <w:r w:rsidR="005C480A" w:rsidRPr="005C480A">
        <w:rPr>
          <w:rFonts w:ascii="Times New Roman" w:eastAsia="宋体" w:hAnsi="Times New Roman" w:cs="Times New Roman"/>
          <w:sz w:val="24"/>
          <w:szCs w:val="28"/>
          <w14:ligatures w14:val="none"/>
        </w:rPr>
        <w:t>字书写</w:t>
      </w:r>
      <w:r w:rsidR="009361D4">
        <w:rPr>
          <w:rFonts w:ascii="Times New Roman" w:eastAsia="宋体" w:hAnsi="Times New Roman" w:cs="Times New Roman" w:hint="eastAsia"/>
          <w:sz w:val="24"/>
          <w:szCs w:val="28"/>
          <w14:ligatures w14:val="none"/>
        </w:rPr>
        <w:t>与解读</w:t>
      </w:r>
      <w:r w:rsidR="00A56C4F">
        <w:rPr>
          <w:rFonts w:ascii="Times New Roman" w:eastAsia="宋体" w:hAnsi="Times New Roman" w:cs="Times New Roman" w:hint="eastAsia"/>
          <w:sz w:val="24"/>
          <w:szCs w:val="28"/>
          <w14:ligatures w14:val="none"/>
        </w:rPr>
        <w:t>能力</w:t>
      </w:r>
      <w:r w:rsidR="005C480A" w:rsidRPr="005C480A">
        <w:rPr>
          <w:rFonts w:ascii="Times New Roman" w:eastAsia="宋体" w:hAnsi="Times New Roman" w:cs="Times New Roman"/>
          <w:sz w:val="24"/>
          <w:szCs w:val="28"/>
          <w14:ligatures w14:val="none"/>
        </w:rPr>
        <w:t>的古老职官</w:t>
      </w:r>
      <w:r w:rsidR="00D041D1">
        <w:rPr>
          <w:rFonts w:ascii="Times New Roman" w:eastAsia="宋体" w:hAnsi="Times New Roman" w:cs="Times New Roman" w:hint="eastAsia"/>
          <w:sz w:val="24"/>
          <w:szCs w:val="28"/>
          <w14:ligatures w14:val="none"/>
        </w:rPr>
        <w:t>，</w:t>
      </w:r>
      <w:r w:rsidR="00B3649B">
        <w:rPr>
          <w:rFonts w:ascii="Times New Roman" w:eastAsia="宋体" w:hAnsi="Times New Roman" w:cs="Times New Roman" w:hint="eastAsia"/>
          <w:sz w:val="24"/>
          <w:szCs w:val="28"/>
          <w14:ligatures w14:val="none"/>
        </w:rPr>
        <w:t>“史”</w:t>
      </w:r>
      <w:r w:rsidR="00DB4FA8">
        <w:rPr>
          <w:rFonts w:ascii="Times New Roman" w:eastAsia="宋体" w:hAnsi="Times New Roman" w:cs="Times New Roman" w:hint="eastAsia"/>
          <w:sz w:val="24"/>
          <w:szCs w:val="28"/>
          <w14:ligatures w14:val="none"/>
        </w:rPr>
        <w:t>由于具备</w:t>
      </w:r>
      <w:r w:rsidR="00D041D1">
        <w:rPr>
          <w:rFonts w:ascii="Times New Roman" w:eastAsia="宋体" w:hAnsi="Times New Roman" w:cs="Times New Roman" w:hint="eastAsia"/>
          <w:sz w:val="24"/>
          <w:szCs w:val="28"/>
          <w14:ligatures w14:val="none"/>
        </w:rPr>
        <w:t>“承受知识的圣职性格”</w:t>
      </w:r>
      <w:r w:rsidR="00D041D1">
        <w:rPr>
          <w:rStyle w:val="af0"/>
          <w:rFonts w:ascii="Times New Roman" w:eastAsia="宋体" w:hAnsi="Times New Roman" w:cs="Times New Roman"/>
          <w:sz w:val="24"/>
          <w:szCs w:val="28"/>
          <w14:ligatures w14:val="none"/>
        </w:rPr>
        <w:footnoteReference w:id="8"/>
      </w:r>
      <w:r w:rsidR="00D041D1" w:rsidRPr="004846C4">
        <w:rPr>
          <w:rFonts w:ascii="Times New Roman" w:eastAsia="宋体" w:hAnsi="Times New Roman" w:cs="Times New Roman"/>
          <w:sz w:val="24"/>
          <w:szCs w:val="28"/>
          <w14:ligatures w14:val="none"/>
        </w:rPr>
        <w:t>，</w:t>
      </w:r>
      <w:r w:rsidR="00CA1DA8">
        <w:rPr>
          <w:rFonts w:ascii="Times New Roman" w:eastAsia="宋体" w:hAnsi="Times New Roman" w:cs="Times New Roman" w:hint="eastAsia"/>
          <w:sz w:val="24"/>
          <w:szCs w:val="28"/>
          <w14:ligatures w14:val="none"/>
        </w:rPr>
        <w:t>长期内嵌于国家权力系统的中枢</w:t>
      </w:r>
      <w:r w:rsidR="00134AAD">
        <w:rPr>
          <w:rFonts w:ascii="Times New Roman" w:eastAsia="宋体" w:hAnsi="Times New Roman" w:cs="Times New Roman" w:hint="eastAsia"/>
          <w:sz w:val="24"/>
          <w:szCs w:val="28"/>
          <w14:ligatures w14:val="none"/>
        </w:rPr>
        <w:t>。</w:t>
      </w:r>
      <w:r w:rsidR="00F07E43">
        <w:rPr>
          <w:rFonts w:ascii="Times New Roman" w:eastAsia="宋体" w:hAnsi="Times New Roman" w:cs="Times New Roman" w:hint="eastAsia"/>
          <w:sz w:val="24"/>
          <w:szCs w:val="28"/>
          <w14:ligatures w14:val="none"/>
        </w:rPr>
        <w:t>彼时的史官</w:t>
      </w:r>
      <w:r w:rsidR="00CA1DA8">
        <w:rPr>
          <w:rFonts w:ascii="Times New Roman" w:eastAsia="宋体" w:hAnsi="Times New Roman" w:cs="Times New Roman" w:hint="eastAsia"/>
          <w:sz w:val="24"/>
          <w:szCs w:val="28"/>
          <w14:ligatures w14:val="none"/>
        </w:rPr>
        <w:t>并非后来意义上单纯的历史</w:t>
      </w:r>
      <w:r w:rsidR="00CA1DA8" w:rsidRPr="009A2106">
        <w:rPr>
          <w:rFonts w:ascii="Times New Roman" w:eastAsia="宋体" w:hAnsi="Times New Roman" w:cs="Times New Roman"/>
          <w:sz w:val="24"/>
          <w:szCs w:val="28"/>
          <w14:ligatures w14:val="none"/>
        </w:rPr>
        <w:t>记录者，</w:t>
      </w:r>
      <w:r w:rsidR="00CA1DA8">
        <w:rPr>
          <w:rFonts w:ascii="Times New Roman" w:eastAsia="宋体" w:hAnsi="Times New Roman" w:cs="Times New Roman" w:hint="eastAsia"/>
          <w:sz w:val="24"/>
          <w:szCs w:val="28"/>
          <w14:ligatures w14:val="none"/>
        </w:rPr>
        <w:t>更多的</w:t>
      </w:r>
      <w:r w:rsidR="00CA1DA8" w:rsidRPr="009A2106">
        <w:rPr>
          <w:rFonts w:ascii="Times New Roman" w:eastAsia="宋体" w:hAnsi="Times New Roman" w:cs="Times New Roman"/>
          <w:sz w:val="24"/>
          <w:szCs w:val="28"/>
          <w14:ligatures w14:val="none"/>
        </w:rPr>
        <w:t>是宗教祭司、</w:t>
      </w:r>
      <w:r w:rsidR="006E65C4">
        <w:rPr>
          <w:rFonts w:ascii="Times New Roman" w:eastAsia="宋体" w:hAnsi="Times New Roman" w:cs="Times New Roman" w:hint="eastAsia"/>
          <w:sz w:val="24"/>
          <w:szCs w:val="28"/>
          <w14:ligatures w14:val="none"/>
        </w:rPr>
        <w:t>礼仪</w:t>
      </w:r>
      <w:r w:rsidR="00CA1DA8" w:rsidRPr="009A2106">
        <w:rPr>
          <w:rFonts w:ascii="Times New Roman" w:eastAsia="宋体" w:hAnsi="Times New Roman" w:cs="Times New Roman"/>
          <w:sz w:val="24"/>
          <w:szCs w:val="28"/>
          <w14:ligatures w14:val="none"/>
        </w:rPr>
        <w:t>专家和行政文官。</w:t>
      </w:r>
      <w:r w:rsidR="00AD7744">
        <w:rPr>
          <w:rFonts w:ascii="Times New Roman" w:eastAsia="宋体" w:hAnsi="Times New Roman" w:cs="Times New Roman" w:hint="eastAsia"/>
          <w:sz w:val="24"/>
          <w:szCs w:val="28"/>
          <w14:ligatures w14:val="none"/>
        </w:rPr>
        <w:t>这种</w:t>
      </w:r>
      <w:r w:rsidR="009361D4">
        <w:rPr>
          <w:rFonts w:ascii="Times New Roman" w:eastAsia="宋体" w:hAnsi="Times New Roman" w:cs="Times New Roman" w:hint="eastAsia"/>
          <w:sz w:val="24"/>
          <w:szCs w:val="28"/>
          <w14:ligatures w14:val="none"/>
        </w:rPr>
        <w:t>由文字书写而衍生出</w:t>
      </w:r>
      <w:r w:rsidR="009361D4">
        <w:rPr>
          <w:rFonts w:ascii="Times New Roman" w:eastAsia="宋体" w:hAnsi="Times New Roman" w:cs="Times New Roman" w:hint="eastAsia"/>
          <w:sz w:val="24"/>
          <w:szCs w:val="28"/>
          <w14:ligatures w14:val="none"/>
        </w:rPr>
        <w:lastRenderedPageBreak/>
        <w:t>来的</w:t>
      </w:r>
      <w:r w:rsidR="00CA1DA8">
        <w:rPr>
          <w:rFonts w:ascii="Times New Roman" w:eastAsia="宋体" w:hAnsi="Times New Roman" w:cs="Times New Roman" w:hint="eastAsia"/>
          <w:sz w:val="24"/>
          <w:szCs w:val="28"/>
          <w14:ligatures w14:val="none"/>
        </w:rPr>
        <w:t>知识性权力</w:t>
      </w:r>
      <w:r w:rsidR="009361D4">
        <w:rPr>
          <w:rFonts w:ascii="Times New Roman" w:eastAsia="宋体" w:hAnsi="Times New Roman" w:cs="Times New Roman" w:hint="eastAsia"/>
          <w:sz w:val="24"/>
          <w:szCs w:val="28"/>
          <w14:ligatures w14:val="none"/>
        </w:rPr>
        <w:t>，</w:t>
      </w:r>
      <w:r w:rsidR="00CA1DA8">
        <w:rPr>
          <w:rFonts w:ascii="Times New Roman" w:eastAsia="宋体" w:hAnsi="Times New Roman" w:cs="Times New Roman" w:hint="eastAsia"/>
          <w:sz w:val="24"/>
          <w:szCs w:val="28"/>
          <w14:ligatures w14:val="none"/>
        </w:rPr>
        <w:t>决定了</w:t>
      </w:r>
      <w:r w:rsidR="00CA1DA8" w:rsidRPr="009A2106">
        <w:rPr>
          <w:rFonts w:ascii="Times New Roman" w:eastAsia="宋体" w:hAnsi="Times New Roman" w:cs="Times New Roman"/>
          <w:sz w:val="24"/>
          <w:szCs w:val="28"/>
          <w14:ligatures w14:val="none"/>
        </w:rPr>
        <w:t>他们的</w:t>
      </w:r>
      <w:r w:rsidR="00CA1DA8">
        <w:rPr>
          <w:rFonts w:ascii="Times New Roman" w:eastAsia="宋体" w:hAnsi="Times New Roman" w:cs="Times New Roman" w:hint="eastAsia"/>
          <w:sz w:val="24"/>
          <w:szCs w:val="28"/>
          <w14:ligatures w14:val="none"/>
        </w:rPr>
        <w:t>家族传承</w:t>
      </w:r>
      <w:r w:rsidR="00B626A9">
        <w:rPr>
          <w:rFonts w:ascii="Times New Roman" w:eastAsia="宋体" w:hAnsi="Times New Roman" w:cs="Times New Roman" w:hint="eastAsia"/>
          <w:sz w:val="24"/>
          <w:szCs w:val="28"/>
          <w14:ligatures w14:val="none"/>
        </w:rPr>
        <w:t>具有</w:t>
      </w:r>
      <w:r w:rsidR="00961609">
        <w:rPr>
          <w:rFonts w:ascii="Times New Roman" w:eastAsia="宋体" w:hAnsi="Times New Roman" w:cs="Times New Roman" w:hint="eastAsia"/>
          <w:sz w:val="24"/>
          <w:szCs w:val="28"/>
          <w14:ligatures w14:val="none"/>
        </w:rPr>
        <w:t>极强的稳固性</w:t>
      </w:r>
      <w:r w:rsidR="00134AAD">
        <w:rPr>
          <w:rFonts w:ascii="Times New Roman" w:eastAsia="宋体" w:hAnsi="Times New Roman" w:cs="Times New Roman" w:hint="eastAsia"/>
          <w:sz w:val="24"/>
          <w:szCs w:val="28"/>
          <w14:ligatures w14:val="none"/>
        </w:rPr>
        <w:t>。</w:t>
      </w:r>
      <w:r w:rsidR="00CA1DA8">
        <w:rPr>
          <w:rFonts w:ascii="Times New Roman" w:eastAsia="宋体" w:hAnsi="Times New Roman" w:cs="Times New Roman" w:hint="eastAsia"/>
          <w:sz w:val="24"/>
          <w:szCs w:val="28"/>
          <w14:ligatures w14:val="none"/>
        </w:rPr>
        <w:t>从史墙盘、臣辰系列铜器等金文材料来看，</w:t>
      </w:r>
      <w:r w:rsidR="00CA1DA8" w:rsidRPr="00457306">
        <w:rPr>
          <w:rFonts w:ascii="Times New Roman" w:eastAsia="宋体" w:hAnsi="Times New Roman" w:cs="Times New Roman"/>
          <w:sz w:val="24"/>
          <w:szCs w:val="28"/>
          <w14:ligatures w14:val="none"/>
        </w:rPr>
        <w:t>即便经历</w:t>
      </w:r>
      <w:r w:rsidR="00CA1DA8">
        <w:rPr>
          <w:rFonts w:ascii="Times New Roman" w:eastAsia="宋体" w:hAnsi="Times New Roman" w:cs="Times New Roman" w:hint="eastAsia"/>
          <w:sz w:val="24"/>
          <w:szCs w:val="28"/>
          <w14:ligatures w14:val="none"/>
        </w:rPr>
        <w:t>着</w:t>
      </w:r>
      <w:r w:rsidR="00CA1DA8" w:rsidRPr="00457306">
        <w:rPr>
          <w:rFonts w:ascii="Times New Roman" w:eastAsia="宋体" w:hAnsi="Times New Roman" w:cs="Times New Roman"/>
          <w:sz w:val="24"/>
          <w:szCs w:val="28"/>
          <w14:ligatures w14:val="none"/>
        </w:rPr>
        <w:t>商周</w:t>
      </w:r>
      <w:r w:rsidR="00264806">
        <w:rPr>
          <w:rFonts w:ascii="Times New Roman" w:eastAsia="宋体" w:hAnsi="Times New Roman" w:cs="Times New Roman" w:hint="eastAsia"/>
          <w:sz w:val="24"/>
          <w:szCs w:val="28"/>
          <w14:ligatures w14:val="none"/>
        </w:rPr>
        <w:t>易代</w:t>
      </w:r>
      <w:r w:rsidR="00CA1DA8" w:rsidRPr="00457306">
        <w:rPr>
          <w:rFonts w:ascii="Times New Roman" w:eastAsia="宋体" w:hAnsi="Times New Roman" w:cs="Times New Roman"/>
          <w:sz w:val="24"/>
          <w:szCs w:val="28"/>
          <w14:ligatures w14:val="none"/>
        </w:rPr>
        <w:t>的政治</w:t>
      </w:r>
      <w:r w:rsidR="00264806">
        <w:rPr>
          <w:rFonts w:ascii="Times New Roman" w:eastAsia="宋体" w:hAnsi="Times New Roman" w:cs="Times New Roman" w:hint="eastAsia"/>
          <w:sz w:val="24"/>
          <w:szCs w:val="28"/>
          <w14:ligatures w14:val="none"/>
        </w:rPr>
        <w:t>鼎革</w:t>
      </w:r>
      <w:r w:rsidR="00CA1DA8" w:rsidRPr="00457306">
        <w:rPr>
          <w:rFonts w:ascii="Times New Roman" w:eastAsia="宋体" w:hAnsi="Times New Roman" w:cs="Times New Roman"/>
          <w:sz w:val="24"/>
          <w:szCs w:val="28"/>
          <w14:ligatures w14:val="none"/>
        </w:rPr>
        <w:t>，</w:t>
      </w:r>
      <w:r w:rsidR="00CA1DA8">
        <w:rPr>
          <w:rFonts w:ascii="Times New Roman" w:eastAsia="宋体" w:hAnsi="Times New Roman" w:cs="Times New Roman" w:hint="eastAsia"/>
          <w:sz w:val="24"/>
          <w:szCs w:val="28"/>
          <w14:ligatures w14:val="none"/>
        </w:rPr>
        <w:t>史官</w:t>
      </w:r>
      <w:r w:rsidR="00CA1DA8" w:rsidRPr="00457306">
        <w:rPr>
          <w:rFonts w:ascii="Times New Roman" w:eastAsia="宋体" w:hAnsi="Times New Roman" w:cs="Times New Roman"/>
          <w:sz w:val="24"/>
          <w:szCs w:val="28"/>
          <w14:ligatures w14:val="none"/>
        </w:rPr>
        <w:t>群体仍在西周宗法</w:t>
      </w:r>
      <w:r w:rsidR="00BE63A3">
        <w:rPr>
          <w:rFonts w:ascii="Times New Roman" w:eastAsia="宋体" w:hAnsi="Times New Roman" w:cs="Times New Roman" w:hint="eastAsia"/>
          <w:sz w:val="24"/>
          <w:szCs w:val="28"/>
          <w14:ligatures w14:val="none"/>
        </w:rPr>
        <w:t>体制</w:t>
      </w:r>
      <w:r w:rsidR="00FA01BA">
        <w:rPr>
          <w:rFonts w:ascii="Times New Roman" w:eastAsia="宋体" w:hAnsi="Times New Roman" w:cs="Times New Roman" w:hint="eastAsia"/>
          <w:sz w:val="24"/>
          <w:szCs w:val="28"/>
          <w14:ligatures w14:val="none"/>
        </w:rPr>
        <w:t>中</w:t>
      </w:r>
      <w:r w:rsidR="00CA1DA8" w:rsidRPr="00457306">
        <w:rPr>
          <w:rFonts w:ascii="Times New Roman" w:eastAsia="宋体" w:hAnsi="Times New Roman" w:cs="Times New Roman"/>
          <w:sz w:val="24"/>
          <w:szCs w:val="28"/>
          <w14:ligatures w14:val="none"/>
        </w:rPr>
        <w:t>延续并巩固</w:t>
      </w:r>
      <w:r w:rsidR="00264806">
        <w:rPr>
          <w:rFonts w:ascii="Times New Roman" w:eastAsia="宋体" w:hAnsi="Times New Roman" w:cs="Times New Roman" w:hint="eastAsia"/>
          <w:sz w:val="24"/>
          <w:szCs w:val="28"/>
          <w14:ligatures w14:val="none"/>
        </w:rPr>
        <w:t>着</w:t>
      </w:r>
      <w:r w:rsidR="00CA1DA8" w:rsidRPr="00457306">
        <w:rPr>
          <w:rFonts w:ascii="Times New Roman" w:eastAsia="宋体" w:hAnsi="Times New Roman" w:cs="Times New Roman"/>
          <w:sz w:val="24"/>
          <w:szCs w:val="28"/>
          <w14:ligatures w14:val="none"/>
        </w:rPr>
        <w:t>其世袭特权</w:t>
      </w:r>
      <w:r w:rsidR="00CA1DA8">
        <w:rPr>
          <w:rFonts w:ascii="Times New Roman" w:eastAsia="宋体" w:hAnsi="Times New Roman" w:cs="Times New Roman" w:hint="eastAsia"/>
          <w:sz w:val="24"/>
          <w:szCs w:val="28"/>
          <w14:ligatures w14:val="none"/>
        </w:rPr>
        <w:t>。</w:t>
      </w:r>
      <w:r w:rsidR="00362DDB">
        <w:rPr>
          <w:rStyle w:val="af0"/>
          <w:rFonts w:ascii="Times New Roman" w:eastAsia="宋体" w:hAnsi="Times New Roman" w:cs="Times New Roman"/>
          <w:sz w:val="24"/>
          <w:szCs w:val="28"/>
          <w14:ligatures w14:val="none"/>
        </w:rPr>
        <w:footnoteReference w:id="9"/>
      </w:r>
    </w:p>
    <w:p w14:paraId="26B8A4F0" w14:textId="660157CB" w:rsidR="00EC5CFA" w:rsidRDefault="002208B8" w:rsidP="00152BD8">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不过，</w:t>
      </w:r>
      <w:r w:rsidR="00BE63A3">
        <w:rPr>
          <w:rFonts w:ascii="Times New Roman" w:eastAsia="宋体" w:hAnsi="Times New Roman" w:cs="Times New Roman" w:hint="eastAsia"/>
          <w:sz w:val="24"/>
          <w:szCs w:val="28"/>
          <w14:ligatures w14:val="none"/>
        </w:rPr>
        <w:t>这种</w:t>
      </w:r>
      <w:r w:rsidR="00264806">
        <w:rPr>
          <w:rFonts w:ascii="Times New Roman" w:eastAsia="宋体" w:hAnsi="Times New Roman" w:cs="Times New Roman" w:hint="eastAsia"/>
          <w:sz w:val="24"/>
          <w:szCs w:val="28"/>
          <w14:ligatures w14:val="none"/>
        </w:rPr>
        <w:t>职位</w:t>
      </w:r>
      <w:r w:rsidR="00AD7744">
        <w:rPr>
          <w:rFonts w:ascii="Times New Roman" w:eastAsia="宋体" w:hAnsi="Times New Roman" w:cs="Times New Roman" w:hint="eastAsia"/>
          <w:sz w:val="24"/>
          <w:szCs w:val="28"/>
          <w14:ligatures w14:val="none"/>
        </w:rPr>
        <w:t>世袭本质上是家族权力</w:t>
      </w:r>
      <w:r w:rsidR="00264806">
        <w:rPr>
          <w:rFonts w:ascii="Times New Roman" w:eastAsia="宋体" w:hAnsi="Times New Roman" w:cs="Times New Roman" w:hint="eastAsia"/>
          <w:sz w:val="24"/>
          <w:szCs w:val="28"/>
          <w14:ligatures w14:val="none"/>
        </w:rPr>
        <w:t>及其政治影响力的外化</w:t>
      </w:r>
      <w:r>
        <w:rPr>
          <w:rFonts w:ascii="Times New Roman" w:eastAsia="宋体" w:hAnsi="Times New Roman" w:cs="Times New Roman" w:hint="eastAsia"/>
          <w:sz w:val="24"/>
          <w:szCs w:val="28"/>
          <w14:ligatures w14:val="none"/>
        </w:rPr>
        <w:t>，</w:t>
      </w:r>
      <w:r w:rsidR="00D871F3">
        <w:rPr>
          <w:rFonts w:ascii="Times New Roman" w:eastAsia="宋体" w:hAnsi="Times New Roman" w:cs="Times New Roman" w:hint="eastAsia"/>
          <w:sz w:val="24"/>
          <w:szCs w:val="28"/>
          <w14:ligatures w14:val="none"/>
        </w:rPr>
        <w:t>先秦史官的家族化特性</w:t>
      </w:r>
      <w:r w:rsidR="00B204B6">
        <w:rPr>
          <w:rFonts w:ascii="Times New Roman" w:eastAsia="宋体" w:hAnsi="Times New Roman" w:cs="Times New Roman" w:hint="eastAsia"/>
          <w:sz w:val="24"/>
          <w:szCs w:val="28"/>
          <w14:ligatures w14:val="none"/>
        </w:rPr>
        <w:t>虽然源于此，但</w:t>
      </w:r>
      <w:r w:rsidR="00D871F3">
        <w:rPr>
          <w:rFonts w:ascii="Times New Roman" w:eastAsia="宋体" w:hAnsi="Times New Roman" w:cs="Times New Roman" w:hint="eastAsia"/>
          <w:sz w:val="24"/>
          <w:szCs w:val="28"/>
          <w14:ligatures w14:val="none"/>
        </w:rPr>
        <w:t>并非完全取决于此。事实上，</w:t>
      </w:r>
      <w:r w:rsidR="00264806">
        <w:rPr>
          <w:rFonts w:ascii="Times New Roman" w:eastAsia="宋体" w:hAnsi="Times New Roman" w:cs="Times New Roman" w:hint="eastAsia"/>
          <w:sz w:val="24"/>
          <w:szCs w:val="28"/>
          <w14:ligatures w14:val="none"/>
        </w:rPr>
        <w:t>进入到东周以后，原本位于权力中心、肩负着撰拟文诰与宣达王命的史官，伴随着王权的式微而逐渐走向政治边缘</w:t>
      </w:r>
      <w:r>
        <w:rPr>
          <w:rFonts w:ascii="Times New Roman" w:eastAsia="宋体" w:hAnsi="Times New Roman" w:cs="Times New Roman" w:hint="eastAsia"/>
          <w:sz w:val="24"/>
          <w:szCs w:val="28"/>
          <w14:ligatures w14:val="none"/>
        </w:rPr>
        <w:t>，</w:t>
      </w:r>
      <w:r w:rsidR="0054218B">
        <w:rPr>
          <w:rFonts w:ascii="Times New Roman" w:eastAsia="宋体" w:hAnsi="Times New Roman" w:cs="Times New Roman" w:hint="eastAsia"/>
          <w:sz w:val="24"/>
          <w:szCs w:val="28"/>
          <w14:ligatures w14:val="none"/>
        </w:rPr>
        <w:t>诸侯国内部的</w:t>
      </w:r>
      <w:r w:rsidR="00BE63A3">
        <w:rPr>
          <w:rFonts w:ascii="Times New Roman" w:eastAsia="宋体" w:hAnsi="Times New Roman" w:cs="Times New Roman" w:hint="eastAsia"/>
          <w:sz w:val="24"/>
          <w:szCs w:val="28"/>
          <w14:ligatures w14:val="none"/>
        </w:rPr>
        <w:t>史官群体</w:t>
      </w:r>
      <w:r>
        <w:rPr>
          <w:rFonts w:ascii="Times New Roman" w:eastAsia="宋体" w:hAnsi="Times New Roman" w:cs="Times New Roman" w:hint="eastAsia"/>
          <w:sz w:val="24"/>
          <w:szCs w:val="28"/>
          <w14:ligatures w14:val="none"/>
        </w:rPr>
        <w:t>也</w:t>
      </w:r>
      <w:r w:rsidR="00463088">
        <w:rPr>
          <w:rFonts w:ascii="Times New Roman" w:eastAsia="宋体" w:hAnsi="Times New Roman" w:cs="Times New Roman" w:hint="eastAsia"/>
          <w:sz w:val="24"/>
          <w:szCs w:val="28"/>
          <w14:ligatures w14:val="none"/>
        </w:rPr>
        <w:t>逐渐</w:t>
      </w:r>
      <w:r w:rsidR="00BE66C4">
        <w:rPr>
          <w:rFonts w:ascii="Times New Roman" w:eastAsia="宋体" w:hAnsi="Times New Roman" w:cs="Times New Roman" w:hint="eastAsia"/>
          <w:sz w:val="24"/>
          <w:szCs w:val="28"/>
          <w14:ligatures w14:val="none"/>
        </w:rPr>
        <w:t>沦为</w:t>
      </w:r>
      <w:r>
        <w:rPr>
          <w:rFonts w:ascii="Times New Roman" w:eastAsia="宋体" w:hAnsi="Times New Roman" w:cs="Times New Roman" w:hint="eastAsia"/>
          <w:sz w:val="24"/>
          <w:szCs w:val="28"/>
          <w14:ligatures w14:val="none"/>
        </w:rPr>
        <w:t>人主不识的底层官吏</w:t>
      </w:r>
      <w:r w:rsidR="00BE66C4" w:rsidRPr="00C5658A">
        <w:rPr>
          <w:rFonts w:ascii="Times New Roman" w:eastAsia="宋体" w:hAnsi="Times New Roman" w:cs="Times New Roman"/>
          <w:sz w:val="24"/>
          <w:szCs w:val="28"/>
          <w:vertAlign w:val="superscript"/>
          <w14:ligatures w14:val="none"/>
        </w:rPr>
        <w:footnoteReference w:id="10"/>
      </w:r>
      <w:r w:rsidR="00152BD8">
        <w:rPr>
          <w:rFonts w:ascii="Times New Roman" w:eastAsia="宋体" w:hAnsi="Times New Roman" w:cs="Times New Roman" w:hint="eastAsia"/>
          <w:sz w:val="24"/>
          <w:szCs w:val="28"/>
          <w14:ligatures w14:val="none"/>
        </w:rPr>
        <w:t>。</w:t>
      </w:r>
      <w:r w:rsidR="00D871F3">
        <w:rPr>
          <w:rFonts w:ascii="Times New Roman" w:eastAsia="宋体" w:hAnsi="Times New Roman" w:cs="Times New Roman" w:hint="eastAsia"/>
          <w:sz w:val="24"/>
          <w:szCs w:val="28"/>
          <w14:ligatures w14:val="none"/>
        </w:rPr>
        <w:t>但史官</w:t>
      </w:r>
      <w:r w:rsidR="00BE66C4">
        <w:rPr>
          <w:rFonts w:ascii="Times New Roman" w:eastAsia="宋体" w:hAnsi="Times New Roman" w:cs="Times New Roman" w:hint="eastAsia"/>
          <w:sz w:val="24"/>
          <w:szCs w:val="28"/>
          <w14:ligatures w14:val="none"/>
        </w:rPr>
        <w:t>在</w:t>
      </w:r>
      <w:r w:rsidR="00D871F3">
        <w:rPr>
          <w:rFonts w:ascii="Times New Roman" w:eastAsia="宋体" w:hAnsi="Times New Roman" w:cs="Times New Roman" w:hint="eastAsia"/>
          <w:sz w:val="24"/>
          <w:szCs w:val="28"/>
          <w14:ligatures w14:val="none"/>
        </w:rPr>
        <w:t>这</w:t>
      </w:r>
      <w:r w:rsidR="00EC5CFA">
        <w:rPr>
          <w:rFonts w:ascii="Times New Roman" w:eastAsia="宋体" w:hAnsi="Times New Roman" w:cs="Times New Roman" w:hint="eastAsia"/>
          <w:sz w:val="24"/>
          <w:szCs w:val="28"/>
          <w14:ligatures w14:val="none"/>
        </w:rPr>
        <w:t>一</w:t>
      </w:r>
      <w:r w:rsidR="00D871F3">
        <w:rPr>
          <w:rFonts w:ascii="Times New Roman" w:eastAsia="宋体" w:hAnsi="Times New Roman" w:cs="Times New Roman" w:hint="eastAsia"/>
          <w:sz w:val="24"/>
          <w:szCs w:val="28"/>
          <w14:ligatures w14:val="none"/>
        </w:rPr>
        <w:t>政治</w:t>
      </w:r>
      <w:r w:rsidR="00BE66C4">
        <w:rPr>
          <w:rFonts w:ascii="Times New Roman" w:eastAsia="宋体" w:hAnsi="Times New Roman" w:cs="Times New Roman" w:hint="eastAsia"/>
          <w:sz w:val="24"/>
          <w:szCs w:val="28"/>
          <w14:ligatures w14:val="none"/>
        </w:rPr>
        <w:t>边缘化</w:t>
      </w:r>
      <w:r w:rsidR="00D871F3">
        <w:rPr>
          <w:rFonts w:ascii="Times New Roman" w:eastAsia="宋体" w:hAnsi="Times New Roman" w:cs="Times New Roman" w:hint="eastAsia"/>
          <w:sz w:val="24"/>
          <w:szCs w:val="28"/>
          <w14:ligatures w14:val="none"/>
        </w:rPr>
        <w:t>进程</w:t>
      </w:r>
      <w:r w:rsidR="006E65C4">
        <w:rPr>
          <w:rFonts w:ascii="Times New Roman" w:eastAsia="宋体" w:hAnsi="Times New Roman" w:cs="Times New Roman" w:hint="eastAsia"/>
          <w:sz w:val="24"/>
          <w:szCs w:val="28"/>
          <w14:ligatures w14:val="none"/>
        </w:rPr>
        <w:t>中</w:t>
      </w:r>
      <w:r w:rsidR="00BE66C4">
        <w:rPr>
          <w:rFonts w:ascii="Times New Roman" w:eastAsia="宋体" w:hAnsi="Times New Roman" w:cs="Times New Roman" w:hint="eastAsia"/>
          <w:sz w:val="24"/>
          <w:szCs w:val="28"/>
          <w14:ligatures w14:val="none"/>
        </w:rPr>
        <w:t>，仍能保持家族世袭的韧性</w:t>
      </w:r>
      <w:r w:rsidR="00152BD8">
        <w:rPr>
          <w:rFonts w:ascii="Times New Roman" w:eastAsia="宋体" w:hAnsi="Times New Roman" w:cs="Times New Roman" w:hint="eastAsia"/>
          <w:sz w:val="24"/>
          <w:szCs w:val="28"/>
          <w14:ligatures w14:val="none"/>
        </w:rPr>
        <w:t>，</w:t>
      </w:r>
      <w:r w:rsidR="00D871F3">
        <w:rPr>
          <w:rFonts w:ascii="Times New Roman" w:eastAsia="宋体" w:hAnsi="Times New Roman" w:cs="Times New Roman" w:hint="eastAsia"/>
          <w:sz w:val="24"/>
          <w:szCs w:val="28"/>
          <w14:ligatures w14:val="none"/>
        </w:rPr>
        <w:t>这</w:t>
      </w:r>
      <w:r w:rsidR="00BE66C4">
        <w:rPr>
          <w:rFonts w:ascii="Times New Roman" w:eastAsia="宋体" w:hAnsi="Times New Roman" w:cs="Times New Roman" w:hint="eastAsia"/>
          <w:sz w:val="24"/>
          <w:szCs w:val="28"/>
          <w14:ligatures w14:val="none"/>
        </w:rPr>
        <w:t>很大程度上在于</w:t>
      </w:r>
      <w:r w:rsidR="00D871F3">
        <w:rPr>
          <w:rFonts w:ascii="Times New Roman" w:eastAsia="宋体" w:hAnsi="Times New Roman" w:cs="Times New Roman" w:hint="eastAsia"/>
          <w:sz w:val="24"/>
          <w:szCs w:val="28"/>
          <w14:ligatures w14:val="none"/>
        </w:rPr>
        <w:t>史官</w:t>
      </w:r>
      <w:r w:rsidR="00BE66C4">
        <w:rPr>
          <w:rFonts w:ascii="Times New Roman" w:eastAsia="宋体" w:hAnsi="Times New Roman" w:cs="Times New Roman" w:hint="eastAsia"/>
          <w:sz w:val="24"/>
          <w:szCs w:val="28"/>
          <w14:ligatures w14:val="none"/>
        </w:rPr>
        <w:t>同时还是“</w:t>
      </w:r>
      <w:r w:rsidR="00BE66C4" w:rsidRPr="00980A8F">
        <w:rPr>
          <w:rFonts w:ascii="Times New Roman" w:eastAsia="宋体" w:hAnsi="Times New Roman" w:cs="Times New Roman"/>
          <w:sz w:val="24"/>
          <w:szCs w:val="28"/>
          <w14:ligatures w14:val="none"/>
        </w:rPr>
        <w:t>经过一种专业训练，专门从事著述、抄录、阅读及保管官书和档案的政府官员。</w:t>
      </w:r>
      <w:r w:rsidR="00BE66C4">
        <w:rPr>
          <w:rFonts w:ascii="Times New Roman" w:eastAsia="宋体" w:hAnsi="Times New Roman" w:cs="Times New Roman" w:hint="eastAsia"/>
          <w:sz w:val="24"/>
          <w:szCs w:val="28"/>
          <w14:ligatures w14:val="none"/>
        </w:rPr>
        <w:t>”</w:t>
      </w:r>
      <w:r w:rsidR="00BE66C4">
        <w:rPr>
          <w:rStyle w:val="af0"/>
          <w:rFonts w:ascii="Times New Roman" w:eastAsia="宋体" w:hAnsi="Times New Roman" w:cs="Times New Roman"/>
          <w:sz w:val="24"/>
          <w:szCs w:val="28"/>
          <w14:ligatures w14:val="none"/>
        </w:rPr>
        <w:footnoteReference w:id="11"/>
      </w:r>
      <w:r w:rsidR="00BE66C4">
        <w:rPr>
          <w:rFonts w:ascii="Times New Roman" w:eastAsia="宋体" w:hAnsi="Times New Roman" w:cs="Times New Roman" w:hint="eastAsia"/>
          <w:sz w:val="24"/>
          <w:szCs w:val="28"/>
          <w14:ligatures w14:val="none"/>
        </w:rPr>
        <w:t>他们所拥有的文字书写</w:t>
      </w:r>
      <w:r w:rsidR="00BE66C4" w:rsidRPr="00707724">
        <w:rPr>
          <w:rFonts w:ascii="Times New Roman" w:eastAsia="宋体" w:hAnsi="Times New Roman" w:cs="Times New Roman" w:hint="eastAsia"/>
          <w:sz w:val="24"/>
          <w:szCs w:val="28"/>
          <w14:ligatures w14:val="none"/>
        </w:rPr>
        <w:t>与</w:t>
      </w:r>
      <w:r w:rsidR="00BE66C4">
        <w:rPr>
          <w:rFonts w:ascii="Times New Roman" w:eastAsia="宋体" w:hAnsi="Times New Roman" w:cs="Times New Roman" w:hint="eastAsia"/>
          <w:sz w:val="24"/>
          <w:szCs w:val="28"/>
          <w14:ligatures w14:val="none"/>
        </w:rPr>
        <w:t>文书行政</w:t>
      </w:r>
      <w:r w:rsidR="00BE66C4" w:rsidRPr="00707724">
        <w:rPr>
          <w:rFonts w:ascii="Times New Roman" w:eastAsia="宋体" w:hAnsi="Times New Roman" w:cs="Times New Roman"/>
          <w:sz w:val="24"/>
          <w:szCs w:val="28"/>
          <w14:ligatures w14:val="none"/>
        </w:rPr>
        <w:t>能力，始终是</w:t>
      </w:r>
      <w:r w:rsidR="00BE66C4">
        <w:rPr>
          <w:rFonts w:ascii="Times New Roman" w:eastAsia="宋体" w:hAnsi="Times New Roman" w:cs="Times New Roman" w:hint="eastAsia"/>
          <w:sz w:val="24"/>
          <w:szCs w:val="28"/>
          <w14:ligatures w14:val="none"/>
        </w:rPr>
        <w:t>国家政务</w:t>
      </w:r>
      <w:r w:rsidR="00BE66C4" w:rsidRPr="00707724">
        <w:rPr>
          <w:rFonts w:ascii="Times New Roman" w:eastAsia="宋体" w:hAnsi="Times New Roman" w:cs="Times New Roman"/>
          <w:sz w:val="24"/>
          <w:szCs w:val="28"/>
          <w14:ligatures w14:val="none"/>
        </w:rPr>
        <w:t>运作中不可或缺的一环</w:t>
      </w:r>
      <w:r w:rsidR="00BE66C4">
        <w:rPr>
          <w:rFonts w:ascii="Times New Roman" w:eastAsia="宋体" w:hAnsi="Times New Roman" w:cs="Times New Roman" w:hint="eastAsia"/>
          <w:sz w:val="24"/>
          <w:szCs w:val="28"/>
          <w14:ligatures w14:val="none"/>
        </w:rPr>
        <w:t>。</w:t>
      </w:r>
      <w:r w:rsidR="004249ED">
        <w:rPr>
          <w:rFonts w:ascii="Times New Roman" w:eastAsia="宋体" w:hAnsi="Times New Roman" w:cs="Times New Roman" w:hint="eastAsia"/>
          <w:sz w:val="24"/>
          <w:szCs w:val="28"/>
          <w14:ligatures w14:val="none"/>
        </w:rPr>
        <w:t>因此，即便是在</w:t>
      </w:r>
      <w:r w:rsidR="00C50B56">
        <w:rPr>
          <w:rFonts w:ascii="Times New Roman" w:eastAsia="宋体" w:hAnsi="Times New Roman" w:cs="Times New Roman" w:hint="eastAsia"/>
          <w:sz w:val="24"/>
          <w:szCs w:val="28"/>
          <w14:ligatures w14:val="none"/>
        </w:rPr>
        <w:t>世卿世禄的</w:t>
      </w:r>
      <w:r w:rsidR="004249ED">
        <w:rPr>
          <w:rFonts w:ascii="Times New Roman" w:eastAsia="宋体" w:hAnsi="Times New Roman" w:cs="Times New Roman" w:hint="eastAsia"/>
          <w:sz w:val="24"/>
          <w:szCs w:val="28"/>
          <w14:ligatures w14:val="none"/>
        </w:rPr>
        <w:t>贵族</w:t>
      </w:r>
      <w:r w:rsidR="00C50B56">
        <w:rPr>
          <w:rFonts w:ascii="Times New Roman" w:eastAsia="宋体" w:hAnsi="Times New Roman" w:cs="Times New Roman" w:hint="eastAsia"/>
          <w:sz w:val="24"/>
          <w:szCs w:val="28"/>
          <w14:ligatures w14:val="none"/>
        </w:rPr>
        <w:t>体制</w:t>
      </w:r>
      <w:r w:rsidR="004249ED">
        <w:rPr>
          <w:rFonts w:ascii="Times New Roman" w:eastAsia="宋体" w:hAnsi="Times New Roman" w:cs="Times New Roman" w:hint="eastAsia"/>
          <w:sz w:val="24"/>
          <w:szCs w:val="28"/>
          <w14:ligatures w14:val="none"/>
        </w:rPr>
        <w:t>遭到</w:t>
      </w:r>
      <w:r w:rsidR="00A4532A">
        <w:rPr>
          <w:rFonts w:ascii="Times New Roman" w:eastAsia="宋体" w:hAnsi="Times New Roman" w:cs="Times New Roman" w:hint="eastAsia"/>
          <w:sz w:val="24"/>
          <w:szCs w:val="28"/>
          <w14:ligatures w14:val="none"/>
        </w:rPr>
        <w:t>进一步破坏</w:t>
      </w:r>
      <w:r w:rsidR="004249ED">
        <w:rPr>
          <w:rFonts w:ascii="Times New Roman" w:eastAsia="宋体" w:hAnsi="Times New Roman" w:cs="Times New Roman" w:hint="eastAsia"/>
          <w:sz w:val="24"/>
          <w:szCs w:val="28"/>
          <w14:ligatures w14:val="none"/>
        </w:rPr>
        <w:t>的</w:t>
      </w:r>
      <w:r w:rsidR="00E261BE">
        <w:rPr>
          <w:rFonts w:ascii="Times New Roman" w:eastAsia="宋体" w:hAnsi="Times New Roman" w:cs="Times New Roman" w:hint="eastAsia"/>
          <w:sz w:val="24"/>
          <w:szCs w:val="28"/>
          <w14:ligatures w14:val="none"/>
        </w:rPr>
        <w:t>战国</w:t>
      </w:r>
      <w:r w:rsidR="004249ED">
        <w:rPr>
          <w:rFonts w:ascii="Times New Roman" w:eastAsia="宋体" w:hAnsi="Times New Roman" w:cs="Times New Roman" w:hint="eastAsia"/>
          <w:sz w:val="24"/>
          <w:szCs w:val="28"/>
          <w14:ligatures w14:val="none"/>
        </w:rPr>
        <w:t>时代，史官</w:t>
      </w:r>
      <w:r w:rsidR="00E261BE">
        <w:rPr>
          <w:rFonts w:ascii="Times New Roman" w:eastAsia="宋体" w:hAnsi="Times New Roman" w:cs="Times New Roman" w:hint="eastAsia"/>
          <w:sz w:val="24"/>
          <w:szCs w:val="28"/>
          <w14:ligatures w14:val="none"/>
        </w:rPr>
        <w:t>作</w:t>
      </w:r>
      <w:r w:rsidR="004249ED">
        <w:rPr>
          <w:rFonts w:ascii="Times New Roman" w:eastAsia="宋体" w:hAnsi="Times New Roman" w:cs="Times New Roman" w:hint="eastAsia"/>
          <w:sz w:val="24"/>
          <w:szCs w:val="28"/>
          <w14:ligatures w14:val="none"/>
        </w:rPr>
        <w:t>为</w:t>
      </w:r>
      <w:r w:rsidR="00925A29">
        <w:rPr>
          <w:rFonts w:ascii="Times New Roman" w:eastAsia="宋体" w:hAnsi="Times New Roman" w:cs="Times New Roman" w:hint="eastAsia"/>
          <w:sz w:val="24"/>
          <w:szCs w:val="28"/>
          <w14:ligatures w14:val="none"/>
        </w:rPr>
        <w:t>远离权力核心——</w:t>
      </w:r>
      <w:r w:rsidR="004249ED">
        <w:rPr>
          <w:rFonts w:ascii="Times New Roman" w:eastAsia="宋体" w:hAnsi="Times New Roman" w:cs="Times New Roman" w:hint="eastAsia"/>
          <w:sz w:val="24"/>
          <w:szCs w:val="28"/>
          <w14:ligatures w14:val="none"/>
        </w:rPr>
        <w:t>“</w:t>
      </w:r>
      <w:r w:rsidR="004249ED" w:rsidRPr="00FF76A9">
        <w:rPr>
          <w:rFonts w:ascii="Times New Roman" w:eastAsia="宋体" w:hAnsi="Times New Roman" w:cs="Times New Roman" w:hint="eastAsia"/>
          <w:sz w:val="24"/>
          <w:szCs w:val="28"/>
          <w14:ligatures w14:val="none"/>
        </w:rPr>
        <w:t>舐笔和墨，在外者半”</w:t>
      </w:r>
      <w:r w:rsidR="004249ED" w:rsidRPr="00FF76A9">
        <w:rPr>
          <w:rFonts w:ascii="Times New Roman" w:eastAsia="宋体" w:hAnsi="Times New Roman" w:cs="Times New Roman"/>
          <w:sz w:val="24"/>
          <w:szCs w:val="28"/>
          <w:vertAlign w:val="superscript"/>
          <w14:ligatures w14:val="none"/>
        </w:rPr>
        <w:footnoteReference w:id="12"/>
      </w:r>
      <w:r w:rsidR="00925A29">
        <w:rPr>
          <w:rFonts w:ascii="Times New Roman" w:eastAsia="宋体" w:hAnsi="Times New Roman" w:cs="Times New Roman" w:hint="eastAsia"/>
          <w:sz w:val="24"/>
          <w:szCs w:val="28"/>
          <w14:ligatures w14:val="none"/>
        </w:rPr>
        <w:t>的</w:t>
      </w:r>
      <w:r w:rsidR="004249ED">
        <w:rPr>
          <w:rFonts w:ascii="Times New Roman" w:eastAsia="宋体" w:hAnsi="Times New Roman" w:cs="Times New Roman" w:hint="eastAsia"/>
          <w:sz w:val="24"/>
          <w:szCs w:val="28"/>
          <w14:ligatures w14:val="none"/>
        </w:rPr>
        <w:t>技术性官吏，其世官传统</w:t>
      </w:r>
      <w:r w:rsidR="008B7994">
        <w:rPr>
          <w:rFonts w:ascii="Times New Roman" w:eastAsia="宋体" w:hAnsi="Times New Roman" w:cs="Times New Roman" w:hint="eastAsia"/>
          <w:sz w:val="24"/>
          <w:szCs w:val="28"/>
          <w14:ligatures w14:val="none"/>
        </w:rPr>
        <w:t>仍然获得国家权力的</w:t>
      </w:r>
      <w:r w:rsidR="004249ED">
        <w:rPr>
          <w:rFonts w:ascii="Times New Roman" w:eastAsia="宋体" w:hAnsi="Times New Roman" w:cs="Times New Roman" w:hint="eastAsia"/>
          <w:sz w:val="24"/>
          <w:szCs w:val="28"/>
          <w14:ligatures w14:val="none"/>
        </w:rPr>
        <w:t>支持</w:t>
      </w:r>
      <w:r w:rsidR="004249ED" w:rsidRPr="00FB3017">
        <w:rPr>
          <w:rFonts w:ascii="Times New Roman" w:eastAsia="宋体" w:hAnsi="Times New Roman" w:cs="Times New Roman" w:hint="eastAsia"/>
          <w:sz w:val="24"/>
          <w:szCs w:val="28"/>
          <w14:ligatures w14:val="none"/>
        </w:rPr>
        <w:t>与保护</w:t>
      </w:r>
      <w:r w:rsidR="004249ED">
        <w:rPr>
          <w:rFonts w:ascii="Times New Roman" w:eastAsia="宋体" w:hAnsi="Times New Roman" w:cs="Times New Roman" w:hint="eastAsia"/>
          <w:sz w:val="24"/>
          <w:szCs w:val="28"/>
          <w14:ligatures w14:val="none"/>
        </w:rPr>
        <w:t>。</w:t>
      </w:r>
      <w:r w:rsidR="00E261BE" w:rsidRPr="00FB3017">
        <w:rPr>
          <w:rFonts w:ascii="Times New Roman" w:eastAsia="宋体" w:hAnsi="Times New Roman" w:cs="Times New Roman" w:hint="eastAsia"/>
          <w:sz w:val="24"/>
          <w:szCs w:val="28"/>
          <w14:ligatures w14:val="none"/>
        </w:rPr>
        <w:t>睡虎地秦墓</w:t>
      </w:r>
      <w:r w:rsidR="00E261BE">
        <w:rPr>
          <w:rFonts w:ascii="Times New Roman" w:eastAsia="宋体" w:hAnsi="Times New Roman" w:cs="Times New Roman" w:hint="eastAsia"/>
          <w:sz w:val="24"/>
          <w:szCs w:val="28"/>
          <w14:ligatures w14:val="none"/>
        </w:rPr>
        <w:t>所出土的</w:t>
      </w:r>
      <w:r w:rsidR="00E261BE" w:rsidRPr="00FB3017">
        <w:rPr>
          <w:rFonts w:ascii="Times New Roman" w:eastAsia="宋体" w:hAnsi="Times New Roman" w:cs="Times New Roman" w:hint="eastAsia"/>
          <w:sz w:val="24"/>
          <w:szCs w:val="28"/>
          <w14:ligatures w14:val="none"/>
        </w:rPr>
        <w:t>《秦律十八种》之《内史杂》</w:t>
      </w:r>
      <w:r w:rsidR="00E261BE">
        <w:rPr>
          <w:rFonts w:ascii="Times New Roman" w:eastAsia="宋体" w:hAnsi="Times New Roman" w:cs="Times New Roman" w:hint="eastAsia"/>
          <w:sz w:val="24"/>
          <w:szCs w:val="28"/>
          <w14:ligatures w14:val="none"/>
        </w:rPr>
        <w:t>就曾规定</w:t>
      </w:r>
      <w:r w:rsidR="00E261BE" w:rsidRPr="00FB3017">
        <w:rPr>
          <w:rFonts w:ascii="Times New Roman" w:eastAsia="宋体" w:hAnsi="Times New Roman" w:cs="Times New Roman" w:hint="eastAsia"/>
          <w:sz w:val="24"/>
          <w:szCs w:val="28"/>
          <w14:ligatures w14:val="none"/>
        </w:rPr>
        <w:t>：“令敕史毋从事官府。非史子殹，毋敢学学室，犯令者有罪。下吏能书者，毋敢从史之事。”</w:t>
      </w:r>
      <w:r w:rsidR="00E261BE" w:rsidRPr="00FB3017">
        <w:rPr>
          <w:rFonts w:ascii="Times New Roman" w:eastAsia="宋体" w:hAnsi="Times New Roman" w:cs="Times New Roman"/>
          <w:sz w:val="24"/>
          <w:szCs w:val="28"/>
          <w:vertAlign w:val="superscript"/>
          <w14:ligatures w14:val="none"/>
        </w:rPr>
        <w:footnoteReference w:id="13"/>
      </w:r>
      <w:r w:rsidR="00E261BE" w:rsidRPr="00FB3017">
        <w:rPr>
          <w:rFonts w:ascii="Times New Roman" w:eastAsia="宋体" w:hAnsi="Times New Roman" w:cs="Times New Roman" w:hint="eastAsia"/>
          <w:sz w:val="24"/>
          <w:szCs w:val="28"/>
          <w14:ligatures w14:val="none"/>
        </w:rPr>
        <w:t>明确</w:t>
      </w:r>
      <w:r w:rsidR="00E261BE">
        <w:rPr>
          <w:rFonts w:ascii="Times New Roman" w:eastAsia="宋体" w:hAnsi="Times New Roman" w:cs="Times New Roman" w:hint="eastAsia"/>
          <w:sz w:val="24"/>
          <w:szCs w:val="28"/>
          <w14:ligatures w14:val="none"/>
        </w:rPr>
        <w:t>指出</w:t>
      </w:r>
      <w:r w:rsidR="00E261BE" w:rsidRPr="00D22367">
        <w:rPr>
          <w:rFonts w:ascii="Times New Roman" w:eastAsia="宋体" w:hAnsi="Times New Roman" w:cs="Times New Roman"/>
          <w:sz w:val="24"/>
          <w:szCs w:val="28"/>
          <w14:ligatures w14:val="none"/>
        </w:rPr>
        <w:t>只有</w:t>
      </w:r>
      <w:r w:rsidR="00E261BE">
        <w:rPr>
          <w:rFonts w:ascii="Times New Roman" w:eastAsia="宋体" w:hAnsi="Times New Roman" w:cs="Times New Roman" w:hint="eastAsia"/>
          <w:sz w:val="24"/>
          <w:szCs w:val="28"/>
          <w14:ligatures w14:val="none"/>
        </w:rPr>
        <w:t>“</w:t>
      </w:r>
      <w:r w:rsidR="00E261BE" w:rsidRPr="00D22367">
        <w:rPr>
          <w:rFonts w:ascii="Times New Roman" w:eastAsia="宋体" w:hAnsi="Times New Roman" w:cs="Times New Roman"/>
          <w:sz w:val="24"/>
          <w:szCs w:val="28"/>
          <w14:ligatures w14:val="none"/>
        </w:rPr>
        <w:t>史</w:t>
      </w:r>
      <w:r w:rsidR="00E261BE">
        <w:rPr>
          <w:rFonts w:ascii="Times New Roman" w:eastAsia="宋体" w:hAnsi="Times New Roman" w:cs="Times New Roman" w:hint="eastAsia"/>
          <w:sz w:val="24"/>
          <w:szCs w:val="28"/>
          <w14:ligatures w14:val="none"/>
        </w:rPr>
        <w:t>”</w:t>
      </w:r>
      <w:r w:rsidR="00E261BE" w:rsidRPr="00D22367">
        <w:rPr>
          <w:rFonts w:ascii="Times New Roman" w:eastAsia="宋体" w:hAnsi="Times New Roman" w:cs="Times New Roman"/>
          <w:sz w:val="24"/>
          <w:szCs w:val="28"/>
          <w14:ligatures w14:val="none"/>
        </w:rPr>
        <w:t>的儿子才能</w:t>
      </w:r>
      <w:r w:rsidR="00E261BE">
        <w:rPr>
          <w:rFonts w:ascii="Times New Roman" w:eastAsia="宋体" w:hAnsi="Times New Roman" w:cs="Times New Roman" w:hint="eastAsia"/>
          <w:sz w:val="24"/>
          <w:szCs w:val="28"/>
          <w14:ligatures w14:val="none"/>
        </w:rPr>
        <w:t>进入“</w:t>
      </w:r>
      <w:r w:rsidR="00E261BE" w:rsidRPr="00D22367">
        <w:rPr>
          <w:rFonts w:ascii="Times New Roman" w:eastAsia="宋体" w:hAnsi="Times New Roman" w:cs="Times New Roman"/>
          <w:sz w:val="24"/>
          <w:szCs w:val="28"/>
          <w14:ligatures w14:val="none"/>
        </w:rPr>
        <w:t>学室</w:t>
      </w:r>
      <w:r w:rsidR="00E261BE">
        <w:rPr>
          <w:rFonts w:ascii="Times New Roman" w:eastAsia="宋体" w:hAnsi="Times New Roman" w:cs="Times New Roman" w:hint="eastAsia"/>
          <w:sz w:val="24"/>
          <w:szCs w:val="28"/>
          <w14:ligatures w14:val="none"/>
        </w:rPr>
        <w:t>”</w:t>
      </w:r>
      <w:r w:rsidR="00E261BE" w:rsidRPr="00D22367">
        <w:rPr>
          <w:rFonts w:ascii="Times New Roman" w:eastAsia="宋体" w:hAnsi="Times New Roman" w:cs="Times New Roman"/>
          <w:sz w:val="24"/>
          <w:szCs w:val="28"/>
          <w14:ligatures w14:val="none"/>
        </w:rPr>
        <w:t>学习</w:t>
      </w:r>
      <w:r w:rsidR="00E261BE">
        <w:rPr>
          <w:rFonts w:ascii="Times New Roman" w:eastAsia="宋体" w:hAnsi="Times New Roman" w:cs="Times New Roman" w:hint="eastAsia"/>
          <w:sz w:val="24"/>
          <w:szCs w:val="28"/>
          <w14:ligatures w14:val="none"/>
        </w:rPr>
        <w:t>，</w:t>
      </w:r>
      <w:r w:rsidR="00E261BE" w:rsidRPr="00FB3017">
        <w:rPr>
          <w:rFonts w:ascii="Times New Roman" w:eastAsia="宋体" w:hAnsi="Times New Roman" w:cs="Times New Roman" w:hint="eastAsia"/>
          <w:sz w:val="24"/>
          <w:szCs w:val="28"/>
          <w14:ligatures w14:val="none"/>
        </w:rPr>
        <w:t>即便是具备书写能力的“下吏”</w:t>
      </w:r>
      <w:r w:rsidR="00E261BE">
        <w:rPr>
          <w:rFonts w:ascii="Times New Roman" w:eastAsia="宋体" w:hAnsi="Times New Roman" w:cs="Times New Roman" w:hint="eastAsia"/>
          <w:sz w:val="24"/>
          <w:szCs w:val="28"/>
          <w14:ligatures w14:val="none"/>
        </w:rPr>
        <w:t>，</w:t>
      </w:r>
      <w:r w:rsidR="00E261BE" w:rsidRPr="00FB3017">
        <w:rPr>
          <w:rFonts w:ascii="Times New Roman" w:eastAsia="宋体" w:hAnsi="Times New Roman" w:cs="Times New Roman" w:hint="eastAsia"/>
          <w:sz w:val="24"/>
          <w:szCs w:val="28"/>
          <w14:ligatures w14:val="none"/>
        </w:rPr>
        <w:t>也</w:t>
      </w:r>
      <w:r w:rsidR="00E261BE">
        <w:rPr>
          <w:rFonts w:ascii="Times New Roman" w:eastAsia="宋体" w:hAnsi="Times New Roman" w:cs="Times New Roman" w:hint="eastAsia"/>
          <w:sz w:val="24"/>
          <w:szCs w:val="28"/>
          <w14:ligatures w14:val="none"/>
        </w:rPr>
        <w:t>严令禁止</w:t>
      </w:r>
      <w:r w:rsidR="00E261BE" w:rsidRPr="00FB3017">
        <w:rPr>
          <w:rFonts w:ascii="Times New Roman" w:eastAsia="宋体" w:hAnsi="Times New Roman" w:cs="Times New Roman" w:hint="eastAsia"/>
          <w:sz w:val="24"/>
          <w:szCs w:val="28"/>
          <w14:ligatures w14:val="none"/>
        </w:rPr>
        <w:t>从事“史”事</w:t>
      </w:r>
      <w:r w:rsidR="00152BD8">
        <w:rPr>
          <w:rFonts w:ascii="Times New Roman" w:eastAsia="宋体" w:hAnsi="Times New Roman" w:cs="Times New Roman" w:hint="eastAsia"/>
          <w:sz w:val="24"/>
          <w:szCs w:val="28"/>
          <w14:ligatures w14:val="none"/>
        </w:rPr>
        <w:t>，有力维护了“史”职的家族垄断</w:t>
      </w:r>
      <w:r w:rsidR="00E261BE" w:rsidRPr="00FB3017">
        <w:rPr>
          <w:rFonts w:ascii="Times New Roman" w:eastAsia="宋体" w:hAnsi="Times New Roman" w:cs="Times New Roman" w:hint="eastAsia"/>
          <w:sz w:val="24"/>
          <w:szCs w:val="28"/>
          <w14:ligatures w14:val="none"/>
        </w:rPr>
        <w:t>。</w:t>
      </w:r>
      <w:r w:rsidR="00FE4AE4">
        <w:rPr>
          <w:rStyle w:val="af0"/>
          <w:rFonts w:ascii="Times New Roman" w:eastAsia="宋体" w:hAnsi="Times New Roman" w:cs="Times New Roman"/>
          <w:sz w:val="24"/>
          <w:szCs w:val="28"/>
          <w14:ligatures w14:val="none"/>
        </w:rPr>
        <w:footnoteReference w:id="14"/>
      </w:r>
      <w:r w:rsidR="00E261BE" w:rsidRPr="00FF76A9">
        <w:rPr>
          <w:rFonts w:ascii="Times New Roman" w:eastAsia="宋体" w:hAnsi="Times New Roman" w:cs="Times New Roman" w:hint="eastAsia"/>
          <w:sz w:val="24"/>
          <w:szCs w:val="28"/>
          <w14:ligatures w14:val="none"/>
        </w:rPr>
        <w:t>张</w:t>
      </w:r>
      <w:r w:rsidR="00E261BE" w:rsidRPr="00FF76A9">
        <w:rPr>
          <w:rFonts w:ascii="Times New Roman" w:eastAsia="宋体" w:hAnsi="Times New Roman" w:cs="Times New Roman"/>
          <w:sz w:val="24"/>
          <w:szCs w:val="28"/>
          <w14:ligatures w14:val="none"/>
        </w:rPr>
        <w:t>家山汉简《二年律令</w:t>
      </w:r>
      <w:r w:rsidR="00E261BE">
        <w:rPr>
          <w:rFonts w:ascii="Times New Roman" w:eastAsia="宋体" w:hAnsi="Times New Roman" w:cs="Times New Roman" w:hint="eastAsia"/>
          <w:sz w:val="24"/>
          <w:szCs w:val="28"/>
          <w14:ligatures w14:val="none"/>
        </w:rPr>
        <w:t>·</w:t>
      </w:r>
      <w:r w:rsidR="00E261BE" w:rsidRPr="00FF76A9">
        <w:rPr>
          <w:rFonts w:ascii="Times New Roman" w:eastAsia="宋体" w:hAnsi="Times New Roman" w:cs="Times New Roman"/>
          <w:sz w:val="24"/>
          <w:szCs w:val="28"/>
          <w14:ligatures w14:val="none"/>
        </w:rPr>
        <w:t>史律》</w:t>
      </w:r>
      <w:r w:rsidR="00E261BE">
        <w:rPr>
          <w:rFonts w:ascii="Times New Roman" w:eastAsia="宋体" w:hAnsi="Times New Roman" w:cs="Times New Roman" w:hint="eastAsia"/>
          <w:sz w:val="24"/>
          <w:szCs w:val="28"/>
          <w14:ligatures w14:val="none"/>
        </w:rPr>
        <w:t>也规定</w:t>
      </w:r>
      <w:r w:rsidR="00E261BE" w:rsidRPr="00FF76A9">
        <w:rPr>
          <w:rFonts w:ascii="Times New Roman" w:eastAsia="宋体" w:hAnsi="Times New Roman" w:cs="Times New Roman"/>
          <w:sz w:val="24"/>
          <w:szCs w:val="28"/>
          <w14:ligatures w14:val="none"/>
        </w:rPr>
        <w:t>：</w:t>
      </w:r>
      <w:r w:rsidR="000B1F7D">
        <w:rPr>
          <w:rFonts w:ascii="Times New Roman" w:eastAsia="宋体" w:hAnsi="Times New Roman" w:cs="Times New Roman" w:hint="eastAsia"/>
          <w:sz w:val="24"/>
          <w:szCs w:val="28"/>
          <w14:ligatures w14:val="none"/>
        </w:rPr>
        <w:t>“</w:t>
      </w:r>
      <w:r w:rsidR="00E261BE" w:rsidRPr="000B1F7D">
        <w:rPr>
          <w:rFonts w:ascii="宋体" w:eastAsia="宋体" w:hAnsi="宋体" w:cs="Times New Roman"/>
          <w:sz w:val="24"/>
          <w:szCs w:val="28"/>
          <w14:ligatures w14:val="none"/>
        </w:rPr>
        <w:t>史、卜子年十七岁学。史、卜、祝学童学三岁，学</w:t>
      </w:r>
      <w:r w:rsidR="00E261BE" w:rsidRPr="000B1F7D">
        <w:rPr>
          <w:rFonts w:ascii="宋体" w:eastAsia="宋体" w:hAnsi="宋体" w:cs="Times New Roman" w:hint="eastAsia"/>
          <w:sz w:val="24"/>
          <w:szCs w:val="28"/>
          <w14:ligatures w14:val="none"/>
        </w:rPr>
        <w:t>佴</w:t>
      </w:r>
      <w:r w:rsidR="00E261BE" w:rsidRPr="000B1F7D">
        <w:rPr>
          <w:rFonts w:ascii="宋体" w:eastAsia="宋体" w:hAnsi="宋体" w:cs="Times New Roman"/>
          <w:sz w:val="24"/>
          <w:szCs w:val="28"/>
          <w14:ligatures w14:val="none"/>
        </w:rPr>
        <w:t>将诣大史、大卜、大祝，郡史学童诣其守，皆会八月朔日试之。史学童以十五篇，能风（讽）书五千字以上，乃得为史。</w:t>
      </w:r>
      <w:r w:rsidR="000B1F7D">
        <w:rPr>
          <w:rFonts w:ascii="楷体" w:eastAsia="楷体" w:hAnsi="楷体" w:cs="Times New Roman" w:hint="eastAsia"/>
          <w:sz w:val="24"/>
          <w:szCs w:val="28"/>
          <w14:ligatures w14:val="none"/>
        </w:rPr>
        <w:t>”</w:t>
      </w:r>
      <w:r w:rsidR="00E261BE">
        <w:rPr>
          <w:rStyle w:val="af0"/>
          <w:rFonts w:ascii="楷体" w:eastAsia="楷体" w:hAnsi="楷体" w:cs="Times New Roman"/>
          <w:sz w:val="24"/>
          <w:szCs w:val="28"/>
          <w14:ligatures w14:val="none"/>
        </w:rPr>
        <w:footnoteReference w:id="15"/>
      </w:r>
      <w:r w:rsidR="00E261BE">
        <w:rPr>
          <w:rFonts w:ascii="Times New Roman" w:eastAsia="宋体" w:hAnsi="Times New Roman" w:cs="Times New Roman" w:hint="eastAsia"/>
          <w:sz w:val="24"/>
          <w:szCs w:val="28"/>
          <w14:ligatures w14:val="none"/>
        </w:rPr>
        <w:t>其中</w:t>
      </w:r>
      <w:r w:rsidR="00EC5CFA">
        <w:rPr>
          <w:rFonts w:ascii="Times New Roman" w:eastAsia="宋体" w:hAnsi="Times New Roman" w:cs="Times New Roman" w:hint="eastAsia"/>
          <w:sz w:val="24"/>
          <w:szCs w:val="28"/>
          <w14:ligatures w14:val="none"/>
        </w:rPr>
        <w:t>明确指出</w:t>
      </w:r>
      <w:r w:rsidR="00E261BE">
        <w:rPr>
          <w:rFonts w:ascii="Times New Roman" w:eastAsia="宋体" w:hAnsi="Times New Roman" w:cs="Times New Roman" w:hint="eastAsia"/>
          <w:sz w:val="24"/>
          <w:szCs w:val="28"/>
          <w14:ligatures w14:val="none"/>
        </w:rPr>
        <w:t>“</w:t>
      </w:r>
      <w:r w:rsidR="00E261BE" w:rsidRPr="00D22367">
        <w:rPr>
          <w:rFonts w:ascii="Times New Roman" w:eastAsia="宋体" w:hAnsi="Times New Roman" w:cs="Times New Roman"/>
          <w:sz w:val="24"/>
          <w:szCs w:val="28"/>
          <w14:ligatures w14:val="none"/>
        </w:rPr>
        <w:t>有史、卜专职的人的儿子</w:t>
      </w:r>
      <w:r w:rsidR="00E261BE">
        <w:rPr>
          <w:rFonts w:ascii="Times New Roman" w:eastAsia="宋体" w:hAnsi="Times New Roman" w:cs="Times New Roman" w:hint="eastAsia"/>
          <w:sz w:val="24"/>
          <w:szCs w:val="28"/>
          <w14:ligatures w14:val="none"/>
        </w:rPr>
        <w:t>”</w:t>
      </w:r>
      <w:r w:rsidR="00E261BE">
        <w:rPr>
          <w:rStyle w:val="af0"/>
          <w:rFonts w:ascii="Times New Roman" w:eastAsia="宋体" w:hAnsi="Times New Roman" w:cs="Times New Roman"/>
          <w:sz w:val="24"/>
          <w:szCs w:val="28"/>
          <w14:ligatures w14:val="none"/>
        </w:rPr>
        <w:footnoteReference w:id="16"/>
      </w:r>
      <w:r w:rsidR="00EC5CFA">
        <w:rPr>
          <w:rFonts w:ascii="Times New Roman" w:eastAsia="宋体" w:hAnsi="Times New Roman" w:cs="Times New Roman" w:hint="eastAsia"/>
          <w:sz w:val="24"/>
          <w:szCs w:val="28"/>
          <w14:ligatures w14:val="none"/>
        </w:rPr>
        <w:t>，需</w:t>
      </w:r>
      <w:r w:rsidR="00E261BE">
        <w:rPr>
          <w:rFonts w:ascii="Times New Roman" w:eastAsia="宋体" w:hAnsi="Times New Roman" w:cs="Times New Roman" w:hint="eastAsia"/>
          <w:sz w:val="24"/>
          <w:szCs w:val="28"/>
          <w14:ligatures w14:val="none"/>
        </w:rPr>
        <w:t>在年满十七岁后进入学官，达到相应的知识储备和行政能力之后，才能正式担任“史”职。</w:t>
      </w:r>
      <w:r w:rsidR="0054218B">
        <w:rPr>
          <w:rFonts w:ascii="Times New Roman" w:eastAsia="宋体" w:hAnsi="Times New Roman" w:cs="Times New Roman" w:hint="eastAsia"/>
          <w:sz w:val="24"/>
          <w:szCs w:val="28"/>
          <w14:ligatures w14:val="none"/>
        </w:rPr>
        <w:t>就此而言</w:t>
      </w:r>
      <w:r w:rsidR="00E261BE">
        <w:rPr>
          <w:rFonts w:ascii="Times New Roman" w:eastAsia="宋体" w:hAnsi="Times New Roman" w:cs="Times New Roman" w:hint="eastAsia"/>
          <w:sz w:val="24"/>
          <w:szCs w:val="28"/>
          <w14:ligatures w14:val="none"/>
        </w:rPr>
        <w:t>，“</w:t>
      </w:r>
      <w:r w:rsidR="00E261BE" w:rsidRPr="00233017">
        <w:rPr>
          <w:rFonts w:ascii="Times New Roman" w:eastAsia="宋体" w:hAnsi="Times New Roman" w:cs="Times New Roman"/>
          <w:sz w:val="24"/>
          <w:szCs w:val="28"/>
          <w14:ligatures w14:val="none"/>
        </w:rPr>
        <w:t>秦至汉初的史保留着世官制度</w:t>
      </w:r>
      <w:r w:rsidR="00E261BE">
        <w:rPr>
          <w:rFonts w:ascii="Times New Roman" w:eastAsia="宋体" w:hAnsi="Times New Roman" w:cs="Times New Roman" w:hint="eastAsia"/>
          <w:sz w:val="24"/>
          <w:szCs w:val="28"/>
          <w14:ligatures w14:val="none"/>
        </w:rPr>
        <w:t>”</w:t>
      </w:r>
      <w:r w:rsidR="00E261BE">
        <w:rPr>
          <w:rStyle w:val="af0"/>
          <w:rFonts w:ascii="Times New Roman" w:eastAsia="宋体" w:hAnsi="Times New Roman" w:cs="Times New Roman"/>
          <w:sz w:val="24"/>
          <w:szCs w:val="28"/>
          <w14:ligatures w14:val="none"/>
        </w:rPr>
        <w:footnoteReference w:id="17"/>
      </w:r>
      <w:r w:rsidR="00626E89">
        <w:rPr>
          <w:rFonts w:ascii="Times New Roman" w:eastAsia="宋体" w:hAnsi="Times New Roman" w:cs="Times New Roman" w:hint="eastAsia"/>
          <w:sz w:val="24"/>
          <w:szCs w:val="28"/>
          <w14:ligatures w14:val="none"/>
        </w:rPr>
        <w:t>。</w:t>
      </w:r>
    </w:p>
    <w:p w14:paraId="5571B673" w14:textId="2F896E9F" w:rsidR="003C696B" w:rsidRDefault="00E261BE" w:rsidP="009361D4">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司马迁父子的家学</w:t>
      </w:r>
      <w:r w:rsidR="00154374">
        <w:rPr>
          <w:rFonts w:ascii="Times New Roman" w:eastAsia="宋体" w:hAnsi="Times New Roman" w:cs="Times New Roman" w:hint="eastAsia"/>
          <w:sz w:val="24"/>
          <w:szCs w:val="28"/>
          <w14:ligatures w14:val="none"/>
        </w:rPr>
        <w:t>传统</w:t>
      </w:r>
      <w:r>
        <w:rPr>
          <w:rFonts w:ascii="Times New Roman" w:eastAsia="宋体" w:hAnsi="Times New Roman" w:cs="Times New Roman" w:hint="eastAsia"/>
          <w:sz w:val="24"/>
          <w:szCs w:val="28"/>
          <w14:ligatures w14:val="none"/>
        </w:rPr>
        <w:t>正源于此，</w:t>
      </w:r>
      <w:r w:rsidR="00696BDA">
        <w:rPr>
          <w:rFonts w:ascii="Times New Roman" w:eastAsia="宋体" w:hAnsi="Times New Roman" w:cs="Times New Roman" w:hint="eastAsia"/>
          <w:sz w:val="24"/>
          <w:szCs w:val="28"/>
          <w14:ligatures w14:val="none"/>
        </w:rPr>
        <w:t>尽管</w:t>
      </w:r>
      <w:r>
        <w:rPr>
          <w:rFonts w:ascii="Times New Roman" w:eastAsia="宋体" w:hAnsi="Times New Roman" w:cs="Times New Roman" w:hint="eastAsia"/>
          <w:sz w:val="24"/>
          <w:szCs w:val="28"/>
          <w14:ligatures w14:val="none"/>
        </w:rPr>
        <w:t>他们所担任的太史令一职，“</w:t>
      </w:r>
      <w:r w:rsidRPr="00E83B3B">
        <w:rPr>
          <w:rFonts w:ascii="Times New Roman" w:eastAsia="宋体" w:hAnsi="Times New Roman" w:cs="Times New Roman"/>
          <w:sz w:val="24"/>
          <w:szCs w:val="28"/>
          <w14:ligatures w14:val="none"/>
        </w:rPr>
        <w:t>近乎卜</w:t>
      </w:r>
      <w:r w:rsidRPr="00E83B3B">
        <w:rPr>
          <w:rFonts w:ascii="Times New Roman" w:eastAsia="宋体" w:hAnsi="Times New Roman" w:cs="Times New Roman"/>
          <w:sz w:val="24"/>
          <w:szCs w:val="28"/>
          <w14:ligatures w14:val="none"/>
        </w:rPr>
        <w:lastRenderedPageBreak/>
        <w:t>祝之间，固主上所戏弄，倡优畜之，流俗之所轻也</w:t>
      </w:r>
      <w:r>
        <w:rPr>
          <w:rFonts w:ascii="Times New Roman" w:eastAsia="宋体" w:hAnsi="Times New Roman" w:cs="Times New Roman" w:hint="eastAsia"/>
          <w:sz w:val="24"/>
          <w:szCs w:val="28"/>
          <w14:ligatures w14:val="none"/>
        </w:rPr>
        <w:t>”</w:t>
      </w:r>
      <w:r>
        <w:rPr>
          <w:rStyle w:val="af0"/>
          <w:rFonts w:ascii="Times New Roman" w:eastAsia="宋体" w:hAnsi="Times New Roman" w:cs="Times New Roman"/>
          <w:sz w:val="24"/>
          <w:szCs w:val="28"/>
          <w14:ligatures w14:val="none"/>
        </w:rPr>
        <w:footnoteReference w:id="18"/>
      </w:r>
      <w:r w:rsidR="00696BDA">
        <w:rPr>
          <w:rFonts w:ascii="Times New Roman" w:eastAsia="宋体" w:hAnsi="Times New Roman" w:cs="Times New Roman" w:hint="eastAsia"/>
          <w:sz w:val="24"/>
          <w:szCs w:val="28"/>
          <w14:ligatures w14:val="none"/>
        </w:rPr>
        <w:t>，</w:t>
      </w:r>
      <w:r>
        <w:rPr>
          <w:rFonts w:ascii="Times New Roman" w:eastAsia="宋体" w:hAnsi="Times New Roman" w:cs="Times New Roman" w:hint="eastAsia"/>
          <w:sz w:val="24"/>
          <w:szCs w:val="28"/>
          <w14:ligatures w14:val="none"/>
        </w:rPr>
        <w:t>但司马谈</w:t>
      </w:r>
      <w:r w:rsidRPr="00FB3017">
        <w:rPr>
          <w:rFonts w:ascii="Times New Roman" w:eastAsia="宋体" w:hAnsi="Times New Roman" w:cs="Times New Roman" w:hint="eastAsia"/>
          <w:sz w:val="24"/>
          <w:szCs w:val="28"/>
          <w14:ligatures w14:val="none"/>
        </w:rPr>
        <w:t>在临终之际</w:t>
      </w:r>
      <w:r>
        <w:rPr>
          <w:rFonts w:ascii="Times New Roman" w:eastAsia="宋体" w:hAnsi="Times New Roman" w:cs="Times New Roman" w:hint="eastAsia"/>
          <w:sz w:val="24"/>
          <w:szCs w:val="28"/>
          <w14:ligatures w14:val="none"/>
        </w:rPr>
        <w:t>，仍然</w:t>
      </w:r>
      <w:r w:rsidR="00696BDA">
        <w:rPr>
          <w:rFonts w:ascii="Times New Roman" w:eastAsia="宋体" w:hAnsi="Times New Roman" w:cs="Times New Roman" w:hint="eastAsia"/>
          <w:sz w:val="24"/>
          <w:szCs w:val="28"/>
          <w14:ligatures w14:val="none"/>
        </w:rPr>
        <w:t>自信地表示</w:t>
      </w:r>
      <w:r w:rsidRPr="00FB3017">
        <w:rPr>
          <w:rFonts w:ascii="Times New Roman" w:eastAsia="宋体" w:hAnsi="Times New Roman" w:cs="Times New Roman" w:hint="eastAsia"/>
          <w:sz w:val="24"/>
          <w:szCs w:val="28"/>
          <w14:ligatures w14:val="none"/>
        </w:rPr>
        <w:t>：“余死，汝必为太史</w:t>
      </w:r>
      <w:r>
        <w:rPr>
          <w:rFonts w:ascii="Times New Roman" w:eastAsia="宋体" w:hAnsi="Times New Roman" w:cs="Times New Roman" w:hint="eastAsia"/>
          <w:sz w:val="24"/>
          <w:szCs w:val="28"/>
          <w14:ligatures w14:val="none"/>
        </w:rPr>
        <w:t>。</w:t>
      </w:r>
      <w:r w:rsidRPr="00FB3017">
        <w:rPr>
          <w:rFonts w:ascii="Times New Roman" w:eastAsia="宋体" w:hAnsi="Times New Roman" w:cs="Times New Roman" w:hint="eastAsia"/>
          <w:sz w:val="24"/>
          <w:szCs w:val="28"/>
          <w14:ligatures w14:val="none"/>
        </w:rPr>
        <w:t>”</w:t>
      </w:r>
      <w:r w:rsidRPr="00FB3017">
        <w:rPr>
          <w:rFonts w:ascii="Times New Roman" w:eastAsia="宋体" w:hAnsi="Times New Roman" w:cs="Times New Roman"/>
          <w:sz w:val="24"/>
          <w:szCs w:val="28"/>
          <w:vertAlign w:val="superscript"/>
          <w14:ligatures w14:val="none"/>
        </w:rPr>
        <w:footnoteReference w:id="19"/>
      </w:r>
      <w:r w:rsidR="000065A9">
        <w:rPr>
          <w:rFonts w:ascii="Times New Roman" w:eastAsia="宋体" w:hAnsi="Times New Roman" w:cs="Times New Roman" w:hint="eastAsia"/>
          <w:sz w:val="24"/>
          <w:szCs w:val="28"/>
          <w14:ligatures w14:val="none"/>
        </w:rPr>
        <w:t>这一言论背后正是基于国家权力在制度层面的保障</w:t>
      </w:r>
      <w:r w:rsidR="00864DAD">
        <w:rPr>
          <w:rFonts w:ascii="Times New Roman" w:eastAsia="宋体" w:hAnsi="Times New Roman" w:cs="Times New Roman" w:hint="eastAsia"/>
          <w:sz w:val="24"/>
          <w:szCs w:val="28"/>
          <w14:ligatures w14:val="none"/>
        </w:rPr>
        <w:t>。</w:t>
      </w:r>
      <w:r w:rsidR="001445F0">
        <w:rPr>
          <w:rFonts w:ascii="Times New Roman" w:eastAsia="宋体" w:hAnsi="Times New Roman" w:cs="Times New Roman" w:hint="eastAsia"/>
          <w:sz w:val="24"/>
          <w:szCs w:val="28"/>
          <w14:ligatures w14:val="none"/>
        </w:rPr>
        <w:t>事实证明</w:t>
      </w:r>
      <w:r w:rsidR="00864DAD">
        <w:rPr>
          <w:rFonts w:ascii="Times New Roman" w:eastAsia="宋体" w:hAnsi="Times New Roman" w:cs="Times New Roman" w:hint="eastAsia"/>
          <w:sz w:val="24"/>
          <w:szCs w:val="28"/>
          <w14:ligatures w14:val="none"/>
        </w:rPr>
        <w:t>，</w:t>
      </w:r>
      <w:r w:rsidRPr="00FB3017">
        <w:rPr>
          <w:rFonts w:ascii="Times New Roman" w:eastAsia="宋体" w:hAnsi="Times New Roman" w:cs="Times New Roman" w:hint="eastAsia"/>
          <w:sz w:val="24"/>
          <w:szCs w:val="28"/>
          <w14:ligatures w14:val="none"/>
        </w:rPr>
        <w:t>三年之丧后的司马迁</w:t>
      </w:r>
      <w:r>
        <w:rPr>
          <w:rFonts w:ascii="Times New Roman" w:eastAsia="宋体" w:hAnsi="Times New Roman" w:cs="Times New Roman" w:hint="eastAsia"/>
          <w:sz w:val="24"/>
          <w:szCs w:val="28"/>
          <w14:ligatures w14:val="none"/>
        </w:rPr>
        <w:t>顺利承袭</w:t>
      </w:r>
      <w:r w:rsidRPr="00FB3017">
        <w:rPr>
          <w:rFonts w:ascii="Times New Roman" w:eastAsia="宋体" w:hAnsi="Times New Roman" w:cs="Times New Roman" w:hint="eastAsia"/>
          <w:sz w:val="24"/>
          <w:szCs w:val="28"/>
          <w14:ligatures w14:val="none"/>
        </w:rPr>
        <w:t>太史</w:t>
      </w:r>
      <w:r>
        <w:rPr>
          <w:rFonts w:ascii="Times New Roman" w:eastAsia="宋体" w:hAnsi="Times New Roman" w:cs="Times New Roman" w:hint="eastAsia"/>
          <w:sz w:val="24"/>
          <w:szCs w:val="28"/>
          <w14:ligatures w14:val="none"/>
        </w:rPr>
        <w:t>令一职</w:t>
      </w:r>
      <w:r w:rsidRPr="00FB3017">
        <w:rPr>
          <w:rFonts w:ascii="Times New Roman" w:eastAsia="宋体" w:hAnsi="Times New Roman" w:cs="Times New Roman" w:hint="eastAsia"/>
          <w:sz w:val="24"/>
          <w:szCs w:val="28"/>
          <w14:ligatures w14:val="none"/>
        </w:rPr>
        <w:t>，</w:t>
      </w:r>
      <w:r w:rsidRPr="00BC590C">
        <w:rPr>
          <w:rFonts w:ascii="Times New Roman" w:eastAsia="宋体" w:hAnsi="Times New Roman" w:cs="Times New Roman"/>
          <w:sz w:val="24"/>
          <w:szCs w:val="28"/>
          <w14:ligatures w14:val="none"/>
        </w:rPr>
        <w:t>并在此</w:t>
      </w:r>
      <w:r>
        <w:rPr>
          <w:rFonts w:ascii="Times New Roman" w:eastAsia="宋体" w:hAnsi="Times New Roman" w:cs="Times New Roman" w:hint="eastAsia"/>
          <w:sz w:val="24"/>
          <w:szCs w:val="28"/>
          <w14:ligatures w14:val="none"/>
        </w:rPr>
        <w:t>任</w:t>
      </w:r>
      <w:r w:rsidRPr="00BC590C">
        <w:rPr>
          <w:rFonts w:ascii="Times New Roman" w:eastAsia="宋体" w:hAnsi="Times New Roman" w:cs="Times New Roman"/>
          <w:sz w:val="24"/>
          <w:szCs w:val="28"/>
          <w14:ligatures w14:val="none"/>
        </w:rPr>
        <w:t>上完成了《太史公书》</w:t>
      </w:r>
      <w:r w:rsidR="00607BFD">
        <w:rPr>
          <w:rFonts w:ascii="Times New Roman" w:eastAsia="宋体" w:hAnsi="Times New Roman" w:cs="Times New Roman" w:hint="eastAsia"/>
          <w:sz w:val="24"/>
          <w:szCs w:val="28"/>
          <w14:ligatures w14:val="none"/>
        </w:rPr>
        <w:t>一书</w:t>
      </w:r>
      <w:r w:rsidRPr="00BC590C">
        <w:rPr>
          <w:rFonts w:ascii="Times New Roman" w:eastAsia="宋体" w:hAnsi="Times New Roman" w:cs="Times New Roman"/>
          <w:sz w:val="24"/>
          <w:szCs w:val="28"/>
          <w14:ligatures w14:val="none"/>
        </w:rPr>
        <w:t>。</w:t>
      </w:r>
      <w:r w:rsidR="004775ED">
        <w:rPr>
          <w:rFonts w:ascii="Times New Roman" w:eastAsia="宋体" w:hAnsi="Times New Roman" w:cs="Times New Roman" w:hint="eastAsia"/>
          <w:sz w:val="24"/>
          <w:szCs w:val="28"/>
          <w14:ligatures w14:val="none"/>
        </w:rPr>
        <w:t>然而</w:t>
      </w:r>
      <w:r w:rsidR="00864DAD" w:rsidRPr="00FB3017">
        <w:rPr>
          <w:rFonts w:ascii="Times New Roman" w:eastAsia="宋体" w:hAnsi="Times New Roman" w:cs="Times New Roman" w:hint="eastAsia"/>
          <w:sz w:val="24"/>
          <w:szCs w:val="28"/>
          <w14:ligatures w14:val="none"/>
        </w:rPr>
        <w:t>“</w:t>
      </w:r>
      <w:r w:rsidR="00864DAD">
        <w:rPr>
          <w:rFonts w:ascii="Times New Roman" w:eastAsia="宋体" w:hAnsi="Times New Roman" w:cs="Times New Roman" w:hint="eastAsia"/>
          <w:sz w:val="24"/>
          <w:szCs w:val="28"/>
          <w14:ligatures w14:val="none"/>
        </w:rPr>
        <w:t>司马</w:t>
      </w:r>
      <w:r w:rsidR="00864DAD" w:rsidRPr="00FB3017">
        <w:rPr>
          <w:rFonts w:ascii="Times New Roman" w:eastAsia="宋体" w:hAnsi="Times New Roman" w:cs="Times New Roman" w:hint="eastAsia"/>
          <w:sz w:val="24"/>
          <w:szCs w:val="28"/>
          <w14:ligatures w14:val="none"/>
        </w:rPr>
        <w:t>氏父子</w:t>
      </w:r>
      <w:r w:rsidR="00266D9A">
        <w:rPr>
          <w:rFonts w:ascii="Times New Roman" w:eastAsia="宋体" w:hAnsi="Times New Roman" w:cs="Times New Roman" w:hint="eastAsia"/>
          <w:sz w:val="24"/>
          <w:szCs w:val="28"/>
          <w14:ligatures w14:val="none"/>
        </w:rPr>
        <w:t>没</w:t>
      </w:r>
      <w:r w:rsidR="00864DAD" w:rsidRPr="00FB3017">
        <w:rPr>
          <w:rFonts w:ascii="Times New Roman" w:eastAsia="宋体" w:hAnsi="Times New Roman" w:cs="Times New Roman" w:hint="eastAsia"/>
          <w:sz w:val="24"/>
          <w:szCs w:val="28"/>
          <w14:ligatures w14:val="none"/>
        </w:rPr>
        <w:t>后，所有记言记事之役，掌故史料之藏，改由他职兼领，而史官之制，遂与古不侔矣。”</w:t>
      </w:r>
      <w:r w:rsidR="00864DAD" w:rsidRPr="00FB3017">
        <w:rPr>
          <w:rFonts w:ascii="Times New Roman" w:eastAsia="宋体" w:hAnsi="Times New Roman" w:cs="Times New Roman"/>
          <w:sz w:val="24"/>
          <w:szCs w:val="28"/>
          <w:vertAlign w:val="superscript"/>
          <w14:ligatures w14:val="none"/>
        </w:rPr>
        <w:footnoteReference w:id="20"/>
      </w:r>
      <w:r w:rsidR="0073656A">
        <w:rPr>
          <w:rFonts w:ascii="Times New Roman" w:eastAsia="宋体" w:hAnsi="Times New Roman" w:cs="Times New Roman" w:hint="eastAsia"/>
          <w:sz w:val="24"/>
          <w:szCs w:val="28"/>
          <w14:ligatures w14:val="none"/>
        </w:rPr>
        <w:t>这</w:t>
      </w:r>
      <w:r w:rsidR="002A4679">
        <w:rPr>
          <w:rFonts w:ascii="Times New Roman" w:eastAsia="宋体" w:hAnsi="Times New Roman" w:cs="Times New Roman" w:hint="eastAsia"/>
          <w:sz w:val="24"/>
          <w:szCs w:val="28"/>
          <w14:ligatures w14:val="none"/>
        </w:rPr>
        <w:t>一制度变迁</w:t>
      </w:r>
      <w:r w:rsidR="00670F43">
        <w:rPr>
          <w:rFonts w:ascii="Times New Roman" w:eastAsia="宋体" w:hAnsi="Times New Roman" w:cs="Times New Roman" w:hint="eastAsia"/>
          <w:sz w:val="24"/>
          <w:szCs w:val="28"/>
          <w14:ligatures w14:val="none"/>
        </w:rPr>
        <w:t>固然</w:t>
      </w:r>
      <w:r w:rsidR="001A60B7">
        <w:rPr>
          <w:rFonts w:ascii="Times New Roman" w:eastAsia="宋体" w:hAnsi="Times New Roman" w:cs="Times New Roman" w:hint="eastAsia"/>
          <w:sz w:val="24"/>
          <w:szCs w:val="28"/>
          <w14:ligatures w14:val="none"/>
        </w:rPr>
        <w:t>存在着</w:t>
      </w:r>
      <w:r w:rsidR="00F2485D">
        <w:rPr>
          <w:rFonts w:ascii="Times New Roman" w:eastAsia="宋体" w:hAnsi="Times New Roman" w:cs="Times New Roman" w:hint="eastAsia"/>
          <w:sz w:val="24"/>
          <w:szCs w:val="28"/>
          <w14:ligatures w14:val="none"/>
        </w:rPr>
        <w:t>司马迁</w:t>
      </w:r>
      <w:r w:rsidR="001A60B7">
        <w:rPr>
          <w:rFonts w:ascii="Times New Roman" w:eastAsia="宋体" w:hAnsi="Times New Roman" w:cs="Times New Roman" w:hint="eastAsia"/>
          <w:sz w:val="24"/>
          <w:szCs w:val="28"/>
          <w14:ligatures w14:val="none"/>
        </w:rPr>
        <w:t>膝下无子和汉代</w:t>
      </w:r>
      <w:r w:rsidR="00670F43" w:rsidRPr="00670F43">
        <w:rPr>
          <w:rFonts w:ascii="Times New Roman" w:eastAsia="宋体" w:hAnsi="Times New Roman" w:cs="Times New Roman"/>
          <w:sz w:val="24"/>
          <w:szCs w:val="28"/>
          <w14:ligatures w14:val="none"/>
        </w:rPr>
        <w:t>官僚体系日益成熟</w:t>
      </w:r>
      <w:r w:rsidR="001A60B7">
        <w:rPr>
          <w:rFonts w:ascii="Times New Roman" w:eastAsia="宋体" w:hAnsi="Times New Roman" w:cs="Times New Roman" w:hint="eastAsia"/>
          <w:sz w:val="24"/>
          <w:szCs w:val="28"/>
          <w14:ligatures w14:val="none"/>
        </w:rPr>
        <w:t>的主、客观因素</w:t>
      </w:r>
      <w:r w:rsidR="00670F43">
        <w:rPr>
          <w:rFonts w:ascii="Times New Roman" w:eastAsia="宋体" w:hAnsi="Times New Roman" w:cs="Times New Roman" w:hint="eastAsia"/>
          <w:sz w:val="24"/>
          <w:szCs w:val="28"/>
          <w14:ligatures w14:val="none"/>
        </w:rPr>
        <w:t>，但其</w:t>
      </w:r>
      <w:r w:rsidR="00B91B16">
        <w:rPr>
          <w:rFonts w:ascii="Times New Roman" w:eastAsia="宋体" w:hAnsi="Times New Roman" w:cs="Times New Roman" w:hint="eastAsia"/>
          <w:sz w:val="24"/>
          <w:szCs w:val="28"/>
          <w14:ligatures w14:val="none"/>
        </w:rPr>
        <w:t>直接动因</w:t>
      </w:r>
      <w:r w:rsidR="0073656A">
        <w:rPr>
          <w:rFonts w:ascii="Times New Roman" w:eastAsia="宋体" w:hAnsi="Times New Roman" w:cs="Times New Roman" w:hint="eastAsia"/>
          <w:sz w:val="24"/>
          <w:szCs w:val="28"/>
          <w14:ligatures w14:val="none"/>
        </w:rPr>
        <w:t>很大程度上在于</w:t>
      </w:r>
      <w:r w:rsidR="0073656A" w:rsidRPr="000805C2">
        <w:rPr>
          <w:rFonts w:ascii="Times New Roman" w:eastAsia="宋体" w:hAnsi="Times New Roman" w:cs="Times New Roman" w:hint="eastAsia"/>
          <w:sz w:val="24"/>
          <w:szCs w:val="28"/>
          <w14:ligatures w14:val="none"/>
        </w:rPr>
        <w:t>《</w:t>
      </w:r>
      <w:r w:rsidR="0073656A" w:rsidRPr="000805C2">
        <w:rPr>
          <w:rFonts w:ascii="Times New Roman" w:eastAsia="宋体" w:hAnsi="Times New Roman" w:cs="Times New Roman"/>
          <w:sz w:val="24"/>
          <w:szCs w:val="28"/>
          <w14:ligatures w14:val="none"/>
        </w:rPr>
        <w:t>史记》</w:t>
      </w:r>
      <w:r w:rsidR="0073656A">
        <w:rPr>
          <w:rFonts w:ascii="Times New Roman" w:eastAsia="宋体" w:hAnsi="Times New Roman" w:cs="Times New Roman" w:hint="eastAsia"/>
          <w:sz w:val="24"/>
          <w:szCs w:val="28"/>
          <w14:ligatures w14:val="none"/>
        </w:rPr>
        <w:t>“</w:t>
      </w:r>
      <w:r w:rsidR="0073656A" w:rsidRPr="000805C2">
        <w:rPr>
          <w:rFonts w:ascii="Times New Roman" w:eastAsia="宋体" w:hAnsi="Times New Roman" w:cs="Times New Roman"/>
          <w:sz w:val="24"/>
          <w:szCs w:val="28"/>
          <w14:ligatures w14:val="none"/>
        </w:rPr>
        <w:t>微文刺讥，贬损当世</w:t>
      </w:r>
      <w:r w:rsidR="0073656A">
        <w:rPr>
          <w:rFonts w:ascii="Times New Roman" w:eastAsia="宋体" w:hAnsi="Times New Roman" w:cs="Times New Roman" w:hint="eastAsia"/>
          <w:sz w:val="24"/>
          <w:szCs w:val="28"/>
          <w14:ligatures w14:val="none"/>
        </w:rPr>
        <w:t>”</w:t>
      </w:r>
      <w:r w:rsidR="0073656A" w:rsidRPr="000805C2">
        <w:rPr>
          <w:rFonts w:ascii="Times New Roman" w:eastAsia="宋体" w:hAnsi="Times New Roman" w:cs="Times New Roman"/>
          <w:sz w:val="24"/>
          <w:szCs w:val="28"/>
          <w14:ligatures w14:val="none"/>
        </w:rPr>
        <w:t>的</w:t>
      </w:r>
      <w:r w:rsidR="001C03EF">
        <w:rPr>
          <w:rFonts w:ascii="Times New Roman" w:eastAsia="宋体" w:hAnsi="Times New Roman" w:cs="Times New Roman" w:hint="eastAsia"/>
          <w:sz w:val="24"/>
          <w:szCs w:val="28"/>
          <w14:ligatures w14:val="none"/>
        </w:rPr>
        <w:t>书写</w:t>
      </w:r>
      <w:r w:rsidR="0073656A" w:rsidRPr="000805C2">
        <w:rPr>
          <w:rFonts w:ascii="Times New Roman" w:eastAsia="宋体" w:hAnsi="Times New Roman" w:cs="Times New Roman"/>
          <w:sz w:val="24"/>
          <w:szCs w:val="28"/>
          <w14:ligatures w14:val="none"/>
        </w:rPr>
        <w:t>笔法，触动了专制皇权的敏感神经，</w:t>
      </w:r>
      <w:r w:rsidR="00716238">
        <w:rPr>
          <w:rFonts w:ascii="Times New Roman" w:eastAsia="宋体" w:hAnsi="Times New Roman" w:cs="Times New Roman" w:hint="eastAsia"/>
          <w:sz w:val="24"/>
          <w:szCs w:val="28"/>
          <w14:ligatures w14:val="none"/>
        </w:rPr>
        <w:t>以至于</w:t>
      </w:r>
      <w:r w:rsidR="0073656A" w:rsidRPr="000805C2">
        <w:rPr>
          <w:rFonts w:ascii="Times New Roman" w:eastAsia="宋体" w:hAnsi="Times New Roman" w:cs="Times New Roman" w:hint="eastAsia"/>
          <w:sz w:val="24"/>
          <w:szCs w:val="28"/>
          <w14:ligatures w14:val="none"/>
        </w:rPr>
        <w:t>权</w:t>
      </w:r>
      <w:r w:rsidR="0073656A" w:rsidRPr="000805C2">
        <w:rPr>
          <w:rFonts w:ascii="Times New Roman" w:eastAsia="宋体" w:hAnsi="Times New Roman" w:cs="Times New Roman"/>
          <w:sz w:val="24"/>
          <w:szCs w:val="28"/>
          <w14:ligatures w14:val="none"/>
        </w:rPr>
        <w:t>力支配者开始有意识地通过流动性、依附性更强的官僚体系，来掌控历史叙事的绝对主导权</w:t>
      </w:r>
      <w:r w:rsidR="0073656A">
        <w:rPr>
          <w:rFonts w:ascii="Times New Roman" w:eastAsia="宋体" w:hAnsi="Times New Roman" w:cs="Times New Roman" w:hint="eastAsia"/>
          <w:sz w:val="24"/>
          <w:szCs w:val="28"/>
          <w14:ligatures w14:val="none"/>
        </w:rPr>
        <w:t>。</w:t>
      </w:r>
      <w:r w:rsidR="00154374">
        <w:rPr>
          <w:rFonts w:ascii="Times New Roman" w:eastAsia="宋体" w:hAnsi="Times New Roman" w:cs="Times New Roman" w:hint="eastAsia"/>
          <w:sz w:val="24"/>
          <w:szCs w:val="28"/>
          <w14:ligatures w14:val="none"/>
        </w:rPr>
        <w:t>换而言之</w:t>
      </w:r>
      <w:r w:rsidR="00670F43">
        <w:rPr>
          <w:rFonts w:ascii="Times New Roman" w:eastAsia="宋体" w:hAnsi="Times New Roman" w:cs="Times New Roman" w:hint="eastAsia"/>
          <w:sz w:val="24"/>
          <w:szCs w:val="28"/>
          <w14:ligatures w14:val="none"/>
        </w:rPr>
        <w:t>，</w:t>
      </w:r>
      <w:r w:rsidR="000C1C0A">
        <w:rPr>
          <w:rFonts w:ascii="Times New Roman" w:eastAsia="宋体" w:hAnsi="Times New Roman" w:cs="Times New Roman" w:hint="eastAsia"/>
          <w:sz w:val="24"/>
          <w:szCs w:val="28"/>
          <w14:ligatures w14:val="none"/>
        </w:rPr>
        <w:t>《史记》</w:t>
      </w:r>
      <w:r w:rsidR="000C1C0A" w:rsidRPr="00226A99">
        <w:rPr>
          <w:rFonts w:ascii="Times New Roman" w:eastAsia="宋体" w:hAnsi="Times New Roman" w:cs="Times New Roman"/>
          <w:sz w:val="24"/>
          <w:szCs w:val="28"/>
          <w14:ligatures w14:val="none"/>
        </w:rPr>
        <w:t>所引发的权力警觉</w:t>
      </w:r>
      <w:r w:rsidR="000C1C0A">
        <w:rPr>
          <w:rFonts w:ascii="Times New Roman" w:eastAsia="宋体" w:hAnsi="Times New Roman" w:cs="Times New Roman" w:hint="eastAsia"/>
          <w:sz w:val="24"/>
          <w:szCs w:val="28"/>
          <w14:ligatures w14:val="none"/>
        </w:rPr>
        <w:t>与政治</w:t>
      </w:r>
      <w:r w:rsidR="001A60B7">
        <w:rPr>
          <w:rFonts w:ascii="Times New Roman" w:eastAsia="宋体" w:hAnsi="Times New Roman" w:cs="Times New Roman" w:hint="eastAsia"/>
          <w:sz w:val="24"/>
          <w:szCs w:val="28"/>
          <w14:ligatures w14:val="none"/>
        </w:rPr>
        <w:t>应激</w:t>
      </w:r>
      <w:r w:rsidR="000C1C0A">
        <w:rPr>
          <w:rFonts w:ascii="Times New Roman" w:eastAsia="宋体" w:hAnsi="Times New Roman" w:cs="Times New Roman" w:hint="eastAsia"/>
          <w:sz w:val="24"/>
          <w:szCs w:val="28"/>
          <w14:ligatures w14:val="none"/>
        </w:rPr>
        <w:t>，</w:t>
      </w:r>
      <w:r w:rsidR="00C304D2">
        <w:rPr>
          <w:rFonts w:ascii="Times New Roman" w:eastAsia="宋体" w:hAnsi="Times New Roman" w:cs="Times New Roman" w:hint="eastAsia"/>
          <w:sz w:val="24"/>
          <w:szCs w:val="28"/>
          <w14:ligatures w14:val="none"/>
        </w:rPr>
        <w:t>反而</w:t>
      </w:r>
      <w:r w:rsidR="000C1C0A" w:rsidRPr="007B70A7">
        <w:rPr>
          <w:rFonts w:ascii="Times New Roman" w:eastAsia="宋体" w:hAnsi="Times New Roman" w:cs="Times New Roman"/>
          <w:sz w:val="24"/>
          <w:szCs w:val="28"/>
          <w14:ligatures w14:val="none"/>
        </w:rPr>
        <w:t>消解了</w:t>
      </w:r>
      <w:r w:rsidR="000C1C0A">
        <w:rPr>
          <w:rFonts w:ascii="Times New Roman" w:eastAsia="宋体" w:hAnsi="Times New Roman" w:cs="Times New Roman" w:hint="eastAsia"/>
          <w:sz w:val="24"/>
          <w:szCs w:val="28"/>
          <w14:ligatures w14:val="none"/>
        </w:rPr>
        <w:t>先秦</w:t>
      </w:r>
      <w:r w:rsidR="000433E4">
        <w:rPr>
          <w:rFonts w:ascii="Times New Roman" w:eastAsia="宋体" w:hAnsi="Times New Roman" w:cs="Times New Roman" w:hint="eastAsia"/>
          <w:sz w:val="24"/>
          <w:szCs w:val="28"/>
          <w14:ligatures w14:val="none"/>
        </w:rPr>
        <w:t>史学“世守其传”</w:t>
      </w:r>
      <w:r w:rsidR="000C1C0A" w:rsidRPr="007B70A7">
        <w:rPr>
          <w:rFonts w:ascii="Times New Roman" w:eastAsia="宋体" w:hAnsi="Times New Roman" w:cs="Times New Roman"/>
          <w:sz w:val="24"/>
          <w:szCs w:val="28"/>
          <w14:ligatures w14:val="none"/>
        </w:rPr>
        <w:t>赖以存续的制度基础。</w:t>
      </w:r>
      <w:r w:rsidR="00154374">
        <w:rPr>
          <w:rFonts w:ascii="Times New Roman" w:eastAsia="宋体" w:hAnsi="Times New Roman" w:cs="Times New Roman" w:hint="eastAsia"/>
          <w:sz w:val="24"/>
          <w:szCs w:val="28"/>
          <w14:ligatures w14:val="none"/>
        </w:rPr>
        <w:t>从这</w:t>
      </w:r>
      <w:r w:rsidR="000B1F7D">
        <w:rPr>
          <w:rFonts w:ascii="Times New Roman" w:eastAsia="宋体" w:hAnsi="Times New Roman" w:cs="Times New Roman" w:hint="eastAsia"/>
          <w:sz w:val="24"/>
          <w:szCs w:val="28"/>
          <w14:ligatures w14:val="none"/>
        </w:rPr>
        <w:t>一</w:t>
      </w:r>
      <w:r w:rsidR="00154374">
        <w:rPr>
          <w:rFonts w:ascii="Times New Roman" w:eastAsia="宋体" w:hAnsi="Times New Roman" w:cs="Times New Roman" w:hint="eastAsia"/>
          <w:sz w:val="24"/>
          <w:szCs w:val="28"/>
          <w14:ligatures w14:val="none"/>
        </w:rPr>
        <w:t>意义上说，</w:t>
      </w:r>
      <w:r w:rsidR="00670F43">
        <w:rPr>
          <w:rFonts w:ascii="Times New Roman" w:eastAsia="宋体" w:hAnsi="Times New Roman" w:cs="Times New Roman" w:hint="eastAsia"/>
          <w:sz w:val="24"/>
          <w:szCs w:val="28"/>
          <w14:ligatures w14:val="none"/>
        </w:rPr>
        <w:t>司马迁</w:t>
      </w:r>
      <w:r w:rsidR="00B633A3">
        <w:rPr>
          <w:rFonts w:ascii="Times New Roman" w:eastAsia="宋体" w:hAnsi="Times New Roman" w:cs="Times New Roman" w:hint="eastAsia"/>
          <w:sz w:val="24"/>
          <w:szCs w:val="28"/>
          <w14:ligatures w14:val="none"/>
        </w:rPr>
        <w:t>更</w:t>
      </w:r>
      <w:r w:rsidR="009361D4">
        <w:rPr>
          <w:rFonts w:ascii="Times New Roman" w:eastAsia="宋体" w:hAnsi="Times New Roman" w:cs="Times New Roman" w:hint="eastAsia"/>
          <w:sz w:val="24"/>
          <w:szCs w:val="28"/>
          <w14:ligatures w14:val="none"/>
        </w:rPr>
        <w:t>接近于</w:t>
      </w:r>
      <w:r w:rsidR="00B633A3">
        <w:rPr>
          <w:rFonts w:ascii="Times New Roman" w:eastAsia="宋体" w:hAnsi="Times New Roman" w:cs="Times New Roman" w:hint="eastAsia"/>
          <w:sz w:val="24"/>
          <w:szCs w:val="28"/>
          <w14:ligatures w14:val="none"/>
        </w:rPr>
        <w:t>家学传统的终结者，</w:t>
      </w:r>
      <w:r w:rsidR="000433E4">
        <w:rPr>
          <w:rFonts w:ascii="Times New Roman" w:eastAsia="宋体" w:hAnsi="Times New Roman" w:cs="Times New Roman" w:hint="eastAsia"/>
          <w:sz w:val="24"/>
          <w:szCs w:val="28"/>
          <w14:ligatures w14:val="none"/>
        </w:rPr>
        <w:t>他</w:t>
      </w:r>
      <w:r w:rsidR="00670F43">
        <w:rPr>
          <w:rFonts w:ascii="Times New Roman" w:eastAsia="宋体" w:hAnsi="Times New Roman" w:cs="Times New Roman" w:hint="eastAsia"/>
          <w:sz w:val="24"/>
          <w:szCs w:val="28"/>
          <w14:ligatures w14:val="none"/>
        </w:rPr>
        <w:t>凭借着世官制的惯性，</w:t>
      </w:r>
      <w:r w:rsidR="000433E4" w:rsidRPr="000433E4">
        <w:rPr>
          <w:rFonts w:ascii="Times New Roman" w:eastAsia="宋体" w:hAnsi="Times New Roman" w:cs="Times New Roman"/>
          <w:sz w:val="24"/>
          <w:szCs w:val="28"/>
          <w14:ligatures w14:val="none"/>
        </w:rPr>
        <w:t>为源远流长的先秦史学家学传统奏响了终曲</w:t>
      </w:r>
      <w:r w:rsidR="000433E4">
        <w:rPr>
          <w:rFonts w:ascii="Times New Roman" w:eastAsia="宋体" w:hAnsi="Times New Roman" w:cs="Times New Roman" w:hint="eastAsia"/>
          <w:sz w:val="24"/>
          <w:szCs w:val="28"/>
          <w14:ligatures w14:val="none"/>
        </w:rPr>
        <w:t>。</w:t>
      </w:r>
    </w:p>
    <w:p w14:paraId="4C362DBC" w14:textId="393F4FFE" w:rsidR="00EC5CFA" w:rsidRDefault="002914D2" w:rsidP="00EC5CFA">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继《史记》之后</w:t>
      </w:r>
      <w:r w:rsidR="008F5B6C">
        <w:rPr>
          <w:rFonts w:ascii="Times New Roman" w:eastAsia="宋体" w:hAnsi="Times New Roman" w:cs="Times New Roman" w:hint="eastAsia"/>
          <w:sz w:val="24"/>
          <w:szCs w:val="28"/>
          <w14:ligatures w14:val="none"/>
        </w:rPr>
        <w:t>，</w:t>
      </w:r>
      <w:r w:rsidR="003C696B">
        <w:rPr>
          <w:rFonts w:ascii="Times New Roman" w:eastAsia="宋体" w:hAnsi="Times New Roman" w:cs="Times New Roman" w:hint="eastAsia"/>
          <w:sz w:val="24"/>
          <w:szCs w:val="28"/>
          <w14:ligatures w14:val="none"/>
        </w:rPr>
        <w:t>《汉书》</w:t>
      </w:r>
      <w:r w:rsidR="008F5B6C">
        <w:rPr>
          <w:rFonts w:ascii="Times New Roman" w:eastAsia="宋体" w:hAnsi="Times New Roman" w:cs="Times New Roman" w:hint="eastAsia"/>
          <w:sz w:val="24"/>
          <w:szCs w:val="28"/>
          <w14:ligatures w14:val="none"/>
        </w:rPr>
        <w:t>也</w:t>
      </w:r>
      <w:r w:rsidR="003C696B">
        <w:rPr>
          <w:rFonts w:ascii="Times New Roman" w:eastAsia="宋体" w:hAnsi="Times New Roman" w:cs="Times New Roman" w:hint="eastAsia"/>
          <w:sz w:val="24"/>
          <w:szCs w:val="28"/>
          <w14:ligatures w14:val="none"/>
        </w:rPr>
        <w:t>是</w:t>
      </w:r>
      <w:r w:rsidR="003C696B">
        <w:rPr>
          <w:rFonts w:ascii="宋体" w:eastAsia="宋体" w:hAnsi="宋体" w:cs="宋体" w:hint="eastAsia"/>
          <w:color w:val="000000"/>
          <w:kern w:val="0"/>
          <w:sz w:val="24"/>
          <w14:ligatures w14:val="none"/>
        </w:rPr>
        <w:t>“班彪、班固作为家学开始编纂的”</w:t>
      </w:r>
      <w:r w:rsidR="003C696B">
        <w:rPr>
          <w:rStyle w:val="af0"/>
          <w:rFonts w:ascii="宋体" w:eastAsia="宋体" w:hAnsi="宋体" w:cs="宋体"/>
          <w:color w:val="000000"/>
          <w:kern w:val="0"/>
          <w:sz w:val="24"/>
          <w14:ligatures w14:val="none"/>
        </w:rPr>
        <w:footnoteReference w:id="21"/>
      </w:r>
      <w:r w:rsidR="00944AE1">
        <w:rPr>
          <w:rFonts w:ascii="宋体" w:eastAsia="宋体" w:hAnsi="宋体" w:cs="宋体" w:hint="eastAsia"/>
          <w:color w:val="000000"/>
          <w:kern w:val="0"/>
          <w:sz w:val="24"/>
          <w14:ligatures w14:val="none"/>
        </w:rPr>
        <w:t>。</w:t>
      </w:r>
      <w:r w:rsidR="00B024EA">
        <w:rPr>
          <w:rFonts w:ascii="宋体" w:eastAsia="宋体" w:hAnsi="宋体" w:cs="宋体" w:hint="eastAsia"/>
          <w:color w:val="000000"/>
          <w:kern w:val="0"/>
          <w:sz w:val="24"/>
          <w14:ligatures w14:val="none"/>
        </w:rPr>
        <w:t>《汉书》始于班彪所撰《史记后传》，班彪卒殁后，其子班固“</w:t>
      </w:r>
      <w:r w:rsidR="00B024EA" w:rsidRPr="00EC074C">
        <w:rPr>
          <w:rFonts w:ascii="宋体" w:eastAsia="宋体" w:hAnsi="宋体" w:cs="宋体"/>
          <w:color w:val="000000"/>
          <w:kern w:val="0"/>
          <w:sz w:val="24"/>
          <w14:ligatures w14:val="none"/>
        </w:rPr>
        <w:t>以彪所续前史未详，乃潜精研思，欲就其业。</w:t>
      </w:r>
      <w:r w:rsidR="00B024EA">
        <w:rPr>
          <w:rFonts w:ascii="宋体" w:eastAsia="宋体" w:hAnsi="宋体" w:cs="宋体" w:hint="eastAsia"/>
          <w:color w:val="000000"/>
          <w:kern w:val="0"/>
          <w:sz w:val="24"/>
          <w14:ligatures w14:val="none"/>
        </w:rPr>
        <w:t>”然其</w:t>
      </w:r>
      <w:r w:rsidR="00B024EA" w:rsidRPr="00FB3017">
        <w:rPr>
          <w:rFonts w:ascii="Times New Roman" w:eastAsia="宋体" w:hAnsi="Times New Roman" w:cs="Times New Roman" w:hint="eastAsia"/>
          <w:sz w:val="24"/>
          <w:szCs w:val="28"/>
          <w14:ligatures w14:val="none"/>
        </w:rPr>
        <w:t>“</w:t>
      </w:r>
      <w:r w:rsidR="00B024EA" w:rsidRPr="00FB3017">
        <w:rPr>
          <w:rFonts w:ascii="宋体" w:eastAsia="宋体" w:hAnsi="宋体" w:cs="宋体" w:hint="eastAsia"/>
          <w:color w:val="000000"/>
          <w:kern w:val="0"/>
          <w:sz w:val="24"/>
          <w14:ligatures w14:val="none"/>
        </w:rPr>
        <w:t>八表及《天文志》，未及竟而卒</w:t>
      </w:r>
      <w:r w:rsidR="00B024EA" w:rsidRPr="00FB3017">
        <w:rPr>
          <w:rFonts w:ascii="Times New Roman" w:eastAsia="宋体" w:hAnsi="Times New Roman" w:cs="Times New Roman" w:hint="eastAsia"/>
          <w:sz w:val="24"/>
          <w:szCs w:val="28"/>
          <w14:ligatures w14:val="none"/>
        </w:rPr>
        <w:t>”，</w:t>
      </w:r>
      <w:r w:rsidR="00B024EA">
        <w:rPr>
          <w:rFonts w:ascii="Times New Roman" w:eastAsia="宋体" w:hAnsi="Times New Roman" w:cs="Times New Roman" w:hint="eastAsia"/>
          <w:sz w:val="24"/>
          <w:szCs w:val="28"/>
          <w14:ligatures w14:val="none"/>
        </w:rPr>
        <w:t>汉廷</w:t>
      </w:r>
      <w:r w:rsidR="00B024EA" w:rsidRPr="00FB3017">
        <w:rPr>
          <w:rFonts w:ascii="Times New Roman" w:eastAsia="宋体" w:hAnsi="Times New Roman" w:cs="Times New Roman" w:hint="eastAsia"/>
          <w:sz w:val="24"/>
          <w:szCs w:val="28"/>
          <w14:ligatures w14:val="none"/>
        </w:rPr>
        <w:t>特诏其妹“</w:t>
      </w:r>
      <w:r w:rsidR="00B024EA" w:rsidRPr="00FB3017">
        <w:rPr>
          <w:rFonts w:ascii="宋体" w:eastAsia="宋体" w:hAnsi="宋体" w:cs="宋体" w:hint="eastAsia"/>
          <w:color w:val="000000"/>
          <w:kern w:val="0"/>
          <w:sz w:val="24"/>
          <w14:ligatures w14:val="none"/>
        </w:rPr>
        <w:t>（班）昭就东观藏书阁踵而成之。”</w:t>
      </w:r>
      <w:r w:rsidR="00B024EA" w:rsidRPr="00FB3017">
        <w:rPr>
          <w:rFonts w:ascii="宋体" w:eastAsia="宋体" w:hAnsi="宋体" w:cs="宋体" w:hint="eastAsia"/>
          <w:color w:val="000000"/>
          <w:kern w:val="0"/>
          <w:sz w:val="24"/>
          <w:vertAlign w:val="superscript"/>
          <w14:ligatures w14:val="none"/>
        </w:rPr>
        <w:footnoteReference w:id="22"/>
      </w:r>
      <w:r w:rsidR="00691BB0">
        <w:rPr>
          <w:rFonts w:ascii="宋体" w:eastAsia="宋体" w:hAnsi="宋体" w:cs="宋体" w:hint="eastAsia"/>
          <w:color w:val="000000"/>
          <w:kern w:val="0"/>
          <w:sz w:val="24"/>
          <w14:ligatures w14:val="none"/>
        </w:rPr>
        <w:t>但这场</w:t>
      </w:r>
      <w:r w:rsidR="00944AE1">
        <w:rPr>
          <w:rFonts w:ascii="宋体" w:eastAsia="宋体" w:hAnsi="宋体" w:cs="宋体" w:hint="eastAsia"/>
          <w:color w:val="000000"/>
          <w:kern w:val="0"/>
          <w:sz w:val="24"/>
          <w14:ligatures w14:val="none"/>
        </w:rPr>
        <w:t>父子、兄妹三人的家族</w:t>
      </w:r>
      <w:r w:rsidR="00691BB0">
        <w:rPr>
          <w:rFonts w:ascii="宋体" w:eastAsia="宋体" w:hAnsi="宋体" w:cs="宋体" w:hint="eastAsia"/>
          <w:color w:val="000000"/>
          <w:kern w:val="0"/>
          <w:sz w:val="24"/>
          <w14:ligatures w14:val="none"/>
        </w:rPr>
        <w:t>史学接力背后，</w:t>
      </w:r>
      <w:r w:rsidR="004B568F" w:rsidRPr="00421D15">
        <w:rPr>
          <w:rFonts w:ascii="Times New Roman" w:eastAsia="宋体" w:hAnsi="Times New Roman" w:cs="Times New Roman"/>
          <w:sz w:val="24"/>
          <w:szCs w:val="28"/>
          <w14:ligatures w14:val="none"/>
        </w:rPr>
        <w:t>既无世官传统的制度</w:t>
      </w:r>
      <w:r w:rsidR="004B568F">
        <w:rPr>
          <w:rFonts w:ascii="Times New Roman" w:eastAsia="宋体" w:hAnsi="Times New Roman" w:cs="Times New Roman" w:hint="eastAsia"/>
          <w:sz w:val="24"/>
          <w:szCs w:val="28"/>
          <w14:ligatures w14:val="none"/>
        </w:rPr>
        <w:t>“</w:t>
      </w:r>
      <w:r w:rsidR="004B568F" w:rsidRPr="00421D15">
        <w:rPr>
          <w:rFonts w:ascii="Times New Roman" w:eastAsia="宋体" w:hAnsi="Times New Roman" w:cs="Times New Roman"/>
          <w:sz w:val="24"/>
          <w:szCs w:val="28"/>
          <w14:ligatures w14:val="none"/>
        </w:rPr>
        <w:t>余荫</w:t>
      </w:r>
      <w:r w:rsidR="004B568F">
        <w:rPr>
          <w:rFonts w:ascii="Times New Roman" w:eastAsia="宋体" w:hAnsi="Times New Roman" w:cs="Times New Roman" w:hint="eastAsia"/>
          <w:sz w:val="24"/>
          <w:szCs w:val="28"/>
          <w14:ligatures w14:val="none"/>
        </w:rPr>
        <w:t>”</w:t>
      </w:r>
      <w:r w:rsidR="004B568F" w:rsidRPr="00421D15">
        <w:rPr>
          <w:rFonts w:ascii="Times New Roman" w:eastAsia="宋体" w:hAnsi="Times New Roman" w:cs="Times New Roman"/>
          <w:sz w:val="24"/>
          <w:szCs w:val="28"/>
          <w14:ligatures w14:val="none"/>
        </w:rPr>
        <w:t>，</w:t>
      </w:r>
      <w:r w:rsidR="004B568F">
        <w:rPr>
          <w:rFonts w:ascii="Times New Roman" w:eastAsia="宋体" w:hAnsi="Times New Roman" w:cs="Times New Roman" w:hint="eastAsia"/>
          <w:sz w:val="24"/>
          <w:szCs w:val="28"/>
          <w14:ligatures w14:val="none"/>
        </w:rPr>
        <w:t>也不存在</w:t>
      </w:r>
      <w:r w:rsidR="004B568F" w:rsidRPr="00421D15">
        <w:rPr>
          <w:rFonts w:ascii="Times New Roman" w:eastAsia="宋体" w:hAnsi="Times New Roman" w:cs="Times New Roman"/>
          <w:sz w:val="24"/>
          <w:szCs w:val="28"/>
          <w14:ligatures w14:val="none"/>
        </w:rPr>
        <w:t>古老家族宿命的感召</w:t>
      </w:r>
      <w:r w:rsidR="004B568F">
        <w:rPr>
          <w:rFonts w:ascii="Times New Roman" w:eastAsia="宋体" w:hAnsi="Times New Roman" w:cs="Times New Roman" w:hint="eastAsia"/>
          <w:sz w:val="24"/>
          <w:szCs w:val="28"/>
          <w14:ligatures w14:val="none"/>
        </w:rPr>
        <w:t>，</w:t>
      </w:r>
      <w:r w:rsidR="00B35596">
        <w:rPr>
          <w:rFonts w:ascii="Times New Roman" w:eastAsia="宋体" w:hAnsi="Times New Roman" w:cs="Times New Roman" w:hint="eastAsia"/>
          <w:sz w:val="24"/>
          <w:szCs w:val="28"/>
          <w14:ligatures w14:val="none"/>
        </w:rPr>
        <w:t>而是</w:t>
      </w:r>
      <w:r w:rsidR="00763355">
        <w:rPr>
          <w:rFonts w:ascii="Times New Roman" w:eastAsia="宋体" w:hAnsi="Times New Roman" w:cs="Times New Roman" w:hint="eastAsia"/>
          <w:sz w:val="24"/>
          <w:szCs w:val="28"/>
          <w14:ligatures w14:val="none"/>
        </w:rPr>
        <w:t>深深根植于</w:t>
      </w:r>
      <w:r w:rsidR="00216309">
        <w:rPr>
          <w:rFonts w:ascii="Times New Roman" w:eastAsia="宋体" w:hAnsi="Times New Roman" w:cs="Times New Roman" w:hint="eastAsia"/>
          <w:sz w:val="24"/>
          <w:szCs w:val="28"/>
          <w14:ligatures w14:val="none"/>
        </w:rPr>
        <w:t>家族内部的经学传承。</w:t>
      </w:r>
    </w:p>
    <w:p w14:paraId="4694B6A1" w14:textId="7BF9E8C2" w:rsidR="004B67C7" w:rsidRDefault="009B58F1" w:rsidP="00EC5CFA">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汉代自汉武帝独尊儒术以来，经学便成为</w:t>
      </w:r>
      <w:r w:rsidR="007D7C91">
        <w:rPr>
          <w:rFonts w:ascii="Times New Roman" w:eastAsia="宋体" w:hAnsi="Times New Roman" w:cs="Times New Roman" w:hint="eastAsia"/>
          <w:sz w:val="24"/>
          <w:szCs w:val="28"/>
          <w14:ligatures w14:val="none"/>
        </w:rPr>
        <w:t>士人的</w:t>
      </w:r>
      <w:r>
        <w:rPr>
          <w:rFonts w:ascii="Times New Roman" w:eastAsia="宋体" w:hAnsi="Times New Roman" w:cs="Times New Roman" w:hint="eastAsia"/>
          <w:sz w:val="24"/>
          <w:szCs w:val="28"/>
          <w14:ligatures w14:val="none"/>
        </w:rPr>
        <w:t>仕进之阶，经学家纷纷通过“家世传业”的方式以图永葆青紫</w:t>
      </w:r>
      <w:r w:rsidR="00615B23">
        <w:rPr>
          <w:rFonts w:ascii="Times New Roman" w:eastAsia="宋体" w:hAnsi="Times New Roman" w:cs="Times New Roman" w:hint="eastAsia"/>
          <w:sz w:val="24"/>
          <w:szCs w:val="28"/>
          <w14:ligatures w14:val="none"/>
        </w:rPr>
        <w:t>。</w:t>
      </w:r>
      <w:r w:rsidR="00EC5CFA">
        <w:rPr>
          <w:rFonts w:ascii="Times New Roman" w:eastAsia="宋体" w:hAnsi="Times New Roman" w:cs="Times New Roman" w:hint="eastAsia"/>
          <w:sz w:val="24"/>
          <w:szCs w:val="28"/>
          <w14:ligatures w14:val="none"/>
        </w:rPr>
        <w:t>“</w:t>
      </w:r>
      <w:r w:rsidR="00EC5CFA" w:rsidRPr="00EC5CFA">
        <w:rPr>
          <w:rFonts w:ascii="Times New Roman" w:eastAsia="宋体" w:hAnsi="Times New Roman" w:cs="Times New Roman"/>
          <w:sz w:val="24"/>
          <w:szCs w:val="28"/>
          <w14:ligatures w14:val="none"/>
        </w:rPr>
        <w:t>许多凭藉军功起家或通过经商、经营田庄拥有了雄厚的政治和经济势力的官僚或豪族，为了保持本家族的繁荣昌盛和世代高官，也有意转变自身的特质，重视家族子弟的经学教育，从而发展成家学。</w:t>
      </w:r>
      <w:r w:rsidR="00EC5CFA">
        <w:rPr>
          <w:rFonts w:ascii="Times New Roman" w:eastAsia="宋体" w:hAnsi="Times New Roman" w:cs="Times New Roman" w:hint="eastAsia"/>
          <w:sz w:val="24"/>
          <w:szCs w:val="28"/>
          <w14:ligatures w14:val="none"/>
        </w:rPr>
        <w:t>”</w:t>
      </w:r>
      <w:r w:rsidR="000D3E49">
        <w:rPr>
          <w:rStyle w:val="af0"/>
          <w:rFonts w:ascii="Times New Roman" w:eastAsia="宋体" w:hAnsi="Times New Roman" w:cs="Times New Roman"/>
          <w:sz w:val="24"/>
          <w:szCs w:val="28"/>
          <w14:ligatures w14:val="none"/>
        </w:rPr>
        <w:footnoteReference w:id="23"/>
      </w:r>
      <w:r w:rsidR="00A81014">
        <w:rPr>
          <w:rFonts w:ascii="Times New Roman" w:eastAsia="宋体" w:hAnsi="Times New Roman" w:cs="Times New Roman" w:hint="eastAsia"/>
          <w:sz w:val="24"/>
          <w:szCs w:val="28"/>
          <w14:ligatures w14:val="none"/>
        </w:rPr>
        <w:t>发迹于边陲商贾的</w:t>
      </w:r>
      <w:r>
        <w:rPr>
          <w:rFonts w:ascii="Times New Roman" w:eastAsia="宋体" w:hAnsi="Times New Roman" w:cs="Times New Roman" w:hint="eastAsia"/>
          <w:sz w:val="24"/>
          <w:szCs w:val="28"/>
          <w14:ligatures w14:val="none"/>
        </w:rPr>
        <w:t>班氏</w:t>
      </w:r>
      <w:r w:rsidR="00A81014">
        <w:rPr>
          <w:rFonts w:ascii="Times New Roman" w:eastAsia="宋体" w:hAnsi="Times New Roman" w:cs="Times New Roman" w:hint="eastAsia"/>
          <w:sz w:val="24"/>
          <w:szCs w:val="28"/>
          <w14:ligatures w14:val="none"/>
        </w:rPr>
        <w:t>一族</w:t>
      </w:r>
      <w:r w:rsidR="00EC5CFA">
        <w:rPr>
          <w:rFonts w:ascii="Times New Roman" w:eastAsia="宋体" w:hAnsi="Times New Roman" w:cs="Times New Roman" w:hint="eastAsia"/>
          <w:sz w:val="24"/>
          <w:szCs w:val="28"/>
          <w14:ligatures w14:val="none"/>
        </w:rPr>
        <w:t>正属此类</w:t>
      </w:r>
      <w:r w:rsidR="00A81014">
        <w:rPr>
          <w:rFonts w:ascii="Times New Roman" w:eastAsia="宋体" w:hAnsi="Times New Roman" w:cs="Times New Roman" w:hint="eastAsia"/>
          <w:sz w:val="24"/>
          <w:szCs w:val="28"/>
          <w14:ligatures w14:val="none"/>
        </w:rPr>
        <w:t>，</w:t>
      </w:r>
      <w:r w:rsidR="00EC5CFA">
        <w:rPr>
          <w:rFonts w:ascii="Times New Roman" w:eastAsia="宋体" w:hAnsi="Times New Roman" w:cs="Times New Roman" w:hint="eastAsia"/>
          <w:sz w:val="24"/>
          <w:szCs w:val="28"/>
          <w14:ligatures w14:val="none"/>
        </w:rPr>
        <w:t>他们</w:t>
      </w:r>
      <w:r>
        <w:rPr>
          <w:rFonts w:ascii="Times New Roman" w:eastAsia="宋体" w:hAnsi="Times New Roman" w:cs="Times New Roman" w:hint="eastAsia"/>
          <w:sz w:val="24"/>
          <w:szCs w:val="28"/>
          <w14:ligatures w14:val="none"/>
        </w:rPr>
        <w:t>虽然不同于</w:t>
      </w:r>
      <w:r w:rsidRPr="0094415D">
        <w:rPr>
          <w:rFonts w:ascii="Times New Roman" w:eastAsia="宋体" w:hAnsi="Times New Roman" w:cs="Times New Roman"/>
          <w:sz w:val="24"/>
          <w:szCs w:val="28"/>
          <w14:ligatures w14:val="none"/>
        </w:rPr>
        <w:t>累世专攻一经</w:t>
      </w:r>
      <w:r>
        <w:rPr>
          <w:rFonts w:ascii="Times New Roman" w:eastAsia="宋体" w:hAnsi="Times New Roman" w:cs="Times New Roman" w:hint="eastAsia"/>
          <w:sz w:val="24"/>
          <w:szCs w:val="28"/>
          <w14:ligatures w14:val="none"/>
        </w:rPr>
        <w:t>的“经学世家”，但</w:t>
      </w:r>
      <w:r w:rsidR="001C1927">
        <w:rPr>
          <w:rFonts w:ascii="Times New Roman" w:eastAsia="宋体" w:hAnsi="Times New Roman" w:cs="Times New Roman" w:hint="eastAsia"/>
          <w:sz w:val="24"/>
          <w:szCs w:val="28"/>
          <w14:ligatures w14:val="none"/>
        </w:rPr>
        <w:t>自</w:t>
      </w:r>
      <w:r w:rsidRPr="008C335B">
        <w:rPr>
          <w:rFonts w:ascii="Times New Roman" w:eastAsia="宋体" w:hAnsi="Times New Roman" w:cs="Times New Roman"/>
          <w:sz w:val="24"/>
          <w:szCs w:val="28"/>
          <w14:ligatures w14:val="none"/>
        </w:rPr>
        <w:t>班伯、班斿</w:t>
      </w:r>
      <w:r>
        <w:rPr>
          <w:rFonts w:ascii="Times New Roman" w:eastAsia="宋体" w:hAnsi="Times New Roman" w:cs="Times New Roman" w:hint="eastAsia"/>
          <w:sz w:val="24"/>
          <w:szCs w:val="28"/>
          <w14:ligatures w14:val="none"/>
        </w:rPr>
        <w:t>开始</w:t>
      </w:r>
      <w:r w:rsidRPr="008C335B">
        <w:rPr>
          <w:rFonts w:ascii="Times New Roman" w:eastAsia="宋体" w:hAnsi="Times New Roman" w:cs="Times New Roman"/>
          <w:sz w:val="24"/>
          <w:szCs w:val="28"/>
          <w14:ligatures w14:val="none"/>
        </w:rPr>
        <w:t>，</w:t>
      </w:r>
      <w:r>
        <w:rPr>
          <w:rFonts w:ascii="Times New Roman" w:eastAsia="宋体" w:hAnsi="Times New Roman" w:cs="Times New Roman" w:hint="eastAsia"/>
          <w:sz w:val="24"/>
          <w:szCs w:val="28"/>
          <w14:ligatures w14:val="none"/>
        </w:rPr>
        <w:t>也试图</w:t>
      </w:r>
      <w:r w:rsidRPr="008C335B">
        <w:rPr>
          <w:rFonts w:ascii="Times New Roman" w:eastAsia="宋体" w:hAnsi="Times New Roman" w:cs="Times New Roman"/>
          <w:sz w:val="24"/>
          <w:szCs w:val="28"/>
          <w14:ligatures w14:val="none"/>
        </w:rPr>
        <w:t>通过系统性的学术积累，</w:t>
      </w:r>
      <w:r>
        <w:rPr>
          <w:rFonts w:ascii="Times New Roman" w:eastAsia="宋体" w:hAnsi="Times New Roman" w:cs="Times New Roman" w:hint="eastAsia"/>
          <w:sz w:val="24"/>
          <w:szCs w:val="28"/>
          <w14:ligatures w14:val="none"/>
        </w:rPr>
        <w:t>强化自身家族的经学根基</w:t>
      </w:r>
      <w:r w:rsidRPr="008C335B">
        <w:rPr>
          <w:rFonts w:ascii="Times New Roman" w:eastAsia="宋体" w:hAnsi="Times New Roman" w:cs="Times New Roman"/>
          <w:sz w:val="24"/>
          <w:szCs w:val="28"/>
          <w14:ligatures w14:val="none"/>
        </w:rPr>
        <w:t>。</w:t>
      </w:r>
      <w:r w:rsidR="000D3E49">
        <w:rPr>
          <w:rStyle w:val="af0"/>
          <w:rFonts w:ascii="Times New Roman" w:eastAsia="宋体" w:hAnsi="Times New Roman" w:cs="Times New Roman"/>
          <w:sz w:val="24"/>
          <w:szCs w:val="28"/>
          <w14:ligatures w14:val="none"/>
        </w:rPr>
        <w:footnoteReference w:id="24"/>
      </w:r>
      <w:r>
        <w:rPr>
          <w:rFonts w:ascii="Times New Roman" w:eastAsia="宋体" w:hAnsi="Times New Roman" w:cs="Times New Roman" w:hint="eastAsia"/>
          <w:sz w:val="24"/>
          <w:szCs w:val="28"/>
          <w14:ligatures w14:val="none"/>
        </w:rPr>
        <w:t>这一经学家风自我塑造，对于《汉书》的产生与续撰起到至关重要的</w:t>
      </w:r>
      <w:r>
        <w:rPr>
          <w:rFonts w:ascii="Times New Roman" w:eastAsia="宋体" w:hAnsi="Times New Roman" w:cs="Times New Roman" w:hint="eastAsia"/>
          <w:sz w:val="24"/>
          <w:szCs w:val="28"/>
          <w14:ligatures w14:val="none"/>
        </w:rPr>
        <w:lastRenderedPageBreak/>
        <w:t>作用。</w:t>
      </w:r>
      <w:r w:rsidR="002229E2">
        <w:rPr>
          <w:rFonts w:ascii="Times New Roman" w:eastAsia="宋体" w:hAnsi="Times New Roman" w:cs="Times New Roman" w:hint="eastAsia"/>
          <w:sz w:val="24"/>
          <w:szCs w:val="28"/>
          <w14:ligatures w14:val="none"/>
        </w:rPr>
        <w:t>作为《汉书》的</w:t>
      </w:r>
      <w:r w:rsidR="00CF3DF9">
        <w:rPr>
          <w:rFonts w:ascii="Times New Roman" w:eastAsia="宋体" w:hAnsi="Times New Roman" w:cs="Times New Roman" w:hint="eastAsia"/>
          <w:sz w:val="24"/>
          <w:szCs w:val="28"/>
          <w14:ligatures w14:val="none"/>
        </w:rPr>
        <w:t>肇基者</w:t>
      </w:r>
      <w:r w:rsidR="002229E2">
        <w:rPr>
          <w:rFonts w:ascii="Times New Roman" w:eastAsia="宋体" w:hAnsi="Times New Roman" w:cs="Times New Roman" w:hint="eastAsia"/>
          <w:sz w:val="24"/>
          <w:szCs w:val="28"/>
          <w14:ligatures w14:val="none"/>
        </w:rPr>
        <w:t>，</w:t>
      </w:r>
      <w:r w:rsidR="00346BFD" w:rsidRPr="00346BFD">
        <w:rPr>
          <w:rFonts w:ascii="Times New Roman" w:eastAsia="宋体" w:hAnsi="Times New Roman" w:cs="Times New Roman"/>
          <w:sz w:val="24"/>
          <w:szCs w:val="28"/>
          <w14:ligatures w14:val="none"/>
        </w:rPr>
        <w:t>班彪的撰述起点，源于对《史记》背离经学意识形态的深刻不满</w:t>
      </w:r>
      <w:r w:rsidR="00346BFD">
        <w:rPr>
          <w:rFonts w:ascii="Times New Roman" w:eastAsia="宋体" w:hAnsi="Times New Roman" w:cs="Times New Roman" w:hint="eastAsia"/>
          <w:sz w:val="24"/>
          <w:szCs w:val="28"/>
          <w14:ligatures w14:val="none"/>
        </w:rPr>
        <w:t>，</w:t>
      </w:r>
      <w:r w:rsidR="00346BFD" w:rsidRPr="00346BFD">
        <w:rPr>
          <w:rFonts w:ascii="Times New Roman" w:eastAsia="宋体" w:hAnsi="Times New Roman" w:cs="Times New Roman"/>
          <w:sz w:val="24"/>
          <w:szCs w:val="28"/>
          <w14:ligatures w14:val="none"/>
        </w:rPr>
        <w:t>他指斥司马迁</w:t>
      </w:r>
      <w:r w:rsidR="00346BFD">
        <w:rPr>
          <w:rFonts w:ascii="Times New Roman" w:eastAsia="宋体" w:hAnsi="Times New Roman" w:cs="Times New Roman" w:hint="eastAsia"/>
          <w:sz w:val="24"/>
          <w:szCs w:val="28"/>
          <w14:ligatures w14:val="none"/>
        </w:rPr>
        <w:t>：</w:t>
      </w:r>
      <w:r w:rsidRPr="00512149">
        <w:rPr>
          <w:rFonts w:ascii="Times New Roman" w:eastAsia="宋体" w:hAnsi="Times New Roman" w:cs="Times New Roman" w:hint="eastAsia"/>
          <w:sz w:val="24"/>
          <w:szCs w:val="28"/>
          <w14:ligatures w14:val="none"/>
        </w:rPr>
        <w:t>“</w:t>
      </w:r>
      <w:r w:rsidR="00827AF0">
        <w:rPr>
          <w:rFonts w:ascii="Times New Roman" w:eastAsia="宋体" w:hAnsi="Times New Roman" w:cs="Times New Roman" w:hint="eastAsia"/>
          <w:sz w:val="24"/>
          <w:szCs w:val="28"/>
          <w14:ligatures w14:val="none"/>
        </w:rPr>
        <w:t>其</w:t>
      </w:r>
      <w:r w:rsidRPr="00512149">
        <w:rPr>
          <w:rFonts w:ascii="Times New Roman" w:eastAsia="宋体" w:hAnsi="Times New Roman" w:cs="Times New Roman" w:hint="eastAsia"/>
          <w:sz w:val="24"/>
          <w:szCs w:val="28"/>
          <w14:ligatures w14:val="none"/>
        </w:rPr>
        <w:t>论术学，则崇黄老而薄五经；序货殖，则轻仁义而羞贫穷；道游侠，则贱守节而贵俗功</w:t>
      </w:r>
      <w:r w:rsidR="002229E2">
        <w:rPr>
          <w:rFonts w:ascii="Times New Roman" w:eastAsia="宋体" w:hAnsi="Times New Roman" w:cs="Times New Roman" w:hint="eastAsia"/>
          <w:sz w:val="24"/>
          <w:szCs w:val="28"/>
          <w14:ligatures w14:val="none"/>
        </w:rPr>
        <w:t>……又进项羽、陈涉而黜淮南、衡山，细意委曲，条列不经。</w:t>
      </w:r>
      <w:r w:rsidRPr="00512149">
        <w:rPr>
          <w:rFonts w:ascii="Times New Roman" w:eastAsia="宋体" w:hAnsi="Times New Roman" w:cs="Times New Roman" w:hint="eastAsia"/>
          <w:sz w:val="24"/>
          <w:szCs w:val="28"/>
          <w14:ligatures w14:val="none"/>
        </w:rPr>
        <w:t>”</w:t>
      </w:r>
      <w:r w:rsidR="003B5FE0">
        <w:rPr>
          <w:rFonts w:ascii="Times New Roman" w:eastAsia="宋体" w:hAnsi="Times New Roman" w:cs="Times New Roman" w:hint="eastAsia"/>
          <w:sz w:val="24"/>
          <w:szCs w:val="28"/>
          <w14:ligatures w14:val="none"/>
        </w:rPr>
        <w:t>其子班固</w:t>
      </w:r>
      <w:r>
        <w:rPr>
          <w:rFonts w:ascii="Times New Roman" w:eastAsia="宋体" w:hAnsi="Times New Roman" w:cs="Times New Roman" w:hint="eastAsia"/>
          <w:sz w:val="24"/>
          <w:szCs w:val="28"/>
          <w14:ligatures w14:val="none"/>
        </w:rPr>
        <w:t>“潜精研思，欲就其业”，</w:t>
      </w:r>
      <w:r w:rsidR="00346BFD" w:rsidRPr="00346BFD">
        <w:rPr>
          <w:rFonts w:ascii="Segoe UI" w:hAnsi="Segoe UI" w:cs="Segoe UI"/>
          <w:color w:val="0F1115"/>
          <w:shd w:val="clear" w:color="auto" w:fill="FFFFFF"/>
        </w:rPr>
        <w:t xml:space="preserve"> </w:t>
      </w:r>
      <w:r w:rsidR="00346BFD" w:rsidRPr="00346BFD">
        <w:rPr>
          <w:rFonts w:ascii="Times New Roman" w:eastAsia="宋体" w:hAnsi="Times New Roman" w:cs="Times New Roman"/>
          <w:sz w:val="24"/>
          <w:szCs w:val="28"/>
          <w14:ligatures w14:val="none"/>
        </w:rPr>
        <w:t>所承接的正是这一核心旨趣。他在综论司马迁史学成就时，亦延续其父的经学立场，批评《史记》</w:t>
      </w:r>
      <w:r>
        <w:rPr>
          <w:rFonts w:ascii="Times New Roman" w:eastAsia="宋体" w:hAnsi="Times New Roman" w:cs="Times New Roman" w:hint="eastAsia"/>
          <w:sz w:val="24"/>
          <w:szCs w:val="28"/>
          <w14:ligatures w14:val="none"/>
        </w:rPr>
        <w:t>“论大道则先黄老而后六经，序游侠则退处士而进奸雄，述货殖则崇势利而羞贱贫。”</w:t>
      </w:r>
      <w:r w:rsidRPr="00FB3017">
        <w:rPr>
          <w:rFonts w:ascii="宋体" w:eastAsia="宋体" w:hAnsi="宋体" w:cs="宋体" w:hint="eastAsia"/>
          <w:color w:val="000000"/>
          <w:kern w:val="0"/>
          <w:sz w:val="24"/>
          <w:vertAlign w:val="superscript"/>
          <w14:ligatures w14:val="none"/>
        </w:rPr>
        <w:footnoteReference w:id="25"/>
      </w:r>
      <w:r>
        <w:rPr>
          <w:rFonts w:ascii="Times New Roman" w:eastAsia="宋体" w:hAnsi="Times New Roman" w:cs="Times New Roman" w:hint="eastAsia"/>
          <w:sz w:val="24"/>
          <w:szCs w:val="28"/>
          <w14:ligatures w14:val="none"/>
        </w:rPr>
        <w:t>因此，《汉书》主要使命</w:t>
      </w:r>
      <w:r w:rsidR="00827AF0">
        <w:rPr>
          <w:rFonts w:ascii="Times New Roman" w:eastAsia="宋体" w:hAnsi="Times New Roman" w:cs="Times New Roman" w:hint="eastAsia"/>
          <w:sz w:val="24"/>
          <w:szCs w:val="28"/>
          <w14:ligatures w14:val="none"/>
        </w:rPr>
        <w:t>就是要</w:t>
      </w:r>
      <w:r w:rsidR="00346BFD">
        <w:rPr>
          <w:rFonts w:ascii="Times New Roman" w:eastAsia="宋体" w:hAnsi="Times New Roman" w:cs="Times New Roman" w:hint="eastAsia"/>
          <w:sz w:val="24"/>
          <w:szCs w:val="28"/>
          <w14:ligatures w14:val="none"/>
        </w:rPr>
        <w:t>“</w:t>
      </w:r>
      <w:r w:rsidR="00DC13CC">
        <w:rPr>
          <w:rFonts w:ascii="Times New Roman" w:eastAsia="宋体" w:hAnsi="Times New Roman" w:cs="Times New Roman" w:hint="eastAsia"/>
          <w:sz w:val="24"/>
          <w:szCs w:val="28"/>
          <w14:ligatures w14:val="none"/>
        </w:rPr>
        <w:t>断汉为史</w:t>
      </w:r>
      <w:r w:rsidR="00346BFD">
        <w:rPr>
          <w:rFonts w:ascii="Times New Roman" w:eastAsia="宋体" w:hAnsi="Times New Roman" w:cs="Times New Roman" w:hint="eastAsia"/>
          <w:sz w:val="24"/>
          <w:szCs w:val="28"/>
          <w14:ligatures w14:val="none"/>
        </w:rPr>
        <w:t>”</w:t>
      </w:r>
      <w:r w:rsidR="00DC13CC">
        <w:rPr>
          <w:rFonts w:ascii="Times New Roman" w:eastAsia="宋体" w:hAnsi="Times New Roman" w:cs="Times New Roman" w:hint="eastAsia"/>
          <w:sz w:val="24"/>
          <w:szCs w:val="28"/>
          <w14:ligatures w14:val="none"/>
        </w:rPr>
        <w:t>，</w:t>
      </w:r>
      <w:r>
        <w:rPr>
          <w:rFonts w:ascii="Times New Roman" w:eastAsia="宋体" w:hAnsi="Times New Roman" w:cs="Times New Roman" w:hint="eastAsia"/>
          <w:sz w:val="24"/>
          <w:szCs w:val="28"/>
          <w14:ligatures w14:val="none"/>
        </w:rPr>
        <w:t>修正《史记》的思想立场和政治立场，进而重申儒家正统的价值理念与</w:t>
      </w:r>
      <w:r w:rsidR="00827AF0">
        <w:rPr>
          <w:rFonts w:ascii="Times New Roman" w:eastAsia="宋体" w:hAnsi="Times New Roman" w:cs="Times New Roman" w:hint="eastAsia"/>
          <w:sz w:val="24"/>
          <w:szCs w:val="28"/>
          <w14:ligatures w14:val="none"/>
        </w:rPr>
        <w:t>伦理</w:t>
      </w:r>
      <w:r>
        <w:rPr>
          <w:rFonts w:ascii="Times New Roman" w:eastAsia="宋体" w:hAnsi="Times New Roman" w:cs="Times New Roman" w:hint="eastAsia"/>
          <w:sz w:val="24"/>
          <w:szCs w:val="28"/>
          <w14:ligatures w14:val="none"/>
        </w:rPr>
        <w:t>道德。</w:t>
      </w:r>
      <w:r w:rsidR="00DC13CC">
        <w:rPr>
          <w:rFonts w:ascii="Times New Roman" w:eastAsia="宋体" w:hAnsi="Times New Roman" w:cs="Times New Roman" w:hint="eastAsia"/>
          <w:sz w:val="24"/>
          <w:szCs w:val="28"/>
          <w14:ligatures w14:val="none"/>
        </w:rPr>
        <w:t>就此而言，</w:t>
      </w:r>
      <w:r w:rsidR="00DC13CC" w:rsidRPr="003E3F3E">
        <w:rPr>
          <w:rFonts w:ascii="Times New Roman" w:eastAsia="宋体" w:hAnsi="Times New Roman" w:cs="Times New Roman"/>
          <w:sz w:val="24"/>
          <w:szCs w:val="28"/>
          <w14:ligatures w14:val="none"/>
        </w:rPr>
        <w:t>《汉书》本质上就是班氏家族经学在</w:t>
      </w:r>
      <w:r w:rsidR="00346BFD">
        <w:rPr>
          <w:rFonts w:ascii="Times New Roman" w:eastAsia="宋体" w:hAnsi="Times New Roman" w:cs="Times New Roman" w:hint="eastAsia"/>
          <w:sz w:val="24"/>
          <w:szCs w:val="28"/>
          <w14:ligatures w14:val="none"/>
        </w:rPr>
        <w:t>历史编纂领域</w:t>
      </w:r>
      <w:r w:rsidR="00DC13CC" w:rsidRPr="003E3F3E">
        <w:rPr>
          <w:rFonts w:ascii="Times New Roman" w:eastAsia="宋体" w:hAnsi="Times New Roman" w:cs="Times New Roman"/>
          <w:sz w:val="24"/>
          <w:szCs w:val="28"/>
          <w14:ligatures w14:val="none"/>
        </w:rPr>
        <w:t>的延伸</w:t>
      </w:r>
      <w:r w:rsidR="00DC13CC">
        <w:rPr>
          <w:rFonts w:ascii="Times New Roman" w:eastAsia="宋体" w:hAnsi="Times New Roman" w:cs="Times New Roman" w:hint="eastAsia"/>
          <w:sz w:val="24"/>
          <w:szCs w:val="28"/>
          <w14:ligatures w14:val="none"/>
        </w:rPr>
        <w:t>，</w:t>
      </w:r>
      <w:r w:rsidR="00346BFD" w:rsidRPr="00346BFD">
        <w:rPr>
          <w:rFonts w:ascii="Times New Roman" w:eastAsia="宋体" w:hAnsi="Times New Roman" w:cs="Times New Roman"/>
          <w:sz w:val="24"/>
          <w:szCs w:val="28"/>
          <w14:ligatures w14:val="none"/>
        </w:rPr>
        <w:t>其史学所呈现的家学特征，根源在于经学本身的家族化传承。</w:t>
      </w:r>
      <w:r w:rsidR="004B67C7">
        <w:rPr>
          <w:rFonts w:ascii="Times New Roman" w:eastAsia="宋体" w:hAnsi="Times New Roman" w:cs="Times New Roman" w:hint="eastAsia"/>
          <w:sz w:val="24"/>
          <w:szCs w:val="28"/>
          <w14:ligatures w14:val="none"/>
        </w:rPr>
        <w:t>这一点可以从《汉书》的传播得到进一步佐证，“</w:t>
      </w:r>
      <w:r w:rsidR="004B67C7" w:rsidRPr="008D13AD">
        <w:rPr>
          <w:rFonts w:ascii="Times New Roman" w:eastAsia="宋体" w:hAnsi="Times New Roman" w:cs="Times New Roman"/>
          <w:sz w:val="24"/>
          <w:szCs w:val="28"/>
          <w14:ligatures w14:val="none"/>
        </w:rPr>
        <w:t>时《汉书》始出，多未能通者。同郡马融，伏于阁下，从</w:t>
      </w:r>
      <w:r w:rsidR="004B67C7">
        <w:rPr>
          <w:rFonts w:ascii="Times New Roman" w:eastAsia="宋体" w:hAnsi="Times New Roman" w:cs="Times New Roman" w:hint="eastAsia"/>
          <w:sz w:val="24"/>
          <w:szCs w:val="28"/>
          <w14:ligatures w14:val="none"/>
        </w:rPr>
        <w:t>（班）</w:t>
      </w:r>
      <w:r w:rsidR="004B67C7" w:rsidRPr="008D13AD">
        <w:rPr>
          <w:rFonts w:ascii="Times New Roman" w:eastAsia="宋体" w:hAnsi="Times New Roman" w:cs="Times New Roman"/>
          <w:sz w:val="24"/>
          <w:szCs w:val="28"/>
          <w14:ligatures w14:val="none"/>
        </w:rPr>
        <w:t>昭受读。</w:t>
      </w:r>
      <w:r w:rsidR="004B67C7">
        <w:rPr>
          <w:rFonts w:ascii="Times New Roman" w:eastAsia="宋体" w:hAnsi="Times New Roman" w:cs="Times New Roman" w:hint="eastAsia"/>
          <w:sz w:val="24"/>
          <w:szCs w:val="28"/>
          <w14:ligatures w14:val="none"/>
        </w:rPr>
        <w:t>”</w:t>
      </w:r>
      <w:r w:rsidR="00346BFD">
        <w:rPr>
          <w:rFonts w:ascii="Times New Roman" w:eastAsia="宋体" w:hAnsi="Times New Roman" w:cs="Times New Roman" w:hint="eastAsia"/>
          <w:sz w:val="24"/>
          <w:szCs w:val="28"/>
          <w14:ligatures w14:val="none"/>
        </w:rPr>
        <w:t>这种“</w:t>
      </w:r>
      <w:r w:rsidR="00346BFD" w:rsidRPr="00346BFD">
        <w:rPr>
          <w:rFonts w:ascii="Times New Roman" w:eastAsia="宋体" w:hAnsi="Times New Roman" w:cs="Times New Roman"/>
          <w:sz w:val="24"/>
          <w:szCs w:val="28"/>
          <w14:ligatures w14:val="none"/>
        </w:rPr>
        <w:t>受读</w:t>
      </w:r>
      <w:r w:rsidR="00346BFD">
        <w:rPr>
          <w:rFonts w:ascii="Times New Roman" w:eastAsia="宋体" w:hAnsi="Times New Roman" w:cs="Times New Roman" w:hint="eastAsia"/>
          <w:sz w:val="24"/>
          <w:szCs w:val="28"/>
          <w14:ligatures w14:val="none"/>
        </w:rPr>
        <w:t>”</w:t>
      </w:r>
      <w:r w:rsidR="00346BFD" w:rsidRPr="00346BFD">
        <w:rPr>
          <w:rFonts w:ascii="Times New Roman" w:eastAsia="宋体" w:hAnsi="Times New Roman" w:cs="Times New Roman"/>
          <w:sz w:val="24"/>
          <w:szCs w:val="28"/>
          <w14:ligatures w14:val="none"/>
        </w:rPr>
        <w:t>模式，实乃经师讲授家法、章句之遗风，清晰表明《汉书》在其传播初期，即被置于经学传授的范式之中理解与承续。</w:t>
      </w:r>
    </w:p>
    <w:p w14:paraId="2D9FE705" w14:textId="2DED09A8" w:rsidR="00B024EA" w:rsidRPr="00AE1F59" w:rsidRDefault="003B5FE0" w:rsidP="00AE1F59">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因此</w:t>
      </w:r>
      <w:r w:rsidR="00DC13CC">
        <w:rPr>
          <w:rFonts w:ascii="Times New Roman" w:eastAsia="宋体" w:hAnsi="Times New Roman" w:cs="Times New Roman" w:hint="eastAsia"/>
          <w:sz w:val="24"/>
          <w:szCs w:val="28"/>
          <w14:ligatures w14:val="none"/>
        </w:rPr>
        <w:t>，</w:t>
      </w:r>
      <w:r w:rsidR="009B58F1">
        <w:rPr>
          <w:rFonts w:ascii="Times New Roman" w:eastAsia="宋体" w:hAnsi="Times New Roman" w:cs="Times New Roman" w:hint="eastAsia"/>
          <w:sz w:val="24"/>
          <w:szCs w:val="28"/>
          <w14:ligatures w14:val="none"/>
        </w:rPr>
        <w:t>与其说“</w:t>
      </w:r>
      <w:r w:rsidR="009B58F1" w:rsidRPr="00E072C9">
        <w:rPr>
          <w:rFonts w:ascii="Times New Roman" w:eastAsia="宋体" w:hAnsi="Times New Roman" w:cs="Times New Roman"/>
          <w:sz w:val="24"/>
          <w:szCs w:val="28"/>
          <w14:ligatures w14:val="none"/>
        </w:rPr>
        <w:t>司马谈、司马迁父子第一次从经学结构的家法传统中独立出来，奠定了中国古代史学系统中的家学传统</w:t>
      </w:r>
      <w:r w:rsidR="009B58F1">
        <w:rPr>
          <w:rFonts w:ascii="Times New Roman" w:eastAsia="宋体" w:hAnsi="Times New Roman" w:cs="Times New Roman" w:hint="eastAsia"/>
          <w:sz w:val="24"/>
          <w:szCs w:val="28"/>
          <w14:ligatures w14:val="none"/>
        </w:rPr>
        <w:t>”</w:t>
      </w:r>
      <w:r w:rsidR="009B58F1">
        <w:rPr>
          <w:rStyle w:val="af0"/>
          <w:rFonts w:ascii="Times New Roman" w:eastAsia="宋体" w:hAnsi="Times New Roman" w:cs="Times New Roman"/>
          <w:sz w:val="24"/>
          <w:szCs w:val="28"/>
          <w14:ligatures w14:val="none"/>
        </w:rPr>
        <w:footnoteReference w:id="26"/>
      </w:r>
      <w:r w:rsidR="009B58F1">
        <w:rPr>
          <w:rFonts w:ascii="Times New Roman" w:eastAsia="宋体" w:hAnsi="Times New Roman" w:cs="Times New Roman" w:hint="eastAsia"/>
          <w:sz w:val="24"/>
          <w:szCs w:val="28"/>
          <w14:ligatures w14:val="none"/>
        </w:rPr>
        <w:t>，还不如说班彪、班固父子才是真正将</w:t>
      </w:r>
      <w:r w:rsidR="005D3F27" w:rsidRPr="005D3F27">
        <w:rPr>
          <w:rFonts w:ascii="Times New Roman" w:eastAsia="宋体" w:hAnsi="Times New Roman" w:cs="Times New Roman"/>
          <w:sz w:val="24"/>
          <w:szCs w:val="28"/>
          <w14:ligatures w14:val="none"/>
        </w:rPr>
        <w:t>家学传统从经学阐释领域移植</w:t>
      </w:r>
      <w:r w:rsidR="005D3F27">
        <w:rPr>
          <w:rFonts w:ascii="Times New Roman" w:eastAsia="宋体" w:hAnsi="Times New Roman" w:cs="Times New Roman" w:hint="eastAsia"/>
          <w:sz w:val="24"/>
          <w:szCs w:val="28"/>
          <w14:ligatures w14:val="none"/>
        </w:rPr>
        <w:t>到</w:t>
      </w:r>
      <w:r w:rsidR="005D3F27" w:rsidRPr="005D3F27">
        <w:rPr>
          <w:rFonts w:ascii="Times New Roman" w:eastAsia="宋体" w:hAnsi="Times New Roman" w:cs="Times New Roman"/>
          <w:sz w:val="24"/>
          <w:szCs w:val="28"/>
          <w14:ligatures w14:val="none"/>
        </w:rPr>
        <w:t>史学实践之中</w:t>
      </w:r>
      <w:r w:rsidR="005D3F27">
        <w:rPr>
          <w:rFonts w:ascii="Times New Roman" w:eastAsia="宋体" w:hAnsi="Times New Roman" w:cs="Times New Roman" w:hint="eastAsia"/>
          <w:sz w:val="24"/>
          <w:szCs w:val="28"/>
          <w14:ligatures w14:val="none"/>
        </w:rPr>
        <w:t>的奠基者</w:t>
      </w:r>
      <w:r w:rsidR="001C4BBD">
        <w:rPr>
          <w:rFonts w:ascii="Times New Roman" w:eastAsia="宋体" w:hAnsi="Times New Roman" w:cs="Times New Roman" w:hint="eastAsia"/>
          <w:sz w:val="24"/>
          <w:szCs w:val="28"/>
          <w14:ligatures w14:val="none"/>
        </w:rPr>
        <w:t>。</w:t>
      </w:r>
      <w:r w:rsidR="002A6159">
        <w:rPr>
          <w:rFonts w:ascii="Times New Roman" w:eastAsia="宋体" w:hAnsi="Times New Roman" w:cs="Times New Roman" w:hint="eastAsia"/>
          <w:sz w:val="24"/>
          <w:szCs w:val="28"/>
          <w14:ligatures w14:val="none"/>
        </w:rPr>
        <w:t>他们</w:t>
      </w:r>
      <w:r w:rsidR="00AE1F59">
        <w:rPr>
          <w:rFonts w:ascii="Times New Roman" w:eastAsia="宋体" w:hAnsi="Times New Roman" w:cs="Times New Roman" w:hint="eastAsia"/>
          <w:sz w:val="24"/>
          <w:szCs w:val="28"/>
          <w14:ligatures w14:val="none"/>
        </w:rPr>
        <w:t>立足于家族内部一以贯之的经学</w:t>
      </w:r>
      <w:r w:rsidR="002161BD">
        <w:rPr>
          <w:rFonts w:ascii="Times New Roman" w:eastAsia="宋体" w:hAnsi="Times New Roman" w:cs="Times New Roman" w:hint="eastAsia"/>
          <w:sz w:val="24"/>
          <w:szCs w:val="28"/>
          <w14:ligatures w14:val="none"/>
        </w:rPr>
        <w:t>思想</w:t>
      </w:r>
      <w:r w:rsidR="00B024EA">
        <w:rPr>
          <w:rFonts w:ascii="Times New Roman" w:eastAsia="宋体" w:hAnsi="Times New Roman" w:cs="Times New Roman" w:hint="eastAsia"/>
          <w:sz w:val="24"/>
          <w:szCs w:val="28"/>
          <w14:ligatures w14:val="none"/>
        </w:rPr>
        <w:t>，</w:t>
      </w:r>
      <w:r w:rsidR="00B024EA" w:rsidRPr="00B024EA">
        <w:rPr>
          <w:rFonts w:ascii="Times New Roman" w:eastAsia="宋体" w:hAnsi="Times New Roman" w:cs="Times New Roman"/>
          <w:sz w:val="24"/>
          <w:szCs w:val="28"/>
          <w14:ligatures w14:val="none"/>
        </w:rPr>
        <w:t>成功</w:t>
      </w:r>
      <w:r w:rsidR="001C4BBD" w:rsidRPr="00B024EA">
        <w:rPr>
          <w:rFonts w:ascii="Times New Roman" w:eastAsia="宋体" w:hAnsi="Times New Roman" w:cs="Times New Roman"/>
          <w:sz w:val="24"/>
          <w:szCs w:val="28"/>
          <w14:ligatures w14:val="none"/>
        </w:rPr>
        <w:t>在</w:t>
      </w:r>
      <w:r w:rsidR="00944AE1" w:rsidRPr="00944AE1">
        <w:rPr>
          <w:rFonts w:ascii="Times New Roman" w:eastAsia="宋体" w:hAnsi="Times New Roman" w:cs="Times New Roman"/>
          <w:sz w:val="24"/>
          <w:szCs w:val="28"/>
          <w14:ligatures w14:val="none"/>
        </w:rPr>
        <w:t>君主权力</w:t>
      </w:r>
      <w:r w:rsidR="003E5605">
        <w:rPr>
          <w:rFonts w:ascii="Times New Roman" w:eastAsia="宋体" w:hAnsi="Times New Roman" w:cs="Times New Roman" w:hint="eastAsia"/>
          <w:sz w:val="24"/>
          <w:szCs w:val="28"/>
          <w14:ligatures w14:val="none"/>
        </w:rPr>
        <w:t>严密</w:t>
      </w:r>
      <w:r w:rsidR="00944AE1" w:rsidRPr="00944AE1">
        <w:rPr>
          <w:rFonts w:ascii="Times New Roman" w:eastAsia="宋体" w:hAnsi="Times New Roman" w:cs="Times New Roman"/>
          <w:sz w:val="24"/>
          <w:szCs w:val="28"/>
          <w14:ligatures w14:val="none"/>
        </w:rPr>
        <w:t>掌控历史书写的时代</w:t>
      </w:r>
      <w:r w:rsidR="00944AE1">
        <w:rPr>
          <w:rFonts w:ascii="Times New Roman" w:eastAsia="宋体" w:hAnsi="Times New Roman" w:cs="Times New Roman" w:hint="eastAsia"/>
          <w:sz w:val="24"/>
          <w:szCs w:val="28"/>
          <w14:ligatures w14:val="none"/>
        </w:rPr>
        <w:t>，</w:t>
      </w:r>
      <w:r w:rsidR="00B024EA" w:rsidRPr="00B024EA">
        <w:rPr>
          <w:rFonts w:ascii="Times New Roman" w:eastAsia="宋体" w:hAnsi="Times New Roman" w:cs="Times New Roman"/>
          <w:sz w:val="24"/>
          <w:szCs w:val="28"/>
          <w14:ligatures w14:val="none"/>
        </w:rPr>
        <w:t>为</w:t>
      </w:r>
      <w:r w:rsidR="000B4B46">
        <w:rPr>
          <w:rFonts w:ascii="Times New Roman" w:eastAsia="宋体" w:hAnsi="Times New Roman" w:cs="Times New Roman" w:hint="eastAsia"/>
          <w:sz w:val="24"/>
          <w:szCs w:val="28"/>
          <w14:ligatures w14:val="none"/>
        </w:rPr>
        <w:t>史学的家学传承提供了一条可能且</w:t>
      </w:r>
      <w:r w:rsidR="00DF5449">
        <w:rPr>
          <w:rFonts w:ascii="Times New Roman" w:eastAsia="宋体" w:hAnsi="Times New Roman" w:cs="Times New Roman" w:hint="eastAsia"/>
          <w:sz w:val="24"/>
          <w:szCs w:val="28"/>
          <w14:ligatures w14:val="none"/>
        </w:rPr>
        <w:t>可行</w:t>
      </w:r>
      <w:r w:rsidR="000B4B46">
        <w:rPr>
          <w:rFonts w:ascii="Times New Roman" w:eastAsia="宋体" w:hAnsi="Times New Roman" w:cs="Times New Roman" w:hint="eastAsia"/>
          <w:sz w:val="24"/>
          <w:szCs w:val="28"/>
          <w14:ligatures w14:val="none"/>
        </w:rPr>
        <w:t>的实践路径</w:t>
      </w:r>
      <w:r w:rsidR="00E41BFC">
        <w:rPr>
          <w:rFonts w:ascii="Times New Roman" w:eastAsia="宋体" w:hAnsi="Times New Roman" w:cs="Times New Roman" w:hint="eastAsia"/>
          <w:sz w:val="24"/>
          <w:szCs w:val="28"/>
          <w14:ligatures w14:val="none"/>
        </w:rPr>
        <w:t>。</w:t>
      </w:r>
    </w:p>
    <w:p w14:paraId="2B5BDDD8" w14:textId="21282574" w:rsidR="00670FAF" w:rsidRPr="008C5A10" w:rsidRDefault="00670FAF" w:rsidP="00670FAF">
      <w:pPr>
        <w:pStyle w:val="2"/>
      </w:pPr>
      <w:r w:rsidRPr="002F38C0">
        <w:rPr>
          <w:rFonts w:hint="eastAsia"/>
        </w:rPr>
        <w:t>二、</w:t>
      </w:r>
      <w:r w:rsidR="008D13AD">
        <w:rPr>
          <w:rFonts w:hint="eastAsia"/>
        </w:rPr>
        <w:t>士族</w:t>
      </w:r>
      <w:r w:rsidR="00FD68AC">
        <w:rPr>
          <w:rFonts w:hint="eastAsia"/>
        </w:rPr>
        <w:t>社会的兴起</w:t>
      </w:r>
      <w:r w:rsidR="00D31A41">
        <w:rPr>
          <w:rFonts w:hint="eastAsia"/>
        </w:rPr>
        <w:t>与</w:t>
      </w:r>
      <w:r w:rsidR="008C5A10" w:rsidRPr="008C5A10">
        <w:t>史学</w:t>
      </w:r>
      <w:r w:rsidR="008C5A10">
        <w:rPr>
          <w:rFonts w:hint="eastAsia"/>
        </w:rPr>
        <w:t>“</w:t>
      </w:r>
      <w:r w:rsidR="008C5A10" w:rsidRPr="008C5A10">
        <w:t>家学化</w:t>
      </w:r>
      <w:r w:rsidR="008C5A10">
        <w:rPr>
          <w:rFonts w:hint="eastAsia"/>
        </w:rPr>
        <w:t>”</w:t>
      </w:r>
    </w:p>
    <w:p w14:paraId="04367C4F" w14:textId="0E2C8AB7" w:rsidR="00AA28E7" w:rsidRDefault="00993EC0" w:rsidP="002E427A">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汉代经学传家</w:t>
      </w:r>
      <w:r w:rsidR="00F37636">
        <w:rPr>
          <w:rFonts w:ascii="Times New Roman" w:eastAsia="宋体" w:hAnsi="Times New Roman" w:cs="Times New Roman" w:hint="eastAsia"/>
          <w:sz w:val="24"/>
          <w:szCs w:val="28"/>
          <w14:ligatures w14:val="none"/>
        </w:rPr>
        <w:t>的社会</w:t>
      </w:r>
      <w:r>
        <w:rPr>
          <w:rFonts w:ascii="Times New Roman" w:eastAsia="宋体" w:hAnsi="Times New Roman" w:cs="Times New Roman" w:hint="eastAsia"/>
          <w:sz w:val="24"/>
          <w:szCs w:val="28"/>
          <w14:ligatures w14:val="none"/>
        </w:rPr>
        <w:t>风尚，不仅滋生出班氏父子“勒成一家之史”的学术典范，同时</w:t>
      </w:r>
      <w:r w:rsidR="00F017B0">
        <w:rPr>
          <w:rFonts w:ascii="Times New Roman" w:eastAsia="宋体" w:hAnsi="Times New Roman" w:cs="Times New Roman" w:hint="eastAsia"/>
          <w:sz w:val="24"/>
          <w:szCs w:val="28"/>
          <w14:ligatures w14:val="none"/>
        </w:rPr>
        <w:t>还</w:t>
      </w:r>
      <w:r w:rsidR="0056354B">
        <w:rPr>
          <w:rFonts w:ascii="Times New Roman" w:eastAsia="宋体" w:hAnsi="Times New Roman" w:cs="Times New Roman" w:hint="eastAsia"/>
          <w:sz w:val="24"/>
          <w:szCs w:val="28"/>
          <w14:ligatures w14:val="none"/>
        </w:rPr>
        <w:t>深度</w:t>
      </w:r>
      <w:r>
        <w:rPr>
          <w:rFonts w:ascii="Times New Roman" w:eastAsia="宋体" w:hAnsi="Times New Roman" w:cs="Times New Roman" w:hint="eastAsia"/>
          <w:sz w:val="24"/>
          <w:szCs w:val="28"/>
          <w14:ligatures w14:val="none"/>
        </w:rPr>
        <w:t>塑造</w:t>
      </w:r>
      <w:r w:rsidR="00F017B0">
        <w:rPr>
          <w:rFonts w:ascii="Times New Roman" w:eastAsia="宋体" w:hAnsi="Times New Roman" w:cs="Times New Roman" w:hint="eastAsia"/>
          <w:sz w:val="24"/>
          <w:szCs w:val="28"/>
          <w14:ligatures w14:val="none"/>
        </w:rPr>
        <w:t>着</w:t>
      </w:r>
      <w:r>
        <w:rPr>
          <w:rFonts w:ascii="Times New Roman" w:eastAsia="宋体" w:hAnsi="Times New Roman" w:cs="Times New Roman" w:hint="eastAsia"/>
          <w:sz w:val="24"/>
          <w:szCs w:val="28"/>
          <w14:ligatures w14:val="none"/>
        </w:rPr>
        <w:t>汉魏以降的</w:t>
      </w:r>
      <w:r w:rsidR="00C16FB4" w:rsidRPr="00B65FB5">
        <w:rPr>
          <w:rFonts w:ascii="Times New Roman" w:eastAsia="宋体" w:hAnsi="Times New Roman" w:cs="Times New Roman"/>
          <w:sz w:val="24"/>
          <w:szCs w:val="28"/>
          <w14:ligatures w14:val="none"/>
        </w:rPr>
        <w:t>政治结构</w:t>
      </w:r>
      <w:r w:rsidR="0031384F">
        <w:rPr>
          <w:rFonts w:ascii="Times New Roman" w:eastAsia="宋体" w:hAnsi="Times New Roman" w:cs="Times New Roman" w:hint="eastAsia"/>
          <w:sz w:val="24"/>
          <w:szCs w:val="28"/>
          <w14:ligatures w14:val="none"/>
        </w:rPr>
        <w:t>与社会文化</w:t>
      </w:r>
      <w:r w:rsidR="0056354B">
        <w:rPr>
          <w:rFonts w:ascii="Times New Roman" w:eastAsia="宋体" w:hAnsi="Times New Roman" w:cs="Times New Roman" w:hint="eastAsia"/>
          <w:sz w:val="24"/>
          <w:szCs w:val="28"/>
          <w14:ligatures w14:val="none"/>
        </w:rPr>
        <w:t>。</w:t>
      </w:r>
      <w:r w:rsidR="009F2497">
        <w:rPr>
          <w:rFonts w:ascii="Times New Roman" w:eastAsia="宋体" w:hAnsi="Times New Roman" w:cs="Times New Roman" w:hint="eastAsia"/>
          <w:sz w:val="24"/>
          <w:szCs w:val="28"/>
          <w14:ligatures w14:val="none"/>
        </w:rPr>
        <w:t>所谓</w:t>
      </w:r>
      <w:r w:rsidR="00FC669D">
        <w:rPr>
          <w:rFonts w:ascii="Times New Roman" w:eastAsia="宋体" w:hAnsi="Times New Roman" w:cs="Times New Roman" w:hint="eastAsia"/>
          <w:sz w:val="24"/>
          <w:szCs w:val="28"/>
          <w14:ligatures w14:val="none"/>
        </w:rPr>
        <w:t>“</w:t>
      </w:r>
      <w:r w:rsidR="00FC669D" w:rsidRPr="007B6C59">
        <w:rPr>
          <w:rFonts w:ascii="Times New Roman" w:eastAsia="宋体" w:hAnsi="Times New Roman" w:cs="Times New Roman"/>
          <w:sz w:val="24"/>
          <w:szCs w:val="28"/>
          <w14:ligatures w14:val="none"/>
        </w:rPr>
        <w:t>自东汉以来，因有累世经学，而有累世公卿，于是而有门第之产生。自有门第</w:t>
      </w:r>
      <w:r w:rsidR="00FC669D">
        <w:rPr>
          <w:rFonts w:ascii="Times New Roman" w:eastAsia="宋体" w:hAnsi="Times New Roman" w:cs="Times New Roman" w:hint="eastAsia"/>
          <w:sz w:val="24"/>
          <w:szCs w:val="28"/>
          <w14:ligatures w14:val="none"/>
        </w:rPr>
        <w:t>，</w:t>
      </w:r>
      <w:r w:rsidR="00FC669D" w:rsidRPr="007B6C59">
        <w:rPr>
          <w:rFonts w:ascii="Times New Roman" w:eastAsia="宋体" w:hAnsi="Times New Roman" w:cs="Times New Roman"/>
          <w:sz w:val="24"/>
          <w:szCs w:val="28"/>
          <w14:ligatures w14:val="none"/>
        </w:rPr>
        <w:t>于是而又有累世之学业。</w:t>
      </w:r>
      <w:r w:rsidR="00FC669D">
        <w:rPr>
          <w:rFonts w:ascii="Times New Roman" w:eastAsia="宋体" w:hAnsi="Times New Roman" w:cs="Times New Roman" w:hint="eastAsia"/>
          <w:sz w:val="24"/>
          <w:szCs w:val="28"/>
          <w14:ligatures w14:val="none"/>
        </w:rPr>
        <w:t>”</w:t>
      </w:r>
      <w:r w:rsidR="00FC669D">
        <w:rPr>
          <w:rStyle w:val="af0"/>
          <w:rFonts w:ascii="Times New Roman" w:eastAsia="宋体" w:hAnsi="Times New Roman" w:cs="Times New Roman"/>
          <w:sz w:val="24"/>
          <w:szCs w:val="28"/>
          <w14:ligatures w14:val="none"/>
        </w:rPr>
        <w:footnoteReference w:id="27"/>
      </w:r>
      <w:r w:rsidR="00117544">
        <w:rPr>
          <w:rFonts w:ascii="Times New Roman" w:eastAsia="宋体" w:hAnsi="Times New Roman" w:cs="Times New Roman" w:hint="eastAsia"/>
          <w:sz w:val="24"/>
          <w:szCs w:val="28"/>
          <w14:ligatures w14:val="none"/>
        </w:rPr>
        <w:t>这</w:t>
      </w:r>
      <w:r w:rsidR="00BF66A8">
        <w:rPr>
          <w:rFonts w:ascii="Times New Roman" w:eastAsia="宋体" w:hAnsi="Times New Roman" w:cs="Times New Roman" w:hint="eastAsia"/>
          <w:sz w:val="24"/>
          <w:szCs w:val="28"/>
          <w14:ligatures w14:val="none"/>
        </w:rPr>
        <w:t>种家族知识传承与政治权力攫取互相转化的</w:t>
      </w:r>
      <w:r w:rsidR="00AA28E7">
        <w:rPr>
          <w:rFonts w:ascii="Times New Roman" w:eastAsia="宋体" w:hAnsi="Times New Roman" w:cs="Times New Roman" w:hint="eastAsia"/>
          <w:sz w:val="24"/>
          <w:szCs w:val="28"/>
          <w14:ligatures w14:val="none"/>
        </w:rPr>
        <w:t>政治闭环</w:t>
      </w:r>
      <w:r w:rsidR="00117544">
        <w:rPr>
          <w:rFonts w:ascii="Times New Roman" w:eastAsia="宋体" w:hAnsi="Times New Roman" w:cs="Times New Roman" w:hint="eastAsia"/>
          <w:sz w:val="24"/>
          <w:szCs w:val="28"/>
          <w14:ligatures w14:val="none"/>
        </w:rPr>
        <w:t>，</w:t>
      </w:r>
      <w:r w:rsidR="00AA28E7">
        <w:rPr>
          <w:rFonts w:ascii="Times New Roman" w:eastAsia="宋体" w:hAnsi="Times New Roman" w:cs="Times New Roman" w:hint="eastAsia"/>
          <w:sz w:val="24"/>
          <w:szCs w:val="28"/>
          <w14:ligatures w14:val="none"/>
        </w:rPr>
        <w:t>系统性地推动了中古时期士族社会的形成与固化</w:t>
      </w:r>
      <w:r w:rsidR="002C39A7">
        <w:rPr>
          <w:rFonts w:ascii="Times New Roman" w:eastAsia="宋体" w:hAnsi="Times New Roman" w:cs="Times New Roman" w:hint="eastAsia"/>
          <w:sz w:val="24"/>
          <w:szCs w:val="28"/>
          <w14:ligatures w14:val="none"/>
        </w:rPr>
        <w:t>。</w:t>
      </w:r>
      <w:r w:rsidR="00FD328E">
        <w:rPr>
          <w:rFonts w:ascii="Times New Roman" w:eastAsia="宋体" w:hAnsi="Times New Roman" w:cs="Times New Roman" w:hint="eastAsia"/>
          <w:sz w:val="24"/>
          <w:szCs w:val="28"/>
          <w14:ligatures w14:val="none"/>
        </w:rPr>
        <w:t>在此过程中，</w:t>
      </w:r>
      <w:r w:rsidR="008F5A59">
        <w:rPr>
          <w:rFonts w:ascii="Times New Roman" w:eastAsia="宋体" w:hAnsi="Times New Roman" w:cs="Times New Roman" w:hint="eastAsia"/>
          <w:sz w:val="24"/>
          <w:szCs w:val="28"/>
          <w14:ligatures w14:val="none"/>
        </w:rPr>
        <w:t>“</w:t>
      </w:r>
      <w:r w:rsidR="0066731D" w:rsidRPr="0066731D">
        <w:rPr>
          <w:rFonts w:ascii="Times New Roman" w:eastAsia="宋体" w:hAnsi="Times New Roman" w:cs="Times New Roman"/>
          <w:sz w:val="24"/>
          <w:szCs w:val="28"/>
          <w14:ligatures w14:val="none"/>
        </w:rPr>
        <w:t>汉族之学术文化变为地方化即家门化矣。</w:t>
      </w:r>
      <w:r w:rsidR="008F5A59">
        <w:rPr>
          <w:rFonts w:ascii="Times New Roman" w:eastAsia="宋体" w:hAnsi="Times New Roman" w:cs="Times New Roman" w:hint="eastAsia"/>
          <w:sz w:val="24"/>
          <w:szCs w:val="28"/>
          <w14:ligatures w14:val="none"/>
        </w:rPr>
        <w:t>故</w:t>
      </w:r>
      <w:r w:rsidR="008F5A59" w:rsidRPr="00FB3017">
        <w:rPr>
          <w:rFonts w:ascii="Times New Roman" w:eastAsia="宋体" w:hAnsi="Times New Roman" w:cs="Times New Roman" w:hint="eastAsia"/>
          <w:sz w:val="24"/>
          <w:szCs w:val="28"/>
          <w14:ligatures w14:val="none"/>
        </w:rPr>
        <w:t>论学术，只有家学之可言</w:t>
      </w:r>
      <w:r w:rsidR="00FD328E">
        <w:rPr>
          <w:rFonts w:ascii="Times New Roman" w:eastAsia="宋体" w:hAnsi="Times New Roman" w:cs="Times New Roman" w:hint="eastAsia"/>
          <w:sz w:val="24"/>
          <w:szCs w:val="28"/>
          <w14:ligatures w14:val="none"/>
        </w:rPr>
        <w:t>。</w:t>
      </w:r>
      <w:r w:rsidR="008F5A59" w:rsidRPr="00FB3017">
        <w:rPr>
          <w:rFonts w:ascii="Times New Roman" w:eastAsia="宋体" w:hAnsi="Times New Roman" w:cs="Times New Roman" w:hint="eastAsia"/>
          <w:sz w:val="24"/>
          <w:szCs w:val="28"/>
          <w14:ligatures w14:val="none"/>
        </w:rPr>
        <w:t>”</w:t>
      </w:r>
      <w:r w:rsidR="008F5A59" w:rsidRPr="00FB3017">
        <w:rPr>
          <w:rFonts w:ascii="Times New Roman" w:eastAsia="宋体" w:hAnsi="Times New Roman" w:cs="Times New Roman"/>
          <w:sz w:val="24"/>
          <w:szCs w:val="28"/>
          <w:vertAlign w:val="superscript"/>
          <w14:ligatures w14:val="none"/>
        </w:rPr>
        <w:footnoteReference w:id="28"/>
      </w:r>
      <w:r w:rsidR="008F5A59">
        <w:rPr>
          <w:rFonts w:ascii="Times New Roman" w:eastAsia="宋体" w:hAnsi="Times New Roman" w:cs="Times New Roman" w:hint="eastAsia"/>
          <w:sz w:val="24"/>
          <w:szCs w:val="28"/>
          <w14:ligatures w14:val="none"/>
        </w:rPr>
        <w:t>史学作为脱离经学而独立的重要学术门类，同样</w:t>
      </w:r>
      <w:r w:rsidR="00490E68">
        <w:rPr>
          <w:rFonts w:ascii="Times New Roman" w:eastAsia="宋体" w:hAnsi="Times New Roman" w:cs="Times New Roman" w:hint="eastAsia"/>
          <w:sz w:val="24"/>
          <w:szCs w:val="28"/>
          <w14:ligatures w14:val="none"/>
        </w:rPr>
        <w:t>烙印着</w:t>
      </w:r>
      <w:r w:rsidR="00C51306">
        <w:rPr>
          <w:rFonts w:ascii="Times New Roman" w:eastAsia="宋体" w:hAnsi="Times New Roman" w:cs="Times New Roman" w:hint="eastAsia"/>
          <w:sz w:val="24"/>
          <w:szCs w:val="28"/>
          <w14:ligatures w14:val="none"/>
        </w:rPr>
        <w:t>浓厚的</w:t>
      </w:r>
      <w:r w:rsidR="008F5A59">
        <w:rPr>
          <w:rFonts w:ascii="Times New Roman" w:eastAsia="宋体" w:hAnsi="Times New Roman" w:cs="Times New Roman" w:hint="eastAsia"/>
          <w:sz w:val="24"/>
          <w:szCs w:val="28"/>
          <w14:ligatures w14:val="none"/>
        </w:rPr>
        <w:t>家学特征。</w:t>
      </w:r>
    </w:p>
    <w:p w14:paraId="78F30577" w14:textId="7E4ADC8E" w:rsidR="00D67CBB" w:rsidRDefault="00E573C5" w:rsidP="00FF496A">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中古时代史学的家学传承，</w:t>
      </w:r>
      <w:r w:rsidR="008C7B2A">
        <w:rPr>
          <w:rFonts w:ascii="Times New Roman" w:eastAsia="宋体" w:hAnsi="Times New Roman" w:cs="Times New Roman" w:hint="eastAsia"/>
          <w:sz w:val="24"/>
          <w:szCs w:val="28"/>
          <w14:ligatures w14:val="none"/>
        </w:rPr>
        <w:t>其首要</w:t>
      </w:r>
      <w:r>
        <w:rPr>
          <w:rFonts w:ascii="Times New Roman" w:eastAsia="宋体" w:hAnsi="Times New Roman" w:cs="Times New Roman" w:hint="eastAsia"/>
          <w:sz w:val="24"/>
          <w:szCs w:val="28"/>
          <w14:ligatures w14:val="none"/>
        </w:rPr>
        <w:t>表现</w:t>
      </w:r>
      <w:r w:rsidR="008C7B2A">
        <w:rPr>
          <w:rFonts w:ascii="Times New Roman" w:eastAsia="宋体" w:hAnsi="Times New Roman" w:cs="Times New Roman" w:hint="eastAsia"/>
          <w:sz w:val="24"/>
          <w:szCs w:val="28"/>
          <w14:ligatures w14:val="none"/>
        </w:rPr>
        <w:t>在于</w:t>
      </w:r>
      <w:r w:rsidR="00D17DE7">
        <w:rPr>
          <w:rFonts w:ascii="Times New Roman" w:eastAsia="宋体" w:hAnsi="Times New Roman" w:cs="Times New Roman" w:hint="eastAsia"/>
          <w:sz w:val="24"/>
          <w:szCs w:val="28"/>
          <w14:ligatures w14:val="none"/>
        </w:rPr>
        <w:t>史官</w:t>
      </w:r>
      <w:r w:rsidR="00C11107">
        <w:rPr>
          <w:rFonts w:ascii="Times New Roman" w:eastAsia="宋体" w:hAnsi="Times New Roman" w:cs="Times New Roman" w:hint="eastAsia"/>
          <w:sz w:val="24"/>
          <w:szCs w:val="28"/>
          <w14:ligatures w14:val="none"/>
        </w:rPr>
        <w:t>任用</w:t>
      </w:r>
      <w:r>
        <w:rPr>
          <w:rFonts w:ascii="Times New Roman" w:eastAsia="宋体" w:hAnsi="Times New Roman" w:cs="Times New Roman" w:hint="eastAsia"/>
          <w:sz w:val="24"/>
          <w:szCs w:val="28"/>
          <w14:ligatures w14:val="none"/>
        </w:rPr>
        <w:t>的家族化</w:t>
      </w:r>
      <w:r w:rsidR="00D17DE7">
        <w:rPr>
          <w:rFonts w:ascii="Times New Roman" w:eastAsia="宋体" w:hAnsi="Times New Roman" w:cs="Times New Roman" w:hint="eastAsia"/>
          <w:sz w:val="24"/>
          <w:szCs w:val="28"/>
          <w14:ligatures w14:val="none"/>
        </w:rPr>
        <w:t>。</w:t>
      </w:r>
      <w:r w:rsidR="007F7BCD">
        <w:rPr>
          <w:rFonts w:ascii="Times New Roman" w:eastAsia="宋体" w:hAnsi="Times New Roman" w:cs="Times New Roman" w:hint="eastAsia"/>
          <w:sz w:val="24"/>
          <w:szCs w:val="28"/>
          <w14:ligatures w14:val="none"/>
        </w:rPr>
        <w:t>“魏明帝太</w:t>
      </w:r>
      <w:r w:rsidR="007F7BCD">
        <w:rPr>
          <w:rFonts w:ascii="Times New Roman" w:eastAsia="宋体" w:hAnsi="Times New Roman" w:cs="Times New Roman" w:hint="eastAsia"/>
          <w:sz w:val="24"/>
          <w:szCs w:val="28"/>
          <w14:ligatures w14:val="none"/>
        </w:rPr>
        <w:lastRenderedPageBreak/>
        <w:t>和中，诏置著作郎”</w:t>
      </w:r>
      <w:r w:rsidR="00602007">
        <w:rPr>
          <w:rStyle w:val="af0"/>
          <w:rFonts w:ascii="Times New Roman" w:eastAsia="宋体" w:hAnsi="Times New Roman" w:cs="Times New Roman"/>
          <w:sz w:val="24"/>
          <w:szCs w:val="28"/>
          <w14:ligatures w14:val="none"/>
        </w:rPr>
        <w:footnoteReference w:id="29"/>
      </w:r>
      <w:r w:rsidR="007F7BCD">
        <w:rPr>
          <w:rFonts w:ascii="Times New Roman" w:eastAsia="宋体" w:hAnsi="Times New Roman" w:cs="Times New Roman" w:hint="eastAsia"/>
          <w:sz w:val="24"/>
          <w:szCs w:val="28"/>
          <w14:ligatures w14:val="none"/>
        </w:rPr>
        <w:t>，是为“中国历史上由朝廷设置专掌国史修撰之官的开始”</w:t>
      </w:r>
      <w:r w:rsidR="007F7BCD">
        <w:rPr>
          <w:rStyle w:val="af0"/>
          <w:rFonts w:ascii="Times New Roman" w:eastAsia="宋体" w:hAnsi="Times New Roman" w:cs="Times New Roman"/>
          <w:sz w:val="24"/>
          <w:szCs w:val="28"/>
          <w14:ligatures w14:val="none"/>
        </w:rPr>
        <w:footnoteReference w:id="30"/>
      </w:r>
      <w:r w:rsidR="00B57727">
        <w:rPr>
          <w:rFonts w:ascii="Times New Roman" w:eastAsia="宋体" w:hAnsi="Times New Roman" w:cs="Times New Roman" w:hint="eastAsia"/>
          <w:sz w:val="24"/>
          <w:szCs w:val="28"/>
          <w14:ligatures w14:val="none"/>
        </w:rPr>
        <w:t>。</w:t>
      </w:r>
      <w:r w:rsidR="003469E0">
        <w:rPr>
          <w:rFonts w:ascii="Times New Roman" w:eastAsia="宋体" w:hAnsi="Times New Roman" w:cs="Times New Roman" w:hint="eastAsia"/>
          <w:sz w:val="24"/>
          <w:szCs w:val="28"/>
          <w14:ligatures w14:val="none"/>
        </w:rPr>
        <w:t>西晋</w:t>
      </w:r>
      <w:r w:rsidR="007F7BCD">
        <w:rPr>
          <w:rFonts w:ascii="Times New Roman" w:eastAsia="宋体" w:hAnsi="Times New Roman" w:cs="Times New Roman" w:hint="eastAsia"/>
          <w:sz w:val="24"/>
          <w:szCs w:val="28"/>
          <w14:ligatures w14:val="none"/>
        </w:rPr>
        <w:t>在</w:t>
      </w:r>
      <w:r w:rsidR="00A81641">
        <w:rPr>
          <w:rFonts w:ascii="Times New Roman" w:eastAsia="宋体" w:hAnsi="Times New Roman" w:cs="Times New Roman" w:hint="eastAsia"/>
          <w:sz w:val="24"/>
          <w:szCs w:val="28"/>
          <w14:ligatures w14:val="none"/>
        </w:rPr>
        <w:t>著作郎</w:t>
      </w:r>
      <w:r w:rsidR="0011302C">
        <w:rPr>
          <w:rFonts w:ascii="Times New Roman" w:eastAsia="宋体" w:hAnsi="Times New Roman" w:cs="Times New Roman" w:hint="eastAsia"/>
          <w:sz w:val="24"/>
          <w:szCs w:val="28"/>
          <w14:ligatures w14:val="none"/>
        </w:rPr>
        <w:t>的</w:t>
      </w:r>
      <w:r w:rsidR="007F7BCD">
        <w:rPr>
          <w:rFonts w:ascii="Times New Roman" w:eastAsia="宋体" w:hAnsi="Times New Roman" w:cs="Times New Roman" w:hint="eastAsia"/>
          <w:sz w:val="24"/>
          <w:szCs w:val="28"/>
          <w14:ligatures w14:val="none"/>
        </w:rPr>
        <w:t>基础上，</w:t>
      </w:r>
      <w:r w:rsidR="00A81641">
        <w:rPr>
          <w:rFonts w:ascii="Times New Roman" w:eastAsia="宋体" w:hAnsi="Times New Roman" w:cs="Times New Roman" w:hint="eastAsia"/>
          <w:sz w:val="24"/>
          <w:szCs w:val="28"/>
          <w14:ligatures w14:val="none"/>
        </w:rPr>
        <w:t>又</w:t>
      </w:r>
      <w:r w:rsidR="007F7BCD">
        <w:rPr>
          <w:rFonts w:ascii="Times New Roman" w:eastAsia="宋体" w:hAnsi="Times New Roman" w:cs="Times New Roman" w:hint="eastAsia"/>
          <w:sz w:val="24"/>
          <w:szCs w:val="28"/>
          <w14:ligatures w14:val="none"/>
        </w:rPr>
        <w:t>置佐著作郎八人，初步奠定魏晋南北朝</w:t>
      </w:r>
      <w:r w:rsidR="0011302C">
        <w:rPr>
          <w:rFonts w:ascii="Times New Roman" w:eastAsia="宋体" w:hAnsi="Times New Roman" w:cs="Times New Roman" w:hint="eastAsia"/>
          <w:sz w:val="24"/>
          <w:szCs w:val="28"/>
          <w14:ligatures w14:val="none"/>
        </w:rPr>
        <w:t>时期</w:t>
      </w:r>
      <w:r w:rsidR="007F7BCD">
        <w:rPr>
          <w:rFonts w:ascii="Times New Roman" w:eastAsia="宋体" w:hAnsi="Times New Roman" w:cs="Times New Roman" w:hint="eastAsia"/>
          <w:sz w:val="24"/>
          <w:szCs w:val="28"/>
          <w14:ligatures w14:val="none"/>
        </w:rPr>
        <w:t>史官系统的基本</w:t>
      </w:r>
      <w:r w:rsidR="00A81641">
        <w:rPr>
          <w:rFonts w:ascii="Times New Roman" w:eastAsia="宋体" w:hAnsi="Times New Roman" w:cs="Times New Roman" w:hint="eastAsia"/>
          <w:sz w:val="24"/>
          <w:szCs w:val="28"/>
          <w14:ligatures w14:val="none"/>
        </w:rPr>
        <w:t>格局</w:t>
      </w:r>
      <w:r w:rsidR="007F7BCD">
        <w:rPr>
          <w:rFonts w:ascii="Times New Roman" w:eastAsia="宋体" w:hAnsi="Times New Roman" w:cs="Times New Roman" w:hint="eastAsia"/>
          <w:sz w:val="24"/>
          <w:szCs w:val="28"/>
          <w14:ligatures w14:val="none"/>
        </w:rPr>
        <w:t>。</w:t>
      </w:r>
      <w:r w:rsidR="00A81641">
        <w:rPr>
          <w:rFonts w:ascii="Times New Roman" w:eastAsia="宋体" w:hAnsi="Times New Roman" w:cs="Times New Roman" w:hint="eastAsia"/>
          <w:sz w:val="24"/>
          <w:szCs w:val="28"/>
          <w14:ligatures w14:val="none"/>
        </w:rPr>
        <w:t>然而，</w:t>
      </w:r>
      <w:r>
        <w:rPr>
          <w:rFonts w:ascii="Times New Roman" w:eastAsia="宋体" w:hAnsi="Times New Roman" w:cs="Times New Roman" w:hint="eastAsia"/>
          <w:sz w:val="24"/>
          <w:szCs w:val="28"/>
          <w14:ligatures w14:val="none"/>
        </w:rPr>
        <w:t>这些</w:t>
      </w:r>
      <w:r w:rsidR="00730BEA">
        <w:rPr>
          <w:rFonts w:ascii="Times New Roman" w:eastAsia="宋体" w:hAnsi="Times New Roman" w:cs="Times New Roman" w:hint="eastAsia"/>
          <w:sz w:val="24"/>
          <w:szCs w:val="28"/>
          <w14:ligatures w14:val="none"/>
        </w:rPr>
        <w:t>旨在选拔史学才俊的专职史官，</w:t>
      </w:r>
      <w:r w:rsidR="0005346B" w:rsidRPr="0005346B">
        <w:rPr>
          <w:rFonts w:ascii="Times New Roman" w:eastAsia="宋体" w:hAnsi="Times New Roman" w:cs="Times New Roman"/>
          <w:sz w:val="24"/>
          <w:szCs w:val="28"/>
          <w14:ligatures w14:val="none"/>
        </w:rPr>
        <w:t>在士族门阀政治的现实运作中，迅速被门第势力所渗透</w:t>
      </w:r>
      <w:r w:rsidR="00CA0DE8">
        <w:rPr>
          <w:rFonts w:ascii="Times New Roman" w:eastAsia="宋体" w:hAnsi="Times New Roman" w:cs="Times New Roman" w:hint="eastAsia"/>
          <w:sz w:val="24"/>
          <w:szCs w:val="28"/>
          <w14:ligatures w14:val="none"/>
        </w:rPr>
        <w:t>、</w:t>
      </w:r>
      <w:r w:rsidR="0005346B" w:rsidRPr="0005346B">
        <w:rPr>
          <w:rFonts w:ascii="Times New Roman" w:eastAsia="宋体" w:hAnsi="Times New Roman" w:cs="Times New Roman"/>
          <w:sz w:val="24"/>
          <w:szCs w:val="28"/>
          <w14:ligatures w14:val="none"/>
        </w:rPr>
        <w:t>主导</w:t>
      </w:r>
      <w:r w:rsidR="00CA0DE8">
        <w:rPr>
          <w:rFonts w:ascii="Times New Roman" w:eastAsia="宋体" w:hAnsi="Times New Roman" w:cs="Times New Roman" w:hint="eastAsia"/>
          <w:sz w:val="24"/>
          <w:szCs w:val="28"/>
          <w14:ligatures w14:val="none"/>
        </w:rPr>
        <w:t>——</w:t>
      </w:r>
      <w:r w:rsidR="0005346B" w:rsidRPr="0005346B">
        <w:rPr>
          <w:rFonts w:ascii="Times New Roman" w:eastAsia="宋体" w:hAnsi="Times New Roman" w:cs="Times New Roman"/>
          <w:sz w:val="24"/>
          <w:szCs w:val="28"/>
          <w14:ligatures w14:val="none"/>
        </w:rPr>
        <w:t>史官之职逐渐演变为高门</w:t>
      </w:r>
      <w:r w:rsidR="0079736A">
        <w:rPr>
          <w:rFonts w:ascii="Times New Roman" w:eastAsia="宋体" w:hAnsi="Times New Roman" w:cs="Times New Roman" w:hint="eastAsia"/>
          <w:sz w:val="24"/>
          <w:szCs w:val="28"/>
          <w14:ligatures w14:val="none"/>
        </w:rPr>
        <w:t>贵</w:t>
      </w:r>
      <w:r w:rsidR="0005346B" w:rsidRPr="0005346B">
        <w:rPr>
          <w:rFonts w:ascii="Times New Roman" w:eastAsia="宋体" w:hAnsi="Times New Roman" w:cs="Times New Roman"/>
          <w:sz w:val="24"/>
          <w:szCs w:val="28"/>
          <w14:ligatures w14:val="none"/>
        </w:rPr>
        <w:t>胄维系</w:t>
      </w:r>
      <w:r w:rsidR="0079736A">
        <w:rPr>
          <w:rFonts w:ascii="Times New Roman" w:eastAsia="宋体" w:hAnsi="Times New Roman" w:cs="Times New Roman" w:hint="eastAsia"/>
          <w:sz w:val="24"/>
          <w:szCs w:val="28"/>
          <w14:ligatures w14:val="none"/>
        </w:rPr>
        <w:t>政治地位的</w:t>
      </w:r>
      <w:r w:rsidR="008C7B2A">
        <w:rPr>
          <w:rFonts w:ascii="Times New Roman" w:eastAsia="宋体" w:hAnsi="Times New Roman" w:cs="Times New Roman" w:hint="eastAsia"/>
          <w:sz w:val="24"/>
          <w:szCs w:val="28"/>
          <w14:ligatures w14:val="none"/>
        </w:rPr>
        <w:t>“清要之选”</w:t>
      </w:r>
      <w:r w:rsidR="00025574">
        <w:rPr>
          <w:rFonts w:ascii="Times New Roman" w:eastAsia="宋体" w:hAnsi="Times New Roman" w:cs="Times New Roman" w:hint="eastAsia"/>
          <w:sz w:val="24"/>
          <w:szCs w:val="28"/>
          <w14:ligatures w14:val="none"/>
        </w:rPr>
        <w:t>。</w:t>
      </w:r>
      <w:r w:rsidR="00370D52">
        <w:rPr>
          <w:rStyle w:val="af0"/>
          <w:rFonts w:ascii="Times New Roman" w:eastAsia="宋体" w:hAnsi="Times New Roman" w:cs="Times New Roman"/>
          <w:sz w:val="24"/>
          <w:szCs w:val="28"/>
          <w14:ligatures w14:val="none"/>
        </w:rPr>
        <w:footnoteReference w:id="31"/>
      </w:r>
      <w:r w:rsidR="00CA2C90">
        <w:rPr>
          <w:rFonts w:ascii="Times New Roman" w:eastAsia="宋体" w:hAnsi="Times New Roman" w:cs="Times New Roman" w:hint="eastAsia"/>
          <w:sz w:val="24"/>
          <w:szCs w:val="28"/>
          <w14:ligatures w14:val="none"/>
        </w:rPr>
        <w:t>正是</w:t>
      </w:r>
      <w:r w:rsidR="009C30E6">
        <w:rPr>
          <w:rFonts w:ascii="Times New Roman" w:eastAsia="宋体" w:hAnsi="Times New Roman" w:cs="Times New Roman" w:hint="eastAsia"/>
          <w:sz w:val="24"/>
          <w:szCs w:val="28"/>
          <w14:ligatures w14:val="none"/>
        </w:rPr>
        <w:t>这种</w:t>
      </w:r>
      <w:r w:rsidR="009C30E6" w:rsidRPr="009C30E6">
        <w:rPr>
          <w:rFonts w:ascii="Times New Roman" w:eastAsia="宋体" w:hAnsi="Times New Roman" w:cs="Times New Roman"/>
          <w:sz w:val="24"/>
          <w:szCs w:val="28"/>
          <w14:ligatures w14:val="none"/>
        </w:rPr>
        <w:t>以世家大族为核心的</w:t>
      </w:r>
      <w:r w:rsidR="000E5D57">
        <w:rPr>
          <w:rFonts w:ascii="Times New Roman" w:eastAsia="宋体" w:hAnsi="Times New Roman" w:cs="Times New Roman" w:hint="eastAsia"/>
          <w:sz w:val="24"/>
          <w:szCs w:val="28"/>
          <w14:ligatures w14:val="none"/>
        </w:rPr>
        <w:t>遴选“潜规则”</w:t>
      </w:r>
      <w:r w:rsidR="009C30E6">
        <w:rPr>
          <w:rFonts w:ascii="Times New Roman" w:eastAsia="宋体" w:hAnsi="Times New Roman" w:cs="Times New Roman" w:hint="eastAsia"/>
          <w:sz w:val="24"/>
          <w:szCs w:val="28"/>
          <w14:ligatures w14:val="none"/>
        </w:rPr>
        <w:t>，</w:t>
      </w:r>
      <w:r w:rsidR="0005346B">
        <w:rPr>
          <w:rFonts w:ascii="Times New Roman" w:eastAsia="宋体" w:hAnsi="Times New Roman" w:cs="Times New Roman" w:hint="eastAsia"/>
          <w:sz w:val="24"/>
          <w:szCs w:val="28"/>
          <w14:ligatures w14:val="none"/>
        </w:rPr>
        <w:t>无形之中助推了史学的</w:t>
      </w:r>
      <w:r w:rsidR="00E130A7">
        <w:rPr>
          <w:rFonts w:ascii="Times New Roman" w:eastAsia="宋体" w:hAnsi="Times New Roman" w:cs="Times New Roman" w:hint="eastAsia"/>
          <w:sz w:val="24"/>
          <w:szCs w:val="28"/>
          <w14:ligatures w14:val="none"/>
        </w:rPr>
        <w:t>家学传承</w:t>
      </w:r>
      <w:r w:rsidR="00BC3B5C">
        <w:rPr>
          <w:rFonts w:ascii="Times New Roman" w:eastAsia="宋体" w:hAnsi="Times New Roman" w:cs="Times New Roman" w:hint="eastAsia"/>
          <w:sz w:val="24"/>
          <w:szCs w:val="28"/>
          <w14:ligatures w14:val="none"/>
        </w:rPr>
        <w:t>，</w:t>
      </w:r>
      <w:r w:rsidR="00AA28E7" w:rsidRPr="00FB3017">
        <w:rPr>
          <w:rFonts w:ascii="Times New Roman" w:eastAsia="宋体" w:hAnsi="Times New Roman" w:cs="Times New Roman" w:hint="eastAsia"/>
          <w:sz w:val="24"/>
          <w:szCs w:val="28"/>
          <w14:ligatures w14:val="none"/>
        </w:rPr>
        <w:t>西晋华峤</w:t>
      </w:r>
      <w:r w:rsidR="00AA28E7">
        <w:rPr>
          <w:rFonts w:ascii="Times New Roman" w:eastAsia="宋体" w:hAnsi="Times New Roman" w:cs="Times New Roman" w:hint="eastAsia"/>
          <w:sz w:val="24"/>
          <w:szCs w:val="28"/>
          <w14:ligatures w14:val="none"/>
        </w:rPr>
        <w:t>父子即生动展现了这一点</w:t>
      </w:r>
      <w:r w:rsidR="00730BEA">
        <w:rPr>
          <w:rFonts w:ascii="Times New Roman" w:eastAsia="宋体" w:hAnsi="Times New Roman" w:cs="Times New Roman" w:hint="eastAsia"/>
          <w:sz w:val="24"/>
          <w:szCs w:val="28"/>
          <w14:ligatures w14:val="none"/>
        </w:rPr>
        <w:t>。</w:t>
      </w:r>
      <w:r w:rsidR="00AA28E7">
        <w:rPr>
          <w:rFonts w:ascii="Times New Roman" w:eastAsia="宋体" w:hAnsi="Times New Roman" w:cs="Times New Roman" w:hint="eastAsia"/>
          <w:sz w:val="24"/>
          <w:szCs w:val="28"/>
          <w14:ligatures w14:val="none"/>
        </w:rPr>
        <w:t>华峤</w:t>
      </w:r>
      <w:r w:rsidR="00AA28E7" w:rsidRPr="00FB3017">
        <w:rPr>
          <w:rFonts w:ascii="Times New Roman" w:eastAsia="宋体" w:hAnsi="Times New Roman" w:cs="Times New Roman" w:hint="eastAsia"/>
          <w:sz w:val="24"/>
          <w:szCs w:val="28"/>
          <w14:ligatures w14:val="none"/>
        </w:rPr>
        <w:t>曾撰《后汉书》九十七卷，</w:t>
      </w:r>
      <w:r w:rsidR="00730BEA">
        <w:rPr>
          <w:rFonts w:ascii="Times New Roman" w:eastAsia="宋体" w:hAnsi="Times New Roman" w:cs="Times New Roman" w:hint="eastAsia"/>
          <w:sz w:val="24"/>
          <w:szCs w:val="28"/>
          <w14:ligatures w14:val="none"/>
        </w:rPr>
        <w:t>惜</w:t>
      </w:r>
      <w:r w:rsidR="00AA28E7" w:rsidRPr="00FB3017">
        <w:rPr>
          <w:rFonts w:ascii="Times New Roman" w:eastAsia="宋体" w:hAnsi="Times New Roman" w:cs="Times New Roman" w:hint="eastAsia"/>
          <w:sz w:val="24"/>
          <w:szCs w:val="28"/>
          <w14:ligatures w14:val="none"/>
        </w:rPr>
        <w:t>“十典未成而终”，时任秘书监何劭</w:t>
      </w:r>
      <w:r w:rsidR="00AA28E7">
        <w:rPr>
          <w:rFonts w:ascii="Times New Roman" w:eastAsia="宋体" w:hAnsi="Times New Roman" w:cs="Times New Roman" w:hint="eastAsia"/>
          <w:sz w:val="24"/>
          <w:szCs w:val="28"/>
          <w14:ligatures w14:val="none"/>
        </w:rPr>
        <w:t>遂</w:t>
      </w:r>
      <w:r w:rsidR="00AA28E7" w:rsidRPr="00FB3017">
        <w:rPr>
          <w:rFonts w:ascii="Times New Roman" w:eastAsia="宋体" w:hAnsi="Times New Roman" w:cs="Times New Roman" w:hint="eastAsia"/>
          <w:sz w:val="24"/>
          <w:szCs w:val="28"/>
          <w14:ligatures w14:val="none"/>
        </w:rPr>
        <w:t>奏请“峤中子彻为佐著作郎，使踵成之，未竟而卒。后监缪征又奏峤少子畅为佐著作郎，克成十典，并草魏晋纪传。”</w:t>
      </w:r>
      <w:r w:rsidR="00AA28E7" w:rsidRPr="00FB3017">
        <w:rPr>
          <w:rFonts w:ascii="Times New Roman" w:eastAsia="宋体" w:hAnsi="Times New Roman" w:cs="Times New Roman"/>
          <w:sz w:val="24"/>
          <w:szCs w:val="28"/>
          <w:vertAlign w:val="superscript"/>
          <w14:ligatures w14:val="none"/>
        </w:rPr>
        <w:footnoteReference w:id="32"/>
      </w:r>
      <w:r w:rsidR="00E26603">
        <w:rPr>
          <w:rFonts w:ascii="Times New Roman" w:eastAsia="宋体" w:hAnsi="Times New Roman" w:cs="Times New Roman" w:hint="eastAsia"/>
          <w:sz w:val="24"/>
          <w:szCs w:val="28"/>
          <w14:ligatures w14:val="none"/>
        </w:rPr>
        <w:t>不难看出，无论是何劭还是缪征，都</w:t>
      </w:r>
      <w:r w:rsidR="00AA28E7" w:rsidRPr="00A2748A">
        <w:rPr>
          <w:rFonts w:ascii="Times New Roman" w:eastAsia="宋体" w:hAnsi="Times New Roman" w:cs="Times New Roman" w:hint="eastAsia"/>
          <w:sz w:val="24"/>
          <w:szCs w:val="28"/>
          <w14:ligatures w14:val="none"/>
        </w:rPr>
        <w:t>有</w:t>
      </w:r>
      <w:r w:rsidR="00AA28E7" w:rsidRPr="00A2748A">
        <w:rPr>
          <w:rFonts w:ascii="Times New Roman" w:eastAsia="宋体" w:hAnsi="Times New Roman" w:cs="Times New Roman"/>
          <w:sz w:val="24"/>
          <w:szCs w:val="28"/>
          <w14:ligatures w14:val="none"/>
        </w:rPr>
        <w:t>意促成华峤</w:t>
      </w:r>
      <w:r w:rsidR="00C7589B">
        <w:rPr>
          <w:rFonts w:ascii="Times New Roman" w:eastAsia="宋体" w:hAnsi="Times New Roman" w:cs="Times New Roman" w:hint="eastAsia"/>
          <w:sz w:val="24"/>
          <w:szCs w:val="28"/>
          <w14:ligatures w14:val="none"/>
        </w:rPr>
        <w:t>之</w:t>
      </w:r>
      <w:r w:rsidR="00AA28E7" w:rsidRPr="00A2748A">
        <w:rPr>
          <w:rFonts w:ascii="Times New Roman" w:eastAsia="宋体" w:hAnsi="Times New Roman" w:cs="Times New Roman"/>
          <w:sz w:val="24"/>
          <w:szCs w:val="28"/>
          <w14:ligatures w14:val="none"/>
        </w:rPr>
        <w:t>子续成其父未竟之业</w:t>
      </w:r>
      <w:r w:rsidR="000E5D57">
        <w:rPr>
          <w:rFonts w:ascii="Times New Roman" w:eastAsia="宋体" w:hAnsi="Times New Roman" w:cs="Times New Roman" w:hint="eastAsia"/>
          <w:sz w:val="24"/>
          <w:szCs w:val="28"/>
          <w14:ligatures w14:val="none"/>
        </w:rPr>
        <w:t>。</w:t>
      </w:r>
      <w:r w:rsidR="00CD50A6">
        <w:rPr>
          <w:rFonts w:ascii="Times New Roman" w:eastAsia="宋体" w:hAnsi="Times New Roman" w:cs="Times New Roman" w:hint="eastAsia"/>
          <w:sz w:val="24"/>
          <w:szCs w:val="28"/>
          <w14:ligatures w14:val="none"/>
        </w:rPr>
        <w:t>这一</w:t>
      </w:r>
      <w:r w:rsidR="00AA28E7">
        <w:rPr>
          <w:rFonts w:ascii="Times New Roman" w:eastAsia="宋体" w:hAnsi="Times New Roman" w:cs="Times New Roman" w:hint="eastAsia"/>
          <w:sz w:val="24"/>
          <w:szCs w:val="28"/>
          <w14:ligatures w14:val="none"/>
        </w:rPr>
        <w:t>选择</w:t>
      </w:r>
      <w:r w:rsidR="005A547D">
        <w:rPr>
          <w:rFonts w:ascii="Times New Roman" w:eastAsia="宋体" w:hAnsi="Times New Roman" w:cs="Times New Roman" w:hint="eastAsia"/>
          <w:sz w:val="24"/>
          <w:szCs w:val="28"/>
          <w14:ligatures w14:val="none"/>
        </w:rPr>
        <w:t>的出发点并不</w:t>
      </w:r>
      <w:r w:rsidR="00CD50A6">
        <w:rPr>
          <w:rFonts w:ascii="Times New Roman" w:eastAsia="宋体" w:hAnsi="Times New Roman" w:cs="Times New Roman" w:hint="eastAsia"/>
          <w:sz w:val="24"/>
          <w:szCs w:val="28"/>
          <w14:ligatures w14:val="none"/>
        </w:rPr>
        <w:t>在于</w:t>
      </w:r>
      <w:r w:rsidR="005A547D">
        <w:rPr>
          <w:rFonts w:ascii="Times New Roman" w:eastAsia="宋体" w:hAnsi="Times New Roman" w:cs="Times New Roman" w:hint="eastAsia"/>
          <w:sz w:val="24"/>
          <w:szCs w:val="28"/>
          <w14:ligatures w14:val="none"/>
        </w:rPr>
        <w:t>华彻、华畅</w:t>
      </w:r>
      <w:r w:rsidR="006F724C">
        <w:rPr>
          <w:rFonts w:ascii="Times New Roman" w:eastAsia="宋体" w:hAnsi="Times New Roman" w:cs="Times New Roman" w:hint="eastAsia"/>
          <w:sz w:val="24"/>
          <w:szCs w:val="28"/>
          <w14:ligatures w14:val="none"/>
        </w:rPr>
        <w:t>具备</w:t>
      </w:r>
      <w:r w:rsidR="0096493A">
        <w:rPr>
          <w:rFonts w:ascii="Times New Roman" w:eastAsia="宋体" w:hAnsi="Times New Roman" w:cs="Times New Roman" w:hint="eastAsia"/>
          <w:sz w:val="24"/>
          <w:szCs w:val="28"/>
          <w14:ligatures w14:val="none"/>
        </w:rPr>
        <w:t>足以</w:t>
      </w:r>
      <w:r w:rsidR="005A547D">
        <w:rPr>
          <w:rFonts w:ascii="Times New Roman" w:eastAsia="宋体" w:hAnsi="Times New Roman" w:cs="Times New Roman" w:hint="eastAsia"/>
          <w:sz w:val="24"/>
          <w:szCs w:val="28"/>
          <w14:ligatures w14:val="none"/>
        </w:rPr>
        <w:t>比肩其父的史学才能</w:t>
      </w:r>
      <w:r w:rsidR="00AA28E7" w:rsidRPr="00A2748A">
        <w:rPr>
          <w:rFonts w:ascii="Times New Roman" w:eastAsia="宋体" w:hAnsi="Times New Roman" w:cs="Times New Roman"/>
          <w:sz w:val="24"/>
          <w:szCs w:val="28"/>
          <w14:ligatures w14:val="none"/>
        </w:rPr>
        <w:t>，</w:t>
      </w:r>
      <w:r w:rsidR="005A547D">
        <w:rPr>
          <w:rFonts w:ascii="Times New Roman" w:eastAsia="宋体" w:hAnsi="Times New Roman" w:cs="Times New Roman" w:hint="eastAsia"/>
          <w:sz w:val="24"/>
          <w:szCs w:val="28"/>
          <w14:ligatures w14:val="none"/>
        </w:rPr>
        <w:t>而</w:t>
      </w:r>
      <w:r w:rsidR="0096493A">
        <w:rPr>
          <w:rFonts w:ascii="Times New Roman" w:eastAsia="宋体" w:hAnsi="Times New Roman" w:cs="Times New Roman" w:hint="eastAsia"/>
          <w:sz w:val="24"/>
          <w:szCs w:val="28"/>
          <w14:ligatures w14:val="none"/>
        </w:rPr>
        <w:t>更多的</w:t>
      </w:r>
      <w:r w:rsidR="005A547D">
        <w:rPr>
          <w:rFonts w:ascii="Times New Roman" w:eastAsia="宋体" w:hAnsi="Times New Roman" w:cs="Times New Roman" w:hint="eastAsia"/>
          <w:sz w:val="24"/>
          <w:szCs w:val="28"/>
          <w14:ligatures w14:val="none"/>
        </w:rPr>
        <w:t>是</w:t>
      </w:r>
      <w:r w:rsidR="00B228BA">
        <w:rPr>
          <w:rFonts w:ascii="Times New Roman" w:eastAsia="宋体" w:hAnsi="Times New Roman" w:cs="Times New Roman" w:hint="eastAsia"/>
          <w:sz w:val="24"/>
          <w:szCs w:val="28"/>
          <w14:ligatures w14:val="none"/>
        </w:rPr>
        <w:t>“</w:t>
      </w:r>
      <w:r w:rsidR="00B228BA" w:rsidRPr="0006728E">
        <w:rPr>
          <w:rFonts w:ascii="Times New Roman" w:eastAsia="宋体" w:hAnsi="Times New Roman" w:cs="Times New Roman"/>
          <w:sz w:val="24"/>
          <w:szCs w:val="28"/>
          <w14:ligatures w14:val="none"/>
        </w:rPr>
        <w:t>世家大族政治形态的联动效应</w:t>
      </w:r>
      <w:r w:rsidR="00B228BA">
        <w:rPr>
          <w:rFonts w:ascii="Times New Roman" w:eastAsia="宋体" w:hAnsi="Times New Roman" w:cs="Times New Roman" w:hint="eastAsia"/>
          <w:sz w:val="24"/>
          <w:szCs w:val="28"/>
          <w14:ligatures w14:val="none"/>
        </w:rPr>
        <w:t>”</w:t>
      </w:r>
      <w:r w:rsidR="00B228BA">
        <w:rPr>
          <w:rStyle w:val="af0"/>
          <w:rFonts w:ascii="Times New Roman" w:eastAsia="宋体" w:hAnsi="Times New Roman" w:cs="Times New Roman"/>
          <w:sz w:val="24"/>
          <w:szCs w:val="28"/>
          <w14:ligatures w14:val="none"/>
        </w:rPr>
        <w:footnoteReference w:id="33"/>
      </w:r>
      <w:r w:rsidR="00B228BA">
        <w:rPr>
          <w:rFonts w:ascii="Times New Roman" w:eastAsia="宋体" w:hAnsi="Times New Roman" w:cs="Times New Roman" w:hint="eastAsia"/>
          <w:sz w:val="24"/>
          <w:szCs w:val="28"/>
          <w14:ligatures w14:val="none"/>
        </w:rPr>
        <w:t>，亦即士族贵族</w:t>
      </w:r>
      <w:r w:rsidR="00AA28E7">
        <w:rPr>
          <w:rFonts w:ascii="Times New Roman" w:eastAsia="宋体" w:hAnsi="Times New Roman" w:cs="Times New Roman" w:hint="eastAsia"/>
          <w:sz w:val="24"/>
          <w:szCs w:val="28"/>
          <w14:ligatures w14:val="none"/>
        </w:rPr>
        <w:t>权力网络</w:t>
      </w:r>
      <w:r w:rsidR="00A42AD8">
        <w:rPr>
          <w:rFonts w:ascii="Times New Roman" w:eastAsia="宋体" w:hAnsi="Times New Roman" w:cs="Times New Roman" w:hint="eastAsia"/>
          <w:sz w:val="24"/>
          <w:szCs w:val="28"/>
          <w14:ligatures w14:val="none"/>
        </w:rPr>
        <w:t>下的</w:t>
      </w:r>
      <w:r w:rsidR="00025574">
        <w:rPr>
          <w:rFonts w:ascii="Times New Roman" w:eastAsia="宋体" w:hAnsi="Times New Roman" w:cs="Times New Roman" w:hint="eastAsia"/>
          <w:sz w:val="24"/>
          <w:szCs w:val="28"/>
          <w14:ligatures w14:val="none"/>
        </w:rPr>
        <w:t>政治</w:t>
      </w:r>
      <w:r w:rsidR="006F724C">
        <w:rPr>
          <w:rFonts w:ascii="Times New Roman" w:eastAsia="宋体" w:hAnsi="Times New Roman" w:cs="Times New Roman" w:hint="eastAsia"/>
          <w:sz w:val="24"/>
          <w:szCs w:val="28"/>
          <w14:ligatures w14:val="none"/>
        </w:rPr>
        <w:t>默契与利益</w:t>
      </w:r>
      <w:r w:rsidR="000D74E1">
        <w:rPr>
          <w:rFonts w:ascii="Times New Roman" w:eastAsia="宋体" w:hAnsi="Times New Roman" w:cs="Times New Roman" w:hint="eastAsia"/>
          <w:sz w:val="24"/>
          <w:szCs w:val="28"/>
          <w14:ligatures w14:val="none"/>
        </w:rPr>
        <w:t>互惠</w:t>
      </w:r>
      <w:r w:rsidR="00DB6DAD">
        <w:rPr>
          <w:rFonts w:ascii="Times New Roman" w:eastAsia="宋体" w:hAnsi="Times New Roman" w:cs="Times New Roman" w:hint="eastAsia"/>
          <w:sz w:val="24"/>
          <w:szCs w:val="28"/>
          <w14:ligatures w14:val="none"/>
        </w:rPr>
        <w:t>。</w:t>
      </w:r>
      <w:r w:rsidR="00AA28E7">
        <w:rPr>
          <w:rFonts w:ascii="Times New Roman" w:eastAsia="宋体" w:hAnsi="Times New Roman" w:cs="Times New Roman" w:hint="eastAsia"/>
          <w:sz w:val="24"/>
          <w:szCs w:val="28"/>
          <w14:ligatures w14:val="none"/>
        </w:rPr>
        <w:t>毕竟此前国子祭酒邹湛以阎缵“才堪佐著作”向华峤举荐</w:t>
      </w:r>
      <w:r w:rsidR="00730BEA">
        <w:rPr>
          <w:rFonts w:ascii="Times New Roman" w:eastAsia="宋体" w:hAnsi="Times New Roman" w:cs="Times New Roman" w:hint="eastAsia"/>
          <w:sz w:val="24"/>
          <w:szCs w:val="28"/>
          <w14:ligatures w14:val="none"/>
        </w:rPr>
        <w:t>时</w:t>
      </w:r>
      <w:r w:rsidR="00AA28E7">
        <w:rPr>
          <w:rFonts w:ascii="Times New Roman" w:eastAsia="宋体" w:hAnsi="Times New Roman" w:cs="Times New Roman" w:hint="eastAsia"/>
          <w:sz w:val="24"/>
          <w:szCs w:val="28"/>
          <w14:ligatures w14:val="none"/>
        </w:rPr>
        <w:t>，华峤</w:t>
      </w:r>
      <w:r w:rsidR="00730BEA">
        <w:rPr>
          <w:rFonts w:ascii="Times New Roman" w:eastAsia="宋体" w:hAnsi="Times New Roman" w:cs="Times New Roman" w:hint="eastAsia"/>
          <w:sz w:val="24"/>
          <w:szCs w:val="28"/>
          <w14:ligatures w14:val="none"/>
        </w:rPr>
        <w:t>即</w:t>
      </w:r>
      <w:r w:rsidR="00AA28E7">
        <w:rPr>
          <w:rFonts w:ascii="Times New Roman" w:eastAsia="宋体" w:hAnsi="Times New Roman" w:cs="Times New Roman" w:hint="eastAsia"/>
          <w:sz w:val="24"/>
          <w:szCs w:val="28"/>
          <w14:ligatures w14:val="none"/>
        </w:rPr>
        <w:t>直言：“此</w:t>
      </w:r>
      <w:r w:rsidR="00AA28E7" w:rsidRPr="00E5080A">
        <w:rPr>
          <w:rFonts w:ascii="Times New Roman" w:eastAsia="宋体" w:hAnsi="Times New Roman" w:cs="Times New Roman"/>
          <w:sz w:val="24"/>
          <w:szCs w:val="28"/>
          <w14:ligatures w14:val="none"/>
        </w:rPr>
        <w:t>职闲廪重，贵</w:t>
      </w:r>
      <w:r w:rsidR="00AA28E7">
        <w:rPr>
          <w:rFonts w:ascii="Times New Roman" w:eastAsia="宋体" w:hAnsi="Times New Roman" w:cs="Times New Roman" w:hint="eastAsia"/>
          <w:sz w:val="24"/>
          <w:szCs w:val="28"/>
          <w14:ligatures w14:val="none"/>
        </w:rPr>
        <w:t>势</w:t>
      </w:r>
      <w:r w:rsidR="00AA28E7" w:rsidRPr="00E5080A">
        <w:rPr>
          <w:rFonts w:ascii="Times New Roman" w:eastAsia="宋体" w:hAnsi="Times New Roman" w:cs="Times New Roman"/>
          <w:sz w:val="24"/>
          <w:szCs w:val="28"/>
          <w14:ligatures w14:val="none"/>
        </w:rPr>
        <w:t>多争之</w:t>
      </w:r>
      <w:r w:rsidR="00AA28E7">
        <w:rPr>
          <w:rFonts w:ascii="Times New Roman" w:eastAsia="宋体" w:hAnsi="Times New Roman" w:cs="Times New Roman" w:hint="eastAsia"/>
          <w:sz w:val="24"/>
          <w:szCs w:val="28"/>
          <w14:ligatures w14:val="none"/>
        </w:rPr>
        <w:t>，</w:t>
      </w:r>
      <w:r w:rsidR="00AA28E7" w:rsidRPr="005907FD">
        <w:rPr>
          <w:rFonts w:ascii="Times New Roman" w:eastAsia="宋体" w:hAnsi="Times New Roman" w:cs="Times New Roman"/>
          <w:sz w:val="24"/>
          <w:szCs w:val="28"/>
          <w14:ligatures w14:val="none"/>
        </w:rPr>
        <w:t>不暇求其才</w:t>
      </w:r>
      <w:r w:rsidR="00AA28E7">
        <w:rPr>
          <w:rFonts w:ascii="Times New Roman" w:eastAsia="宋体" w:hAnsi="Times New Roman" w:cs="Times New Roman" w:hint="eastAsia"/>
          <w:sz w:val="24"/>
          <w:szCs w:val="28"/>
          <w14:ligatures w14:val="none"/>
        </w:rPr>
        <w:t>。”</w:t>
      </w:r>
      <w:r w:rsidR="00AA28E7">
        <w:rPr>
          <w:rStyle w:val="af0"/>
          <w:rFonts w:ascii="Times New Roman" w:eastAsia="宋体" w:hAnsi="Times New Roman" w:cs="Times New Roman"/>
          <w:sz w:val="24"/>
          <w:szCs w:val="28"/>
          <w14:ligatures w14:val="none"/>
        </w:rPr>
        <w:footnoteReference w:id="34"/>
      </w:r>
      <w:r w:rsidR="006F724C">
        <w:rPr>
          <w:rFonts w:ascii="Times New Roman" w:eastAsia="宋体" w:hAnsi="Times New Roman" w:cs="Times New Roman" w:hint="eastAsia"/>
          <w:sz w:val="24"/>
          <w:szCs w:val="28"/>
          <w14:ligatures w14:val="none"/>
        </w:rPr>
        <w:t>足见</w:t>
      </w:r>
      <w:r w:rsidR="007430F1">
        <w:rPr>
          <w:rFonts w:ascii="Times New Roman" w:eastAsia="宋体" w:hAnsi="Times New Roman" w:cs="Times New Roman" w:hint="eastAsia"/>
          <w:sz w:val="24"/>
          <w:szCs w:val="28"/>
          <w14:ligatures w14:val="none"/>
        </w:rPr>
        <w:t>彼时</w:t>
      </w:r>
      <w:r w:rsidR="00DB6DAD">
        <w:rPr>
          <w:rFonts w:ascii="Times New Roman" w:eastAsia="宋体" w:hAnsi="Times New Roman" w:cs="Times New Roman" w:hint="eastAsia"/>
          <w:sz w:val="24"/>
          <w:szCs w:val="28"/>
          <w14:ligatures w14:val="none"/>
        </w:rPr>
        <w:t>佐</w:t>
      </w:r>
      <w:r w:rsidR="006F724C">
        <w:rPr>
          <w:rFonts w:ascii="Times New Roman" w:eastAsia="宋体" w:hAnsi="Times New Roman" w:cs="Times New Roman" w:hint="eastAsia"/>
          <w:sz w:val="24"/>
          <w:szCs w:val="28"/>
          <w14:ligatures w14:val="none"/>
        </w:rPr>
        <w:t>著作郎的授任</w:t>
      </w:r>
      <w:r w:rsidR="00D92D40">
        <w:rPr>
          <w:rFonts w:ascii="Times New Roman" w:eastAsia="宋体" w:hAnsi="Times New Roman" w:cs="Times New Roman" w:hint="eastAsia"/>
          <w:sz w:val="24"/>
          <w:szCs w:val="28"/>
          <w14:ligatures w14:val="none"/>
        </w:rPr>
        <w:t>绝非</w:t>
      </w:r>
      <w:r w:rsidR="007430F1">
        <w:rPr>
          <w:rFonts w:ascii="Times New Roman" w:eastAsia="宋体" w:hAnsi="Times New Roman" w:cs="Times New Roman" w:hint="eastAsia"/>
          <w:sz w:val="24"/>
          <w:szCs w:val="28"/>
          <w14:ligatures w14:val="none"/>
        </w:rPr>
        <w:t>面向普通士人</w:t>
      </w:r>
      <w:r w:rsidR="006F724C">
        <w:rPr>
          <w:rFonts w:ascii="Times New Roman" w:eastAsia="宋体" w:hAnsi="Times New Roman" w:cs="Times New Roman" w:hint="eastAsia"/>
          <w:sz w:val="24"/>
          <w:szCs w:val="28"/>
          <w14:ligatures w14:val="none"/>
        </w:rPr>
        <w:t>。</w:t>
      </w:r>
    </w:p>
    <w:p w14:paraId="53F03FE2" w14:textId="40B777C0" w:rsidR="00B228BA" w:rsidRDefault="003767AF" w:rsidP="006078AD">
      <w:pPr>
        <w:spacing w:after="0" w:line="400" w:lineRule="exact"/>
        <w:ind w:firstLineChars="200" w:firstLine="480"/>
        <w:jc w:val="both"/>
        <w:rPr>
          <w:rFonts w:ascii="宋体" w:eastAsia="宋体" w:hAnsi="宋体" w:cs="宋体"/>
          <w:color w:val="000000"/>
          <w:kern w:val="0"/>
          <w:sz w:val="24"/>
          <w14:ligatures w14:val="none"/>
        </w:rPr>
      </w:pPr>
      <w:r>
        <w:rPr>
          <w:rFonts w:ascii="Times New Roman" w:eastAsia="宋体" w:hAnsi="Times New Roman" w:cs="Times New Roman" w:hint="eastAsia"/>
          <w:sz w:val="24"/>
          <w:szCs w:val="28"/>
          <w14:ligatures w14:val="none"/>
        </w:rPr>
        <w:t>而</w:t>
      </w:r>
      <w:r w:rsidR="006078AD">
        <w:rPr>
          <w:rFonts w:ascii="Times New Roman" w:eastAsia="宋体" w:hAnsi="Times New Roman" w:cs="Times New Roman" w:hint="eastAsia"/>
          <w:sz w:val="24"/>
          <w:szCs w:val="28"/>
          <w14:ligatures w14:val="none"/>
        </w:rPr>
        <w:t>这一</w:t>
      </w:r>
      <w:r w:rsidR="00717432">
        <w:rPr>
          <w:rFonts w:ascii="Times New Roman" w:eastAsia="宋体" w:hAnsi="Times New Roman" w:cs="Times New Roman" w:hint="eastAsia"/>
          <w:sz w:val="24"/>
          <w:szCs w:val="28"/>
          <w14:ligatures w14:val="none"/>
        </w:rPr>
        <w:t>史官选任原则无疑</w:t>
      </w:r>
      <w:r w:rsidR="003D6695">
        <w:rPr>
          <w:rFonts w:ascii="Times New Roman" w:eastAsia="宋体" w:hAnsi="Times New Roman" w:cs="Times New Roman" w:hint="eastAsia"/>
          <w:sz w:val="24"/>
          <w:szCs w:val="28"/>
          <w14:ligatures w14:val="none"/>
        </w:rPr>
        <w:t>在官僚系统内部，为史学的家学传承提供了一条</w:t>
      </w:r>
      <w:r w:rsidR="00FD54ED">
        <w:rPr>
          <w:rFonts w:ascii="Times New Roman" w:eastAsia="宋体" w:hAnsi="Times New Roman" w:cs="Times New Roman" w:hint="eastAsia"/>
          <w:sz w:val="24"/>
          <w:szCs w:val="28"/>
          <w14:ligatures w14:val="none"/>
        </w:rPr>
        <w:t>久违的</w:t>
      </w:r>
      <w:r w:rsidR="00717432" w:rsidRPr="00717432">
        <w:rPr>
          <w:rFonts w:ascii="Times New Roman" w:eastAsia="宋体" w:hAnsi="Times New Roman" w:cs="Times New Roman"/>
          <w:sz w:val="24"/>
          <w:szCs w:val="28"/>
          <w14:ligatures w14:val="none"/>
        </w:rPr>
        <w:t>制度化</w:t>
      </w:r>
      <w:r w:rsidR="0084224D">
        <w:rPr>
          <w:rFonts w:ascii="Times New Roman" w:eastAsia="宋体" w:hAnsi="Times New Roman" w:cs="Times New Roman" w:hint="eastAsia"/>
          <w:sz w:val="24"/>
          <w:szCs w:val="28"/>
          <w14:ligatures w14:val="none"/>
        </w:rPr>
        <w:t>路径</w:t>
      </w:r>
      <w:r w:rsidR="00B228BA">
        <w:rPr>
          <w:rFonts w:ascii="Times New Roman" w:eastAsia="宋体" w:hAnsi="Times New Roman" w:cs="Times New Roman" w:hint="eastAsia"/>
          <w:sz w:val="24"/>
          <w:szCs w:val="28"/>
          <w14:ligatures w14:val="none"/>
        </w:rPr>
        <w:t>，</w:t>
      </w:r>
      <w:r w:rsidR="003D6695">
        <w:rPr>
          <w:rFonts w:ascii="Times New Roman" w:eastAsia="宋体" w:hAnsi="Times New Roman" w:cs="Times New Roman" w:hint="eastAsia"/>
          <w:sz w:val="24"/>
          <w:szCs w:val="28"/>
          <w14:ligatures w14:val="none"/>
        </w:rPr>
        <w:t>南北朝时期的诸多士族即</w:t>
      </w:r>
      <w:r w:rsidR="0084224D">
        <w:rPr>
          <w:rFonts w:ascii="Times New Roman" w:eastAsia="宋体" w:hAnsi="Times New Roman" w:cs="Times New Roman" w:hint="eastAsia"/>
          <w:sz w:val="24"/>
          <w:szCs w:val="28"/>
          <w14:ligatures w14:val="none"/>
        </w:rPr>
        <w:t>通过袭</w:t>
      </w:r>
      <w:r w:rsidR="00FD54ED">
        <w:rPr>
          <w:rFonts w:ascii="Times New Roman" w:eastAsia="宋体" w:hAnsi="Times New Roman" w:cs="Times New Roman" w:hint="eastAsia"/>
          <w:sz w:val="24"/>
          <w:szCs w:val="28"/>
          <w14:ligatures w14:val="none"/>
        </w:rPr>
        <w:t>任</w:t>
      </w:r>
      <w:r w:rsidR="00B228BA">
        <w:rPr>
          <w:rFonts w:ascii="Times New Roman" w:eastAsia="宋体" w:hAnsi="Times New Roman" w:cs="Times New Roman" w:hint="eastAsia"/>
          <w:sz w:val="24"/>
          <w:szCs w:val="28"/>
          <w14:ligatures w14:val="none"/>
        </w:rPr>
        <w:t>著作郎和著作佐郎</w:t>
      </w:r>
      <w:r w:rsidR="0084224D">
        <w:rPr>
          <w:rFonts w:ascii="Times New Roman" w:eastAsia="宋体" w:hAnsi="Times New Roman" w:cs="Times New Roman" w:hint="eastAsia"/>
          <w:sz w:val="24"/>
          <w:szCs w:val="28"/>
          <w14:ligatures w14:val="none"/>
        </w:rPr>
        <w:t>的方式</w:t>
      </w:r>
      <w:r w:rsidR="00B228BA">
        <w:rPr>
          <w:rFonts w:ascii="Times New Roman" w:eastAsia="宋体" w:hAnsi="Times New Roman" w:cs="Times New Roman" w:hint="eastAsia"/>
          <w:sz w:val="24"/>
          <w:szCs w:val="28"/>
          <w14:ligatures w14:val="none"/>
        </w:rPr>
        <w:t>，</w:t>
      </w:r>
      <w:r w:rsidR="0091347E">
        <w:rPr>
          <w:rFonts w:ascii="Times New Roman" w:eastAsia="宋体" w:hAnsi="Times New Roman" w:cs="Times New Roman" w:hint="eastAsia"/>
          <w:sz w:val="24"/>
          <w:szCs w:val="28"/>
          <w14:ligatures w14:val="none"/>
        </w:rPr>
        <w:t>发展出</w:t>
      </w:r>
      <w:r w:rsidR="00B228BA">
        <w:rPr>
          <w:rFonts w:ascii="Times New Roman" w:eastAsia="宋体" w:hAnsi="Times New Roman" w:cs="Times New Roman" w:hint="eastAsia"/>
          <w:sz w:val="24"/>
          <w:szCs w:val="28"/>
          <w14:ligatures w14:val="none"/>
        </w:rPr>
        <w:t>家族史学传统。如</w:t>
      </w:r>
      <w:r w:rsidR="00D17DE7">
        <w:rPr>
          <w:rFonts w:ascii="Times New Roman" w:eastAsia="宋体" w:hAnsi="Times New Roman" w:cs="Times New Roman" w:hint="eastAsia"/>
          <w:sz w:val="24"/>
          <w:szCs w:val="28"/>
          <w14:ligatures w14:val="none"/>
        </w:rPr>
        <w:t>北魏初期的重臣崔宏深谙史学，其子崔浩“弱冠为通直郎，稍迁著作郎</w:t>
      </w:r>
      <w:r w:rsidR="00D17DE7" w:rsidRPr="00553302">
        <w:rPr>
          <w:rFonts w:ascii="Times New Roman" w:eastAsia="宋体" w:hAnsi="Times New Roman" w:cs="Times New Roman"/>
          <w:sz w:val="24"/>
          <w:szCs w:val="28"/>
          <w14:ligatures w14:val="none"/>
        </w:rPr>
        <w:t>。</w:t>
      </w:r>
      <w:r w:rsidR="00D17DE7">
        <w:rPr>
          <w:rFonts w:ascii="Times New Roman" w:eastAsia="宋体" w:hAnsi="Times New Roman" w:cs="Times New Roman" w:hint="eastAsia"/>
          <w:sz w:val="24"/>
          <w:szCs w:val="28"/>
          <w14:ligatures w14:val="none"/>
        </w:rPr>
        <w:t>”</w:t>
      </w:r>
      <w:r w:rsidR="003F0516">
        <w:rPr>
          <w:rStyle w:val="af0"/>
          <w:rFonts w:ascii="Times New Roman" w:eastAsia="宋体" w:hAnsi="Times New Roman" w:cs="Times New Roman"/>
          <w:sz w:val="24"/>
          <w:szCs w:val="28"/>
          <w14:ligatures w14:val="none"/>
        </w:rPr>
        <w:footnoteReference w:id="35"/>
      </w:r>
      <w:r w:rsidR="00E728EE">
        <w:rPr>
          <w:rFonts w:ascii="Times New Roman" w:eastAsia="宋体" w:hAnsi="Times New Roman" w:cs="Times New Roman" w:hint="eastAsia"/>
          <w:sz w:val="24"/>
          <w:szCs w:val="28"/>
          <w14:ligatures w14:val="none"/>
        </w:rPr>
        <w:t>后受诏负责撰录国史，</w:t>
      </w:r>
      <w:r w:rsidR="000F3AF1">
        <w:rPr>
          <w:rFonts w:ascii="Times New Roman" w:eastAsia="宋体" w:hAnsi="Times New Roman" w:cs="Times New Roman" w:hint="eastAsia"/>
          <w:sz w:val="24"/>
          <w:szCs w:val="28"/>
          <w14:ligatures w14:val="none"/>
        </w:rPr>
        <w:t>名噪一时</w:t>
      </w:r>
      <w:r w:rsidR="00E728EE">
        <w:rPr>
          <w:rFonts w:ascii="Times New Roman" w:eastAsia="宋体" w:hAnsi="Times New Roman" w:cs="Times New Roman" w:hint="eastAsia"/>
          <w:sz w:val="24"/>
          <w:szCs w:val="28"/>
          <w14:ligatures w14:val="none"/>
        </w:rPr>
        <w:t>。同族</w:t>
      </w:r>
      <w:r w:rsidR="00780492">
        <w:rPr>
          <w:rFonts w:ascii="Times New Roman" w:eastAsia="宋体" w:hAnsi="Times New Roman" w:cs="Times New Roman" w:hint="eastAsia"/>
          <w:sz w:val="24"/>
          <w:szCs w:val="28"/>
          <w14:ligatures w14:val="none"/>
        </w:rPr>
        <w:t>崔光于太和六年“转著作郎，与秘书丞李彪参撰国书。”然其所撰魏史，“徒有卷目，初未考正，阙略尤多。每云此史会非我世所成，但须记录时事，以待后人。”</w:t>
      </w:r>
      <w:r w:rsidR="000B11E8">
        <w:rPr>
          <w:rStyle w:val="af0"/>
          <w:rFonts w:ascii="Times New Roman" w:eastAsia="宋体" w:hAnsi="Times New Roman" w:cs="Times New Roman"/>
          <w:sz w:val="24"/>
          <w:szCs w:val="28"/>
          <w14:ligatures w14:val="none"/>
        </w:rPr>
        <w:footnoteReference w:id="36"/>
      </w:r>
      <w:r w:rsidR="00780492">
        <w:rPr>
          <w:rFonts w:ascii="Times New Roman" w:eastAsia="宋体" w:hAnsi="Times New Roman" w:cs="Times New Roman" w:hint="eastAsia"/>
          <w:sz w:val="24"/>
          <w:szCs w:val="28"/>
          <w14:ligatures w14:val="none"/>
        </w:rPr>
        <w:t>故特于临终之际举荐侄子崔鸿</w:t>
      </w:r>
      <w:r w:rsidR="00C928CB">
        <w:rPr>
          <w:rFonts w:ascii="Times New Roman" w:eastAsia="宋体" w:hAnsi="Times New Roman" w:cs="Times New Roman" w:hint="eastAsia"/>
          <w:sz w:val="24"/>
          <w:szCs w:val="28"/>
          <w14:ligatures w14:val="none"/>
        </w:rPr>
        <w:t>，</w:t>
      </w:r>
      <w:r w:rsidR="00FD54ED">
        <w:rPr>
          <w:rFonts w:ascii="Times New Roman" w:eastAsia="宋体" w:hAnsi="Times New Roman" w:cs="Times New Roman" w:hint="eastAsia"/>
          <w:sz w:val="24"/>
          <w:szCs w:val="28"/>
          <w14:ligatures w14:val="none"/>
        </w:rPr>
        <w:t>最终诏</w:t>
      </w:r>
      <w:r w:rsidR="00C928CB">
        <w:rPr>
          <w:rFonts w:ascii="Times New Roman" w:eastAsia="宋体" w:hAnsi="Times New Roman" w:cs="Times New Roman" w:hint="eastAsia"/>
          <w:sz w:val="24"/>
          <w:szCs w:val="28"/>
          <w14:ligatures w14:val="none"/>
        </w:rPr>
        <w:t>准</w:t>
      </w:r>
      <w:r w:rsidR="00745811">
        <w:rPr>
          <w:rFonts w:ascii="Times New Roman" w:eastAsia="宋体" w:hAnsi="Times New Roman" w:cs="Times New Roman" w:hint="eastAsia"/>
          <w:sz w:val="24"/>
          <w:szCs w:val="28"/>
          <w14:ligatures w14:val="none"/>
        </w:rPr>
        <w:t>崔鸿</w:t>
      </w:r>
      <w:r w:rsidR="00C928CB">
        <w:rPr>
          <w:rFonts w:ascii="Times New Roman" w:eastAsia="宋体" w:hAnsi="Times New Roman" w:cs="Times New Roman" w:hint="eastAsia"/>
          <w:sz w:val="24"/>
          <w:szCs w:val="28"/>
          <w14:ligatures w14:val="none"/>
        </w:rPr>
        <w:t>“以本官修缉国史”</w:t>
      </w:r>
      <w:r w:rsidR="00780492">
        <w:rPr>
          <w:rFonts w:ascii="Times New Roman" w:eastAsia="宋体" w:hAnsi="Times New Roman" w:cs="Times New Roman" w:hint="eastAsia"/>
          <w:sz w:val="24"/>
          <w:szCs w:val="28"/>
          <w14:ligatures w14:val="none"/>
        </w:rPr>
        <w:t>。</w:t>
      </w:r>
      <w:r w:rsidR="006078AD">
        <w:rPr>
          <w:rFonts w:ascii="Times New Roman" w:eastAsia="宋体" w:hAnsi="Times New Roman" w:cs="Times New Roman" w:hint="eastAsia"/>
          <w:sz w:val="24"/>
          <w:szCs w:val="28"/>
          <w14:ligatures w14:val="none"/>
        </w:rPr>
        <w:t>南朝</w:t>
      </w:r>
      <w:r w:rsidR="000F3AF1">
        <w:rPr>
          <w:rFonts w:ascii="Times New Roman" w:eastAsia="宋体" w:hAnsi="Times New Roman" w:cs="Times New Roman" w:hint="eastAsia"/>
          <w:sz w:val="24"/>
          <w:szCs w:val="28"/>
          <w14:ligatures w14:val="none"/>
        </w:rPr>
        <w:t>的</w:t>
      </w:r>
      <w:r w:rsidR="00D17DE7">
        <w:rPr>
          <w:rFonts w:ascii="Times New Roman" w:eastAsia="宋体" w:hAnsi="Times New Roman" w:cs="Times New Roman" w:hint="eastAsia"/>
          <w:sz w:val="24"/>
          <w:szCs w:val="28"/>
          <w14:ligatures w14:val="none"/>
        </w:rPr>
        <w:t>陆</w:t>
      </w:r>
      <w:r w:rsidR="000F3AF1">
        <w:rPr>
          <w:rFonts w:ascii="Times New Roman" w:eastAsia="宋体" w:hAnsi="Times New Roman" w:cs="Times New Roman" w:hint="eastAsia"/>
          <w:sz w:val="24"/>
          <w:szCs w:val="28"/>
          <w14:ligatures w14:val="none"/>
        </w:rPr>
        <w:t>氏家族表现得更为显著，陆</w:t>
      </w:r>
      <w:r w:rsidR="00D17DE7">
        <w:rPr>
          <w:rFonts w:ascii="Times New Roman" w:eastAsia="宋体" w:hAnsi="Times New Roman" w:cs="Times New Roman" w:hint="eastAsia"/>
          <w:sz w:val="24"/>
          <w:szCs w:val="28"/>
          <w14:ligatures w14:val="none"/>
        </w:rPr>
        <w:t>云公曾</w:t>
      </w:r>
      <w:r w:rsidR="000F3AF1">
        <w:rPr>
          <w:rFonts w:ascii="Times New Roman" w:eastAsia="宋体" w:hAnsi="Times New Roman" w:cs="Times New Roman" w:hint="eastAsia"/>
          <w:sz w:val="24"/>
          <w:szCs w:val="28"/>
          <w14:ligatures w14:val="none"/>
        </w:rPr>
        <w:t>以</w:t>
      </w:r>
      <w:r w:rsidR="00D17DE7">
        <w:rPr>
          <w:rFonts w:ascii="Times New Roman" w:eastAsia="宋体" w:hAnsi="Times New Roman" w:cs="Times New Roman" w:hint="eastAsia"/>
          <w:sz w:val="24"/>
          <w:szCs w:val="28"/>
          <w14:ligatures w14:val="none"/>
        </w:rPr>
        <w:t>著作之职“奉梁武帝敕撰《嘉瑞记》”</w:t>
      </w:r>
      <w:r w:rsidR="000F3AF1">
        <w:rPr>
          <w:rFonts w:ascii="Times New Roman" w:eastAsia="宋体" w:hAnsi="Times New Roman" w:cs="Times New Roman" w:hint="eastAsia"/>
          <w:sz w:val="24"/>
          <w:szCs w:val="28"/>
          <w14:ligatures w14:val="none"/>
        </w:rPr>
        <w:t>，</w:t>
      </w:r>
      <w:r w:rsidR="00D17DE7">
        <w:rPr>
          <w:rFonts w:ascii="Times New Roman" w:eastAsia="宋体" w:hAnsi="Times New Roman" w:cs="Times New Roman" w:hint="eastAsia"/>
          <w:sz w:val="24"/>
          <w:szCs w:val="28"/>
          <w14:ligatures w14:val="none"/>
        </w:rPr>
        <w:t>其子陆琼入陈后，“领大著作，撰国史”，并“述其旨而续焉，自永定讫于至德，勒成一家之言。”</w:t>
      </w:r>
      <w:r w:rsidR="00D17DE7">
        <w:rPr>
          <w:rStyle w:val="af0"/>
          <w:rFonts w:ascii="Times New Roman" w:eastAsia="宋体" w:hAnsi="Times New Roman" w:cs="Times New Roman"/>
          <w:sz w:val="24"/>
          <w:szCs w:val="28"/>
          <w14:ligatures w14:val="none"/>
        </w:rPr>
        <w:footnoteReference w:id="37"/>
      </w:r>
      <w:r w:rsidR="00D17DE7" w:rsidRPr="00B23DF4">
        <w:rPr>
          <w:rFonts w:ascii="Times New Roman" w:eastAsia="宋体" w:hAnsi="Times New Roman" w:cs="Times New Roman"/>
          <w:sz w:val="24"/>
          <w:szCs w:val="28"/>
          <w14:ligatures w14:val="none"/>
        </w:rPr>
        <w:t>陆琼之子陆从典</w:t>
      </w:r>
      <w:r w:rsidR="00D17DE7">
        <w:rPr>
          <w:rFonts w:ascii="Times New Roman" w:eastAsia="宋体" w:hAnsi="Times New Roman" w:cs="Times New Roman" w:hint="eastAsia"/>
          <w:sz w:val="24"/>
          <w:szCs w:val="28"/>
          <w14:ligatures w14:val="none"/>
        </w:rPr>
        <w:t>仕陈时即</w:t>
      </w:r>
      <w:r w:rsidR="00D17DE7" w:rsidRPr="0090519C">
        <w:rPr>
          <w:rFonts w:ascii="Times New Roman" w:eastAsia="宋体" w:hAnsi="Times New Roman" w:cs="Times New Roman"/>
          <w:sz w:val="24"/>
          <w:szCs w:val="28"/>
          <w14:ligatures w14:val="none"/>
        </w:rPr>
        <w:t>解褐著作佐</w:t>
      </w:r>
      <w:r w:rsidR="00D17DE7">
        <w:rPr>
          <w:rFonts w:ascii="Times New Roman" w:eastAsia="宋体" w:hAnsi="Times New Roman" w:cs="Times New Roman" w:hint="eastAsia"/>
          <w:sz w:val="24"/>
          <w:szCs w:val="28"/>
          <w14:ligatures w14:val="none"/>
        </w:rPr>
        <w:t>郎，入隋后</w:t>
      </w:r>
      <w:r w:rsidR="00D17DE7" w:rsidRPr="00B23DF4">
        <w:rPr>
          <w:rFonts w:ascii="Times New Roman" w:eastAsia="宋体" w:hAnsi="Times New Roman" w:cs="Times New Roman"/>
          <w:sz w:val="24"/>
          <w:szCs w:val="28"/>
          <w14:ligatures w14:val="none"/>
        </w:rPr>
        <w:t>又除著作佐郎</w:t>
      </w:r>
      <w:r w:rsidR="00D17DE7">
        <w:rPr>
          <w:rFonts w:ascii="Times New Roman" w:eastAsia="宋体" w:hAnsi="Times New Roman" w:cs="Times New Roman" w:hint="eastAsia"/>
          <w:sz w:val="24"/>
          <w:szCs w:val="28"/>
          <w14:ligatures w14:val="none"/>
        </w:rPr>
        <w:t>，</w:t>
      </w:r>
      <w:r w:rsidR="000F3AF1">
        <w:rPr>
          <w:rFonts w:ascii="Times New Roman" w:eastAsia="宋体" w:hAnsi="Times New Roman" w:cs="Times New Roman" w:hint="eastAsia"/>
          <w:sz w:val="24"/>
          <w:szCs w:val="28"/>
          <w14:ligatures w14:val="none"/>
        </w:rPr>
        <w:t>并</w:t>
      </w:r>
      <w:r w:rsidR="00D17DE7">
        <w:rPr>
          <w:rFonts w:ascii="Times New Roman" w:eastAsia="宋体" w:hAnsi="Times New Roman" w:cs="Times New Roman" w:hint="eastAsia"/>
          <w:sz w:val="24"/>
          <w:szCs w:val="28"/>
          <w14:ligatures w14:val="none"/>
        </w:rPr>
        <w:t>致力于续司马迁《史记》</w:t>
      </w:r>
      <w:r w:rsidR="000F3AF1">
        <w:rPr>
          <w:rFonts w:ascii="Times New Roman" w:eastAsia="宋体" w:hAnsi="Times New Roman" w:cs="Times New Roman" w:hint="eastAsia"/>
          <w:sz w:val="24"/>
          <w:szCs w:val="28"/>
          <w14:ligatures w14:val="none"/>
        </w:rPr>
        <w:t>以至于隋</w:t>
      </w:r>
      <w:r w:rsidR="00D17DE7">
        <w:rPr>
          <w:rFonts w:ascii="Times New Roman" w:eastAsia="宋体" w:hAnsi="Times New Roman" w:cs="Times New Roman" w:hint="eastAsia"/>
          <w:sz w:val="24"/>
          <w:szCs w:val="28"/>
          <w14:ligatures w14:val="none"/>
        </w:rPr>
        <w:t>。由梁入陈的许亨</w:t>
      </w:r>
      <w:r w:rsidR="00CB487E">
        <w:rPr>
          <w:rFonts w:ascii="Times New Roman" w:eastAsia="宋体" w:hAnsi="Times New Roman" w:cs="Times New Roman" w:hint="eastAsia"/>
          <w:sz w:val="24"/>
          <w:szCs w:val="28"/>
          <w14:ligatures w14:val="none"/>
        </w:rPr>
        <w:t>亦</w:t>
      </w:r>
      <w:r w:rsidR="00D17DE7">
        <w:rPr>
          <w:rFonts w:ascii="Times New Roman" w:eastAsia="宋体" w:hAnsi="Times New Roman" w:cs="Times New Roman" w:hint="eastAsia"/>
          <w:sz w:val="24"/>
          <w:szCs w:val="28"/>
          <w14:ligatures w14:val="none"/>
        </w:rPr>
        <w:t>曾“领大著作，知梁史事”</w:t>
      </w:r>
      <w:r w:rsidR="003A1FB4">
        <w:rPr>
          <w:rStyle w:val="af0"/>
          <w:rFonts w:ascii="Times New Roman" w:eastAsia="宋体" w:hAnsi="Times New Roman" w:cs="Times New Roman"/>
          <w:sz w:val="24"/>
          <w:szCs w:val="28"/>
          <w14:ligatures w14:val="none"/>
        </w:rPr>
        <w:footnoteReference w:id="38"/>
      </w:r>
      <w:r w:rsidR="00D17DE7">
        <w:rPr>
          <w:rFonts w:ascii="Times New Roman" w:eastAsia="宋体" w:hAnsi="Times New Roman" w:cs="Times New Roman" w:hint="eastAsia"/>
          <w:sz w:val="24"/>
          <w:szCs w:val="28"/>
          <w14:ligatures w14:val="none"/>
        </w:rPr>
        <w:t>，撰成《梁书》五十八卷。其子许善心于陈后主至德初</w:t>
      </w:r>
      <w:r w:rsidR="003F0516">
        <w:rPr>
          <w:rFonts w:ascii="Times New Roman" w:eastAsia="宋体" w:hAnsi="Times New Roman" w:cs="Times New Roman" w:hint="eastAsia"/>
          <w:sz w:val="24"/>
          <w:szCs w:val="28"/>
          <w14:ligatures w14:val="none"/>
        </w:rPr>
        <w:t>年</w:t>
      </w:r>
      <w:r w:rsidR="00D17DE7">
        <w:rPr>
          <w:rFonts w:ascii="Times New Roman" w:eastAsia="宋体" w:hAnsi="Times New Roman" w:cs="Times New Roman" w:hint="eastAsia"/>
          <w:sz w:val="24"/>
          <w:szCs w:val="28"/>
          <w14:ligatures w14:val="none"/>
        </w:rPr>
        <w:t>领大著作</w:t>
      </w:r>
      <w:r>
        <w:rPr>
          <w:rFonts w:ascii="Times New Roman" w:eastAsia="宋体" w:hAnsi="Times New Roman" w:cs="Times New Roman" w:hint="eastAsia"/>
          <w:sz w:val="24"/>
          <w:szCs w:val="28"/>
          <w14:ligatures w14:val="none"/>
        </w:rPr>
        <w:t>后</w:t>
      </w:r>
      <w:r w:rsidR="00D17DE7">
        <w:rPr>
          <w:rFonts w:ascii="Times New Roman" w:eastAsia="宋体" w:hAnsi="Times New Roman" w:cs="Times New Roman" w:hint="eastAsia"/>
          <w:sz w:val="24"/>
          <w:szCs w:val="28"/>
          <w14:ligatures w14:val="none"/>
        </w:rPr>
        <w:t>，“方愿油素采访，门庭记</w:t>
      </w:r>
      <w:r w:rsidR="00D17DE7">
        <w:rPr>
          <w:rFonts w:ascii="Times New Roman" w:eastAsia="宋体" w:hAnsi="Times New Roman" w:cs="Times New Roman" w:hint="eastAsia"/>
          <w:sz w:val="24"/>
          <w:szCs w:val="28"/>
          <w14:ligatures w14:val="none"/>
        </w:rPr>
        <w:lastRenderedPageBreak/>
        <w:t>录，俯励弱才，仰成先志……随见补葺，略成七十卷。”</w:t>
      </w:r>
      <w:r w:rsidR="003A1FB4">
        <w:rPr>
          <w:rStyle w:val="af0"/>
          <w:rFonts w:ascii="Times New Roman" w:eastAsia="宋体" w:hAnsi="Times New Roman" w:cs="Times New Roman"/>
          <w:sz w:val="24"/>
          <w:szCs w:val="28"/>
          <w14:ligatures w14:val="none"/>
        </w:rPr>
        <w:footnoteReference w:id="39"/>
      </w:r>
      <w:r w:rsidR="00FF13E9">
        <w:rPr>
          <w:rFonts w:ascii="Times New Roman" w:eastAsia="宋体" w:hAnsi="Times New Roman" w:cs="Times New Roman" w:hint="eastAsia"/>
          <w:sz w:val="24"/>
          <w:szCs w:val="28"/>
          <w14:ligatures w14:val="none"/>
        </w:rPr>
        <w:t>善心之子许敬宗在唐代</w:t>
      </w:r>
      <w:r w:rsidR="00655732">
        <w:rPr>
          <w:rFonts w:ascii="Times New Roman" w:eastAsia="宋体" w:hAnsi="Times New Roman" w:cs="Times New Roman" w:hint="eastAsia"/>
          <w:sz w:val="24"/>
          <w:szCs w:val="28"/>
          <w14:ligatures w14:val="none"/>
        </w:rPr>
        <w:t>亦</w:t>
      </w:r>
      <w:r w:rsidR="002C39A7">
        <w:rPr>
          <w:rFonts w:ascii="Times New Roman" w:eastAsia="宋体" w:hAnsi="Times New Roman" w:cs="Times New Roman" w:hint="eastAsia"/>
          <w:sz w:val="24"/>
          <w:szCs w:val="28"/>
          <w14:ligatures w14:val="none"/>
        </w:rPr>
        <w:t>担任</w:t>
      </w:r>
      <w:r w:rsidR="00FF13E9">
        <w:rPr>
          <w:rFonts w:ascii="Times New Roman" w:eastAsia="宋体" w:hAnsi="Times New Roman" w:cs="Times New Roman" w:hint="eastAsia"/>
          <w:sz w:val="24"/>
          <w:szCs w:val="28"/>
          <w14:ligatures w14:val="none"/>
        </w:rPr>
        <w:t>“</w:t>
      </w:r>
      <w:r w:rsidR="00FF13E9" w:rsidRPr="00FF13E9">
        <w:rPr>
          <w:rFonts w:ascii="Times New Roman" w:eastAsia="宋体" w:hAnsi="Times New Roman" w:cs="Times New Roman"/>
          <w:sz w:val="24"/>
          <w:szCs w:val="28"/>
          <w14:ligatures w14:val="none"/>
        </w:rPr>
        <w:t>兼修国史</w:t>
      </w:r>
      <w:r w:rsidR="00FF13E9">
        <w:rPr>
          <w:rFonts w:ascii="Times New Roman" w:eastAsia="宋体" w:hAnsi="Times New Roman" w:cs="Times New Roman" w:hint="eastAsia"/>
          <w:sz w:val="24"/>
          <w:szCs w:val="28"/>
          <w14:ligatures w14:val="none"/>
        </w:rPr>
        <w:t>”，完成武德、贞观两朝实录。</w:t>
      </w:r>
      <w:r w:rsidR="008A08BE">
        <w:rPr>
          <w:rFonts w:ascii="Times New Roman" w:eastAsia="宋体" w:hAnsi="Times New Roman" w:cs="Times New Roman" w:hint="eastAsia"/>
          <w:sz w:val="24"/>
          <w:szCs w:val="28"/>
          <w14:ligatures w14:val="none"/>
        </w:rPr>
        <w:t>显而易见，</w:t>
      </w:r>
      <w:r w:rsidR="001166D8">
        <w:rPr>
          <w:rFonts w:ascii="Times New Roman" w:eastAsia="宋体" w:hAnsi="Times New Roman" w:cs="Times New Roman" w:hint="eastAsia"/>
          <w:sz w:val="24"/>
          <w:szCs w:val="28"/>
          <w14:ligatures w14:val="none"/>
        </w:rPr>
        <w:t>在上述情境中，著作一职既是士人跻身政坛</w:t>
      </w:r>
      <w:r w:rsidR="008A08BE">
        <w:rPr>
          <w:rFonts w:ascii="Times New Roman" w:eastAsia="宋体" w:hAnsi="Times New Roman" w:cs="Times New Roman" w:hint="eastAsia"/>
          <w:sz w:val="24"/>
          <w:szCs w:val="28"/>
          <w14:ligatures w14:val="none"/>
        </w:rPr>
        <w:t>的起点与跳板</w:t>
      </w:r>
      <w:r w:rsidR="001166D8">
        <w:rPr>
          <w:rFonts w:ascii="Times New Roman" w:eastAsia="宋体" w:hAnsi="Times New Roman" w:cs="Times New Roman" w:hint="eastAsia"/>
          <w:sz w:val="24"/>
          <w:szCs w:val="28"/>
          <w14:ligatures w14:val="none"/>
        </w:rPr>
        <w:t>，同时也是他们承接父辈史学事业、开展史学活动的重要窗口与关键契机。</w:t>
      </w:r>
    </w:p>
    <w:p w14:paraId="58FC28AA" w14:textId="7048DB7F" w:rsidR="008F5A59" w:rsidRDefault="002B6ABD" w:rsidP="005677A1">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然而</w:t>
      </w:r>
      <w:r w:rsidR="0001658F" w:rsidRPr="0001658F">
        <w:rPr>
          <w:rFonts w:ascii="Times New Roman" w:eastAsia="宋体" w:hAnsi="Times New Roman" w:cs="Times New Roman"/>
          <w:sz w:val="24"/>
          <w:szCs w:val="28"/>
          <w14:ligatures w14:val="none"/>
        </w:rPr>
        <w:t>在员额有限的职官体系下，并非所有士族成员皆可袭任史职，即便获任者，其知识素养与史学才能亦参差不齐。</w:t>
      </w:r>
      <w:r>
        <w:rPr>
          <w:rFonts w:ascii="Times New Roman" w:eastAsia="宋体" w:hAnsi="Times New Roman" w:cs="Times New Roman" w:hint="eastAsia"/>
          <w:sz w:val="24"/>
          <w:szCs w:val="28"/>
          <w14:ligatures w14:val="none"/>
        </w:rPr>
        <w:t>事实上，</w:t>
      </w:r>
      <w:r w:rsidR="005677A1">
        <w:rPr>
          <w:rFonts w:ascii="Times New Roman" w:eastAsia="宋体" w:hAnsi="Times New Roman" w:cs="Times New Roman" w:hint="eastAsia"/>
          <w:sz w:val="24"/>
          <w:szCs w:val="28"/>
          <w14:ligatures w14:val="none"/>
        </w:rPr>
        <w:t>史职在政治</w:t>
      </w:r>
      <w:r w:rsidR="0001658F">
        <w:rPr>
          <w:rFonts w:ascii="Times New Roman" w:eastAsia="宋体" w:hAnsi="Times New Roman" w:cs="Times New Roman" w:hint="eastAsia"/>
          <w:sz w:val="24"/>
          <w:szCs w:val="28"/>
          <w14:ligatures w14:val="none"/>
        </w:rPr>
        <w:t>运作中</w:t>
      </w:r>
      <w:r w:rsidR="005677A1">
        <w:rPr>
          <w:rFonts w:ascii="Times New Roman" w:eastAsia="宋体" w:hAnsi="Times New Roman" w:cs="Times New Roman" w:hint="eastAsia"/>
          <w:sz w:val="24"/>
          <w:szCs w:val="28"/>
          <w14:ligatures w14:val="none"/>
        </w:rPr>
        <w:t>的过度异化，</w:t>
      </w:r>
      <w:r w:rsidR="0001658F" w:rsidRPr="0001658F">
        <w:rPr>
          <w:rFonts w:ascii="Times New Roman" w:eastAsia="宋体" w:hAnsi="Times New Roman" w:cs="Times New Roman"/>
          <w:sz w:val="24"/>
          <w:szCs w:val="28"/>
          <w14:ligatures w14:val="none"/>
        </w:rPr>
        <w:t>使其日益脱离史学本旨</w:t>
      </w:r>
      <w:r w:rsidR="0001658F">
        <w:rPr>
          <w:rFonts w:ascii="Times New Roman" w:eastAsia="宋体" w:hAnsi="Times New Roman" w:cs="Times New Roman" w:hint="eastAsia"/>
          <w:sz w:val="24"/>
          <w:szCs w:val="28"/>
          <w14:ligatures w14:val="none"/>
        </w:rPr>
        <w:t>。</w:t>
      </w:r>
      <w:r w:rsidRPr="001B5FE6">
        <w:rPr>
          <w:rFonts w:ascii="Times New Roman" w:eastAsia="宋体" w:hAnsi="Times New Roman" w:cs="Times New Roman" w:hint="eastAsia"/>
          <w:sz w:val="24"/>
          <w:szCs w:val="28"/>
          <w14:ligatures w14:val="none"/>
        </w:rPr>
        <w:t>晋制</w:t>
      </w:r>
      <w:r w:rsidR="0001658F">
        <w:rPr>
          <w:rFonts w:ascii="Times New Roman" w:eastAsia="宋体" w:hAnsi="Times New Roman" w:cs="Times New Roman" w:hint="eastAsia"/>
          <w:sz w:val="24"/>
          <w:szCs w:val="28"/>
          <w14:ligatures w14:val="none"/>
        </w:rPr>
        <w:t>曾</w:t>
      </w:r>
      <w:r>
        <w:rPr>
          <w:rFonts w:ascii="Times New Roman" w:eastAsia="宋体" w:hAnsi="Times New Roman" w:cs="Times New Roman" w:hint="eastAsia"/>
          <w:sz w:val="24"/>
          <w:szCs w:val="28"/>
          <w14:ligatures w14:val="none"/>
        </w:rPr>
        <w:t>规定</w:t>
      </w:r>
      <w:r w:rsidRPr="001B5FE6">
        <w:rPr>
          <w:rFonts w:ascii="Times New Roman" w:eastAsia="宋体" w:hAnsi="Times New Roman" w:cs="Times New Roman" w:hint="eastAsia"/>
          <w:sz w:val="24"/>
          <w:szCs w:val="28"/>
          <w14:ligatures w14:val="none"/>
        </w:rPr>
        <w:t>“著作佐郎始到职，必撰名臣传一人”</w:t>
      </w:r>
      <w:r w:rsidR="00A853A2" w:rsidRPr="001B5FE6">
        <w:rPr>
          <w:rFonts w:ascii="Times New Roman" w:eastAsia="宋体" w:hAnsi="Times New Roman" w:cs="Times New Roman"/>
          <w:sz w:val="24"/>
          <w:szCs w:val="28"/>
          <w:vertAlign w:val="superscript"/>
          <w14:ligatures w14:val="none"/>
        </w:rPr>
        <w:footnoteReference w:id="40"/>
      </w:r>
      <w:r w:rsidR="005677A1">
        <w:rPr>
          <w:rFonts w:ascii="Times New Roman" w:eastAsia="宋体" w:hAnsi="Times New Roman" w:cs="Times New Roman" w:hint="eastAsia"/>
          <w:sz w:val="24"/>
          <w:szCs w:val="28"/>
          <w14:ligatures w14:val="none"/>
        </w:rPr>
        <w:t>，</w:t>
      </w:r>
      <w:r w:rsidR="0001658F" w:rsidRPr="0001658F">
        <w:rPr>
          <w:rFonts w:ascii="Times New Roman" w:eastAsia="宋体" w:hAnsi="Times New Roman" w:cs="Times New Roman"/>
          <w:sz w:val="24"/>
          <w:szCs w:val="28"/>
          <w14:ligatures w14:val="none"/>
        </w:rPr>
        <w:t>然至刘宋初年，终因</w:t>
      </w:r>
      <w:r w:rsidR="005677A1">
        <w:rPr>
          <w:rFonts w:ascii="Times New Roman" w:eastAsia="宋体" w:hAnsi="Times New Roman" w:cs="Times New Roman" w:hint="eastAsia"/>
          <w:sz w:val="24"/>
          <w:szCs w:val="28"/>
          <w14:ligatures w14:val="none"/>
        </w:rPr>
        <w:t>“未有合撰者”而</w:t>
      </w:r>
      <w:r w:rsidR="0001658F">
        <w:rPr>
          <w:rFonts w:ascii="Times New Roman" w:eastAsia="宋体" w:hAnsi="Times New Roman" w:cs="Times New Roman" w:hint="eastAsia"/>
          <w:sz w:val="24"/>
          <w:szCs w:val="28"/>
          <w14:ligatures w14:val="none"/>
        </w:rPr>
        <w:t>被迫废除此条</w:t>
      </w:r>
      <w:r w:rsidR="00FF496A">
        <w:rPr>
          <w:rFonts w:ascii="Times New Roman" w:eastAsia="宋体" w:hAnsi="Times New Roman" w:cs="Times New Roman" w:hint="eastAsia"/>
          <w:sz w:val="24"/>
          <w:szCs w:val="28"/>
          <w14:ligatures w14:val="none"/>
        </w:rPr>
        <w:t>。</w:t>
      </w:r>
      <w:r w:rsidR="009761DD">
        <w:rPr>
          <w:rFonts w:ascii="Times New Roman" w:eastAsia="宋体" w:hAnsi="Times New Roman" w:cs="Times New Roman" w:hint="eastAsia"/>
          <w:sz w:val="24"/>
          <w:szCs w:val="28"/>
          <w14:ligatures w14:val="none"/>
        </w:rPr>
        <w:t>不过，当“</w:t>
      </w:r>
      <w:r w:rsidR="009761DD" w:rsidRPr="009761DD">
        <w:rPr>
          <w:rFonts w:ascii="Times New Roman" w:eastAsia="宋体" w:hAnsi="Times New Roman" w:cs="Times New Roman"/>
          <w:sz w:val="24"/>
          <w:szCs w:val="28"/>
          <w14:ligatures w14:val="none"/>
        </w:rPr>
        <w:t>尸素之俦，盱衡延阁之上</w:t>
      </w:r>
      <w:r w:rsidR="009761DD">
        <w:rPr>
          <w:rFonts w:ascii="Times New Roman" w:eastAsia="宋体" w:hAnsi="Times New Roman" w:cs="Times New Roman" w:hint="eastAsia"/>
          <w:sz w:val="24"/>
          <w:szCs w:val="28"/>
          <w14:ligatures w14:val="none"/>
        </w:rPr>
        <w:t>”的同时，也有诸多游走于官私之间而未任史职的“</w:t>
      </w:r>
      <w:r w:rsidR="009761DD" w:rsidRPr="009761DD">
        <w:rPr>
          <w:rFonts w:ascii="Times New Roman" w:eastAsia="宋体" w:hAnsi="Times New Roman" w:cs="Times New Roman"/>
          <w:sz w:val="24"/>
          <w:szCs w:val="28"/>
          <w14:ligatures w14:val="none"/>
        </w:rPr>
        <w:t>立言之士，挥翰蓬茨之下</w:t>
      </w:r>
      <w:r w:rsidR="009761DD">
        <w:rPr>
          <w:rFonts w:ascii="Times New Roman" w:eastAsia="宋体" w:hAnsi="Times New Roman" w:cs="Times New Roman" w:hint="eastAsia"/>
          <w:sz w:val="24"/>
          <w:szCs w:val="28"/>
          <w14:ligatures w14:val="none"/>
        </w:rPr>
        <w:t>”</w:t>
      </w:r>
      <w:r w:rsidR="009761DD">
        <w:rPr>
          <w:rStyle w:val="af0"/>
          <w:rFonts w:ascii="Times New Roman" w:eastAsia="宋体" w:hAnsi="Times New Roman" w:cs="Times New Roman"/>
          <w:sz w:val="24"/>
          <w:szCs w:val="28"/>
          <w14:ligatures w14:val="none"/>
        </w:rPr>
        <w:footnoteReference w:id="41"/>
      </w:r>
      <w:r w:rsidR="001965B8">
        <w:rPr>
          <w:rFonts w:ascii="Times New Roman" w:eastAsia="宋体" w:hAnsi="Times New Roman" w:cs="Times New Roman" w:hint="eastAsia"/>
          <w:sz w:val="24"/>
          <w:szCs w:val="28"/>
          <w14:ligatures w14:val="none"/>
        </w:rPr>
        <w:t>。</w:t>
      </w:r>
      <w:r w:rsidR="009761DD">
        <w:rPr>
          <w:rFonts w:ascii="Times New Roman" w:eastAsia="宋体" w:hAnsi="Times New Roman" w:cs="Times New Roman" w:hint="eastAsia"/>
          <w:sz w:val="24"/>
          <w:szCs w:val="28"/>
          <w14:ligatures w14:val="none"/>
        </w:rPr>
        <w:t>他们依托于通经达史的家庭教育与世族门风，</w:t>
      </w:r>
      <w:r w:rsidR="00E65477">
        <w:rPr>
          <w:rFonts w:ascii="Times New Roman" w:eastAsia="宋体" w:hAnsi="Times New Roman" w:cs="Times New Roman" w:hint="eastAsia"/>
          <w:sz w:val="24"/>
          <w:szCs w:val="28"/>
          <w14:ligatures w14:val="none"/>
        </w:rPr>
        <w:t>自觉延续并传扬先辈的史学事业</w:t>
      </w:r>
      <w:r w:rsidR="00F07E43">
        <w:rPr>
          <w:rFonts w:ascii="Times New Roman" w:eastAsia="宋体" w:hAnsi="Times New Roman" w:cs="Times New Roman" w:hint="eastAsia"/>
          <w:sz w:val="24"/>
          <w:szCs w:val="28"/>
          <w14:ligatures w14:val="none"/>
        </w:rPr>
        <w:t>，从而</w:t>
      </w:r>
      <w:r w:rsidR="00CA0DE8">
        <w:rPr>
          <w:rFonts w:ascii="Times New Roman" w:eastAsia="宋体" w:hAnsi="Times New Roman" w:cs="Times New Roman" w:hint="eastAsia"/>
          <w:sz w:val="24"/>
          <w:szCs w:val="28"/>
          <w14:ligatures w14:val="none"/>
        </w:rPr>
        <w:t>在私人修史领域</w:t>
      </w:r>
      <w:r w:rsidR="008F5A59">
        <w:rPr>
          <w:rFonts w:ascii="Times New Roman" w:eastAsia="宋体" w:hAnsi="Times New Roman" w:cs="Times New Roman" w:hint="eastAsia"/>
          <w:sz w:val="24"/>
          <w:szCs w:val="28"/>
          <w14:ligatures w14:val="none"/>
        </w:rPr>
        <w:t>形成史学著述的家族化。</w:t>
      </w:r>
    </w:p>
    <w:p w14:paraId="53E18366" w14:textId="51F5E1DB" w:rsidR="00411B12" w:rsidRPr="003A094C" w:rsidRDefault="00E65477" w:rsidP="006E7458">
      <w:pPr>
        <w:spacing w:after="0" w:line="400" w:lineRule="exact"/>
        <w:ind w:firstLineChars="200" w:firstLine="480"/>
        <w:jc w:val="both"/>
        <w:rPr>
          <w:rFonts w:ascii="宋体" w:eastAsia="宋体" w:hAnsi="宋体" w:cs="宋体"/>
          <w:color w:val="000000"/>
          <w:kern w:val="0"/>
          <w:sz w:val="24"/>
          <w14:ligatures w14:val="none"/>
        </w:rPr>
      </w:pPr>
      <w:r>
        <w:rPr>
          <w:rFonts w:ascii="Times New Roman" w:eastAsia="宋体" w:hAnsi="Times New Roman" w:cs="Times New Roman" w:hint="eastAsia"/>
          <w:sz w:val="24"/>
          <w:szCs w:val="28"/>
          <w14:ligatures w14:val="none"/>
        </w:rPr>
        <w:t>西晋王</w:t>
      </w:r>
      <w:r w:rsidRPr="00FB3017">
        <w:rPr>
          <w:rFonts w:ascii="宋体" w:eastAsia="宋体" w:hAnsi="宋体" w:cs="宋体" w:hint="eastAsia"/>
          <w:color w:val="000000"/>
          <w:kern w:val="0"/>
          <w:sz w:val="24"/>
          <w14:ligatures w14:val="none"/>
        </w:rPr>
        <w:t>铨</w:t>
      </w:r>
      <w:r w:rsidR="00F8414B">
        <w:rPr>
          <w:rFonts w:ascii="宋体" w:eastAsia="宋体" w:hAnsi="宋体" w:cs="宋体" w:hint="eastAsia"/>
          <w:color w:val="000000"/>
          <w:kern w:val="0"/>
          <w:sz w:val="24"/>
          <w14:ligatures w14:val="none"/>
        </w:rPr>
        <w:t>父子</w:t>
      </w:r>
      <w:r w:rsidR="007654BD">
        <w:rPr>
          <w:rFonts w:ascii="宋体" w:eastAsia="宋体" w:hAnsi="宋体" w:cs="宋体" w:hint="eastAsia"/>
          <w:color w:val="000000"/>
          <w:kern w:val="0"/>
          <w:sz w:val="24"/>
          <w14:ligatures w14:val="none"/>
        </w:rPr>
        <w:t>便突出表现了这一点</w:t>
      </w:r>
      <w:r w:rsidR="00F8414B">
        <w:rPr>
          <w:rFonts w:ascii="宋体" w:eastAsia="宋体" w:hAnsi="宋体" w:cs="宋体" w:hint="eastAsia"/>
          <w:color w:val="000000"/>
          <w:kern w:val="0"/>
          <w:sz w:val="24"/>
          <w14:ligatures w14:val="none"/>
        </w:rPr>
        <w:t>，王铨</w:t>
      </w:r>
      <w:r>
        <w:rPr>
          <w:rFonts w:ascii="宋体" w:eastAsia="宋体" w:hAnsi="宋体" w:cs="宋体" w:hint="eastAsia"/>
          <w:color w:val="000000"/>
          <w:kern w:val="0"/>
          <w:sz w:val="24"/>
          <w14:ligatures w14:val="none"/>
        </w:rPr>
        <w:t>“</w:t>
      </w:r>
      <w:r w:rsidR="00E2456A">
        <w:rPr>
          <w:rFonts w:ascii="宋体" w:eastAsia="宋体" w:hAnsi="宋体" w:cs="宋体" w:hint="eastAsia"/>
          <w:color w:val="000000"/>
          <w:kern w:val="0"/>
          <w:sz w:val="24"/>
          <w14:ligatures w14:val="none"/>
        </w:rPr>
        <w:t>少好学，</w:t>
      </w:r>
      <w:r w:rsidRPr="00FB3017">
        <w:rPr>
          <w:rFonts w:ascii="宋体" w:eastAsia="宋体" w:hAnsi="宋体" w:cs="宋体" w:hint="eastAsia"/>
          <w:color w:val="000000"/>
          <w:kern w:val="0"/>
          <w:sz w:val="24"/>
          <w14:ligatures w14:val="none"/>
        </w:rPr>
        <w:t>有著述之志，每私录晋事及功臣行状，未就而卒。</w:t>
      </w:r>
      <w:r>
        <w:rPr>
          <w:rFonts w:ascii="宋体" w:eastAsia="宋体" w:hAnsi="宋体" w:cs="宋体" w:hint="eastAsia"/>
          <w:color w:val="000000"/>
          <w:kern w:val="0"/>
          <w:sz w:val="24"/>
          <w14:ligatures w14:val="none"/>
        </w:rPr>
        <w:t>”其子</w:t>
      </w:r>
      <w:r w:rsidRPr="00FB3017">
        <w:rPr>
          <w:rFonts w:ascii="宋体" w:eastAsia="宋体" w:hAnsi="宋体" w:cs="宋体" w:hint="eastAsia"/>
          <w:color w:val="000000"/>
          <w:kern w:val="0"/>
          <w:sz w:val="24"/>
          <w14:ligatures w14:val="none"/>
        </w:rPr>
        <w:t>王隐</w:t>
      </w:r>
      <w:r>
        <w:rPr>
          <w:rFonts w:ascii="宋体" w:eastAsia="宋体" w:hAnsi="宋体" w:cs="宋体" w:hint="eastAsia"/>
          <w:color w:val="000000"/>
          <w:kern w:val="0"/>
          <w:sz w:val="24"/>
          <w14:ligatures w14:val="none"/>
        </w:rPr>
        <w:t>“</w:t>
      </w:r>
      <w:r w:rsidRPr="00FB3017">
        <w:rPr>
          <w:rFonts w:ascii="宋体" w:eastAsia="宋体" w:hAnsi="宋体" w:cs="宋体" w:hint="eastAsia"/>
          <w:color w:val="000000"/>
          <w:kern w:val="0"/>
          <w:sz w:val="24"/>
          <w14:ligatures w14:val="none"/>
        </w:rPr>
        <w:t>受父遗业，西都旧事多所谙究。</w:t>
      </w:r>
      <w:r>
        <w:rPr>
          <w:rFonts w:ascii="宋体" w:eastAsia="宋体" w:hAnsi="宋体" w:cs="宋体" w:hint="eastAsia"/>
          <w:color w:val="000000"/>
          <w:kern w:val="0"/>
          <w:sz w:val="24"/>
          <w14:ligatures w14:val="none"/>
        </w:rPr>
        <w:t>”</w:t>
      </w:r>
      <w:r w:rsidR="00481500">
        <w:rPr>
          <w:rStyle w:val="af0"/>
          <w:rFonts w:ascii="宋体" w:eastAsia="宋体" w:hAnsi="宋体" w:cs="宋体"/>
          <w:color w:val="000000"/>
          <w:kern w:val="0"/>
          <w:sz w:val="24"/>
          <w14:ligatures w14:val="none"/>
        </w:rPr>
        <w:footnoteReference w:id="42"/>
      </w:r>
      <w:r w:rsidR="00481500">
        <w:rPr>
          <w:rFonts w:ascii="宋体" w:eastAsia="宋体" w:hAnsi="宋体" w:cs="宋体" w:hint="eastAsia"/>
          <w:color w:val="000000"/>
          <w:kern w:val="0"/>
          <w:sz w:val="24"/>
          <w14:ligatures w14:val="none"/>
        </w:rPr>
        <w:t>得益于这一家学传承，王隐在东晋政局稳定后就被擢升为</w:t>
      </w:r>
      <w:r w:rsidR="00481500" w:rsidRPr="00FB3017">
        <w:rPr>
          <w:rFonts w:ascii="宋体" w:eastAsia="宋体" w:hAnsi="宋体" w:cs="宋体" w:hint="eastAsia"/>
          <w:color w:val="000000"/>
          <w:kern w:val="0"/>
          <w:sz w:val="24"/>
          <w14:ligatures w14:val="none"/>
        </w:rPr>
        <w:t>著作郎，</w:t>
      </w:r>
      <w:r w:rsidR="00481500">
        <w:rPr>
          <w:rFonts w:ascii="宋体" w:eastAsia="宋体" w:hAnsi="宋体" w:cs="宋体" w:hint="eastAsia"/>
          <w:color w:val="000000"/>
          <w:kern w:val="0"/>
          <w:sz w:val="24"/>
          <w14:ligatures w14:val="none"/>
        </w:rPr>
        <w:t>负责</w:t>
      </w:r>
      <w:r w:rsidR="00481500" w:rsidRPr="00FB3017">
        <w:rPr>
          <w:rFonts w:ascii="宋体" w:eastAsia="宋体" w:hAnsi="宋体" w:cs="宋体" w:hint="eastAsia"/>
          <w:color w:val="000000"/>
          <w:kern w:val="0"/>
          <w:sz w:val="24"/>
          <w14:ligatures w14:val="none"/>
        </w:rPr>
        <w:t>晋史</w:t>
      </w:r>
      <w:r w:rsidR="00481500">
        <w:rPr>
          <w:rFonts w:ascii="宋体" w:eastAsia="宋体" w:hAnsi="宋体" w:cs="宋体" w:hint="eastAsia"/>
          <w:color w:val="000000"/>
          <w:kern w:val="0"/>
          <w:sz w:val="24"/>
          <w14:ligatures w14:val="none"/>
        </w:rPr>
        <w:t>的撰修工作</w:t>
      </w:r>
      <w:r w:rsidR="00481500" w:rsidRPr="00FB3017">
        <w:rPr>
          <w:rFonts w:ascii="宋体" w:eastAsia="宋体" w:hAnsi="宋体" w:cs="宋体" w:hint="eastAsia"/>
          <w:color w:val="000000"/>
          <w:kern w:val="0"/>
          <w:sz w:val="24"/>
          <w14:ligatures w14:val="none"/>
        </w:rPr>
        <w:t>。</w:t>
      </w:r>
      <w:r>
        <w:rPr>
          <w:rFonts w:ascii="Times New Roman" w:eastAsia="宋体" w:hAnsi="Times New Roman" w:cs="Times New Roman" w:hint="eastAsia"/>
          <w:sz w:val="24"/>
          <w:szCs w:val="28"/>
          <w14:ligatures w14:val="none"/>
        </w:rPr>
        <w:t>裴子野</w:t>
      </w:r>
      <w:r w:rsidR="006441A0">
        <w:rPr>
          <w:rFonts w:ascii="Times New Roman" w:eastAsia="宋体" w:hAnsi="Times New Roman" w:cs="Times New Roman" w:hint="eastAsia"/>
          <w:sz w:val="24"/>
          <w:szCs w:val="28"/>
          <w14:ligatures w14:val="none"/>
        </w:rPr>
        <w:t>家族则</w:t>
      </w:r>
      <w:r w:rsidR="007726AB">
        <w:rPr>
          <w:rFonts w:ascii="Times New Roman" w:eastAsia="宋体" w:hAnsi="Times New Roman" w:cs="Times New Roman" w:hint="eastAsia"/>
          <w:sz w:val="24"/>
          <w:szCs w:val="28"/>
          <w14:ligatures w14:val="none"/>
        </w:rPr>
        <w:t>是典型的史学世家，其父裴骃</w:t>
      </w:r>
      <w:r w:rsidR="006441A0">
        <w:rPr>
          <w:rFonts w:ascii="Times New Roman" w:eastAsia="宋体" w:hAnsi="Times New Roman" w:cs="Times New Roman" w:hint="eastAsia"/>
          <w:sz w:val="24"/>
          <w:szCs w:val="28"/>
          <w14:ligatures w14:val="none"/>
        </w:rPr>
        <w:t>汇集诸家</w:t>
      </w:r>
      <w:r w:rsidR="002E3817">
        <w:rPr>
          <w:rFonts w:ascii="Times New Roman" w:eastAsia="宋体" w:hAnsi="Times New Roman" w:cs="Times New Roman" w:hint="eastAsia"/>
          <w:sz w:val="24"/>
          <w:szCs w:val="28"/>
          <w14:ligatures w14:val="none"/>
        </w:rPr>
        <w:t>勒成</w:t>
      </w:r>
      <w:r w:rsidR="007726AB">
        <w:rPr>
          <w:rFonts w:ascii="Times New Roman" w:eastAsia="宋体" w:hAnsi="Times New Roman" w:cs="Times New Roman" w:hint="eastAsia"/>
          <w:sz w:val="24"/>
          <w:szCs w:val="28"/>
          <w14:ligatures w14:val="none"/>
        </w:rPr>
        <w:t>《史记</w:t>
      </w:r>
      <w:r w:rsidR="002E3817">
        <w:rPr>
          <w:rFonts w:ascii="Times New Roman" w:eastAsia="宋体" w:hAnsi="Times New Roman" w:cs="Times New Roman" w:hint="eastAsia"/>
          <w:sz w:val="24"/>
          <w:szCs w:val="28"/>
          <w14:ligatures w14:val="none"/>
        </w:rPr>
        <w:t>集解</w:t>
      </w:r>
      <w:r w:rsidR="007726AB">
        <w:rPr>
          <w:rFonts w:ascii="Times New Roman" w:eastAsia="宋体" w:hAnsi="Times New Roman" w:cs="Times New Roman" w:hint="eastAsia"/>
          <w:sz w:val="24"/>
          <w:szCs w:val="28"/>
          <w14:ligatures w14:val="none"/>
        </w:rPr>
        <w:t>》，</w:t>
      </w:r>
      <w:r w:rsidR="002E3817">
        <w:rPr>
          <w:rFonts w:ascii="Times New Roman" w:eastAsia="宋体" w:hAnsi="Times New Roman" w:cs="Times New Roman" w:hint="eastAsia"/>
          <w:sz w:val="24"/>
          <w:szCs w:val="28"/>
          <w14:ligatures w14:val="none"/>
        </w:rPr>
        <w:t>享誉史坛。其</w:t>
      </w:r>
      <w:r>
        <w:rPr>
          <w:rFonts w:ascii="Times New Roman" w:eastAsia="宋体" w:hAnsi="Times New Roman" w:cs="Times New Roman" w:hint="eastAsia"/>
          <w:sz w:val="24"/>
          <w:szCs w:val="28"/>
          <w14:ligatures w14:val="none"/>
        </w:rPr>
        <w:t>曾祖裴松之</w:t>
      </w:r>
      <w:r w:rsidR="007726AB">
        <w:rPr>
          <w:rFonts w:ascii="Times New Roman" w:eastAsia="宋体" w:hAnsi="Times New Roman" w:cs="Times New Roman" w:hint="eastAsia"/>
          <w:sz w:val="24"/>
          <w:szCs w:val="28"/>
          <w14:ligatures w14:val="none"/>
        </w:rPr>
        <w:t>注有《三国志》，</w:t>
      </w:r>
      <w:r>
        <w:rPr>
          <w:rFonts w:ascii="Times New Roman" w:eastAsia="宋体" w:hAnsi="Times New Roman" w:cs="Times New Roman" w:hint="eastAsia"/>
          <w:sz w:val="24"/>
          <w:szCs w:val="28"/>
          <w14:ligatures w14:val="none"/>
        </w:rPr>
        <w:t>“</w:t>
      </w:r>
      <w:r w:rsidRPr="00FB3017">
        <w:rPr>
          <w:rFonts w:ascii="宋体" w:eastAsia="宋体" w:hAnsi="宋体" w:cs="宋体" w:hint="eastAsia"/>
          <w:color w:val="000000"/>
          <w:kern w:val="0"/>
          <w:sz w:val="24"/>
          <w14:ligatures w14:val="none"/>
        </w:rPr>
        <w:t>宋元嘉中受诏续修何承天《宋史》，未及成而卒，子野常欲继成先业。及齐永明末，沈约所撰《宋书》既行，子野更删撰为《宋略》二十卷。</w:t>
      </w:r>
      <w:r>
        <w:rPr>
          <w:rFonts w:ascii="宋体" w:eastAsia="宋体" w:hAnsi="宋体" w:cs="宋体" w:hint="eastAsia"/>
          <w:color w:val="000000"/>
          <w:kern w:val="0"/>
          <w:sz w:val="24"/>
          <w14:ligatures w14:val="none"/>
        </w:rPr>
        <w:t>”</w:t>
      </w:r>
      <w:r w:rsidR="005D0C5A">
        <w:rPr>
          <w:rStyle w:val="af0"/>
          <w:rFonts w:ascii="宋体" w:eastAsia="宋体" w:hAnsi="宋体" w:cs="宋体"/>
          <w:color w:val="000000"/>
          <w:kern w:val="0"/>
          <w:sz w:val="24"/>
          <w14:ligatures w14:val="none"/>
        </w:rPr>
        <w:footnoteReference w:id="43"/>
      </w:r>
      <w:r w:rsidR="002C39A7">
        <w:rPr>
          <w:rFonts w:ascii="宋体" w:eastAsia="宋体" w:hAnsi="宋体" w:cs="宋体" w:hint="eastAsia"/>
          <w:color w:val="000000"/>
          <w:kern w:val="0"/>
          <w:sz w:val="24"/>
          <w14:ligatures w14:val="none"/>
        </w:rPr>
        <w:t>祖孙三代传史，后世誉为“史学三裴”。</w:t>
      </w:r>
      <w:r w:rsidRPr="00DA079F">
        <w:rPr>
          <w:rFonts w:ascii="Times New Roman" w:eastAsia="宋体" w:hAnsi="Times New Roman" w:cs="Times New Roman" w:hint="eastAsia"/>
          <w:sz w:val="24"/>
          <w:szCs w:val="28"/>
          <w14:ligatures w14:val="none"/>
        </w:rPr>
        <w:t>姚察</w:t>
      </w:r>
      <w:r w:rsidR="00744402">
        <w:rPr>
          <w:rFonts w:ascii="Times New Roman" w:eastAsia="宋体" w:hAnsi="Times New Roman" w:cs="Times New Roman" w:hint="eastAsia"/>
          <w:sz w:val="24"/>
          <w:szCs w:val="28"/>
          <w14:ligatures w14:val="none"/>
        </w:rPr>
        <w:t>、姚思廉父子亦以史学名家，姚察</w:t>
      </w:r>
      <w:r w:rsidRPr="00DA079F">
        <w:rPr>
          <w:rFonts w:ascii="Times New Roman" w:eastAsia="宋体" w:hAnsi="Times New Roman" w:cs="Times New Roman" w:hint="eastAsia"/>
          <w:sz w:val="24"/>
          <w:szCs w:val="28"/>
          <w14:ligatures w14:val="none"/>
        </w:rPr>
        <w:t>仕陈时</w:t>
      </w:r>
      <w:r>
        <w:rPr>
          <w:rFonts w:ascii="Times New Roman" w:eastAsia="宋体" w:hAnsi="Times New Roman" w:cs="Times New Roman" w:hint="eastAsia"/>
          <w:sz w:val="24"/>
          <w:szCs w:val="28"/>
          <w14:ligatures w14:val="none"/>
        </w:rPr>
        <w:t>曾长期担任著作郎</w:t>
      </w:r>
      <w:r>
        <w:rPr>
          <w:rStyle w:val="af0"/>
          <w:rFonts w:ascii="Times New Roman" w:eastAsia="宋体" w:hAnsi="Times New Roman" w:cs="Times New Roman"/>
          <w:sz w:val="24"/>
          <w:szCs w:val="28"/>
          <w14:ligatures w14:val="none"/>
        </w:rPr>
        <w:footnoteReference w:id="44"/>
      </w:r>
      <w:r w:rsidR="000627CC">
        <w:rPr>
          <w:rFonts w:ascii="Times New Roman" w:eastAsia="宋体" w:hAnsi="Times New Roman" w:cs="Times New Roman" w:hint="eastAsia"/>
          <w:sz w:val="24"/>
          <w:szCs w:val="28"/>
          <w14:ligatures w14:val="none"/>
        </w:rPr>
        <w:t>，</w:t>
      </w:r>
      <w:r w:rsidR="00744402">
        <w:rPr>
          <w:rFonts w:ascii="Times New Roman" w:eastAsia="宋体" w:hAnsi="Times New Roman" w:cs="Times New Roman" w:hint="eastAsia"/>
          <w:sz w:val="24"/>
          <w:szCs w:val="28"/>
          <w14:ligatures w14:val="none"/>
        </w:rPr>
        <w:t>“</w:t>
      </w:r>
      <w:r w:rsidRPr="00E65477">
        <w:rPr>
          <w:rFonts w:ascii="Times New Roman" w:eastAsia="宋体" w:hAnsi="Times New Roman" w:cs="Times New Roman"/>
          <w:sz w:val="24"/>
          <w:szCs w:val="28"/>
          <w14:ligatures w14:val="none"/>
        </w:rPr>
        <w:t>尝修《梁》、《陈》二史，未就，临终令思廉续成其志</w:t>
      </w:r>
      <w:r w:rsidR="00744402">
        <w:rPr>
          <w:rFonts w:ascii="Times New Roman" w:eastAsia="宋体" w:hAnsi="Times New Roman" w:cs="Times New Roman" w:hint="eastAsia"/>
          <w:sz w:val="24"/>
          <w:szCs w:val="28"/>
          <w14:ligatures w14:val="none"/>
        </w:rPr>
        <w:t>。”</w:t>
      </w:r>
      <w:r w:rsidR="00A74C15">
        <w:rPr>
          <w:rFonts w:ascii="Times New Roman" w:eastAsia="宋体" w:hAnsi="Times New Roman" w:cs="Times New Roman" w:hint="eastAsia"/>
          <w:sz w:val="24"/>
          <w:szCs w:val="28"/>
          <w14:ligatures w14:val="none"/>
        </w:rPr>
        <w:t>其子姚思廉</w:t>
      </w:r>
      <w:r w:rsidR="00C01652">
        <w:rPr>
          <w:rFonts w:ascii="Times New Roman" w:eastAsia="宋体" w:hAnsi="Times New Roman" w:cs="Times New Roman" w:hint="eastAsia"/>
          <w:sz w:val="24"/>
          <w:szCs w:val="28"/>
          <w14:ligatures w14:val="none"/>
        </w:rPr>
        <w:t>入隋后</w:t>
      </w:r>
      <w:r w:rsidR="009E41AF">
        <w:rPr>
          <w:rFonts w:ascii="Times New Roman" w:eastAsia="宋体" w:hAnsi="Times New Roman" w:cs="Times New Roman" w:hint="eastAsia"/>
          <w:sz w:val="24"/>
          <w:szCs w:val="28"/>
          <w14:ligatures w14:val="none"/>
        </w:rPr>
        <w:t>尽管</w:t>
      </w:r>
      <w:r w:rsidR="00A74C15">
        <w:rPr>
          <w:rFonts w:ascii="Times New Roman" w:eastAsia="宋体" w:hAnsi="Times New Roman" w:cs="Times New Roman" w:hint="eastAsia"/>
          <w:sz w:val="24"/>
          <w:szCs w:val="28"/>
          <w14:ligatures w14:val="none"/>
        </w:rPr>
        <w:t>未有史职，但</w:t>
      </w:r>
      <w:r w:rsidR="00EF33FA">
        <w:rPr>
          <w:rFonts w:ascii="Times New Roman" w:eastAsia="宋体" w:hAnsi="Times New Roman" w:cs="Times New Roman" w:hint="eastAsia"/>
          <w:sz w:val="24"/>
          <w:szCs w:val="28"/>
          <w14:ligatures w14:val="none"/>
        </w:rPr>
        <w:t>主动</w:t>
      </w:r>
      <w:r w:rsidR="00744402">
        <w:rPr>
          <w:rFonts w:ascii="Times New Roman" w:eastAsia="宋体" w:hAnsi="Times New Roman" w:cs="Times New Roman" w:hint="eastAsia"/>
          <w:sz w:val="24"/>
          <w:szCs w:val="28"/>
          <w14:ligatures w14:val="none"/>
        </w:rPr>
        <w:t>“</w:t>
      </w:r>
      <w:r w:rsidRPr="00E65477">
        <w:rPr>
          <w:rFonts w:ascii="Times New Roman" w:eastAsia="宋体" w:hAnsi="Times New Roman" w:cs="Times New Roman"/>
          <w:sz w:val="24"/>
          <w:szCs w:val="28"/>
          <w14:ligatures w14:val="none"/>
        </w:rPr>
        <w:t>上表陈父遗言，有诏许其续成《梁》、《陈》史。</w:t>
      </w:r>
      <w:r w:rsidRPr="00E65477">
        <w:rPr>
          <w:rFonts w:ascii="Times New Roman" w:eastAsia="宋体" w:hAnsi="Times New Roman" w:cs="Times New Roman" w:hint="eastAsia"/>
          <w:sz w:val="24"/>
          <w:szCs w:val="28"/>
          <w14:ligatures w14:val="none"/>
        </w:rPr>
        <w:t>”</w:t>
      </w:r>
      <w:r>
        <w:rPr>
          <w:rStyle w:val="af0"/>
          <w:rFonts w:ascii="Times New Roman" w:eastAsia="宋体" w:hAnsi="Times New Roman" w:cs="Times New Roman"/>
          <w:sz w:val="24"/>
          <w:szCs w:val="28"/>
          <w14:ligatures w14:val="none"/>
        </w:rPr>
        <w:footnoteReference w:id="45"/>
      </w:r>
      <w:r w:rsidR="00C01652">
        <w:rPr>
          <w:rFonts w:ascii="Times New Roman" w:eastAsia="宋体" w:hAnsi="Times New Roman" w:cs="Times New Roman" w:hint="eastAsia"/>
          <w:sz w:val="24"/>
          <w:szCs w:val="28"/>
          <w14:ligatures w14:val="none"/>
        </w:rPr>
        <w:t>与此类似，</w:t>
      </w:r>
      <w:r w:rsidR="00A74C15">
        <w:rPr>
          <w:rFonts w:ascii="Times New Roman" w:eastAsia="宋体" w:hAnsi="Times New Roman" w:cs="Times New Roman" w:hint="eastAsia"/>
          <w:sz w:val="24"/>
          <w:szCs w:val="28"/>
          <w14:ligatures w14:val="none"/>
        </w:rPr>
        <w:t>周隋之际的</w:t>
      </w:r>
      <w:r w:rsidR="00CC68BF">
        <w:rPr>
          <w:rFonts w:ascii="宋体" w:eastAsia="宋体" w:hAnsi="宋体" w:cs="宋体" w:hint="eastAsia"/>
          <w:color w:val="000000"/>
          <w:kern w:val="0"/>
          <w:sz w:val="24"/>
          <w14:ligatures w14:val="none"/>
        </w:rPr>
        <w:t>李</w:t>
      </w:r>
      <w:r w:rsidR="00CC68BF" w:rsidRPr="00FB3017">
        <w:rPr>
          <w:rFonts w:ascii="宋体" w:eastAsia="宋体" w:hAnsi="宋体" w:cs="宋体" w:hint="eastAsia"/>
          <w:color w:val="000000"/>
          <w:kern w:val="0"/>
          <w:sz w:val="24"/>
          <w14:ligatures w14:val="none"/>
        </w:rPr>
        <w:t>大师</w:t>
      </w:r>
      <w:r w:rsidR="00CC68BF">
        <w:rPr>
          <w:rFonts w:ascii="宋体" w:eastAsia="宋体" w:hAnsi="宋体" w:cs="宋体" w:hint="eastAsia"/>
          <w:color w:val="000000"/>
          <w:kern w:val="0"/>
          <w:sz w:val="24"/>
          <w14:ligatures w14:val="none"/>
        </w:rPr>
        <w:t>“</w:t>
      </w:r>
      <w:r w:rsidR="00CC68BF" w:rsidRPr="00FB3017">
        <w:rPr>
          <w:rFonts w:ascii="宋体" w:eastAsia="宋体" w:hAnsi="宋体" w:cs="宋体" w:hint="eastAsia"/>
          <w:color w:val="000000"/>
          <w:kern w:val="0"/>
          <w:sz w:val="24"/>
          <w14:ligatures w14:val="none"/>
        </w:rPr>
        <w:t>少有著述之志，……</w:t>
      </w:r>
      <w:r w:rsidR="00CC68BF">
        <w:rPr>
          <w:rFonts w:ascii="宋体" w:eastAsia="宋体" w:hAnsi="宋体" w:cs="宋体" w:hint="eastAsia"/>
          <w:color w:val="000000"/>
          <w:kern w:val="0"/>
          <w:sz w:val="24"/>
          <w14:ligatures w14:val="none"/>
        </w:rPr>
        <w:t>将拟《吴越春秋》，编年以备南北。……</w:t>
      </w:r>
      <w:r w:rsidR="00CC68BF" w:rsidRPr="00FB3017">
        <w:rPr>
          <w:rFonts w:ascii="宋体" w:eastAsia="宋体" w:hAnsi="宋体" w:cs="宋体" w:hint="eastAsia"/>
          <w:color w:val="000000"/>
          <w:kern w:val="0"/>
          <w:sz w:val="24"/>
          <w14:ligatures w14:val="none"/>
        </w:rPr>
        <w:t>既所撰未毕，以为没齿之恨焉。</w:t>
      </w:r>
      <w:r w:rsidR="00CC68BF">
        <w:rPr>
          <w:rFonts w:ascii="宋体" w:eastAsia="宋体" w:hAnsi="宋体" w:cs="宋体" w:hint="eastAsia"/>
          <w:color w:val="000000"/>
          <w:kern w:val="0"/>
          <w:sz w:val="24"/>
          <w14:ligatures w14:val="none"/>
        </w:rPr>
        <w:t>”其子李</w:t>
      </w:r>
      <w:r w:rsidR="00CC68BF" w:rsidRPr="00FB3017">
        <w:rPr>
          <w:rFonts w:ascii="宋体" w:eastAsia="宋体" w:hAnsi="宋体" w:cs="宋体" w:hint="eastAsia"/>
          <w:color w:val="000000"/>
          <w:kern w:val="0"/>
          <w:sz w:val="24"/>
          <w14:ligatures w14:val="none"/>
        </w:rPr>
        <w:t>延寿</w:t>
      </w:r>
      <w:r w:rsidR="00C01652">
        <w:rPr>
          <w:rFonts w:ascii="宋体" w:eastAsia="宋体" w:hAnsi="宋体" w:cs="宋体" w:hint="eastAsia"/>
          <w:color w:val="000000"/>
          <w:kern w:val="0"/>
          <w:sz w:val="24"/>
          <w14:ligatures w14:val="none"/>
        </w:rPr>
        <w:t>利用</w:t>
      </w:r>
      <w:r w:rsidR="00223A4E">
        <w:rPr>
          <w:rFonts w:ascii="宋体" w:eastAsia="宋体" w:hAnsi="宋体" w:cs="宋体" w:hint="eastAsia"/>
          <w:color w:val="000000"/>
          <w:kern w:val="0"/>
          <w:sz w:val="24"/>
          <w14:ligatures w14:val="none"/>
        </w:rPr>
        <w:t>唐初组织修撰</w:t>
      </w:r>
      <w:r w:rsidR="00490E68">
        <w:rPr>
          <w:rFonts w:ascii="宋体" w:eastAsia="宋体" w:hAnsi="宋体" w:cs="宋体" w:hint="eastAsia"/>
          <w:color w:val="000000"/>
          <w:kern w:val="0"/>
          <w:sz w:val="24"/>
          <w14:ligatures w14:val="none"/>
        </w:rPr>
        <w:t>《五代史》</w:t>
      </w:r>
      <w:r w:rsidR="00C01652">
        <w:rPr>
          <w:rFonts w:ascii="宋体" w:eastAsia="宋体" w:hAnsi="宋体" w:cs="宋体" w:hint="eastAsia"/>
          <w:color w:val="000000"/>
          <w:kern w:val="0"/>
          <w:sz w:val="24"/>
          <w14:ligatures w14:val="none"/>
        </w:rPr>
        <w:t>的契机</w:t>
      </w:r>
      <w:r w:rsidR="00411B12">
        <w:rPr>
          <w:rFonts w:ascii="宋体" w:eastAsia="宋体" w:hAnsi="宋体" w:cs="宋体" w:hint="eastAsia"/>
          <w:color w:val="000000"/>
          <w:kern w:val="0"/>
          <w:sz w:val="24"/>
          <w14:ligatures w14:val="none"/>
        </w:rPr>
        <w:t>，</w:t>
      </w:r>
      <w:r w:rsidR="00F541C5">
        <w:rPr>
          <w:rFonts w:ascii="宋体" w:eastAsia="宋体" w:hAnsi="宋体" w:cs="宋体" w:hint="eastAsia"/>
          <w:color w:val="000000"/>
          <w:kern w:val="0"/>
          <w:sz w:val="24"/>
          <w14:ligatures w14:val="none"/>
        </w:rPr>
        <w:t>根据</w:t>
      </w:r>
      <w:r w:rsidR="00F541C5" w:rsidRPr="00FB3017">
        <w:rPr>
          <w:rFonts w:ascii="宋体" w:eastAsia="宋体" w:hAnsi="宋体" w:cs="宋体" w:hint="eastAsia"/>
          <w:color w:val="000000"/>
          <w:kern w:val="0"/>
          <w:sz w:val="24"/>
          <w14:ligatures w14:val="none"/>
        </w:rPr>
        <w:t>家有旧本</w:t>
      </w:r>
      <w:r w:rsidR="00F541C5">
        <w:rPr>
          <w:rFonts w:ascii="宋体" w:eastAsia="宋体" w:hAnsi="宋体" w:cs="宋体" w:hint="eastAsia"/>
          <w:color w:val="000000"/>
          <w:kern w:val="0"/>
          <w:sz w:val="24"/>
          <w14:ligatures w14:val="none"/>
        </w:rPr>
        <w:t>，</w:t>
      </w:r>
      <w:r w:rsidR="00CC68BF">
        <w:rPr>
          <w:rFonts w:ascii="宋体" w:eastAsia="宋体" w:hAnsi="宋体" w:cs="宋体" w:hint="eastAsia"/>
          <w:color w:val="000000"/>
          <w:kern w:val="0"/>
          <w:sz w:val="24"/>
          <w14:ligatures w14:val="none"/>
        </w:rPr>
        <w:lastRenderedPageBreak/>
        <w:t>“</w:t>
      </w:r>
      <w:r w:rsidR="00CC68BF" w:rsidRPr="00FB3017">
        <w:rPr>
          <w:rFonts w:ascii="宋体" w:eastAsia="宋体" w:hAnsi="宋体" w:cs="宋体" w:hint="eastAsia"/>
          <w:color w:val="000000"/>
          <w:kern w:val="0"/>
          <w:sz w:val="24"/>
          <w14:ligatures w14:val="none"/>
        </w:rPr>
        <w:t>思欲追终先志，其齐、梁、陈五代旧事所未见，因于编缉之暇，昼夜抄录之。</w:t>
      </w:r>
      <w:r w:rsidR="00CC68BF">
        <w:rPr>
          <w:rFonts w:ascii="宋体" w:eastAsia="宋体" w:hAnsi="宋体" w:cs="宋体" w:hint="eastAsia"/>
          <w:color w:val="000000"/>
          <w:kern w:val="0"/>
          <w:sz w:val="24"/>
          <w14:ligatures w14:val="none"/>
        </w:rPr>
        <w:t>”</w:t>
      </w:r>
      <w:r w:rsidR="00C01652">
        <w:rPr>
          <w:rStyle w:val="af0"/>
          <w:rFonts w:ascii="宋体" w:eastAsia="宋体" w:hAnsi="宋体" w:cs="宋体"/>
          <w:color w:val="000000"/>
          <w:kern w:val="0"/>
          <w:sz w:val="24"/>
          <w14:ligatures w14:val="none"/>
        </w:rPr>
        <w:footnoteReference w:id="46"/>
      </w:r>
      <w:r w:rsidR="00AF397D">
        <w:rPr>
          <w:rFonts w:ascii="宋体" w:eastAsia="宋体" w:hAnsi="宋体" w:cs="宋体" w:hint="eastAsia"/>
          <w:color w:val="000000"/>
          <w:kern w:val="0"/>
          <w:sz w:val="24"/>
          <w14:ligatures w14:val="none"/>
        </w:rPr>
        <w:t>最终</w:t>
      </w:r>
      <w:r w:rsidR="00223A4E">
        <w:rPr>
          <w:rFonts w:ascii="宋体" w:eastAsia="宋体" w:hAnsi="宋体" w:cs="宋体" w:hint="eastAsia"/>
          <w:color w:val="000000"/>
          <w:kern w:val="0"/>
          <w:sz w:val="24"/>
          <w14:ligatures w14:val="none"/>
        </w:rPr>
        <w:t>撰成《南史》和《北史》。</w:t>
      </w:r>
      <w:r w:rsidR="003A094C">
        <w:rPr>
          <w:rFonts w:ascii="宋体" w:eastAsia="宋体" w:hAnsi="宋体" w:cs="宋体" w:hint="eastAsia"/>
          <w:color w:val="000000"/>
          <w:kern w:val="0"/>
          <w:sz w:val="24"/>
          <w14:ligatures w14:val="none"/>
        </w:rPr>
        <w:t>这种</w:t>
      </w:r>
      <w:r w:rsidR="005B2A36">
        <w:rPr>
          <w:rFonts w:ascii="宋体" w:eastAsia="宋体" w:hAnsi="宋体" w:cs="宋体" w:hint="eastAsia"/>
          <w:color w:val="000000"/>
          <w:kern w:val="0"/>
          <w:sz w:val="24"/>
          <w14:ligatures w14:val="none"/>
        </w:rPr>
        <w:t>子承父业</w:t>
      </w:r>
      <w:r w:rsidR="00A52DE1">
        <w:rPr>
          <w:rFonts w:ascii="宋体" w:eastAsia="宋体" w:hAnsi="宋体" w:cs="宋体" w:hint="eastAsia"/>
          <w:color w:val="000000"/>
          <w:kern w:val="0"/>
          <w:sz w:val="24"/>
          <w14:ligatures w14:val="none"/>
        </w:rPr>
        <w:t>的</w:t>
      </w:r>
      <w:r w:rsidR="002C39A7">
        <w:rPr>
          <w:rFonts w:ascii="宋体" w:eastAsia="宋体" w:hAnsi="宋体" w:cs="宋体" w:hint="eastAsia"/>
          <w:color w:val="000000"/>
          <w:kern w:val="0"/>
          <w:sz w:val="24"/>
          <w14:ligatures w14:val="none"/>
        </w:rPr>
        <w:t>史学</w:t>
      </w:r>
      <w:r w:rsidR="005B2A36">
        <w:rPr>
          <w:rFonts w:ascii="宋体" w:eastAsia="宋体" w:hAnsi="宋体" w:cs="宋体" w:hint="eastAsia"/>
          <w:color w:val="000000"/>
          <w:kern w:val="0"/>
          <w:sz w:val="24"/>
          <w14:ligatures w14:val="none"/>
        </w:rPr>
        <w:t>行为</w:t>
      </w:r>
      <w:r w:rsidR="0068510D">
        <w:rPr>
          <w:rFonts w:ascii="宋体" w:eastAsia="宋体" w:hAnsi="宋体" w:cs="宋体" w:hint="eastAsia"/>
          <w:color w:val="000000"/>
          <w:kern w:val="0"/>
          <w:sz w:val="24"/>
          <w14:ligatures w14:val="none"/>
        </w:rPr>
        <w:t>，</w:t>
      </w:r>
      <w:r w:rsidR="0066731D">
        <w:rPr>
          <w:rFonts w:ascii="宋体" w:eastAsia="宋体" w:hAnsi="宋体" w:cs="宋体" w:hint="eastAsia"/>
          <w:color w:val="000000"/>
          <w:kern w:val="0"/>
          <w:sz w:val="24"/>
          <w14:ligatures w14:val="none"/>
        </w:rPr>
        <w:t>在相当长时间段内</w:t>
      </w:r>
      <w:r w:rsidR="002C39A7">
        <w:rPr>
          <w:rFonts w:ascii="宋体" w:eastAsia="宋体" w:hAnsi="宋体" w:cs="宋体" w:hint="eastAsia"/>
          <w:color w:val="000000"/>
          <w:kern w:val="0"/>
          <w:sz w:val="24"/>
          <w14:ligatures w14:val="none"/>
        </w:rPr>
        <w:t>为统治者</w:t>
      </w:r>
      <w:r w:rsidR="00013665">
        <w:rPr>
          <w:rFonts w:ascii="宋体" w:eastAsia="宋体" w:hAnsi="宋体" w:cs="宋体" w:hint="eastAsia"/>
          <w:color w:val="000000"/>
          <w:kern w:val="0"/>
          <w:sz w:val="24"/>
          <w14:ligatures w14:val="none"/>
        </w:rPr>
        <w:t>所</w:t>
      </w:r>
      <w:r w:rsidR="002C39A7">
        <w:rPr>
          <w:rFonts w:ascii="宋体" w:eastAsia="宋体" w:hAnsi="宋体" w:cs="宋体" w:hint="eastAsia"/>
          <w:color w:val="000000"/>
          <w:kern w:val="0"/>
          <w:sz w:val="24"/>
          <w14:ligatures w14:val="none"/>
        </w:rPr>
        <w:t>默许</w:t>
      </w:r>
      <w:r w:rsidR="00013665">
        <w:rPr>
          <w:rFonts w:ascii="宋体" w:eastAsia="宋体" w:hAnsi="宋体" w:cs="宋体" w:hint="eastAsia"/>
          <w:color w:val="000000"/>
          <w:kern w:val="0"/>
          <w:sz w:val="24"/>
          <w14:ligatures w14:val="none"/>
        </w:rPr>
        <w:t>与仰赖</w:t>
      </w:r>
      <w:r w:rsidR="002C39A7">
        <w:rPr>
          <w:rFonts w:ascii="宋体" w:eastAsia="宋体" w:hAnsi="宋体" w:cs="宋体" w:hint="eastAsia"/>
          <w:color w:val="000000"/>
          <w:kern w:val="0"/>
          <w:sz w:val="24"/>
          <w14:ligatures w14:val="none"/>
        </w:rPr>
        <w:t>，唐初政府</w:t>
      </w:r>
      <w:r w:rsidR="0066731D">
        <w:rPr>
          <w:rFonts w:ascii="宋体" w:eastAsia="宋体" w:hAnsi="宋体" w:cs="宋体" w:hint="eastAsia"/>
          <w:color w:val="000000"/>
          <w:kern w:val="0"/>
          <w:sz w:val="24"/>
          <w14:ligatures w14:val="none"/>
        </w:rPr>
        <w:t>便</w:t>
      </w:r>
      <w:r w:rsidR="002C39A7">
        <w:rPr>
          <w:rFonts w:ascii="宋体" w:eastAsia="宋体" w:hAnsi="宋体" w:cs="宋体" w:hint="eastAsia"/>
          <w:color w:val="000000"/>
          <w:kern w:val="0"/>
          <w:sz w:val="24"/>
          <w14:ligatures w14:val="none"/>
        </w:rPr>
        <w:t>考虑到李德林</w:t>
      </w:r>
      <w:r w:rsidR="00992717">
        <w:rPr>
          <w:rFonts w:ascii="宋体" w:eastAsia="宋体" w:hAnsi="宋体" w:cs="宋体" w:hint="eastAsia"/>
          <w:color w:val="000000"/>
          <w:kern w:val="0"/>
          <w:sz w:val="24"/>
          <w14:ligatures w14:val="none"/>
        </w:rPr>
        <w:t>的</w:t>
      </w:r>
      <w:r w:rsidR="002C39A7">
        <w:rPr>
          <w:rFonts w:ascii="宋体" w:eastAsia="宋体" w:hAnsi="宋体" w:cs="宋体" w:hint="eastAsia"/>
          <w:color w:val="000000"/>
          <w:kern w:val="0"/>
          <w:sz w:val="24"/>
          <w14:ligatures w14:val="none"/>
        </w:rPr>
        <w:t>齐史修撰</w:t>
      </w:r>
      <w:r w:rsidR="0066731D">
        <w:rPr>
          <w:rFonts w:ascii="宋体" w:eastAsia="宋体" w:hAnsi="宋体" w:cs="宋体" w:hint="eastAsia"/>
          <w:color w:val="000000"/>
          <w:kern w:val="0"/>
          <w:sz w:val="24"/>
          <w14:ligatures w14:val="none"/>
        </w:rPr>
        <w:t>尚未毕功</w:t>
      </w:r>
      <w:r w:rsidR="002C39A7">
        <w:rPr>
          <w:rFonts w:ascii="宋体" w:eastAsia="宋体" w:hAnsi="宋体" w:cs="宋体" w:hint="eastAsia"/>
          <w:color w:val="000000"/>
          <w:kern w:val="0"/>
          <w:sz w:val="24"/>
          <w14:ligatures w14:val="none"/>
        </w:rPr>
        <w:t>——</w:t>
      </w:r>
      <w:r w:rsidR="00411B12">
        <w:rPr>
          <w:rFonts w:ascii="Times New Roman" w:eastAsia="宋体" w:hAnsi="Times New Roman" w:cs="Times New Roman" w:hint="eastAsia"/>
          <w:sz w:val="24"/>
          <w:szCs w:val="28"/>
          <w14:ligatures w14:val="none"/>
        </w:rPr>
        <w:t>“</w:t>
      </w:r>
      <w:r w:rsidR="00411B12" w:rsidRPr="00FB3017">
        <w:rPr>
          <w:rFonts w:ascii="宋体" w:eastAsia="宋体" w:hAnsi="宋体" w:cs="宋体" w:hint="eastAsia"/>
          <w:color w:val="000000"/>
          <w:kern w:val="0"/>
          <w:sz w:val="24"/>
          <w14:ligatures w14:val="none"/>
        </w:rPr>
        <w:t>在齐预修国史，创纪传书二十七卷，至开皇初，奉诏续撰，增多齐史三十八篇</w:t>
      </w:r>
      <w:r w:rsidR="002C39A7">
        <w:rPr>
          <w:rFonts w:ascii="宋体" w:eastAsia="宋体" w:hAnsi="宋体" w:cs="宋体" w:hint="eastAsia"/>
          <w:color w:val="000000"/>
          <w:kern w:val="0"/>
          <w:sz w:val="24"/>
          <w14:ligatures w14:val="none"/>
        </w:rPr>
        <w:t>”</w:t>
      </w:r>
      <w:r w:rsidR="000627CC">
        <w:rPr>
          <w:rFonts w:ascii="宋体" w:eastAsia="宋体" w:hAnsi="宋体" w:cs="宋体" w:hint="eastAsia"/>
          <w:color w:val="000000"/>
          <w:kern w:val="0"/>
          <w:sz w:val="24"/>
          <w14:ligatures w14:val="none"/>
        </w:rPr>
        <w:t>，</w:t>
      </w:r>
      <w:r w:rsidR="00BA4D49">
        <w:rPr>
          <w:rFonts w:ascii="宋体" w:eastAsia="宋体" w:hAnsi="宋体" w:cs="宋体" w:hint="eastAsia"/>
          <w:color w:val="000000"/>
          <w:kern w:val="0"/>
          <w:sz w:val="24"/>
          <w14:ligatures w14:val="none"/>
        </w:rPr>
        <w:t>于贞观初年</w:t>
      </w:r>
      <w:r w:rsidR="002C39A7">
        <w:rPr>
          <w:rFonts w:ascii="宋体" w:eastAsia="宋体" w:hAnsi="宋体" w:cs="宋体" w:hint="eastAsia"/>
          <w:color w:val="000000"/>
          <w:kern w:val="0"/>
          <w:sz w:val="24"/>
          <w14:ligatures w14:val="none"/>
        </w:rPr>
        <w:t>主动“</w:t>
      </w:r>
      <w:r w:rsidR="00411B12" w:rsidRPr="00FB3017">
        <w:rPr>
          <w:rFonts w:ascii="宋体" w:eastAsia="宋体" w:hAnsi="宋体" w:cs="宋体" w:hint="eastAsia"/>
          <w:color w:val="000000"/>
          <w:kern w:val="0"/>
          <w:sz w:val="24"/>
          <w14:ligatures w14:val="none"/>
        </w:rPr>
        <w:t>敕其子中书舍人百药仍其旧录，杂采他书，演为五十卷。</w:t>
      </w:r>
      <w:r w:rsidR="00411B12">
        <w:rPr>
          <w:rFonts w:ascii="Times New Roman" w:eastAsia="宋体" w:hAnsi="Times New Roman" w:cs="Times New Roman" w:hint="eastAsia"/>
          <w:sz w:val="24"/>
          <w:szCs w:val="28"/>
          <w14:ligatures w14:val="none"/>
        </w:rPr>
        <w:t>”</w:t>
      </w:r>
      <w:r w:rsidR="005B2A36">
        <w:rPr>
          <w:rStyle w:val="af0"/>
          <w:rFonts w:ascii="Times New Roman" w:eastAsia="宋体" w:hAnsi="Times New Roman" w:cs="Times New Roman"/>
          <w:sz w:val="24"/>
          <w:szCs w:val="28"/>
          <w14:ligatures w14:val="none"/>
        </w:rPr>
        <w:footnoteReference w:id="47"/>
      </w:r>
    </w:p>
    <w:p w14:paraId="2260022F" w14:textId="2B026345" w:rsidR="005A3D80" w:rsidRDefault="0091347E" w:rsidP="005A3D80">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正如上文所呈现的</w:t>
      </w:r>
      <w:r w:rsidR="00992D7C">
        <w:rPr>
          <w:rFonts w:ascii="Times New Roman" w:eastAsia="宋体" w:hAnsi="Times New Roman" w:cs="Times New Roman" w:hint="eastAsia"/>
          <w:sz w:val="24"/>
          <w:szCs w:val="28"/>
          <w14:ligatures w14:val="none"/>
        </w:rPr>
        <w:t>那样</w:t>
      </w:r>
      <w:r w:rsidR="00770212">
        <w:rPr>
          <w:rFonts w:ascii="Times New Roman" w:eastAsia="宋体" w:hAnsi="Times New Roman" w:cs="Times New Roman" w:hint="eastAsia"/>
          <w:sz w:val="24"/>
          <w:szCs w:val="28"/>
          <w14:ligatures w14:val="none"/>
        </w:rPr>
        <w:t>，无论是史官任职的家族化，抑或是史学著述的家族化，</w:t>
      </w:r>
      <w:r w:rsidR="003767AF">
        <w:rPr>
          <w:rFonts w:ascii="Times New Roman" w:eastAsia="宋体" w:hAnsi="Times New Roman" w:cs="Times New Roman" w:hint="eastAsia"/>
          <w:sz w:val="24"/>
          <w:szCs w:val="28"/>
          <w14:ligatures w14:val="none"/>
        </w:rPr>
        <w:t>都无一例外地延伸至</w:t>
      </w:r>
      <w:r w:rsidR="00770212">
        <w:rPr>
          <w:rFonts w:ascii="Times New Roman" w:eastAsia="宋体" w:hAnsi="Times New Roman" w:cs="Times New Roman" w:hint="eastAsia"/>
          <w:sz w:val="24"/>
          <w:szCs w:val="28"/>
          <w14:ligatures w14:val="none"/>
        </w:rPr>
        <w:t>隋唐</w:t>
      </w:r>
      <w:r w:rsidR="003767AF">
        <w:rPr>
          <w:rFonts w:ascii="Times New Roman" w:eastAsia="宋体" w:hAnsi="Times New Roman" w:cs="Times New Roman" w:hint="eastAsia"/>
          <w:sz w:val="24"/>
          <w:szCs w:val="28"/>
          <w14:ligatures w14:val="none"/>
        </w:rPr>
        <w:t>时期</w:t>
      </w:r>
      <w:r w:rsidR="00942658">
        <w:rPr>
          <w:rFonts w:ascii="Times New Roman" w:eastAsia="宋体" w:hAnsi="Times New Roman" w:cs="Times New Roman" w:hint="eastAsia"/>
          <w:sz w:val="24"/>
          <w:szCs w:val="28"/>
          <w14:ligatures w14:val="none"/>
        </w:rPr>
        <w:t>。</w:t>
      </w:r>
      <w:r w:rsidR="003767AF">
        <w:rPr>
          <w:rFonts w:ascii="Times New Roman" w:eastAsia="宋体" w:hAnsi="Times New Roman" w:cs="Times New Roman" w:hint="eastAsia"/>
          <w:sz w:val="24"/>
          <w:szCs w:val="28"/>
          <w14:ligatures w14:val="none"/>
        </w:rPr>
        <w:t>这</w:t>
      </w:r>
      <w:r w:rsidR="00942658">
        <w:rPr>
          <w:rFonts w:ascii="Times New Roman" w:eastAsia="宋体" w:hAnsi="Times New Roman" w:cs="Times New Roman" w:hint="eastAsia"/>
          <w:sz w:val="24"/>
          <w:szCs w:val="28"/>
          <w14:ligatures w14:val="none"/>
        </w:rPr>
        <w:t>本质</w:t>
      </w:r>
      <w:r w:rsidR="003767AF">
        <w:rPr>
          <w:rFonts w:ascii="Times New Roman" w:eastAsia="宋体" w:hAnsi="Times New Roman" w:cs="Times New Roman" w:hint="eastAsia"/>
          <w:sz w:val="24"/>
          <w:szCs w:val="28"/>
          <w14:ligatures w14:val="none"/>
        </w:rPr>
        <w:t>上在于</w:t>
      </w:r>
      <w:r w:rsidR="00992D7C" w:rsidRPr="00992D7C">
        <w:rPr>
          <w:rFonts w:ascii="Times New Roman" w:eastAsia="宋体" w:hAnsi="Times New Roman" w:cs="Times New Roman"/>
          <w:sz w:val="24"/>
          <w:szCs w:val="28"/>
          <w14:ligatures w14:val="none"/>
        </w:rPr>
        <w:t>隋唐大一统政权的建立及其权力转移，并未改变士族门阀政治的社会基础。魏晋以降的高门大族历经盛衰</w:t>
      </w:r>
      <w:r w:rsidR="00992D7C">
        <w:rPr>
          <w:rFonts w:ascii="Times New Roman" w:eastAsia="宋体" w:hAnsi="Times New Roman" w:cs="Times New Roman" w:hint="eastAsia"/>
          <w:sz w:val="24"/>
          <w:szCs w:val="28"/>
          <w14:ligatures w14:val="none"/>
        </w:rPr>
        <w:t>沉浮</w:t>
      </w:r>
      <w:r w:rsidR="00992D7C" w:rsidRPr="00992D7C">
        <w:rPr>
          <w:rFonts w:ascii="Times New Roman" w:eastAsia="宋体" w:hAnsi="Times New Roman" w:cs="Times New Roman"/>
          <w:sz w:val="24"/>
          <w:szCs w:val="28"/>
          <w14:ligatures w14:val="none"/>
        </w:rPr>
        <w:t>，仍是社会政治舞台上的主要力量。</w:t>
      </w:r>
      <w:r w:rsidR="003767AF">
        <w:rPr>
          <w:rStyle w:val="af0"/>
          <w:rFonts w:ascii="Times New Roman" w:eastAsia="宋体" w:hAnsi="Times New Roman" w:cs="Times New Roman" w:hint="eastAsia"/>
          <w:sz w:val="24"/>
          <w:szCs w:val="28"/>
          <w14:ligatures w14:val="none"/>
        </w:rPr>
        <w:footnoteReference w:id="48"/>
      </w:r>
      <w:r>
        <w:rPr>
          <w:rFonts w:ascii="Times New Roman" w:eastAsia="宋体" w:hAnsi="Times New Roman" w:cs="Times New Roman" w:hint="eastAsia"/>
          <w:sz w:val="24"/>
          <w:szCs w:val="28"/>
          <w14:ligatures w14:val="none"/>
        </w:rPr>
        <w:t>正因如此</w:t>
      </w:r>
      <w:r w:rsidR="00942658">
        <w:rPr>
          <w:rFonts w:ascii="Times New Roman" w:eastAsia="宋体" w:hAnsi="Times New Roman" w:cs="Times New Roman" w:hint="eastAsia"/>
          <w:sz w:val="24"/>
          <w:szCs w:val="28"/>
          <w14:ligatures w14:val="none"/>
        </w:rPr>
        <w:t>，</w:t>
      </w:r>
      <w:r>
        <w:rPr>
          <w:rFonts w:ascii="Times New Roman" w:eastAsia="宋体" w:hAnsi="Times New Roman" w:cs="Times New Roman" w:hint="eastAsia"/>
          <w:sz w:val="24"/>
          <w:szCs w:val="28"/>
          <w14:ligatures w14:val="none"/>
        </w:rPr>
        <w:t>尽管</w:t>
      </w:r>
      <w:r w:rsidR="00942658">
        <w:rPr>
          <w:rFonts w:ascii="Times New Roman" w:eastAsia="宋体" w:hAnsi="Times New Roman" w:cs="Times New Roman" w:hint="eastAsia"/>
          <w:sz w:val="24"/>
          <w:szCs w:val="28"/>
          <w14:ligatures w14:val="none"/>
        </w:rPr>
        <w:t>唐王朝在</w:t>
      </w:r>
      <w:r w:rsidR="00970E3E" w:rsidRPr="0091347E">
        <w:rPr>
          <w:rFonts w:ascii="Times New Roman" w:eastAsia="宋体" w:hAnsi="Times New Roman" w:cs="Times New Roman"/>
          <w:sz w:val="24"/>
          <w:szCs w:val="28"/>
          <w14:ligatures w14:val="none"/>
        </w:rPr>
        <w:t>贞观三年闰十二月，</w:t>
      </w:r>
      <w:r w:rsidR="00970E3E">
        <w:rPr>
          <w:rFonts w:ascii="Times New Roman" w:eastAsia="宋体" w:hAnsi="Times New Roman" w:cs="Times New Roman" w:hint="eastAsia"/>
          <w:sz w:val="24"/>
          <w:szCs w:val="28"/>
          <w14:ligatures w14:val="none"/>
        </w:rPr>
        <w:t>取消著作郎的史职，</w:t>
      </w:r>
      <w:r w:rsidR="00873E0D">
        <w:rPr>
          <w:rFonts w:ascii="Times New Roman" w:eastAsia="宋体" w:hAnsi="Times New Roman" w:cs="Times New Roman" w:hint="eastAsia"/>
          <w:sz w:val="24"/>
          <w:szCs w:val="28"/>
          <w14:ligatures w14:val="none"/>
        </w:rPr>
        <w:t>以“重其职而秘其事”的方式</w:t>
      </w:r>
      <w:r w:rsidR="002E5F6C">
        <w:rPr>
          <w:rFonts w:ascii="Times New Roman" w:eastAsia="宋体" w:hAnsi="Times New Roman" w:cs="Times New Roman" w:hint="eastAsia"/>
          <w:sz w:val="24"/>
          <w:szCs w:val="28"/>
          <w14:ligatures w14:val="none"/>
        </w:rPr>
        <w:t>，</w:t>
      </w:r>
      <w:r>
        <w:rPr>
          <w:rFonts w:ascii="Times New Roman" w:eastAsia="宋体" w:hAnsi="Times New Roman" w:cs="Times New Roman" w:hint="eastAsia"/>
          <w:sz w:val="24"/>
          <w:szCs w:val="28"/>
          <w14:ligatures w14:val="none"/>
        </w:rPr>
        <w:t>“</w:t>
      </w:r>
      <w:r w:rsidRPr="0091347E">
        <w:rPr>
          <w:rFonts w:ascii="Times New Roman" w:eastAsia="宋体" w:hAnsi="Times New Roman" w:cs="Times New Roman"/>
          <w:sz w:val="24"/>
          <w:szCs w:val="28"/>
          <w14:ligatures w14:val="none"/>
        </w:rPr>
        <w:t>始移史馆于禁中</w:t>
      </w:r>
      <w:r>
        <w:rPr>
          <w:rFonts w:ascii="Times New Roman" w:eastAsia="宋体" w:hAnsi="Times New Roman" w:cs="Times New Roman" w:hint="eastAsia"/>
          <w:sz w:val="24"/>
          <w:szCs w:val="28"/>
          <w14:ligatures w14:val="none"/>
        </w:rPr>
        <w:t>”</w:t>
      </w:r>
      <w:r>
        <w:rPr>
          <w:rStyle w:val="af0"/>
          <w:rFonts w:ascii="Times New Roman" w:eastAsia="宋体" w:hAnsi="Times New Roman" w:cs="Times New Roman"/>
          <w:sz w:val="24"/>
          <w:szCs w:val="28"/>
          <w14:ligatures w14:val="none"/>
        </w:rPr>
        <w:footnoteReference w:id="49"/>
      </w:r>
      <w:r w:rsidR="00970E3E">
        <w:rPr>
          <w:rFonts w:ascii="Times New Roman" w:eastAsia="宋体" w:hAnsi="Times New Roman" w:cs="Times New Roman" w:hint="eastAsia"/>
          <w:sz w:val="24"/>
          <w:szCs w:val="28"/>
          <w14:ligatures w14:val="none"/>
        </w:rPr>
        <w:t>，</w:t>
      </w:r>
      <w:r w:rsidR="00873E0D">
        <w:rPr>
          <w:rFonts w:ascii="Times New Roman" w:eastAsia="宋体" w:hAnsi="Times New Roman" w:cs="Times New Roman" w:hint="eastAsia"/>
          <w:sz w:val="24"/>
          <w:szCs w:val="28"/>
          <w14:ligatures w14:val="none"/>
        </w:rPr>
        <w:t>进而确立起宰相监修、他官兼领的史馆制度，但史学的“家学化”</w:t>
      </w:r>
      <w:r w:rsidR="00A279C3">
        <w:rPr>
          <w:rFonts w:ascii="Times New Roman" w:eastAsia="宋体" w:hAnsi="Times New Roman" w:cs="Times New Roman" w:hint="eastAsia"/>
          <w:sz w:val="24"/>
          <w:szCs w:val="28"/>
          <w14:ligatures w14:val="none"/>
        </w:rPr>
        <w:t>现象</w:t>
      </w:r>
      <w:r w:rsidR="00873E0D">
        <w:rPr>
          <w:rFonts w:ascii="Times New Roman" w:eastAsia="宋体" w:hAnsi="Times New Roman" w:cs="Times New Roman" w:hint="eastAsia"/>
          <w:sz w:val="24"/>
          <w:szCs w:val="28"/>
          <w14:ligatures w14:val="none"/>
        </w:rPr>
        <w:t>依然方兴未艾。</w:t>
      </w:r>
    </w:p>
    <w:p w14:paraId="01E75127" w14:textId="29333F0F" w:rsidR="009E28F1" w:rsidRPr="000E023A" w:rsidRDefault="00873E0D" w:rsidP="005A3D80">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据台湾学者</w:t>
      </w:r>
      <w:r w:rsidR="00A94C95">
        <w:rPr>
          <w:rFonts w:ascii="Times New Roman" w:eastAsia="宋体" w:hAnsi="Times New Roman" w:cs="Times New Roman" w:hint="eastAsia"/>
          <w:sz w:val="24"/>
          <w:szCs w:val="28"/>
          <w14:ligatures w14:val="none"/>
        </w:rPr>
        <w:t>张荣芳</w:t>
      </w:r>
      <w:r>
        <w:rPr>
          <w:rFonts w:ascii="Times New Roman" w:eastAsia="宋体" w:hAnsi="Times New Roman" w:cs="Times New Roman" w:hint="eastAsia"/>
          <w:sz w:val="24"/>
          <w:szCs w:val="28"/>
          <w14:ligatures w14:val="none"/>
        </w:rPr>
        <w:t>统计，</w:t>
      </w:r>
      <w:r w:rsidR="00C54DBC">
        <w:rPr>
          <w:rFonts w:ascii="Times New Roman" w:eastAsia="宋体" w:hAnsi="Times New Roman" w:cs="Times New Roman" w:hint="eastAsia"/>
          <w:sz w:val="24"/>
          <w:szCs w:val="28"/>
          <w14:ligatures w14:val="none"/>
        </w:rPr>
        <w:t>在唐代</w:t>
      </w:r>
      <w:r w:rsidR="00A94C95">
        <w:rPr>
          <w:rFonts w:ascii="Times New Roman" w:eastAsia="宋体" w:hAnsi="Times New Roman" w:cs="Times New Roman" w:hint="eastAsia"/>
          <w:sz w:val="24"/>
          <w:szCs w:val="28"/>
          <w14:ligatures w14:val="none"/>
        </w:rPr>
        <w:t>已知</w:t>
      </w:r>
      <w:r w:rsidR="00C54DBC">
        <w:rPr>
          <w:rFonts w:ascii="Times New Roman" w:eastAsia="宋体" w:hAnsi="Times New Roman" w:cs="Times New Roman" w:hint="eastAsia"/>
          <w:sz w:val="24"/>
          <w:szCs w:val="28"/>
          <w14:ligatures w14:val="none"/>
        </w:rPr>
        <w:t>410</w:t>
      </w:r>
      <w:r w:rsidR="00C54DBC">
        <w:rPr>
          <w:rFonts w:ascii="Times New Roman" w:eastAsia="宋体" w:hAnsi="Times New Roman" w:cs="Times New Roman" w:hint="eastAsia"/>
          <w:sz w:val="24"/>
          <w:szCs w:val="28"/>
          <w14:ligatures w14:val="none"/>
        </w:rPr>
        <w:t>名史官中，出于</w:t>
      </w:r>
      <w:r w:rsidR="00A94C95">
        <w:rPr>
          <w:rFonts w:ascii="Times New Roman" w:eastAsia="宋体" w:hAnsi="Times New Roman" w:cs="Times New Roman" w:hint="eastAsia"/>
          <w:sz w:val="24"/>
          <w:szCs w:val="28"/>
          <w14:ligatures w14:val="none"/>
        </w:rPr>
        <w:t>士族家族的史官就有</w:t>
      </w:r>
      <w:r w:rsidR="00A94C95">
        <w:rPr>
          <w:rFonts w:ascii="Times New Roman" w:eastAsia="宋体" w:hAnsi="Times New Roman" w:cs="Times New Roman" w:hint="eastAsia"/>
          <w:sz w:val="24"/>
          <w:szCs w:val="28"/>
          <w14:ligatures w14:val="none"/>
        </w:rPr>
        <w:t>233</w:t>
      </w:r>
      <w:r w:rsidR="00A94C95">
        <w:rPr>
          <w:rFonts w:ascii="Times New Roman" w:eastAsia="宋体" w:hAnsi="Times New Roman" w:cs="Times New Roman" w:hint="eastAsia"/>
          <w:sz w:val="24"/>
          <w:szCs w:val="28"/>
          <w14:ligatures w14:val="none"/>
        </w:rPr>
        <w:t>人，占比高达</w:t>
      </w:r>
      <w:r w:rsidR="00A94C95">
        <w:rPr>
          <w:rFonts w:ascii="Times New Roman" w:eastAsia="宋体" w:hAnsi="Times New Roman" w:cs="Times New Roman" w:hint="eastAsia"/>
          <w:sz w:val="24"/>
          <w:szCs w:val="28"/>
          <w14:ligatures w14:val="none"/>
        </w:rPr>
        <w:t>57%</w:t>
      </w:r>
      <w:r w:rsidR="00A94C95">
        <w:rPr>
          <w:rFonts w:ascii="Times New Roman" w:eastAsia="宋体" w:hAnsi="Times New Roman" w:cs="Times New Roman" w:hint="eastAsia"/>
          <w:sz w:val="24"/>
          <w:szCs w:val="28"/>
          <w14:ligatures w14:val="none"/>
        </w:rPr>
        <w:t>。</w:t>
      </w:r>
      <w:r w:rsidR="005A3D80">
        <w:rPr>
          <w:rFonts w:ascii="Times New Roman" w:eastAsia="宋体" w:hAnsi="Times New Roman" w:cs="Times New Roman" w:hint="eastAsia"/>
          <w:sz w:val="24"/>
          <w:szCs w:val="28"/>
          <w14:ligatures w14:val="none"/>
        </w:rPr>
        <w:t>其中</w:t>
      </w:r>
      <w:r w:rsidR="00D7053D">
        <w:rPr>
          <w:rFonts w:ascii="Times New Roman" w:eastAsia="宋体" w:hAnsi="Times New Roman" w:cs="Times New Roman" w:hint="eastAsia"/>
          <w:sz w:val="24"/>
          <w:szCs w:val="28"/>
          <w14:ligatures w14:val="none"/>
        </w:rPr>
        <w:t>，</w:t>
      </w:r>
      <w:r w:rsidR="005A3D80">
        <w:rPr>
          <w:rFonts w:ascii="Times New Roman" w:eastAsia="宋体" w:hAnsi="Times New Roman" w:cs="Times New Roman" w:hint="eastAsia"/>
          <w:sz w:val="24"/>
          <w:szCs w:val="28"/>
          <w14:ligatures w14:val="none"/>
        </w:rPr>
        <w:t>绝大多数家族仍然是将史官视为仕途中的中转站，</w:t>
      </w:r>
      <w:r w:rsidR="009E28F1">
        <w:rPr>
          <w:rFonts w:ascii="Times New Roman" w:eastAsia="宋体" w:hAnsi="Times New Roman" w:cs="Times New Roman" w:hint="eastAsia"/>
          <w:sz w:val="24"/>
          <w:szCs w:val="28"/>
          <w14:ligatures w14:val="none"/>
        </w:rPr>
        <w:t>真正以史学传承的士族</w:t>
      </w:r>
      <w:r w:rsidR="006E26D7">
        <w:rPr>
          <w:rFonts w:ascii="Times New Roman" w:eastAsia="宋体" w:hAnsi="Times New Roman" w:cs="Times New Roman" w:hint="eastAsia"/>
          <w:sz w:val="24"/>
          <w:szCs w:val="28"/>
          <w14:ligatures w14:val="none"/>
        </w:rPr>
        <w:t>则有</w:t>
      </w:r>
      <w:r w:rsidR="000E6005">
        <w:rPr>
          <w:rFonts w:ascii="Times New Roman" w:eastAsia="宋体" w:hAnsi="Times New Roman" w:cs="Times New Roman" w:hint="eastAsia"/>
          <w:sz w:val="24"/>
          <w:szCs w:val="28"/>
          <w14:ligatures w14:val="none"/>
        </w:rPr>
        <w:t>华原令狐氏、</w:t>
      </w:r>
      <w:r w:rsidR="009E28F1">
        <w:rPr>
          <w:rFonts w:ascii="Times New Roman" w:eastAsia="宋体" w:hAnsi="Times New Roman" w:cs="Times New Roman" w:hint="eastAsia"/>
          <w:sz w:val="24"/>
          <w:szCs w:val="28"/>
          <w14:ligatures w14:val="none"/>
        </w:rPr>
        <w:t>彭城刘氏、义兴蒋氏、</w:t>
      </w:r>
      <w:r w:rsidR="000E6005">
        <w:rPr>
          <w:rFonts w:ascii="Times New Roman" w:eastAsia="宋体" w:hAnsi="Times New Roman" w:cs="Times New Roman" w:hint="eastAsia"/>
          <w:sz w:val="24"/>
          <w:szCs w:val="28"/>
          <w14:ligatures w14:val="none"/>
        </w:rPr>
        <w:t>吴兴沈氏与</w:t>
      </w:r>
      <w:r w:rsidR="009E28F1">
        <w:rPr>
          <w:rFonts w:ascii="Times New Roman" w:eastAsia="宋体" w:hAnsi="Times New Roman" w:cs="Times New Roman" w:hint="eastAsia"/>
          <w:sz w:val="24"/>
          <w:szCs w:val="28"/>
          <w14:ligatures w14:val="none"/>
        </w:rPr>
        <w:t>河东柳氏等少数。</w:t>
      </w:r>
      <w:r w:rsidR="00183435">
        <w:rPr>
          <w:rStyle w:val="af0"/>
          <w:rFonts w:ascii="Times New Roman" w:eastAsia="宋体" w:hAnsi="Times New Roman" w:cs="Times New Roman"/>
          <w:sz w:val="24"/>
          <w:szCs w:val="28"/>
          <w14:ligatures w14:val="none"/>
        </w:rPr>
        <w:footnoteReference w:id="50"/>
      </w:r>
      <w:r w:rsidR="000E023A">
        <w:rPr>
          <w:rFonts w:ascii="Times New Roman" w:eastAsia="宋体" w:hAnsi="Times New Roman" w:cs="Times New Roman" w:hint="eastAsia"/>
          <w:sz w:val="24"/>
          <w:szCs w:val="28"/>
          <w14:ligatures w14:val="none"/>
        </w:rPr>
        <w:t>如下表所示：</w:t>
      </w:r>
    </w:p>
    <w:p w14:paraId="53C42C4F" w14:textId="27CE6958" w:rsidR="004B280B" w:rsidRPr="004B280B" w:rsidRDefault="004B280B" w:rsidP="004B280B">
      <w:pPr>
        <w:pStyle w:val="af8"/>
        <w:keepNext/>
        <w:jc w:val="center"/>
        <w:rPr>
          <w:rFonts w:ascii="Times New Roman" w:eastAsia="宋体" w:hAnsi="Times New Roman" w:cs="Times New Roman (标题 CS)"/>
        </w:rPr>
      </w:pPr>
      <w:r w:rsidRPr="004B280B">
        <w:rPr>
          <w:rFonts w:ascii="Times New Roman" w:eastAsia="宋体" w:hAnsi="Times New Roman" w:cs="Times New Roman (标题 CS)"/>
        </w:rPr>
        <w:t>表</w:t>
      </w:r>
      <w:r w:rsidRPr="004B280B">
        <w:rPr>
          <w:rFonts w:ascii="Times New Roman" w:eastAsia="宋体" w:hAnsi="Times New Roman" w:cs="Times New Roman (标题 CS)"/>
        </w:rPr>
        <w:t xml:space="preserve"> </w:t>
      </w:r>
      <w:r w:rsidRPr="004B280B">
        <w:rPr>
          <w:rFonts w:ascii="Times New Roman" w:eastAsia="宋体" w:hAnsi="Times New Roman" w:cs="Times New Roman (标题 CS)"/>
        </w:rPr>
        <w:fldChar w:fldCharType="begin"/>
      </w:r>
      <w:r w:rsidRPr="004B280B">
        <w:rPr>
          <w:rFonts w:ascii="Times New Roman" w:eastAsia="宋体" w:hAnsi="Times New Roman" w:cs="Times New Roman (标题 CS)"/>
        </w:rPr>
        <w:instrText xml:space="preserve"> SEQ </w:instrText>
      </w:r>
      <w:r w:rsidRPr="004B280B">
        <w:rPr>
          <w:rFonts w:ascii="Times New Roman" w:eastAsia="宋体" w:hAnsi="Times New Roman" w:cs="Times New Roman (标题 CS)"/>
        </w:rPr>
        <w:instrText>表</w:instrText>
      </w:r>
      <w:r w:rsidRPr="004B280B">
        <w:rPr>
          <w:rFonts w:ascii="Times New Roman" w:eastAsia="宋体" w:hAnsi="Times New Roman" w:cs="Times New Roman (标题 CS)"/>
        </w:rPr>
        <w:instrText xml:space="preserve"> \* ARABIC </w:instrText>
      </w:r>
      <w:r w:rsidRPr="004B280B">
        <w:rPr>
          <w:rFonts w:ascii="Times New Roman" w:eastAsia="宋体" w:hAnsi="Times New Roman" w:cs="Times New Roman (标题 CS)"/>
        </w:rPr>
        <w:fldChar w:fldCharType="separate"/>
      </w:r>
      <w:r w:rsidRPr="004B280B">
        <w:rPr>
          <w:rFonts w:ascii="Times New Roman" w:eastAsia="宋体" w:hAnsi="Times New Roman" w:cs="Times New Roman (标题 CS)"/>
          <w:noProof/>
        </w:rPr>
        <w:t>1</w:t>
      </w:r>
      <w:r w:rsidRPr="004B280B">
        <w:rPr>
          <w:rFonts w:ascii="Times New Roman" w:eastAsia="宋体" w:hAnsi="Times New Roman" w:cs="Times New Roman (标题 CS)"/>
        </w:rPr>
        <w:fldChar w:fldCharType="end"/>
      </w:r>
      <w:r w:rsidR="006E7458">
        <w:rPr>
          <w:rFonts w:ascii="Times New Roman" w:eastAsia="宋体" w:hAnsi="Times New Roman" w:cs="Times New Roman (标题 CS)" w:hint="eastAsia"/>
        </w:rPr>
        <w:t>：唐代史官家学情况表</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851"/>
        <w:gridCol w:w="992"/>
        <w:gridCol w:w="6520"/>
      </w:tblGrid>
      <w:tr w:rsidR="00195867" w:rsidRPr="009E28F1" w14:paraId="51F1636F" w14:textId="77777777" w:rsidTr="00195867">
        <w:trPr>
          <w:trHeight w:val="460"/>
        </w:trPr>
        <w:tc>
          <w:tcPr>
            <w:tcW w:w="704" w:type="dxa"/>
            <w:vAlign w:val="center"/>
          </w:tcPr>
          <w:p w14:paraId="7A2F6F29" w14:textId="220E4FA4" w:rsidR="00195867" w:rsidRPr="009E28F1" w:rsidRDefault="00195867" w:rsidP="00195867">
            <w:pPr>
              <w:widowControl/>
              <w:spacing w:after="0" w:line="240" w:lineRule="auto"/>
              <w:jc w:val="center"/>
              <w:rPr>
                <w:rFonts w:ascii="宋体" w:eastAsia="宋体" w:hAnsi="宋体" w:cs="宋体"/>
                <w:color w:val="000000"/>
                <w:kern w:val="0"/>
                <w:sz w:val="24"/>
                <w14:ligatures w14:val="none"/>
              </w:rPr>
            </w:pPr>
            <w:r>
              <w:rPr>
                <w:rFonts w:ascii="宋体" w:eastAsia="宋体" w:hAnsi="宋体" w:cs="宋体" w:hint="eastAsia"/>
                <w:color w:val="000000"/>
                <w:kern w:val="0"/>
                <w:sz w:val="24"/>
                <w14:ligatures w14:val="none"/>
              </w:rPr>
              <w:t>家族</w:t>
            </w:r>
          </w:p>
        </w:tc>
        <w:tc>
          <w:tcPr>
            <w:tcW w:w="851" w:type="dxa"/>
            <w:vAlign w:val="center"/>
          </w:tcPr>
          <w:p w14:paraId="08C861FF" w14:textId="628EDA26" w:rsidR="00195867" w:rsidRDefault="00195867" w:rsidP="00195867">
            <w:pPr>
              <w:widowControl/>
              <w:spacing w:after="0" w:line="240" w:lineRule="auto"/>
              <w:jc w:val="center"/>
              <w:rPr>
                <w:rFonts w:ascii="宋体" w:eastAsia="宋体" w:hAnsi="宋体" w:cs="宋体"/>
                <w:color w:val="000000"/>
                <w:kern w:val="0"/>
                <w:sz w:val="24"/>
                <w14:ligatures w14:val="none"/>
              </w:rPr>
            </w:pPr>
            <w:r>
              <w:rPr>
                <w:rFonts w:ascii="宋体" w:eastAsia="宋体" w:hAnsi="宋体" w:cs="宋体" w:hint="eastAsia"/>
                <w:color w:val="000000"/>
                <w:kern w:val="0"/>
                <w:sz w:val="24"/>
                <w14:ligatures w14:val="none"/>
              </w:rPr>
              <w:t>血缘</w:t>
            </w:r>
          </w:p>
        </w:tc>
        <w:tc>
          <w:tcPr>
            <w:tcW w:w="992" w:type="dxa"/>
            <w:vAlign w:val="center"/>
          </w:tcPr>
          <w:p w14:paraId="0A643A73" w14:textId="14F3724E" w:rsidR="00195867" w:rsidRPr="009E28F1" w:rsidRDefault="00195867" w:rsidP="00195867">
            <w:pPr>
              <w:widowControl/>
              <w:spacing w:after="0" w:line="240" w:lineRule="auto"/>
              <w:jc w:val="center"/>
              <w:rPr>
                <w:rFonts w:ascii="宋体" w:eastAsia="宋体" w:hAnsi="宋体" w:cs="宋体"/>
                <w:color w:val="000000"/>
                <w:kern w:val="0"/>
                <w:sz w:val="24"/>
                <w14:ligatures w14:val="none"/>
              </w:rPr>
            </w:pPr>
            <w:r>
              <w:rPr>
                <w:rFonts w:ascii="宋体" w:eastAsia="宋体" w:hAnsi="宋体" w:cs="宋体" w:hint="eastAsia"/>
                <w:color w:val="000000"/>
                <w:kern w:val="0"/>
                <w:sz w:val="24"/>
                <w14:ligatures w14:val="none"/>
              </w:rPr>
              <w:t>姓名</w:t>
            </w:r>
          </w:p>
        </w:tc>
        <w:tc>
          <w:tcPr>
            <w:tcW w:w="6520" w:type="dxa"/>
            <w:vAlign w:val="center"/>
          </w:tcPr>
          <w:p w14:paraId="4222F3D7" w14:textId="11966BF4" w:rsidR="00195867" w:rsidRPr="009E28F1" w:rsidRDefault="00195867" w:rsidP="00195867">
            <w:pPr>
              <w:widowControl/>
              <w:spacing w:after="0" w:line="240" w:lineRule="auto"/>
              <w:jc w:val="center"/>
              <w:rPr>
                <w:rFonts w:ascii="宋体" w:eastAsia="宋体" w:hAnsi="宋体" w:cs="宋体"/>
                <w:color w:val="000000"/>
                <w:kern w:val="0"/>
                <w:sz w:val="24"/>
                <w14:ligatures w14:val="none"/>
              </w:rPr>
            </w:pPr>
            <w:r>
              <w:rPr>
                <w:rFonts w:ascii="宋体" w:eastAsia="宋体" w:hAnsi="宋体" w:cs="宋体" w:hint="eastAsia"/>
                <w:color w:val="000000"/>
                <w:kern w:val="0"/>
                <w:sz w:val="24"/>
                <w14:ligatures w14:val="none"/>
              </w:rPr>
              <w:t>具体史证</w:t>
            </w:r>
          </w:p>
        </w:tc>
      </w:tr>
      <w:tr w:rsidR="000E6005" w:rsidRPr="009E28F1" w14:paraId="4177C141" w14:textId="77777777" w:rsidTr="00195867">
        <w:trPr>
          <w:trHeight w:val="1027"/>
        </w:trPr>
        <w:tc>
          <w:tcPr>
            <w:tcW w:w="704" w:type="dxa"/>
            <w:vMerge w:val="restart"/>
            <w:vAlign w:val="center"/>
            <w:hideMark/>
          </w:tcPr>
          <w:p w14:paraId="1EB91605" w14:textId="77777777" w:rsidR="000E6005" w:rsidRPr="009E28F1" w:rsidRDefault="000E6005" w:rsidP="009E28F1">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华原令狐氏</w:t>
            </w:r>
          </w:p>
        </w:tc>
        <w:tc>
          <w:tcPr>
            <w:tcW w:w="851" w:type="dxa"/>
            <w:vAlign w:val="center"/>
            <w:hideMark/>
          </w:tcPr>
          <w:p w14:paraId="3D8E9183" w14:textId="4DB626EA" w:rsidR="000E6005" w:rsidRPr="009E28F1" w:rsidRDefault="002B0D0F" w:rsidP="009E28F1">
            <w:pPr>
              <w:widowControl/>
              <w:spacing w:after="0" w:line="240" w:lineRule="auto"/>
              <w:rPr>
                <w:rFonts w:ascii="宋体" w:eastAsia="宋体" w:hAnsi="宋体" w:cs="宋体"/>
                <w:color w:val="000000"/>
                <w:kern w:val="0"/>
                <w:sz w:val="24"/>
                <w14:ligatures w14:val="none"/>
              </w:rPr>
            </w:pPr>
            <w:r>
              <w:rPr>
                <w:rFonts w:ascii="宋体" w:eastAsia="宋体" w:hAnsi="宋体" w:cs="宋体" w:hint="eastAsia"/>
                <w:color w:val="000000"/>
                <w:kern w:val="0"/>
                <w:sz w:val="24"/>
                <w14:ligatures w14:val="none"/>
              </w:rPr>
              <w:t>己身</w:t>
            </w:r>
          </w:p>
        </w:tc>
        <w:tc>
          <w:tcPr>
            <w:tcW w:w="992" w:type="dxa"/>
            <w:vAlign w:val="center"/>
            <w:hideMark/>
          </w:tcPr>
          <w:p w14:paraId="1BB2FA7B" w14:textId="77777777" w:rsidR="00B03B32" w:rsidRDefault="000E6005" w:rsidP="009E28F1">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令狐</w:t>
            </w:r>
          </w:p>
          <w:p w14:paraId="2171244F" w14:textId="2AA51F6A" w:rsidR="000E6005" w:rsidRPr="009E28F1" w:rsidRDefault="000E6005" w:rsidP="009E28F1">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德棻</w:t>
            </w:r>
          </w:p>
        </w:tc>
        <w:tc>
          <w:tcPr>
            <w:tcW w:w="6520" w:type="dxa"/>
            <w:vAlign w:val="center"/>
            <w:hideMark/>
          </w:tcPr>
          <w:p w14:paraId="0C8ABCC0" w14:textId="574B12C9" w:rsidR="000E6005" w:rsidRPr="009E28F1" w:rsidRDefault="000E6005" w:rsidP="009E28F1">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贞观三年，太宗复敕修撰，乃令德棻与秘书</w:t>
            </w:r>
            <w:r w:rsidR="000E023A">
              <w:rPr>
                <w:rFonts w:ascii="宋体" w:eastAsia="宋体" w:hAnsi="宋体" w:cs="宋体" w:hint="eastAsia"/>
                <w:color w:val="000000"/>
                <w:kern w:val="0"/>
                <w:sz w:val="24"/>
                <w14:ligatures w14:val="none"/>
              </w:rPr>
              <w:t>郎</w:t>
            </w:r>
            <w:r w:rsidRPr="009E28F1">
              <w:rPr>
                <w:rFonts w:ascii="宋体" w:eastAsia="宋体" w:hAnsi="宋体" w:cs="宋体" w:hint="eastAsia"/>
                <w:color w:val="000000"/>
                <w:kern w:val="0"/>
                <w:sz w:val="24"/>
                <w14:ligatures w14:val="none"/>
              </w:rPr>
              <w:t>岑文本修周史……总知类会梁、陈、齐、隋诸史。……永徽元年，……监修国史及</w:t>
            </w:r>
            <w:r w:rsidR="00D7053D">
              <w:rPr>
                <w:rFonts w:ascii="宋体" w:eastAsia="宋体" w:hAnsi="宋体" w:cs="宋体" w:hint="eastAsia"/>
                <w:color w:val="000000"/>
                <w:kern w:val="0"/>
                <w:sz w:val="24"/>
                <w14:ligatures w14:val="none"/>
              </w:rPr>
              <w:t>《</w:t>
            </w:r>
            <w:r w:rsidRPr="009E28F1">
              <w:rPr>
                <w:rFonts w:ascii="宋体" w:eastAsia="宋体" w:hAnsi="宋体" w:cs="宋体" w:hint="eastAsia"/>
                <w:color w:val="000000"/>
                <w:kern w:val="0"/>
                <w:sz w:val="24"/>
                <w14:ligatures w14:val="none"/>
              </w:rPr>
              <w:t>五代史志</w:t>
            </w:r>
            <w:r w:rsidR="00D7053D">
              <w:rPr>
                <w:rFonts w:ascii="宋体" w:eastAsia="宋体" w:hAnsi="宋体" w:cs="宋体" w:hint="eastAsia"/>
                <w:color w:val="000000"/>
                <w:kern w:val="0"/>
                <w:sz w:val="24"/>
                <w14:ligatures w14:val="none"/>
              </w:rPr>
              <w:t>》</w:t>
            </w:r>
            <w:r w:rsidRPr="009E28F1">
              <w:rPr>
                <w:rFonts w:ascii="宋体" w:eastAsia="宋体" w:hAnsi="宋体" w:cs="宋体" w:hint="eastAsia"/>
                <w:color w:val="000000"/>
                <w:kern w:val="0"/>
                <w:sz w:val="24"/>
                <w14:ligatures w14:val="none"/>
              </w:rPr>
              <w:t>。</w:t>
            </w:r>
          </w:p>
        </w:tc>
      </w:tr>
      <w:tr w:rsidR="000E6005" w:rsidRPr="009E28F1" w14:paraId="385449A9" w14:textId="77777777" w:rsidTr="00D7053D">
        <w:trPr>
          <w:trHeight w:val="652"/>
        </w:trPr>
        <w:tc>
          <w:tcPr>
            <w:tcW w:w="704" w:type="dxa"/>
            <w:vMerge/>
            <w:vAlign w:val="center"/>
            <w:hideMark/>
          </w:tcPr>
          <w:p w14:paraId="2A3DBA99" w14:textId="77777777" w:rsidR="000E6005" w:rsidRPr="009E28F1" w:rsidRDefault="000E6005" w:rsidP="009E28F1">
            <w:pPr>
              <w:widowControl/>
              <w:spacing w:after="0" w:line="240" w:lineRule="auto"/>
              <w:rPr>
                <w:rFonts w:ascii="宋体" w:eastAsia="宋体" w:hAnsi="宋体" w:cs="宋体"/>
                <w:color w:val="000000"/>
                <w:kern w:val="0"/>
                <w:sz w:val="24"/>
                <w14:ligatures w14:val="none"/>
              </w:rPr>
            </w:pPr>
          </w:p>
        </w:tc>
        <w:tc>
          <w:tcPr>
            <w:tcW w:w="851" w:type="dxa"/>
            <w:vAlign w:val="center"/>
            <w:hideMark/>
          </w:tcPr>
          <w:p w14:paraId="1D2C4D36" w14:textId="66A27527" w:rsidR="000E6005" w:rsidRPr="009E28F1" w:rsidRDefault="000E6005" w:rsidP="009E28F1">
            <w:pPr>
              <w:widowControl/>
              <w:spacing w:after="0" w:line="240" w:lineRule="auto"/>
              <w:rPr>
                <w:rFonts w:ascii="宋体" w:eastAsia="宋体" w:hAnsi="宋体" w:cs="宋体"/>
                <w:color w:val="000000"/>
                <w:kern w:val="0"/>
                <w:sz w:val="24"/>
                <w14:ligatures w14:val="none"/>
              </w:rPr>
            </w:pPr>
            <w:r>
              <w:rPr>
                <w:rFonts w:ascii="宋体" w:eastAsia="宋体" w:hAnsi="宋体" w:cs="宋体" w:hint="eastAsia"/>
                <w:color w:val="000000"/>
                <w:kern w:val="0"/>
                <w:sz w:val="24"/>
                <w14:ligatures w14:val="none"/>
              </w:rPr>
              <w:t>玄</w:t>
            </w:r>
            <w:r w:rsidRPr="009E28F1">
              <w:rPr>
                <w:rFonts w:ascii="宋体" w:eastAsia="宋体" w:hAnsi="宋体" w:cs="宋体" w:hint="eastAsia"/>
                <w:color w:val="000000"/>
                <w:kern w:val="0"/>
                <w:sz w:val="24"/>
                <w14:ligatures w14:val="none"/>
              </w:rPr>
              <w:t>孙</w:t>
            </w:r>
          </w:p>
        </w:tc>
        <w:tc>
          <w:tcPr>
            <w:tcW w:w="992" w:type="dxa"/>
            <w:vAlign w:val="center"/>
            <w:hideMark/>
          </w:tcPr>
          <w:p w14:paraId="479ACAFC" w14:textId="77777777" w:rsidR="000E6005" w:rsidRPr="009E28F1" w:rsidRDefault="000E6005" w:rsidP="009E28F1">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令狐峘</w:t>
            </w:r>
          </w:p>
        </w:tc>
        <w:tc>
          <w:tcPr>
            <w:tcW w:w="6520" w:type="dxa"/>
            <w:vAlign w:val="center"/>
            <w:hideMark/>
          </w:tcPr>
          <w:p w14:paraId="186A127F" w14:textId="77777777" w:rsidR="000E6005" w:rsidRPr="009E28F1" w:rsidRDefault="000E6005" w:rsidP="009E28F1">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迁起居舍人，皆兼史职，修《玄宗实录》一百卷、《代宗实录》四十卷。</w:t>
            </w:r>
          </w:p>
        </w:tc>
      </w:tr>
      <w:tr w:rsidR="000E6005" w:rsidRPr="009E28F1" w14:paraId="59C7D04D" w14:textId="77777777" w:rsidTr="00195867">
        <w:trPr>
          <w:trHeight w:val="674"/>
        </w:trPr>
        <w:tc>
          <w:tcPr>
            <w:tcW w:w="704" w:type="dxa"/>
            <w:vMerge w:val="restart"/>
            <w:vAlign w:val="center"/>
            <w:hideMark/>
          </w:tcPr>
          <w:p w14:paraId="149AA2BA" w14:textId="77777777" w:rsidR="000E6005" w:rsidRPr="009E28F1" w:rsidRDefault="000E6005" w:rsidP="000E6005">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彭城刘氏</w:t>
            </w:r>
          </w:p>
        </w:tc>
        <w:tc>
          <w:tcPr>
            <w:tcW w:w="851" w:type="dxa"/>
            <w:vAlign w:val="center"/>
            <w:hideMark/>
          </w:tcPr>
          <w:p w14:paraId="0B61743E" w14:textId="77777777" w:rsidR="000E6005" w:rsidRPr="009E28F1" w:rsidRDefault="000E6005" w:rsidP="009E28F1">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从祖</w:t>
            </w:r>
          </w:p>
        </w:tc>
        <w:tc>
          <w:tcPr>
            <w:tcW w:w="992" w:type="dxa"/>
            <w:vAlign w:val="center"/>
            <w:hideMark/>
          </w:tcPr>
          <w:p w14:paraId="34B52A9E" w14:textId="77777777" w:rsidR="000E6005" w:rsidRPr="009E28F1" w:rsidRDefault="000E6005" w:rsidP="009E28F1">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刘胤之</w:t>
            </w:r>
          </w:p>
        </w:tc>
        <w:tc>
          <w:tcPr>
            <w:tcW w:w="6520" w:type="dxa"/>
            <w:vAlign w:val="center"/>
            <w:hideMark/>
          </w:tcPr>
          <w:p w14:paraId="2530BCCD" w14:textId="2E6F9C48" w:rsidR="000E6005" w:rsidRPr="009E28F1" w:rsidRDefault="000E6005" w:rsidP="009E28F1">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永徽初，累转著作郎、弘文馆学士，与国子祭酒令狐德棻、著作郎杨仁卿等，撰成国史及实录</w:t>
            </w:r>
            <w:r w:rsidR="000E023A">
              <w:rPr>
                <w:rFonts w:ascii="宋体" w:eastAsia="宋体" w:hAnsi="宋体" w:cs="宋体" w:hint="eastAsia"/>
                <w:color w:val="000000"/>
                <w:kern w:val="0"/>
                <w:sz w:val="24"/>
                <w14:ligatures w14:val="none"/>
              </w:rPr>
              <w:t>。</w:t>
            </w:r>
          </w:p>
        </w:tc>
      </w:tr>
      <w:tr w:rsidR="000E6005" w:rsidRPr="009E28F1" w14:paraId="4A54A590" w14:textId="77777777" w:rsidTr="00195867">
        <w:trPr>
          <w:trHeight w:val="702"/>
        </w:trPr>
        <w:tc>
          <w:tcPr>
            <w:tcW w:w="704" w:type="dxa"/>
            <w:vMerge/>
            <w:vAlign w:val="center"/>
            <w:hideMark/>
          </w:tcPr>
          <w:p w14:paraId="618EECEB" w14:textId="77777777" w:rsidR="000E6005" w:rsidRPr="009E28F1" w:rsidRDefault="000E6005" w:rsidP="009E28F1">
            <w:pPr>
              <w:widowControl/>
              <w:spacing w:after="0" w:line="240" w:lineRule="auto"/>
              <w:rPr>
                <w:rFonts w:ascii="宋体" w:eastAsia="宋体" w:hAnsi="宋体" w:cs="宋体"/>
                <w:color w:val="000000"/>
                <w:kern w:val="0"/>
                <w:sz w:val="24"/>
                <w14:ligatures w14:val="none"/>
              </w:rPr>
            </w:pPr>
          </w:p>
        </w:tc>
        <w:tc>
          <w:tcPr>
            <w:tcW w:w="851" w:type="dxa"/>
            <w:vAlign w:val="center"/>
            <w:hideMark/>
          </w:tcPr>
          <w:p w14:paraId="4323D022" w14:textId="0A24EC12" w:rsidR="000E6005" w:rsidRPr="009E28F1" w:rsidRDefault="000E6005" w:rsidP="009E28F1">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己</w:t>
            </w:r>
            <w:r>
              <w:rPr>
                <w:rFonts w:ascii="宋体" w:eastAsia="宋体" w:hAnsi="宋体" w:cs="宋体" w:hint="eastAsia"/>
                <w:color w:val="000000"/>
                <w:kern w:val="0"/>
                <w:sz w:val="24"/>
                <w14:ligatures w14:val="none"/>
              </w:rPr>
              <w:t>身</w:t>
            </w:r>
          </w:p>
        </w:tc>
        <w:tc>
          <w:tcPr>
            <w:tcW w:w="992" w:type="dxa"/>
            <w:vAlign w:val="center"/>
            <w:hideMark/>
          </w:tcPr>
          <w:p w14:paraId="4FF47D3F" w14:textId="77777777" w:rsidR="000E6005" w:rsidRPr="009E28F1" w:rsidRDefault="000E6005" w:rsidP="009E28F1">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刘知幾</w:t>
            </w:r>
          </w:p>
        </w:tc>
        <w:tc>
          <w:tcPr>
            <w:tcW w:w="6520" w:type="dxa"/>
            <w:vAlign w:val="center"/>
            <w:hideMark/>
          </w:tcPr>
          <w:p w14:paraId="7175AC01" w14:textId="19FBC8BD" w:rsidR="000E6005" w:rsidRPr="009E28F1" w:rsidRDefault="000E6005" w:rsidP="009E28F1">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长安中累迁左史，兼修国史。擢拜凤阁舍人，修史如故。景龙初，再转太子中允，依旧修国史。</w:t>
            </w:r>
            <w:r w:rsidR="00344273">
              <w:rPr>
                <w:rFonts w:ascii="宋体" w:eastAsia="宋体" w:hAnsi="宋体" w:cs="宋体" w:hint="eastAsia"/>
                <w:color w:val="000000"/>
                <w:kern w:val="0"/>
                <w:sz w:val="24"/>
                <w14:ligatures w14:val="none"/>
              </w:rPr>
              <w:t>……</w:t>
            </w:r>
            <w:r w:rsidR="00344273" w:rsidRPr="00344273">
              <w:rPr>
                <w:rFonts w:ascii="宋体" w:eastAsia="宋体" w:hAnsi="宋体" w:cs="宋体"/>
                <w:color w:val="000000"/>
                <w:kern w:val="0"/>
                <w:sz w:val="24"/>
                <w14:ligatures w14:val="none"/>
              </w:rPr>
              <w:t>又著《史通子》二十卷</w:t>
            </w:r>
            <w:r w:rsidR="00344273">
              <w:rPr>
                <w:rFonts w:ascii="宋体" w:eastAsia="宋体" w:hAnsi="宋体" w:cs="宋体" w:hint="eastAsia"/>
                <w:color w:val="000000"/>
                <w:kern w:val="0"/>
                <w:sz w:val="24"/>
                <w14:ligatures w14:val="none"/>
              </w:rPr>
              <w:t>，备论史策之体。</w:t>
            </w:r>
          </w:p>
        </w:tc>
      </w:tr>
      <w:tr w:rsidR="000E6005" w:rsidRPr="009E28F1" w14:paraId="7B423CDE" w14:textId="77777777" w:rsidTr="00195867">
        <w:trPr>
          <w:trHeight w:val="407"/>
        </w:trPr>
        <w:tc>
          <w:tcPr>
            <w:tcW w:w="704" w:type="dxa"/>
            <w:vMerge/>
            <w:vAlign w:val="center"/>
            <w:hideMark/>
          </w:tcPr>
          <w:p w14:paraId="2C606140" w14:textId="77777777" w:rsidR="000E6005" w:rsidRPr="009E28F1" w:rsidRDefault="000E6005" w:rsidP="009E28F1">
            <w:pPr>
              <w:widowControl/>
              <w:spacing w:after="0" w:line="240" w:lineRule="auto"/>
              <w:rPr>
                <w:rFonts w:ascii="宋体" w:eastAsia="宋体" w:hAnsi="宋体" w:cs="宋体"/>
                <w:color w:val="000000"/>
                <w:kern w:val="0"/>
                <w:sz w:val="24"/>
                <w14:ligatures w14:val="none"/>
              </w:rPr>
            </w:pPr>
          </w:p>
        </w:tc>
        <w:tc>
          <w:tcPr>
            <w:tcW w:w="851" w:type="dxa"/>
            <w:vMerge w:val="restart"/>
            <w:vAlign w:val="center"/>
            <w:hideMark/>
          </w:tcPr>
          <w:p w14:paraId="087FA939" w14:textId="77777777" w:rsidR="000E6005" w:rsidRPr="009E28F1" w:rsidRDefault="000E6005" w:rsidP="009E28F1">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子</w:t>
            </w:r>
          </w:p>
        </w:tc>
        <w:tc>
          <w:tcPr>
            <w:tcW w:w="992" w:type="dxa"/>
            <w:vAlign w:val="center"/>
            <w:hideMark/>
          </w:tcPr>
          <w:p w14:paraId="248BA26F" w14:textId="77777777" w:rsidR="000E6005" w:rsidRPr="009E28F1" w:rsidRDefault="000E6005" w:rsidP="009E28F1">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刘贶</w:t>
            </w:r>
          </w:p>
        </w:tc>
        <w:tc>
          <w:tcPr>
            <w:tcW w:w="6520" w:type="dxa"/>
            <w:vAlign w:val="center"/>
            <w:hideMark/>
          </w:tcPr>
          <w:p w14:paraId="1BE3550B" w14:textId="466C5737" w:rsidR="000E6005" w:rsidRPr="009E28F1" w:rsidRDefault="000E6005" w:rsidP="009E28F1">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博通经史</w:t>
            </w:r>
            <w:r w:rsidR="000E023A">
              <w:rPr>
                <w:rFonts w:ascii="宋体" w:eastAsia="宋体" w:hAnsi="宋体" w:cs="宋体" w:hint="eastAsia"/>
                <w:color w:val="000000"/>
                <w:kern w:val="0"/>
                <w:sz w:val="24"/>
                <w14:ligatures w14:val="none"/>
              </w:rPr>
              <w:t>……</w:t>
            </w:r>
            <w:r w:rsidRPr="009E28F1">
              <w:rPr>
                <w:rFonts w:ascii="宋体" w:eastAsia="宋体" w:hAnsi="宋体" w:cs="宋体" w:hint="eastAsia"/>
                <w:color w:val="000000"/>
                <w:kern w:val="0"/>
                <w:sz w:val="24"/>
                <w14:ligatures w14:val="none"/>
              </w:rPr>
              <w:t>终于起居</w:t>
            </w:r>
            <w:r w:rsidR="000E023A">
              <w:rPr>
                <w:rFonts w:ascii="宋体" w:eastAsia="宋体" w:hAnsi="宋体" w:cs="宋体" w:hint="eastAsia"/>
                <w:color w:val="000000"/>
                <w:kern w:val="0"/>
                <w:sz w:val="24"/>
                <w14:ligatures w14:val="none"/>
              </w:rPr>
              <w:t>郎</w:t>
            </w:r>
            <w:r w:rsidRPr="009E28F1">
              <w:rPr>
                <w:rFonts w:ascii="宋体" w:eastAsia="宋体" w:hAnsi="宋体" w:cs="宋体" w:hint="eastAsia"/>
                <w:color w:val="000000"/>
                <w:kern w:val="0"/>
                <w:sz w:val="24"/>
                <w14:ligatures w14:val="none"/>
              </w:rPr>
              <w:t>、修国史</w:t>
            </w:r>
            <w:r w:rsidR="000E023A">
              <w:rPr>
                <w:rFonts w:ascii="宋体" w:eastAsia="宋体" w:hAnsi="宋体" w:cs="宋体" w:hint="eastAsia"/>
                <w:color w:val="000000"/>
                <w:kern w:val="0"/>
                <w:sz w:val="24"/>
                <w14:ligatures w14:val="none"/>
              </w:rPr>
              <w:t>。</w:t>
            </w:r>
          </w:p>
        </w:tc>
      </w:tr>
      <w:tr w:rsidR="000E6005" w:rsidRPr="009E28F1" w14:paraId="20A35008" w14:textId="77777777" w:rsidTr="00195867">
        <w:trPr>
          <w:trHeight w:val="456"/>
        </w:trPr>
        <w:tc>
          <w:tcPr>
            <w:tcW w:w="704" w:type="dxa"/>
            <w:vMerge/>
            <w:vAlign w:val="center"/>
            <w:hideMark/>
          </w:tcPr>
          <w:p w14:paraId="3726017E" w14:textId="77777777" w:rsidR="000E6005" w:rsidRPr="009E28F1" w:rsidRDefault="000E6005" w:rsidP="009E28F1">
            <w:pPr>
              <w:widowControl/>
              <w:spacing w:after="0" w:line="240" w:lineRule="auto"/>
              <w:rPr>
                <w:rFonts w:ascii="宋体" w:eastAsia="宋体" w:hAnsi="宋体" w:cs="宋体"/>
                <w:color w:val="000000"/>
                <w:kern w:val="0"/>
                <w:sz w:val="24"/>
                <w14:ligatures w14:val="none"/>
              </w:rPr>
            </w:pPr>
          </w:p>
        </w:tc>
        <w:tc>
          <w:tcPr>
            <w:tcW w:w="851" w:type="dxa"/>
            <w:vMerge/>
            <w:vAlign w:val="center"/>
            <w:hideMark/>
          </w:tcPr>
          <w:p w14:paraId="48140761" w14:textId="77777777" w:rsidR="000E6005" w:rsidRPr="009E28F1" w:rsidRDefault="000E6005" w:rsidP="009E28F1">
            <w:pPr>
              <w:widowControl/>
              <w:spacing w:after="0" w:line="240" w:lineRule="auto"/>
              <w:rPr>
                <w:rFonts w:ascii="宋体" w:eastAsia="宋体" w:hAnsi="宋体" w:cs="Times New Roman"/>
                <w:kern w:val="0"/>
                <w:sz w:val="24"/>
                <w14:ligatures w14:val="none"/>
              </w:rPr>
            </w:pPr>
          </w:p>
        </w:tc>
        <w:tc>
          <w:tcPr>
            <w:tcW w:w="992" w:type="dxa"/>
            <w:vAlign w:val="center"/>
            <w:hideMark/>
          </w:tcPr>
          <w:p w14:paraId="436BEE74" w14:textId="77777777" w:rsidR="000E6005" w:rsidRPr="009E28F1" w:rsidRDefault="000E6005" w:rsidP="009E28F1">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刘餗</w:t>
            </w:r>
          </w:p>
        </w:tc>
        <w:tc>
          <w:tcPr>
            <w:tcW w:w="6520" w:type="dxa"/>
            <w:vAlign w:val="center"/>
            <w:hideMark/>
          </w:tcPr>
          <w:p w14:paraId="1EA7A64B" w14:textId="0ACB3C84" w:rsidR="000E6005" w:rsidRPr="009E28F1" w:rsidRDefault="000E6005" w:rsidP="009E28F1">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右补阙、集贤殿学士、修国史。</w:t>
            </w:r>
            <w:r w:rsidRPr="009E28F1">
              <w:rPr>
                <w:rFonts w:ascii="宋体" w:eastAsia="宋体" w:hAnsi="宋体" w:cs="宋体" w:hint="eastAsia"/>
                <w:color w:val="000000"/>
                <w:kern w:val="0"/>
                <w:sz w:val="24"/>
                <w:lang w:eastAsia="zh-TW"/>
                <w14:ligatures w14:val="none"/>
              </w:rPr>
              <w:t>著《史例》三卷</w:t>
            </w:r>
            <w:r w:rsidR="000E023A">
              <w:rPr>
                <w:rFonts w:ascii="宋体" w:eastAsia="宋体" w:hAnsi="宋体" w:cs="宋体" w:hint="eastAsia"/>
                <w:color w:val="000000"/>
                <w:kern w:val="0"/>
                <w:sz w:val="24"/>
                <w14:ligatures w14:val="none"/>
              </w:rPr>
              <w:t>。</w:t>
            </w:r>
          </w:p>
        </w:tc>
      </w:tr>
      <w:tr w:rsidR="000E6005" w:rsidRPr="009E28F1" w14:paraId="659141A9" w14:textId="77777777" w:rsidTr="00195867">
        <w:trPr>
          <w:trHeight w:val="573"/>
        </w:trPr>
        <w:tc>
          <w:tcPr>
            <w:tcW w:w="704" w:type="dxa"/>
            <w:vMerge/>
            <w:vAlign w:val="center"/>
            <w:hideMark/>
          </w:tcPr>
          <w:p w14:paraId="34421301" w14:textId="77777777" w:rsidR="000E6005" w:rsidRPr="009E28F1" w:rsidRDefault="000E6005" w:rsidP="009E28F1">
            <w:pPr>
              <w:widowControl/>
              <w:spacing w:after="0" w:line="240" w:lineRule="auto"/>
              <w:rPr>
                <w:rFonts w:ascii="宋体" w:eastAsia="宋体" w:hAnsi="宋体" w:cs="宋体"/>
                <w:color w:val="000000"/>
                <w:kern w:val="0"/>
                <w:sz w:val="24"/>
                <w14:ligatures w14:val="none"/>
              </w:rPr>
            </w:pPr>
          </w:p>
        </w:tc>
        <w:tc>
          <w:tcPr>
            <w:tcW w:w="851" w:type="dxa"/>
            <w:vMerge/>
            <w:vAlign w:val="center"/>
            <w:hideMark/>
          </w:tcPr>
          <w:p w14:paraId="65DFEDDE" w14:textId="77777777" w:rsidR="000E6005" w:rsidRPr="009E28F1" w:rsidRDefault="000E6005" w:rsidP="009E28F1">
            <w:pPr>
              <w:widowControl/>
              <w:spacing w:after="0" w:line="240" w:lineRule="auto"/>
              <w:rPr>
                <w:rFonts w:ascii="宋体" w:eastAsia="宋体" w:hAnsi="宋体" w:cs="Times New Roman"/>
                <w:kern w:val="0"/>
                <w:sz w:val="24"/>
                <w14:ligatures w14:val="none"/>
              </w:rPr>
            </w:pPr>
          </w:p>
        </w:tc>
        <w:tc>
          <w:tcPr>
            <w:tcW w:w="992" w:type="dxa"/>
            <w:vAlign w:val="center"/>
            <w:hideMark/>
          </w:tcPr>
          <w:p w14:paraId="5AB55C0D" w14:textId="77777777" w:rsidR="000E6005" w:rsidRPr="009E28F1" w:rsidRDefault="000E6005" w:rsidP="009E28F1">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刘秩</w:t>
            </w:r>
          </w:p>
        </w:tc>
        <w:tc>
          <w:tcPr>
            <w:tcW w:w="6520" w:type="dxa"/>
            <w:vAlign w:val="center"/>
            <w:hideMark/>
          </w:tcPr>
          <w:p w14:paraId="7A9948F8" w14:textId="1D63761B" w:rsidR="000E6005" w:rsidRPr="009E28F1" w:rsidRDefault="000E6005" w:rsidP="009E28F1">
            <w:pPr>
              <w:widowControl/>
              <w:spacing w:after="0" w:line="240" w:lineRule="auto"/>
              <w:rPr>
                <w:rFonts w:ascii="宋体" w:eastAsia="宋体" w:hAnsi="宋体" w:cs="宋体"/>
                <w:color w:val="000000"/>
                <w:kern w:val="0"/>
                <w:sz w:val="24"/>
                <w14:ligatures w14:val="none"/>
              </w:rPr>
            </w:pPr>
            <w:r w:rsidRPr="000E6005">
              <w:rPr>
                <w:rFonts w:ascii="宋体" w:eastAsia="宋体" w:hAnsi="宋体" w:cs="宋体"/>
                <w:color w:val="000000"/>
                <w:kern w:val="0"/>
                <w:sz w:val="24"/>
                <w14:ligatures w14:val="none"/>
              </w:rPr>
              <w:t>刘秩摭百家，侔周六官法，为《政典》三十五篇</w:t>
            </w:r>
            <w:r>
              <w:rPr>
                <w:rFonts w:ascii="宋体" w:eastAsia="宋体" w:hAnsi="宋体" w:cs="宋体" w:hint="eastAsia"/>
                <w:color w:val="000000"/>
                <w:kern w:val="0"/>
                <w:sz w:val="24"/>
                <w14:ligatures w14:val="none"/>
              </w:rPr>
              <w:t>……</w:t>
            </w:r>
            <w:r w:rsidRPr="000E6005">
              <w:rPr>
                <w:rFonts w:ascii="宋体" w:eastAsia="宋体" w:hAnsi="宋体" w:cs="宋体"/>
                <w:color w:val="000000"/>
                <w:kern w:val="0"/>
                <w:sz w:val="24"/>
                <w14:ligatures w14:val="none"/>
              </w:rPr>
              <w:t>佑以为未尽，因广其阙，参益新礼，为二百篇，自号《通典》。</w:t>
            </w:r>
          </w:p>
        </w:tc>
      </w:tr>
      <w:tr w:rsidR="000E6005" w:rsidRPr="009E28F1" w14:paraId="2199850D" w14:textId="77777777" w:rsidTr="00057D0E">
        <w:trPr>
          <w:trHeight w:val="660"/>
        </w:trPr>
        <w:tc>
          <w:tcPr>
            <w:tcW w:w="704" w:type="dxa"/>
            <w:vMerge w:val="restart"/>
            <w:vAlign w:val="center"/>
          </w:tcPr>
          <w:p w14:paraId="6846BB76" w14:textId="5BAC24A3" w:rsidR="000E6005" w:rsidRPr="009E28F1" w:rsidRDefault="000E6005" w:rsidP="000E6005">
            <w:pPr>
              <w:widowControl/>
              <w:spacing w:after="0" w:line="240" w:lineRule="auto"/>
              <w:rPr>
                <w:rFonts w:ascii="宋体" w:eastAsia="宋体" w:hAnsi="宋体" w:cs="宋体"/>
                <w:color w:val="000000"/>
                <w:kern w:val="0"/>
                <w:sz w:val="24"/>
                <w14:ligatures w14:val="none"/>
              </w:rPr>
            </w:pPr>
            <w:r>
              <w:rPr>
                <w:rFonts w:ascii="宋体" w:eastAsia="宋体" w:hAnsi="宋体" w:cs="Times New Roman" w:hint="eastAsia"/>
                <w:kern w:val="0"/>
                <w:sz w:val="24"/>
                <w14:ligatures w14:val="none"/>
              </w:rPr>
              <w:t>义兴蒋氏</w:t>
            </w:r>
          </w:p>
        </w:tc>
        <w:tc>
          <w:tcPr>
            <w:tcW w:w="851" w:type="dxa"/>
            <w:vAlign w:val="center"/>
          </w:tcPr>
          <w:p w14:paraId="7C929958" w14:textId="7606562E" w:rsidR="000E6005" w:rsidRPr="009E28F1" w:rsidRDefault="000E6005" w:rsidP="000E6005">
            <w:pPr>
              <w:widowControl/>
              <w:spacing w:after="0" w:line="240" w:lineRule="auto"/>
              <w:rPr>
                <w:rFonts w:ascii="宋体" w:eastAsia="宋体" w:hAnsi="宋体" w:cs="Times New Roman"/>
                <w:kern w:val="0"/>
                <w:sz w:val="24"/>
                <w14:ligatures w14:val="none"/>
              </w:rPr>
            </w:pPr>
            <w:r>
              <w:rPr>
                <w:rFonts w:ascii="宋体" w:eastAsia="宋体" w:hAnsi="宋体" w:cs="宋体" w:hint="eastAsia"/>
                <w:color w:val="000000"/>
                <w:kern w:val="0"/>
                <w:sz w:val="24"/>
                <w14:ligatures w14:val="none"/>
              </w:rPr>
              <w:t>外</w:t>
            </w:r>
            <w:r w:rsidRPr="009E28F1">
              <w:rPr>
                <w:rFonts w:ascii="宋体" w:eastAsia="宋体" w:hAnsi="宋体" w:cs="宋体" w:hint="eastAsia"/>
                <w:color w:val="000000"/>
                <w:kern w:val="0"/>
                <w:sz w:val="24"/>
                <w14:ligatures w14:val="none"/>
              </w:rPr>
              <w:t>祖</w:t>
            </w:r>
          </w:p>
        </w:tc>
        <w:tc>
          <w:tcPr>
            <w:tcW w:w="992" w:type="dxa"/>
            <w:vAlign w:val="center"/>
          </w:tcPr>
          <w:p w14:paraId="1F11D25C" w14:textId="6C252229" w:rsidR="000E6005" w:rsidRPr="009E28F1" w:rsidRDefault="000E6005" w:rsidP="000E6005">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吴兢</w:t>
            </w:r>
          </w:p>
        </w:tc>
        <w:tc>
          <w:tcPr>
            <w:tcW w:w="6520" w:type="dxa"/>
            <w:vAlign w:val="center"/>
          </w:tcPr>
          <w:p w14:paraId="09BFE3F9" w14:textId="62255620" w:rsidR="000E6005" w:rsidRPr="000E6005" w:rsidRDefault="000E6005" w:rsidP="000E6005">
            <w:pPr>
              <w:widowControl/>
              <w:spacing w:after="0" w:line="240" w:lineRule="auto"/>
              <w:rPr>
                <w:rFonts w:ascii="宋体" w:eastAsia="宋体" w:hAnsi="宋体" w:cs="宋体"/>
                <w:color w:val="000000"/>
                <w:kern w:val="0"/>
                <w:sz w:val="24"/>
                <w14:ligatures w14:val="none"/>
              </w:rPr>
            </w:pPr>
            <w:r>
              <w:rPr>
                <w:rFonts w:ascii="宋体" w:eastAsia="宋体" w:hAnsi="宋体" w:cs="宋体" w:hint="eastAsia"/>
                <w:color w:val="000000"/>
                <w:kern w:val="0"/>
                <w:sz w:val="24"/>
                <w14:ligatures w14:val="none"/>
              </w:rPr>
              <w:t>神龙中，迁右补阙，与韦承庆、崔融、刘子玄撰《则天实录》成，转起居</w:t>
            </w:r>
            <w:r w:rsidR="000E023A">
              <w:rPr>
                <w:rFonts w:ascii="宋体" w:eastAsia="宋体" w:hAnsi="宋体" w:cs="宋体" w:hint="eastAsia"/>
                <w:color w:val="000000"/>
                <w:kern w:val="0"/>
                <w:sz w:val="24"/>
                <w14:ligatures w14:val="none"/>
              </w:rPr>
              <w:t>郎</w:t>
            </w:r>
            <w:r>
              <w:rPr>
                <w:rFonts w:ascii="宋体" w:eastAsia="宋体" w:hAnsi="宋体" w:cs="宋体" w:hint="eastAsia"/>
                <w:color w:val="000000"/>
                <w:kern w:val="0"/>
                <w:sz w:val="24"/>
                <w14:ligatures w14:val="none"/>
              </w:rPr>
              <w:t>。</w:t>
            </w:r>
          </w:p>
        </w:tc>
      </w:tr>
      <w:tr w:rsidR="000E6005" w:rsidRPr="009E28F1" w14:paraId="1A1990A3" w14:textId="77777777" w:rsidTr="00195867">
        <w:trPr>
          <w:trHeight w:val="573"/>
        </w:trPr>
        <w:tc>
          <w:tcPr>
            <w:tcW w:w="704" w:type="dxa"/>
            <w:vMerge/>
            <w:vAlign w:val="center"/>
          </w:tcPr>
          <w:p w14:paraId="1992030A" w14:textId="77777777" w:rsidR="000E6005" w:rsidRPr="009E28F1" w:rsidRDefault="000E6005" w:rsidP="000E6005">
            <w:pPr>
              <w:widowControl/>
              <w:spacing w:after="0" w:line="240" w:lineRule="auto"/>
              <w:rPr>
                <w:rFonts w:ascii="宋体" w:eastAsia="宋体" w:hAnsi="宋体" w:cs="宋体"/>
                <w:color w:val="000000"/>
                <w:kern w:val="0"/>
                <w:sz w:val="24"/>
                <w14:ligatures w14:val="none"/>
              </w:rPr>
            </w:pPr>
          </w:p>
        </w:tc>
        <w:tc>
          <w:tcPr>
            <w:tcW w:w="851" w:type="dxa"/>
            <w:vAlign w:val="center"/>
          </w:tcPr>
          <w:p w14:paraId="118B5CC5" w14:textId="799C75A3" w:rsidR="000E6005" w:rsidRPr="009E28F1" w:rsidRDefault="000E6005" w:rsidP="000E6005">
            <w:pPr>
              <w:widowControl/>
              <w:spacing w:after="0" w:line="240" w:lineRule="auto"/>
              <w:rPr>
                <w:rFonts w:ascii="宋体" w:eastAsia="宋体" w:hAnsi="宋体" w:cs="Times New Roman"/>
                <w:kern w:val="0"/>
                <w:sz w:val="24"/>
                <w14:ligatures w14:val="none"/>
              </w:rPr>
            </w:pPr>
            <w:r w:rsidRPr="009E28F1">
              <w:rPr>
                <w:rFonts w:ascii="宋体" w:eastAsia="宋体" w:hAnsi="宋体" w:cs="宋体" w:hint="eastAsia"/>
                <w:color w:val="000000"/>
                <w:kern w:val="0"/>
                <w:sz w:val="24"/>
                <w14:ligatures w14:val="none"/>
              </w:rPr>
              <w:t>己</w:t>
            </w:r>
            <w:r>
              <w:rPr>
                <w:rFonts w:ascii="宋体" w:eastAsia="宋体" w:hAnsi="宋体" w:cs="宋体" w:hint="eastAsia"/>
                <w:color w:val="000000"/>
                <w:kern w:val="0"/>
                <w:sz w:val="24"/>
                <w14:ligatures w14:val="none"/>
              </w:rPr>
              <w:t>身</w:t>
            </w:r>
          </w:p>
        </w:tc>
        <w:tc>
          <w:tcPr>
            <w:tcW w:w="992" w:type="dxa"/>
            <w:vAlign w:val="center"/>
          </w:tcPr>
          <w:p w14:paraId="2A72A5A5" w14:textId="0259E1E9" w:rsidR="000E6005" w:rsidRPr="009E28F1" w:rsidRDefault="000E6005" w:rsidP="000E6005">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蒋乂</w:t>
            </w:r>
          </w:p>
        </w:tc>
        <w:tc>
          <w:tcPr>
            <w:tcW w:w="6520" w:type="dxa"/>
            <w:vAlign w:val="center"/>
          </w:tcPr>
          <w:p w14:paraId="0B4967A3" w14:textId="25F86F2C" w:rsidR="000E6005" w:rsidRPr="000E6005" w:rsidRDefault="0028482F" w:rsidP="000E6005">
            <w:pPr>
              <w:widowControl/>
              <w:spacing w:after="0" w:line="240" w:lineRule="auto"/>
              <w:rPr>
                <w:rFonts w:ascii="宋体" w:eastAsia="宋体" w:hAnsi="宋体" w:cs="宋体"/>
                <w:color w:val="000000"/>
                <w:kern w:val="0"/>
                <w:sz w:val="24"/>
                <w14:ligatures w14:val="none"/>
              </w:rPr>
            </w:pPr>
            <w:r>
              <w:rPr>
                <w:rFonts w:ascii="Times New Roman" w:eastAsia="宋体" w:hAnsi="Times New Roman" w:cs="Times New Roman" w:hint="eastAsia"/>
                <w:sz w:val="24"/>
                <w:szCs w:val="28"/>
                <w14:ligatures w14:val="none"/>
              </w:rPr>
              <w:t>外祖吴兢位史官，乂幼从外家学，得其书，博览强记……</w:t>
            </w:r>
            <w:r w:rsidR="000E6005" w:rsidRPr="009E28F1">
              <w:rPr>
                <w:rFonts w:ascii="宋体" w:eastAsia="宋体" w:hAnsi="宋体" w:cs="宋体" w:hint="eastAsia"/>
                <w:color w:val="000000"/>
                <w:kern w:val="0"/>
                <w:sz w:val="24"/>
                <w14:ligatures w14:val="none"/>
              </w:rPr>
              <w:t>与独孤郁、韦处厚修《德宗实录》……居史职二十年。</w:t>
            </w:r>
          </w:p>
        </w:tc>
      </w:tr>
      <w:tr w:rsidR="000E6005" w:rsidRPr="009E28F1" w14:paraId="142DC231" w14:textId="77777777" w:rsidTr="00195867">
        <w:trPr>
          <w:trHeight w:val="573"/>
        </w:trPr>
        <w:tc>
          <w:tcPr>
            <w:tcW w:w="704" w:type="dxa"/>
            <w:vMerge/>
            <w:vAlign w:val="center"/>
          </w:tcPr>
          <w:p w14:paraId="57B1243D" w14:textId="77777777" w:rsidR="000E6005" w:rsidRPr="009E28F1" w:rsidRDefault="000E6005" w:rsidP="000E6005">
            <w:pPr>
              <w:widowControl/>
              <w:spacing w:after="0" w:line="240" w:lineRule="auto"/>
              <w:rPr>
                <w:rFonts w:ascii="宋体" w:eastAsia="宋体" w:hAnsi="宋体" w:cs="宋体"/>
                <w:color w:val="000000"/>
                <w:kern w:val="0"/>
                <w:sz w:val="24"/>
                <w14:ligatures w14:val="none"/>
              </w:rPr>
            </w:pPr>
          </w:p>
        </w:tc>
        <w:tc>
          <w:tcPr>
            <w:tcW w:w="851" w:type="dxa"/>
            <w:vMerge w:val="restart"/>
            <w:vAlign w:val="center"/>
          </w:tcPr>
          <w:p w14:paraId="41C81C90" w14:textId="1C5BAA26" w:rsidR="000E6005" w:rsidRPr="009E28F1" w:rsidRDefault="000E6005" w:rsidP="000E6005">
            <w:pPr>
              <w:widowControl/>
              <w:spacing w:after="0" w:line="240" w:lineRule="auto"/>
              <w:rPr>
                <w:rFonts w:ascii="宋体" w:eastAsia="宋体" w:hAnsi="宋体" w:cs="Times New Roman"/>
                <w:kern w:val="0"/>
                <w:sz w:val="24"/>
                <w14:ligatures w14:val="none"/>
              </w:rPr>
            </w:pPr>
            <w:r w:rsidRPr="009E28F1">
              <w:rPr>
                <w:rFonts w:ascii="宋体" w:eastAsia="宋体" w:hAnsi="宋体" w:cs="宋体" w:hint="eastAsia"/>
                <w:color w:val="000000"/>
                <w:kern w:val="0"/>
                <w:sz w:val="24"/>
                <w14:ligatures w14:val="none"/>
              </w:rPr>
              <w:t>子</w:t>
            </w:r>
          </w:p>
        </w:tc>
        <w:tc>
          <w:tcPr>
            <w:tcW w:w="992" w:type="dxa"/>
            <w:vAlign w:val="center"/>
          </w:tcPr>
          <w:p w14:paraId="34FCA970" w14:textId="039B40D6" w:rsidR="000E6005" w:rsidRPr="009E28F1" w:rsidRDefault="000E6005" w:rsidP="000E6005">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蒋系</w:t>
            </w:r>
          </w:p>
        </w:tc>
        <w:tc>
          <w:tcPr>
            <w:tcW w:w="6520" w:type="dxa"/>
            <w:vAlign w:val="center"/>
          </w:tcPr>
          <w:p w14:paraId="5BFD0175" w14:textId="7612FABA" w:rsidR="000E6005" w:rsidRPr="000E6005" w:rsidRDefault="000E6005" w:rsidP="000E6005">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大和初，授昭应尉，直史馆。明年，拜右拾遗、史馆修撰，与沈传师、郑澣、陈夷行、李汉参撰《宪宗实录》。</w:t>
            </w:r>
          </w:p>
        </w:tc>
      </w:tr>
      <w:tr w:rsidR="000E6005" w:rsidRPr="009E28F1" w14:paraId="4938A7EB" w14:textId="77777777" w:rsidTr="00195867">
        <w:trPr>
          <w:trHeight w:val="573"/>
        </w:trPr>
        <w:tc>
          <w:tcPr>
            <w:tcW w:w="704" w:type="dxa"/>
            <w:vMerge/>
            <w:vAlign w:val="center"/>
          </w:tcPr>
          <w:p w14:paraId="3A7F9FBA" w14:textId="77777777" w:rsidR="000E6005" w:rsidRPr="009E28F1" w:rsidRDefault="000E6005" w:rsidP="000E6005">
            <w:pPr>
              <w:widowControl/>
              <w:spacing w:after="0" w:line="240" w:lineRule="auto"/>
              <w:rPr>
                <w:rFonts w:ascii="宋体" w:eastAsia="宋体" w:hAnsi="宋体" w:cs="宋体"/>
                <w:color w:val="000000"/>
                <w:kern w:val="0"/>
                <w:sz w:val="24"/>
                <w14:ligatures w14:val="none"/>
              </w:rPr>
            </w:pPr>
          </w:p>
        </w:tc>
        <w:tc>
          <w:tcPr>
            <w:tcW w:w="851" w:type="dxa"/>
            <w:vMerge/>
            <w:vAlign w:val="center"/>
          </w:tcPr>
          <w:p w14:paraId="4D1F78D0" w14:textId="77777777" w:rsidR="000E6005" w:rsidRPr="009E28F1" w:rsidRDefault="000E6005" w:rsidP="000E6005">
            <w:pPr>
              <w:widowControl/>
              <w:spacing w:after="0" w:line="240" w:lineRule="auto"/>
              <w:rPr>
                <w:rFonts w:ascii="宋体" w:eastAsia="宋体" w:hAnsi="宋体" w:cs="Times New Roman"/>
                <w:kern w:val="0"/>
                <w:sz w:val="24"/>
                <w14:ligatures w14:val="none"/>
              </w:rPr>
            </w:pPr>
          </w:p>
        </w:tc>
        <w:tc>
          <w:tcPr>
            <w:tcW w:w="992" w:type="dxa"/>
            <w:vAlign w:val="center"/>
          </w:tcPr>
          <w:p w14:paraId="4B6AA006" w14:textId="5129991F" w:rsidR="000E6005" w:rsidRPr="009E28F1" w:rsidRDefault="000E6005" w:rsidP="000E6005">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蒋伸</w:t>
            </w:r>
          </w:p>
        </w:tc>
        <w:tc>
          <w:tcPr>
            <w:tcW w:w="6520" w:type="dxa"/>
            <w:vAlign w:val="center"/>
          </w:tcPr>
          <w:p w14:paraId="5489E590" w14:textId="43E41526" w:rsidR="000E6005" w:rsidRPr="000E6005" w:rsidRDefault="000E6005" w:rsidP="000E6005">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大中二年，以右补阙为史馆修撰……懿宗即位，兼刑部尚书，监修国史。</w:t>
            </w:r>
          </w:p>
        </w:tc>
      </w:tr>
      <w:tr w:rsidR="000E6005" w:rsidRPr="009E28F1" w14:paraId="574383B1" w14:textId="77777777" w:rsidTr="00195867">
        <w:trPr>
          <w:trHeight w:val="573"/>
        </w:trPr>
        <w:tc>
          <w:tcPr>
            <w:tcW w:w="704" w:type="dxa"/>
            <w:vMerge/>
            <w:vAlign w:val="center"/>
          </w:tcPr>
          <w:p w14:paraId="61CE8E6F" w14:textId="77777777" w:rsidR="000E6005" w:rsidRPr="009E28F1" w:rsidRDefault="000E6005" w:rsidP="000E6005">
            <w:pPr>
              <w:widowControl/>
              <w:spacing w:after="0" w:line="240" w:lineRule="auto"/>
              <w:rPr>
                <w:rFonts w:ascii="宋体" w:eastAsia="宋体" w:hAnsi="宋体" w:cs="宋体"/>
                <w:color w:val="000000"/>
                <w:kern w:val="0"/>
                <w:sz w:val="24"/>
                <w14:ligatures w14:val="none"/>
              </w:rPr>
            </w:pPr>
          </w:p>
        </w:tc>
        <w:tc>
          <w:tcPr>
            <w:tcW w:w="851" w:type="dxa"/>
            <w:vMerge/>
            <w:vAlign w:val="center"/>
          </w:tcPr>
          <w:p w14:paraId="4C3B34A1" w14:textId="77777777" w:rsidR="000E6005" w:rsidRPr="009E28F1" w:rsidRDefault="000E6005" w:rsidP="000E6005">
            <w:pPr>
              <w:widowControl/>
              <w:spacing w:after="0" w:line="240" w:lineRule="auto"/>
              <w:rPr>
                <w:rFonts w:ascii="宋体" w:eastAsia="宋体" w:hAnsi="宋体" w:cs="Times New Roman"/>
                <w:kern w:val="0"/>
                <w:sz w:val="24"/>
                <w14:ligatures w14:val="none"/>
              </w:rPr>
            </w:pPr>
          </w:p>
        </w:tc>
        <w:tc>
          <w:tcPr>
            <w:tcW w:w="992" w:type="dxa"/>
            <w:vAlign w:val="center"/>
          </w:tcPr>
          <w:p w14:paraId="165EEB71" w14:textId="200C394F" w:rsidR="000E6005" w:rsidRPr="009E28F1" w:rsidRDefault="000E6005" w:rsidP="000E6005">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蒋偕</w:t>
            </w:r>
          </w:p>
        </w:tc>
        <w:tc>
          <w:tcPr>
            <w:tcW w:w="6520" w:type="dxa"/>
            <w:vAlign w:val="center"/>
          </w:tcPr>
          <w:p w14:paraId="527B178E" w14:textId="0FFF51C3" w:rsidR="000E6005" w:rsidRPr="000E6005" w:rsidRDefault="000E6005" w:rsidP="000E6005">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以父任，历右拾遗、史馆修撰……三世踵修国史，世称良笔，咸云《蒋氏日历》，天下多藏焉。</w:t>
            </w:r>
          </w:p>
        </w:tc>
      </w:tr>
      <w:tr w:rsidR="000E6005" w:rsidRPr="009E28F1" w14:paraId="640E6BB5" w14:textId="77777777" w:rsidTr="00195867">
        <w:trPr>
          <w:trHeight w:val="498"/>
        </w:trPr>
        <w:tc>
          <w:tcPr>
            <w:tcW w:w="704" w:type="dxa"/>
            <w:vMerge/>
            <w:vAlign w:val="center"/>
          </w:tcPr>
          <w:p w14:paraId="542006B9" w14:textId="77777777" w:rsidR="000E6005" w:rsidRPr="009E28F1" w:rsidRDefault="000E6005" w:rsidP="000E6005">
            <w:pPr>
              <w:widowControl/>
              <w:spacing w:after="0" w:line="240" w:lineRule="auto"/>
              <w:rPr>
                <w:rFonts w:ascii="宋体" w:eastAsia="宋体" w:hAnsi="宋体" w:cs="宋体"/>
                <w:color w:val="000000"/>
                <w:kern w:val="0"/>
                <w:sz w:val="24"/>
                <w14:ligatures w14:val="none"/>
              </w:rPr>
            </w:pPr>
          </w:p>
        </w:tc>
        <w:tc>
          <w:tcPr>
            <w:tcW w:w="851" w:type="dxa"/>
            <w:vAlign w:val="center"/>
          </w:tcPr>
          <w:p w14:paraId="6BAED6D9" w14:textId="50F052F2" w:rsidR="000E6005" w:rsidRPr="009E28F1" w:rsidRDefault="000E6005" w:rsidP="000E6005">
            <w:pPr>
              <w:widowControl/>
              <w:spacing w:after="0" w:line="240" w:lineRule="auto"/>
              <w:rPr>
                <w:rFonts w:ascii="宋体" w:eastAsia="宋体" w:hAnsi="宋体" w:cs="Times New Roman"/>
                <w:kern w:val="0"/>
                <w:sz w:val="24"/>
                <w14:ligatures w14:val="none"/>
              </w:rPr>
            </w:pPr>
            <w:r>
              <w:rPr>
                <w:rFonts w:ascii="宋体" w:eastAsia="宋体" w:hAnsi="宋体" w:cs="Times New Roman" w:hint="eastAsia"/>
                <w:kern w:val="0"/>
                <w:sz w:val="24"/>
                <w14:ligatures w14:val="none"/>
              </w:rPr>
              <w:t>孙</w:t>
            </w:r>
          </w:p>
        </w:tc>
        <w:tc>
          <w:tcPr>
            <w:tcW w:w="992" w:type="dxa"/>
            <w:vAlign w:val="center"/>
          </w:tcPr>
          <w:p w14:paraId="2D753566" w14:textId="2EAAF517" w:rsidR="000E6005" w:rsidRPr="009E28F1" w:rsidRDefault="000E6005" w:rsidP="000E6005">
            <w:pPr>
              <w:widowControl/>
              <w:spacing w:after="0" w:line="240" w:lineRule="auto"/>
              <w:rPr>
                <w:rFonts w:ascii="宋体" w:eastAsia="宋体" w:hAnsi="宋体" w:cs="宋体"/>
                <w:color w:val="000000"/>
                <w:kern w:val="0"/>
                <w:sz w:val="24"/>
                <w14:ligatures w14:val="none"/>
              </w:rPr>
            </w:pPr>
            <w:r>
              <w:rPr>
                <w:rFonts w:ascii="宋体" w:eastAsia="宋体" w:hAnsi="宋体" w:cs="宋体" w:hint="eastAsia"/>
                <w:color w:val="000000"/>
                <w:kern w:val="0"/>
                <w:sz w:val="24"/>
                <w14:ligatures w14:val="none"/>
              </w:rPr>
              <w:t>蒋曙</w:t>
            </w:r>
          </w:p>
        </w:tc>
        <w:tc>
          <w:tcPr>
            <w:tcW w:w="6520" w:type="dxa"/>
            <w:vAlign w:val="center"/>
          </w:tcPr>
          <w:p w14:paraId="048E598F" w14:textId="41CF6E0D" w:rsidR="000E6005" w:rsidRPr="000E6005" w:rsidRDefault="000E6005" w:rsidP="000E6005">
            <w:pPr>
              <w:widowControl/>
              <w:spacing w:after="0" w:line="240" w:lineRule="auto"/>
              <w:rPr>
                <w:rFonts w:ascii="宋体" w:eastAsia="宋体" w:hAnsi="宋体" w:cs="宋体"/>
                <w:color w:val="000000"/>
                <w:kern w:val="0"/>
                <w:sz w:val="24"/>
                <w14:ligatures w14:val="none"/>
              </w:rPr>
            </w:pPr>
            <w:r>
              <w:rPr>
                <w:rFonts w:ascii="宋体" w:eastAsia="宋体" w:hAnsi="宋体" w:cs="宋体" w:hint="eastAsia"/>
                <w:color w:val="000000"/>
                <w:kern w:val="0"/>
                <w:sz w:val="24"/>
                <w14:ligatures w14:val="none"/>
              </w:rPr>
              <w:t>咸通末</w:t>
            </w:r>
            <w:r w:rsidR="008D3504">
              <w:rPr>
                <w:rFonts w:ascii="宋体" w:eastAsia="宋体" w:hAnsi="宋体" w:cs="宋体" w:hint="eastAsia"/>
                <w:color w:val="000000"/>
                <w:kern w:val="0"/>
                <w:sz w:val="24"/>
                <w14:ligatures w14:val="none"/>
              </w:rPr>
              <w:t>……</w:t>
            </w:r>
            <w:r>
              <w:rPr>
                <w:rFonts w:ascii="宋体" w:eastAsia="宋体" w:hAnsi="宋体" w:cs="宋体" w:hint="eastAsia"/>
                <w:color w:val="000000"/>
                <w:kern w:val="0"/>
                <w:sz w:val="24"/>
                <w14:ligatures w14:val="none"/>
              </w:rPr>
              <w:t>除虞、工二部员外，改起居</w:t>
            </w:r>
            <w:r w:rsidR="000E023A">
              <w:rPr>
                <w:rFonts w:ascii="宋体" w:eastAsia="宋体" w:hAnsi="宋体" w:cs="宋体" w:hint="eastAsia"/>
                <w:color w:val="000000"/>
                <w:kern w:val="0"/>
                <w:sz w:val="24"/>
                <w14:ligatures w14:val="none"/>
              </w:rPr>
              <w:t>郎</w:t>
            </w:r>
            <w:r>
              <w:rPr>
                <w:rFonts w:ascii="宋体" w:eastAsia="宋体" w:hAnsi="宋体" w:cs="宋体" w:hint="eastAsia"/>
                <w:color w:val="000000"/>
                <w:kern w:val="0"/>
                <w:sz w:val="24"/>
                <w14:ligatures w14:val="none"/>
              </w:rPr>
              <w:t>。</w:t>
            </w:r>
          </w:p>
        </w:tc>
      </w:tr>
      <w:tr w:rsidR="000E6005" w:rsidRPr="009E28F1" w14:paraId="4CD0CD1F" w14:textId="77777777" w:rsidTr="00D7053D">
        <w:trPr>
          <w:trHeight w:val="400"/>
        </w:trPr>
        <w:tc>
          <w:tcPr>
            <w:tcW w:w="704" w:type="dxa"/>
            <w:vMerge w:val="restart"/>
            <w:vAlign w:val="center"/>
            <w:hideMark/>
          </w:tcPr>
          <w:p w14:paraId="07C5724A" w14:textId="38F2DE23" w:rsidR="000E6005" w:rsidRPr="009E28F1" w:rsidRDefault="000E6005" w:rsidP="000E6005">
            <w:pPr>
              <w:widowControl/>
              <w:spacing w:after="0" w:line="240" w:lineRule="auto"/>
              <w:rPr>
                <w:rFonts w:ascii="宋体" w:eastAsia="宋体" w:hAnsi="宋体" w:cs="Times New Roman"/>
                <w:kern w:val="0"/>
                <w:sz w:val="24"/>
                <w14:ligatures w14:val="none"/>
              </w:rPr>
            </w:pPr>
            <w:r>
              <w:rPr>
                <w:rFonts w:ascii="宋体" w:eastAsia="宋体" w:hAnsi="宋体" w:cs="Times New Roman" w:hint="eastAsia"/>
                <w:kern w:val="0"/>
                <w:sz w:val="24"/>
                <w14:ligatures w14:val="none"/>
              </w:rPr>
              <w:t>吴兴沈氏</w:t>
            </w:r>
          </w:p>
        </w:tc>
        <w:tc>
          <w:tcPr>
            <w:tcW w:w="851" w:type="dxa"/>
            <w:vAlign w:val="center"/>
            <w:hideMark/>
          </w:tcPr>
          <w:p w14:paraId="3CBE2CDE" w14:textId="36C2432C" w:rsidR="000E6005" w:rsidRPr="009E28F1" w:rsidRDefault="000E6005" w:rsidP="000E6005">
            <w:pPr>
              <w:widowControl/>
              <w:spacing w:after="0" w:line="240" w:lineRule="auto"/>
              <w:rPr>
                <w:rFonts w:ascii="宋体" w:eastAsia="宋体" w:hAnsi="宋体" w:cs="宋体"/>
                <w:color w:val="000000"/>
                <w:kern w:val="0"/>
                <w:sz w:val="24"/>
                <w14:ligatures w14:val="none"/>
              </w:rPr>
            </w:pPr>
            <w:r>
              <w:rPr>
                <w:rFonts w:ascii="宋体" w:eastAsia="宋体" w:hAnsi="宋体" w:cs="宋体" w:hint="eastAsia"/>
                <w:color w:val="000000"/>
                <w:kern w:val="0"/>
                <w:sz w:val="24"/>
                <w14:ligatures w14:val="none"/>
              </w:rPr>
              <w:t>己身</w:t>
            </w:r>
          </w:p>
        </w:tc>
        <w:tc>
          <w:tcPr>
            <w:tcW w:w="992" w:type="dxa"/>
            <w:vAlign w:val="center"/>
            <w:hideMark/>
          </w:tcPr>
          <w:p w14:paraId="66CC0C06" w14:textId="77777777" w:rsidR="000E6005" w:rsidRPr="009E28F1" w:rsidRDefault="000E6005" w:rsidP="000E6005">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沈既济</w:t>
            </w:r>
          </w:p>
        </w:tc>
        <w:tc>
          <w:tcPr>
            <w:tcW w:w="6520" w:type="dxa"/>
            <w:noWrap/>
            <w:vAlign w:val="center"/>
            <w:hideMark/>
          </w:tcPr>
          <w:p w14:paraId="3CF6380B" w14:textId="77777777" w:rsidR="000E6005" w:rsidRPr="009E28F1" w:rsidRDefault="000E6005" w:rsidP="000E6005">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既济撰《建中实录》十卷，为时所称。</w:t>
            </w:r>
          </w:p>
        </w:tc>
      </w:tr>
      <w:tr w:rsidR="000E6005" w:rsidRPr="009E28F1" w14:paraId="73415AB6" w14:textId="77777777" w:rsidTr="00195867">
        <w:trPr>
          <w:trHeight w:val="585"/>
        </w:trPr>
        <w:tc>
          <w:tcPr>
            <w:tcW w:w="704" w:type="dxa"/>
            <w:vMerge/>
            <w:vAlign w:val="center"/>
            <w:hideMark/>
          </w:tcPr>
          <w:p w14:paraId="0159F0E9" w14:textId="77777777" w:rsidR="000E6005" w:rsidRPr="009E28F1" w:rsidRDefault="000E6005" w:rsidP="000E6005">
            <w:pPr>
              <w:widowControl/>
              <w:spacing w:after="0" w:line="240" w:lineRule="auto"/>
              <w:rPr>
                <w:rFonts w:ascii="宋体" w:eastAsia="宋体" w:hAnsi="宋体" w:cs="宋体"/>
                <w:color w:val="000000"/>
                <w:kern w:val="0"/>
                <w:sz w:val="24"/>
                <w14:ligatures w14:val="none"/>
              </w:rPr>
            </w:pPr>
          </w:p>
        </w:tc>
        <w:tc>
          <w:tcPr>
            <w:tcW w:w="851" w:type="dxa"/>
            <w:vAlign w:val="center"/>
            <w:hideMark/>
          </w:tcPr>
          <w:p w14:paraId="727BDB88" w14:textId="3C28BA87" w:rsidR="000E6005" w:rsidRPr="009E28F1" w:rsidRDefault="000E6005" w:rsidP="000E6005">
            <w:pPr>
              <w:widowControl/>
              <w:spacing w:after="0" w:line="240" w:lineRule="auto"/>
              <w:rPr>
                <w:rFonts w:ascii="宋体" w:eastAsia="宋体" w:hAnsi="宋体" w:cs="Times New Roman"/>
                <w:kern w:val="0"/>
                <w:sz w:val="24"/>
                <w14:ligatures w14:val="none"/>
              </w:rPr>
            </w:pPr>
            <w:r>
              <w:rPr>
                <w:rFonts w:ascii="宋体" w:eastAsia="宋体" w:hAnsi="宋体" w:cs="Times New Roman" w:hint="eastAsia"/>
                <w:kern w:val="0"/>
                <w:sz w:val="24"/>
                <w14:ligatures w14:val="none"/>
              </w:rPr>
              <w:t>子</w:t>
            </w:r>
          </w:p>
        </w:tc>
        <w:tc>
          <w:tcPr>
            <w:tcW w:w="992" w:type="dxa"/>
            <w:vAlign w:val="center"/>
            <w:hideMark/>
          </w:tcPr>
          <w:p w14:paraId="14A1D5CA" w14:textId="77777777" w:rsidR="000E6005" w:rsidRPr="009E28F1" w:rsidRDefault="000E6005" w:rsidP="000E6005">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沈传师</w:t>
            </w:r>
          </w:p>
        </w:tc>
        <w:tc>
          <w:tcPr>
            <w:tcW w:w="6520" w:type="dxa"/>
            <w:vAlign w:val="center"/>
            <w:hideMark/>
          </w:tcPr>
          <w:p w14:paraId="1F935C1C" w14:textId="77777777" w:rsidR="000E6005" w:rsidRPr="009E28F1" w:rsidRDefault="000E6005" w:rsidP="000E6005">
            <w:pPr>
              <w:widowControl/>
              <w:spacing w:after="0" w:line="240" w:lineRule="auto"/>
              <w:rPr>
                <w:rFonts w:ascii="宋体" w:eastAsia="宋体" w:hAnsi="宋体" w:cs="宋体"/>
                <w:color w:val="000000"/>
                <w:kern w:val="0"/>
                <w:sz w:val="24"/>
                <w14:ligatures w14:val="none"/>
              </w:rPr>
            </w:pPr>
            <w:r w:rsidRPr="009E28F1">
              <w:rPr>
                <w:rFonts w:ascii="宋体" w:eastAsia="宋体" w:hAnsi="宋体" w:cs="宋体" w:hint="eastAsia"/>
                <w:color w:val="000000"/>
                <w:kern w:val="0"/>
                <w:sz w:val="24"/>
                <w14:ligatures w14:val="none"/>
              </w:rPr>
              <w:t>传师在史馆，预修《宪宗实录》未成，廉察湖南，特诏赍一分史稿，成于理所。</w:t>
            </w:r>
          </w:p>
        </w:tc>
      </w:tr>
      <w:tr w:rsidR="000E6005" w:rsidRPr="009E28F1" w14:paraId="2E451D1C" w14:textId="77777777" w:rsidTr="00195867">
        <w:trPr>
          <w:trHeight w:val="668"/>
        </w:trPr>
        <w:tc>
          <w:tcPr>
            <w:tcW w:w="704" w:type="dxa"/>
            <w:vMerge w:val="restart"/>
            <w:vAlign w:val="center"/>
          </w:tcPr>
          <w:p w14:paraId="609ED4C4" w14:textId="0A5E904B" w:rsidR="000E6005" w:rsidRPr="009E28F1" w:rsidRDefault="000E6005" w:rsidP="000E6005">
            <w:pPr>
              <w:widowControl/>
              <w:spacing w:after="0" w:line="240" w:lineRule="auto"/>
              <w:rPr>
                <w:rFonts w:ascii="宋体" w:eastAsia="宋体" w:hAnsi="宋体" w:cs="宋体"/>
                <w:color w:val="000000"/>
                <w:kern w:val="0"/>
                <w:sz w:val="24"/>
                <w14:ligatures w14:val="none"/>
              </w:rPr>
            </w:pPr>
            <w:r>
              <w:rPr>
                <w:rFonts w:ascii="宋体" w:eastAsia="宋体" w:hAnsi="宋体" w:cs="宋体" w:hint="eastAsia"/>
                <w:color w:val="000000"/>
                <w:kern w:val="0"/>
                <w:sz w:val="24"/>
                <w14:ligatures w14:val="none"/>
              </w:rPr>
              <w:t>河东柳氏</w:t>
            </w:r>
          </w:p>
        </w:tc>
        <w:tc>
          <w:tcPr>
            <w:tcW w:w="851" w:type="dxa"/>
            <w:vAlign w:val="center"/>
          </w:tcPr>
          <w:p w14:paraId="48553A32" w14:textId="156602E0" w:rsidR="000E6005" w:rsidRPr="009E28F1" w:rsidRDefault="000E6005" w:rsidP="000E6005">
            <w:pPr>
              <w:widowControl/>
              <w:spacing w:after="0" w:line="240" w:lineRule="auto"/>
              <w:rPr>
                <w:rFonts w:ascii="宋体" w:eastAsia="宋体" w:hAnsi="宋体" w:cs="Times New Roman"/>
                <w:kern w:val="0"/>
                <w:sz w:val="24"/>
                <w14:ligatures w14:val="none"/>
              </w:rPr>
            </w:pPr>
            <w:r>
              <w:rPr>
                <w:rFonts w:ascii="宋体" w:eastAsia="宋体" w:hAnsi="宋体" w:cs="Times New Roman" w:hint="eastAsia"/>
                <w:kern w:val="0"/>
                <w:sz w:val="24"/>
                <w14:ligatures w14:val="none"/>
              </w:rPr>
              <w:t>己身</w:t>
            </w:r>
          </w:p>
        </w:tc>
        <w:tc>
          <w:tcPr>
            <w:tcW w:w="992" w:type="dxa"/>
            <w:vAlign w:val="center"/>
          </w:tcPr>
          <w:p w14:paraId="08A66596" w14:textId="46CCC74E" w:rsidR="000E6005" w:rsidRPr="009E28F1" w:rsidRDefault="000E6005" w:rsidP="000E6005">
            <w:pPr>
              <w:widowControl/>
              <w:spacing w:after="0" w:line="240" w:lineRule="auto"/>
              <w:rPr>
                <w:rFonts w:ascii="宋体" w:eastAsia="宋体" w:hAnsi="宋体" w:cs="宋体"/>
                <w:color w:val="000000"/>
                <w:kern w:val="0"/>
                <w:sz w:val="24"/>
                <w14:ligatures w14:val="none"/>
              </w:rPr>
            </w:pPr>
            <w:r>
              <w:rPr>
                <w:rFonts w:ascii="宋体" w:eastAsia="宋体" w:hAnsi="宋体" w:cs="宋体" w:hint="eastAsia"/>
                <w:color w:val="000000"/>
                <w:kern w:val="0"/>
                <w:sz w:val="24"/>
                <w14:ligatures w14:val="none"/>
              </w:rPr>
              <w:t>柳芳</w:t>
            </w:r>
          </w:p>
        </w:tc>
        <w:tc>
          <w:tcPr>
            <w:tcW w:w="6520" w:type="dxa"/>
            <w:vAlign w:val="center"/>
          </w:tcPr>
          <w:p w14:paraId="7293E1AA" w14:textId="6C270004" w:rsidR="000E6005" w:rsidRPr="009E28F1" w:rsidRDefault="000E6005" w:rsidP="000E6005">
            <w:pPr>
              <w:widowControl/>
              <w:spacing w:after="0" w:line="240" w:lineRule="auto"/>
              <w:rPr>
                <w:rFonts w:ascii="宋体" w:eastAsia="宋体" w:hAnsi="宋体" w:cs="宋体"/>
                <w:color w:val="000000"/>
                <w:kern w:val="0"/>
                <w:sz w:val="24"/>
                <w14:ligatures w14:val="none"/>
              </w:rPr>
            </w:pPr>
            <w:r w:rsidRPr="000E6005">
              <w:rPr>
                <w:rFonts w:ascii="宋体" w:eastAsia="宋体" w:hAnsi="宋体" w:cs="宋体"/>
                <w:color w:val="000000"/>
                <w:kern w:val="0"/>
                <w:sz w:val="24"/>
                <w14:ligatures w14:val="none"/>
              </w:rPr>
              <w:t>肃宗朝史官，与同职韦述受诏添修吴兢所撰国史</w:t>
            </w:r>
            <w:r w:rsidR="00D7053D">
              <w:rPr>
                <w:rFonts w:ascii="宋体" w:eastAsia="宋体" w:hAnsi="宋体" w:cs="宋体" w:hint="eastAsia"/>
                <w:color w:val="000000"/>
                <w:kern w:val="0"/>
                <w:sz w:val="24"/>
                <w14:ligatures w14:val="none"/>
              </w:rPr>
              <w:t>……</w:t>
            </w:r>
            <w:r w:rsidRPr="000E6005">
              <w:rPr>
                <w:rFonts w:ascii="宋体" w:eastAsia="宋体" w:hAnsi="宋体" w:cs="宋体"/>
                <w:color w:val="000000"/>
                <w:kern w:val="0"/>
                <w:sz w:val="24"/>
                <w14:ligatures w14:val="none"/>
              </w:rPr>
              <w:t>芳绪述凡例，勒成国史一百三十卷</w:t>
            </w:r>
            <w:r w:rsidR="00D7053D">
              <w:rPr>
                <w:rFonts w:ascii="宋体" w:eastAsia="宋体" w:hAnsi="宋体" w:cs="宋体" w:hint="eastAsia"/>
                <w:color w:val="000000"/>
                <w:kern w:val="0"/>
                <w:sz w:val="24"/>
                <w14:ligatures w14:val="none"/>
              </w:rPr>
              <w:t>……别撰《唐历》四十卷。</w:t>
            </w:r>
          </w:p>
        </w:tc>
      </w:tr>
      <w:tr w:rsidR="000E6005" w:rsidRPr="009E28F1" w14:paraId="473333E5" w14:textId="77777777" w:rsidTr="00195867">
        <w:trPr>
          <w:trHeight w:val="447"/>
        </w:trPr>
        <w:tc>
          <w:tcPr>
            <w:tcW w:w="704" w:type="dxa"/>
            <w:vMerge/>
            <w:vAlign w:val="center"/>
          </w:tcPr>
          <w:p w14:paraId="2C7A99A8" w14:textId="77777777" w:rsidR="000E6005" w:rsidRPr="009E28F1" w:rsidRDefault="000E6005" w:rsidP="000E6005">
            <w:pPr>
              <w:widowControl/>
              <w:spacing w:after="0" w:line="240" w:lineRule="auto"/>
              <w:rPr>
                <w:rFonts w:ascii="宋体" w:eastAsia="宋体" w:hAnsi="宋体" w:cs="宋体"/>
                <w:color w:val="000000"/>
                <w:kern w:val="0"/>
                <w:sz w:val="24"/>
                <w14:ligatures w14:val="none"/>
              </w:rPr>
            </w:pPr>
          </w:p>
        </w:tc>
        <w:tc>
          <w:tcPr>
            <w:tcW w:w="851" w:type="dxa"/>
            <w:vAlign w:val="center"/>
          </w:tcPr>
          <w:p w14:paraId="76659DBE" w14:textId="46374731" w:rsidR="000E6005" w:rsidRPr="009E28F1" w:rsidRDefault="000E6005" w:rsidP="000E6005">
            <w:pPr>
              <w:widowControl/>
              <w:spacing w:after="0" w:line="240" w:lineRule="auto"/>
              <w:rPr>
                <w:rFonts w:ascii="宋体" w:eastAsia="宋体" w:hAnsi="宋体" w:cs="Times New Roman"/>
                <w:kern w:val="0"/>
                <w:sz w:val="24"/>
                <w14:ligatures w14:val="none"/>
              </w:rPr>
            </w:pPr>
            <w:r>
              <w:rPr>
                <w:rFonts w:ascii="宋体" w:eastAsia="宋体" w:hAnsi="宋体" w:cs="Times New Roman" w:hint="eastAsia"/>
                <w:kern w:val="0"/>
                <w:sz w:val="24"/>
                <w14:ligatures w14:val="none"/>
              </w:rPr>
              <w:t>子</w:t>
            </w:r>
          </w:p>
        </w:tc>
        <w:tc>
          <w:tcPr>
            <w:tcW w:w="992" w:type="dxa"/>
            <w:vAlign w:val="center"/>
          </w:tcPr>
          <w:p w14:paraId="33616874" w14:textId="158EF0AC" w:rsidR="000E6005" w:rsidRPr="009E28F1" w:rsidRDefault="000E6005" w:rsidP="000E6005">
            <w:pPr>
              <w:widowControl/>
              <w:spacing w:after="0" w:line="240" w:lineRule="auto"/>
              <w:rPr>
                <w:rFonts w:ascii="宋体" w:eastAsia="宋体" w:hAnsi="宋体" w:cs="宋体"/>
                <w:color w:val="000000"/>
                <w:kern w:val="0"/>
                <w:sz w:val="24"/>
                <w14:ligatures w14:val="none"/>
              </w:rPr>
            </w:pPr>
            <w:r>
              <w:rPr>
                <w:rFonts w:ascii="宋体" w:eastAsia="宋体" w:hAnsi="宋体" w:cs="宋体" w:hint="eastAsia"/>
                <w:color w:val="000000"/>
                <w:kern w:val="0"/>
                <w:sz w:val="24"/>
                <w14:ligatures w14:val="none"/>
              </w:rPr>
              <w:t>柳冕</w:t>
            </w:r>
          </w:p>
        </w:tc>
        <w:tc>
          <w:tcPr>
            <w:tcW w:w="6520" w:type="dxa"/>
            <w:vAlign w:val="center"/>
          </w:tcPr>
          <w:p w14:paraId="3AF0E94E" w14:textId="449F656A" w:rsidR="000E6005" w:rsidRPr="000E6005" w:rsidRDefault="000E6005" w:rsidP="000E6005">
            <w:pPr>
              <w:widowControl/>
              <w:spacing w:after="0" w:line="240" w:lineRule="auto"/>
              <w:rPr>
                <w:rFonts w:ascii="宋体" w:eastAsia="宋体" w:hAnsi="宋体" w:cs="宋体"/>
                <w:color w:val="000000"/>
                <w:kern w:val="0"/>
                <w:sz w:val="24"/>
                <w14:ligatures w14:val="none"/>
              </w:rPr>
            </w:pPr>
            <w:r w:rsidRPr="000E6005">
              <w:rPr>
                <w:rFonts w:ascii="宋体" w:eastAsia="宋体" w:hAnsi="宋体" w:cs="宋体"/>
                <w:color w:val="000000"/>
                <w:kern w:val="0"/>
                <w:sz w:val="24"/>
                <w14:ligatures w14:val="none"/>
              </w:rPr>
              <w:t>博学富文辞，且世史官，父子并居集贤院。</w:t>
            </w:r>
            <w:r w:rsidR="00195867">
              <w:rPr>
                <w:rFonts w:ascii="宋体" w:eastAsia="宋体" w:hAnsi="宋体" w:cs="宋体" w:hint="eastAsia"/>
                <w:color w:val="000000"/>
                <w:kern w:val="0"/>
                <w:sz w:val="24"/>
                <w14:ligatures w14:val="none"/>
              </w:rPr>
              <w:t>历右补阙、史馆修撰</w:t>
            </w:r>
            <w:r w:rsidR="00195867" w:rsidRPr="00195867">
              <w:rPr>
                <w:rFonts w:ascii="宋体" w:eastAsia="宋体" w:hAnsi="宋体" w:cs="宋体"/>
                <w:color w:val="000000"/>
                <w:kern w:val="0"/>
                <w:sz w:val="24"/>
                <w14:ligatures w14:val="none"/>
              </w:rPr>
              <w:t>。</w:t>
            </w:r>
          </w:p>
        </w:tc>
      </w:tr>
      <w:tr w:rsidR="000E6005" w:rsidRPr="009E28F1" w14:paraId="2D2424C6" w14:textId="77777777" w:rsidTr="00D7107D">
        <w:trPr>
          <w:trHeight w:val="694"/>
        </w:trPr>
        <w:tc>
          <w:tcPr>
            <w:tcW w:w="704" w:type="dxa"/>
            <w:vMerge/>
            <w:vAlign w:val="center"/>
          </w:tcPr>
          <w:p w14:paraId="125ABAE0" w14:textId="77777777" w:rsidR="000E6005" w:rsidRPr="009E28F1" w:rsidRDefault="000E6005" w:rsidP="000E6005">
            <w:pPr>
              <w:widowControl/>
              <w:spacing w:after="0" w:line="240" w:lineRule="auto"/>
              <w:rPr>
                <w:rFonts w:ascii="宋体" w:eastAsia="宋体" w:hAnsi="宋体" w:cs="宋体"/>
                <w:color w:val="000000"/>
                <w:kern w:val="0"/>
                <w:sz w:val="24"/>
                <w14:ligatures w14:val="none"/>
              </w:rPr>
            </w:pPr>
          </w:p>
        </w:tc>
        <w:tc>
          <w:tcPr>
            <w:tcW w:w="851" w:type="dxa"/>
            <w:vAlign w:val="center"/>
          </w:tcPr>
          <w:p w14:paraId="3DBFDF51" w14:textId="3ED64E44" w:rsidR="000E6005" w:rsidRPr="009E28F1" w:rsidRDefault="000E6005" w:rsidP="000E6005">
            <w:pPr>
              <w:widowControl/>
              <w:spacing w:after="0" w:line="240" w:lineRule="auto"/>
              <w:rPr>
                <w:rFonts w:ascii="宋体" w:eastAsia="宋体" w:hAnsi="宋体" w:cs="Times New Roman"/>
                <w:kern w:val="0"/>
                <w:sz w:val="24"/>
                <w14:ligatures w14:val="none"/>
              </w:rPr>
            </w:pPr>
            <w:r>
              <w:rPr>
                <w:rFonts w:ascii="宋体" w:eastAsia="宋体" w:hAnsi="宋体" w:cs="Times New Roman" w:hint="eastAsia"/>
                <w:kern w:val="0"/>
                <w:sz w:val="24"/>
                <w14:ligatures w14:val="none"/>
              </w:rPr>
              <w:t>孙</w:t>
            </w:r>
          </w:p>
        </w:tc>
        <w:tc>
          <w:tcPr>
            <w:tcW w:w="992" w:type="dxa"/>
            <w:vAlign w:val="center"/>
          </w:tcPr>
          <w:p w14:paraId="04E70C42" w14:textId="4EE5FBF3" w:rsidR="000E6005" w:rsidRPr="009E28F1" w:rsidRDefault="000E6005" w:rsidP="000E6005">
            <w:pPr>
              <w:widowControl/>
              <w:spacing w:after="0" w:line="240" w:lineRule="auto"/>
              <w:rPr>
                <w:rFonts w:ascii="宋体" w:eastAsia="宋体" w:hAnsi="宋体" w:cs="宋体"/>
                <w:color w:val="000000"/>
                <w:kern w:val="0"/>
                <w:sz w:val="24"/>
                <w14:ligatures w14:val="none"/>
              </w:rPr>
            </w:pPr>
            <w:r>
              <w:rPr>
                <w:rFonts w:ascii="宋体" w:eastAsia="宋体" w:hAnsi="宋体" w:cs="宋体" w:hint="eastAsia"/>
                <w:color w:val="000000"/>
                <w:kern w:val="0"/>
                <w:sz w:val="24"/>
                <w14:ligatures w14:val="none"/>
              </w:rPr>
              <w:t>柳璟</w:t>
            </w:r>
          </w:p>
        </w:tc>
        <w:tc>
          <w:tcPr>
            <w:tcW w:w="6520" w:type="dxa"/>
            <w:vAlign w:val="center"/>
          </w:tcPr>
          <w:p w14:paraId="2ECDEDAF" w14:textId="6AD4E1B9" w:rsidR="000E6005" w:rsidRPr="009E28F1" w:rsidRDefault="000E6005" w:rsidP="000E6005">
            <w:pPr>
              <w:widowControl/>
              <w:spacing w:after="0" w:line="240" w:lineRule="auto"/>
              <w:rPr>
                <w:rFonts w:ascii="宋体" w:eastAsia="宋体" w:hAnsi="宋体" w:cs="宋体"/>
                <w:color w:val="000000"/>
                <w:kern w:val="0"/>
                <w:sz w:val="24"/>
                <w14:ligatures w14:val="none"/>
              </w:rPr>
            </w:pPr>
            <w:r w:rsidRPr="000E6005">
              <w:rPr>
                <w:rFonts w:ascii="宋体" w:eastAsia="宋体" w:hAnsi="宋体" w:cs="宋体"/>
                <w:color w:val="000000"/>
                <w:kern w:val="0"/>
                <w:sz w:val="24"/>
                <w14:ligatures w14:val="none"/>
              </w:rPr>
              <w:t>璟祖芳精于谱学，永泰中按宗正谱牒，自武德已来宗枝昭穆相承，撰皇室谱二十卷，号曰《永泰新谱》</w:t>
            </w:r>
            <w:r>
              <w:rPr>
                <w:rFonts w:ascii="宋体" w:eastAsia="宋体" w:hAnsi="宋体" w:cs="宋体" w:hint="eastAsia"/>
                <w:color w:val="000000"/>
                <w:kern w:val="0"/>
                <w:sz w:val="24"/>
                <w14:ligatures w14:val="none"/>
              </w:rPr>
              <w:t>……</w:t>
            </w:r>
            <w:r w:rsidRPr="000E6005">
              <w:rPr>
                <w:rFonts w:ascii="宋体" w:eastAsia="宋体" w:hAnsi="宋体" w:cs="宋体"/>
                <w:color w:val="000000"/>
                <w:kern w:val="0"/>
                <w:sz w:val="24"/>
                <w14:ligatures w14:val="none"/>
              </w:rPr>
              <w:t>依芳旧式，续德宗后事，成十卷，以附前谱。</w:t>
            </w:r>
          </w:p>
        </w:tc>
      </w:tr>
    </w:tbl>
    <w:p w14:paraId="50F2050B" w14:textId="77777777" w:rsidR="009E28F1" w:rsidRPr="009E28F1" w:rsidRDefault="009E28F1" w:rsidP="009E28F1">
      <w:pPr>
        <w:spacing w:after="0" w:line="400" w:lineRule="exact"/>
        <w:jc w:val="both"/>
        <w:rPr>
          <w:rFonts w:ascii="Times New Roman" w:eastAsia="宋体" w:hAnsi="Times New Roman" w:cs="Times New Roman"/>
          <w:sz w:val="24"/>
          <w:szCs w:val="28"/>
          <w14:ligatures w14:val="none"/>
        </w:rPr>
      </w:pPr>
    </w:p>
    <w:p w14:paraId="5ED9CC17" w14:textId="5496EDEF" w:rsidR="001B49A6" w:rsidRDefault="000E023A" w:rsidP="00D52DE1">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不难看出，</w:t>
      </w:r>
      <w:r w:rsidR="00D7053D">
        <w:rPr>
          <w:rFonts w:ascii="Times New Roman" w:eastAsia="宋体" w:hAnsi="Times New Roman" w:cs="Times New Roman" w:hint="eastAsia"/>
          <w:sz w:val="24"/>
          <w:szCs w:val="28"/>
          <w14:ligatures w14:val="none"/>
        </w:rPr>
        <w:t>上述史家</w:t>
      </w:r>
      <w:r>
        <w:rPr>
          <w:rFonts w:ascii="Times New Roman" w:eastAsia="宋体" w:hAnsi="Times New Roman" w:cs="Times New Roman" w:hint="eastAsia"/>
          <w:sz w:val="24"/>
          <w:szCs w:val="28"/>
          <w14:ligatures w14:val="none"/>
        </w:rPr>
        <w:t>的家学传承基本围绕着国史</w:t>
      </w:r>
      <w:r w:rsidR="00C04893">
        <w:rPr>
          <w:rFonts w:ascii="Times New Roman" w:eastAsia="宋体" w:hAnsi="Times New Roman" w:cs="Times New Roman" w:hint="eastAsia"/>
          <w:sz w:val="24"/>
          <w:szCs w:val="28"/>
          <w14:ligatures w14:val="none"/>
        </w:rPr>
        <w:t>、</w:t>
      </w:r>
      <w:r>
        <w:rPr>
          <w:rFonts w:ascii="Times New Roman" w:eastAsia="宋体" w:hAnsi="Times New Roman" w:cs="Times New Roman" w:hint="eastAsia"/>
          <w:sz w:val="24"/>
          <w:szCs w:val="28"/>
          <w14:ligatures w14:val="none"/>
        </w:rPr>
        <w:t>实录</w:t>
      </w:r>
      <w:r w:rsidR="00D7053D">
        <w:rPr>
          <w:rFonts w:ascii="Times New Roman" w:eastAsia="宋体" w:hAnsi="Times New Roman" w:cs="Times New Roman" w:hint="eastAsia"/>
          <w:sz w:val="24"/>
          <w:szCs w:val="28"/>
          <w14:ligatures w14:val="none"/>
        </w:rPr>
        <w:t>的编纂</w:t>
      </w:r>
      <w:r>
        <w:rPr>
          <w:rFonts w:ascii="Times New Roman" w:eastAsia="宋体" w:hAnsi="Times New Roman" w:cs="Times New Roman" w:hint="eastAsia"/>
          <w:sz w:val="24"/>
          <w:szCs w:val="28"/>
          <w14:ligatures w14:val="none"/>
        </w:rPr>
        <w:t>而展开，</w:t>
      </w:r>
      <w:r w:rsidR="00C04893">
        <w:rPr>
          <w:rFonts w:ascii="Times New Roman" w:eastAsia="宋体" w:hAnsi="Times New Roman" w:cs="Times New Roman" w:hint="eastAsia"/>
          <w:sz w:val="24"/>
          <w:szCs w:val="28"/>
          <w14:ligatures w14:val="none"/>
        </w:rPr>
        <w:t>除刘知幾父子和柳芳祖孙外，其余史家的</w:t>
      </w:r>
      <w:r w:rsidR="00C04893" w:rsidRPr="00C04893">
        <w:rPr>
          <w:rFonts w:ascii="Times New Roman" w:eastAsia="宋体" w:hAnsi="Times New Roman" w:cs="Times New Roman"/>
          <w:sz w:val="24"/>
          <w:szCs w:val="28"/>
          <w14:ligatures w14:val="none"/>
        </w:rPr>
        <w:t>史学实践几乎完全附着于史馆职务，形成</w:t>
      </w:r>
      <w:r w:rsidR="00C04893">
        <w:rPr>
          <w:rFonts w:ascii="Times New Roman" w:eastAsia="宋体" w:hAnsi="Times New Roman" w:cs="Times New Roman" w:hint="eastAsia"/>
          <w:sz w:val="24"/>
          <w:szCs w:val="28"/>
          <w14:ligatures w14:val="none"/>
        </w:rPr>
        <w:t>“</w:t>
      </w:r>
      <w:r w:rsidR="00C04893" w:rsidRPr="00C04893">
        <w:rPr>
          <w:rFonts w:ascii="Times New Roman" w:eastAsia="宋体" w:hAnsi="Times New Roman" w:cs="Times New Roman"/>
          <w:sz w:val="24"/>
          <w:szCs w:val="28"/>
          <w14:ligatures w14:val="none"/>
        </w:rPr>
        <w:t>世修国史</w:t>
      </w:r>
      <w:r w:rsidR="00C04893">
        <w:rPr>
          <w:rFonts w:ascii="Times New Roman" w:eastAsia="宋体" w:hAnsi="Times New Roman" w:cs="Times New Roman" w:hint="eastAsia"/>
          <w:sz w:val="24"/>
          <w:szCs w:val="28"/>
          <w14:ligatures w14:val="none"/>
        </w:rPr>
        <w:t>”</w:t>
      </w:r>
      <w:r w:rsidR="00C04893" w:rsidRPr="00C04893">
        <w:rPr>
          <w:rFonts w:ascii="Times New Roman" w:eastAsia="宋体" w:hAnsi="Times New Roman" w:cs="Times New Roman"/>
          <w:sz w:val="24"/>
          <w:szCs w:val="28"/>
          <w14:ligatures w14:val="none"/>
        </w:rPr>
        <w:t>的职业现象。</w:t>
      </w:r>
      <w:r w:rsidR="0091280A">
        <w:rPr>
          <w:rFonts w:ascii="Times New Roman" w:eastAsia="宋体" w:hAnsi="Times New Roman" w:cs="Times New Roman" w:hint="eastAsia"/>
          <w:sz w:val="24"/>
          <w:szCs w:val="28"/>
          <w14:ligatures w14:val="none"/>
        </w:rPr>
        <w:t>这反映出唐代史学的“家学化”，</w:t>
      </w:r>
      <w:r w:rsidR="006A5B22">
        <w:rPr>
          <w:rFonts w:ascii="Times New Roman" w:eastAsia="宋体" w:hAnsi="Times New Roman" w:cs="Times New Roman" w:hint="eastAsia"/>
          <w:sz w:val="24"/>
          <w:szCs w:val="28"/>
          <w14:ligatures w14:val="none"/>
        </w:rPr>
        <w:t>已不同于</w:t>
      </w:r>
      <w:r w:rsidR="006A5B22" w:rsidRPr="006A5B22">
        <w:rPr>
          <w:rFonts w:ascii="Times New Roman" w:eastAsia="宋体" w:hAnsi="Times New Roman" w:cs="Times New Roman"/>
          <w:sz w:val="24"/>
          <w:szCs w:val="28"/>
          <w14:ligatures w14:val="none"/>
        </w:rPr>
        <w:t>魏晋</w:t>
      </w:r>
      <w:r w:rsidR="006A5B22">
        <w:rPr>
          <w:rFonts w:ascii="Times New Roman" w:eastAsia="宋体" w:hAnsi="Times New Roman" w:cs="Times New Roman" w:hint="eastAsia"/>
          <w:sz w:val="24"/>
          <w:szCs w:val="28"/>
          <w14:ligatures w14:val="none"/>
        </w:rPr>
        <w:t>南北朝</w:t>
      </w:r>
      <w:r w:rsidR="006A5B22" w:rsidRPr="006A5B22">
        <w:rPr>
          <w:rFonts w:ascii="Times New Roman" w:eastAsia="宋体" w:hAnsi="Times New Roman" w:cs="Times New Roman" w:hint="eastAsia"/>
          <w:sz w:val="24"/>
          <w:szCs w:val="28"/>
          <w14:ligatures w14:val="none"/>
        </w:rPr>
        <w:t>时</w:t>
      </w:r>
      <w:r w:rsidR="006A5B22" w:rsidRPr="006A5B22">
        <w:rPr>
          <w:rFonts w:ascii="Times New Roman" w:eastAsia="宋体" w:hAnsi="Times New Roman" w:cs="Times New Roman"/>
          <w:sz w:val="24"/>
          <w:szCs w:val="28"/>
          <w14:ligatures w14:val="none"/>
        </w:rPr>
        <w:t>期</w:t>
      </w:r>
      <w:r w:rsidR="001B49A6">
        <w:rPr>
          <w:rFonts w:ascii="Times New Roman" w:eastAsia="宋体" w:hAnsi="Times New Roman" w:cs="Times New Roman" w:hint="eastAsia"/>
          <w:sz w:val="24"/>
          <w:szCs w:val="28"/>
          <w14:ligatures w14:val="none"/>
        </w:rPr>
        <w:t>拥有</w:t>
      </w:r>
      <w:r w:rsidR="001B49A6" w:rsidRPr="0091280A">
        <w:rPr>
          <w:rFonts w:ascii="Times New Roman" w:eastAsia="宋体" w:hAnsi="Times New Roman" w:cs="Times New Roman"/>
          <w:sz w:val="24"/>
          <w:szCs w:val="28"/>
          <w14:ligatures w14:val="none"/>
        </w:rPr>
        <w:t>独立学术人格与著述取向的家族事业</w:t>
      </w:r>
      <w:r w:rsidR="006A5B22" w:rsidRPr="006A5B22">
        <w:rPr>
          <w:rFonts w:ascii="Times New Roman" w:eastAsia="宋体" w:hAnsi="Times New Roman" w:cs="Times New Roman"/>
          <w:sz w:val="24"/>
          <w:szCs w:val="28"/>
          <w14:ligatures w14:val="none"/>
        </w:rPr>
        <w:t>，而是更多地表现为一种</w:t>
      </w:r>
      <w:r w:rsidR="00093555">
        <w:rPr>
          <w:rFonts w:ascii="Times New Roman" w:eastAsia="宋体" w:hAnsi="Times New Roman" w:cs="Times New Roman" w:hint="eastAsia"/>
          <w:sz w:val="24"/>
          <w:szCs w:val="28"/>
          <w14:ligatures w14:val="none"/>
        </w:rPr>
        <w:t>在制度框架内</w:t>
      </w:r>
      <w:r w:rsidR="004B280B">
        <w:rPr>
          <w:rFonts w:ascii="Times New Roman" w:eastAsia="宋体" w:hAnsi="Times New Roman" w:cs="Times New Roman" w:hint="eastAsia"/>
          <w:sz w:val="24"/>
          <w:szCs w:val="28"/>
          <w14:ligatures w14:val="none"/>
        </w:rPr>
        <w:t>凭借</w:t>
      </w:r>
      <w:r w:rsidR="00093555">
        <w:rPr>
          <w:rFonts w:ascii="Times New Roman" w:eastAsia="宋体" w:hAnsi="Times New Roman" w:cs="Times New Roman" w:hint="eastAsia"/>
          <w:sz w:val="24"/>
          <w:szCs w:val="28"/>
          <w14:ligatures w14:val="none"/>
        </w:rPr>
        <w:t>家族</w:t>
      </w:r>
      <w:r w:rsidR="004B280B">
        <w:rPr>
          <w:rFonts w:ascii="Times New Roman" w:eastAsia="宋体" w:hAnsi="Times New Roman" w:cs="Times New Roman" w:hint="eastAsia"/>
          <w:sz w:val="24"/>
          <w:szCs w:val="28"/>
          <w14:ligatures w14:val="none"/>
        </w:rPr>
        <w:t>史学素养持续</w:t>
      </w:r>
      <w:r w:rsidR="00093555">
        <w:rPr>
          <w:rFonts w:ascii="Times New Roman" w:eastAsia="宋体" w:hAnsi="Times New Roman" w:cs="Times New Roman" w:hint="eastAsia"/>
          <w:sz w:val="24"/>
          <w:szCs w:val="28"/>
          <w14:ligatures w14:val="none"/>
        </w:rPr>
        <w:t>服务于王朝</w:t>
      </w:r>
      <w:r w:rsidR="004B280B">
        <w:rPr>
          <w:rFonts w:ascii="Times New Roman" w:eastAsia="宋体" w:hAnsi="Times New Roman" w:cs="Times New Roman" w:hint="eastAsia"/>
          <w:sz w:val="24"/>
          <w:szCs w:val="28"/>
          <w14:ligatures w14:val="none"/>
        </w:rPr>
        <w:t>历史</w:t>
      </w:r>
      <w:r w:rsidR="00093555">
        <w:rPr>
          <w:rFonts w:ascii="Times New Roman" w:eastAsia="宋体" w:hAnsi="Times New Roman" w:cs="Times New Roman" w:hint="eastAsia"/>
          <w:sz w:val="24"/>
          <w:szCs w:val="28"/>
          <w14:ligatures w14:val="none"/>
        </w:rPr>
        <w:t>叙述的</w:t>
      </w:r>
      <w:r w:rsidR="004B280B">
        <w:rPr>
          <w:rFonts w:ascii="Times New Roman" w:eastAsia="宋体" w:hAnsi="Times New Roman" w:cs="Times New Roman" w:hint="eastAsia"/>
          <w:sz w:val="24"/>
          <w:szCs w:val="28"/>
          <w14:ligatures w14:val="none"/>
        </w:rPr>
        <w:t>政务行为。</w:t>
      </w:r>
      <w:r w:rsidR="00D7107D">
        <w:rPr>
          <w:rFonts w:ascii="Times New Roman" w:eastAsia="宋体" w:hAnsi="Times New Roman" w:cs="Times New Roman" w:hint="eastAsia"/>
          <w:sz w:val="24"/>
          <w:szCs w:val="28"/>
          <w14:ligatures w14:val="none"/>
        </w:rPr>
        <w:t>换而言之</w:t>
      </w:r>
      <w:r w:rsidR="004B280B">
        <w:rPr>
          <w:rFonts w:ascii="Times New Roman" w:eastAsia="宋体" w:hAnsi="Times New Roman" w:cs="Times New Roman" w:hint="eastAsia"/>
          <w:sz w:val="24"/>
          <w:szCs w:val="28"/>
          <w14:ligatures w14:val="none"/>
        </w:rPr>
        <w:t>，</w:t>
      </w:r>
      <w:r w:rsidR="00D7107D">
        <w:rPr>
          <w:rFonts w:ascii="Times New Roman" w:eastAsia="宋体" w:hAnsi="Times New Roman" w:cs="Times New Roman" w:hint="eastAsia"/>
          <w:sz w:val="24"/>
          <w:szCs w:val="28"/>
          <w14:ligatures w14:val="none"/>
        </w:rPr>
        <w:t>唐代</w:t>
      </w:r>
      <w:r w:rsidR="004B280B">
        <w:rPr>
          <w:rFonts w:ascii="Times New Roman" w:eastAsia="宋体" w:hAnsi="Times New Roman" w:cs="Times New Roman" w:hint="eastAsia"/>
          <w:sz w:val="24"/>
          <w:szCs w:val="28"/>
          <w14:ligatures w14:val="none"/>
        </w:rPr>
        <w:t>史家</w:t>
      </w:r>
      <w:r w:rsidR="00D7107D">
        <w:rPr>
          <w:rFonts w:ascii="Times New Roman" w:eastAsia="宋体" w:hAnsi="Times New Roman" w:cs="Times New Roman" w:hint="eastAsia"/>
          <w:sz w:val="24"/>
          <w:szCs w:val="28"/>
          <w14:ligatures w14:val="none"/>
        </w:rPr>
        <w:t>已经</w:t>
      </w:r>
      <w:r w:rsidR="004B280B">
        <w:rPr>
          <w:rFonts w:ascii="Times New Roman" w:eastAsia="宋体" w:hAnsi="Times New Roman" w:cs="Times New Roman" w:hint="eastAsia"/>
          <w:sz w:val="24"/>
          <w:szCs w:val="28"/>
          <w14:ligatures w14:val="none"/>
        </w:rPr>
        <w:t>从</w:t>
      </w:r>
      <w:r w:rsidR="00A748F0">
        <w:rPr>
          <w:rFonts w:ascii="Times New Roman" w:eastAsia="宋体" w:hAnsi="Times New Roman" w:cs="Times New Roman" w:hint="eastAsia"/>
          <w:sz w:val="24"/>
          <w:szCs w:val="28"/>
          <w14:ligatures w14:val="none"/>
        </w:rPr>
        <w:t>具备</w:t>
      </w:r>
      <w:r w:rsidR="004B280B">
        <w:rPr>
          <w:rFonts w:ascii="Times New Roman" w:eastAsia="宋体" w:hAnsi="Times New Roman" w:cs="Times New Roman" w:hint="eastAsia"/>
          <w:sz w:val="24"/>
          <w:szCs w:val="28"/>
          <w14:ligatures w14:val="none"/>
        </w:rPr>
        <w:t>独立历史阐释权的创作者，</w:t>
      </w:r>
      <w:r w:rsidR="004A2F8A">
        <w:rPr>
          <w:rFonts w:ascii="Times New Roman" w:eastAsia="宋体" w:hAnsi="Times New Roman" w:cs="Times New Roman" w:hint="eastAsia"/>
          <w:sz w:val="24"/>
          <w:szCs w:val="28"/>
          <w14:ligatures w14:val="none"/>
        </w:rPr>
        <w:t>逐渐</w:t>
      </w:r>
      <w:r w:rsidR="004B280B">
        <w:rPr>
          <w:rFonts w:ascii="Times New Roman" w:eastAsia="宋体" w:hAnsi="Times New Roman" w:cs="Times New Roman" w:hint="eastAsia"/>
          <w:sz w:val="24"/>
          <w:szCs w:val="28"/>
          <w14:ligatures w14:val="none"/>
        </w:rPr>
        <w:t>转变为</w:t>
      </w:r>
      <w:r w:rsidR="003564B7">
        <w:rPr>
          <w:rFonts w:ascii="Times New Roman" w:eastAsia="宋体" w:hAnsi="Times New Roman" w:cs="Times New Roman" w:hint="eastAsia"/>
          <w:sz w:val="24"/>
          <w:szCs w:val="28"/>
          <w14:ligatures w14:val="none"/>
        </w:rPr>
        <w:t>为他人作嫁衣裳</w:t>
      </w:r>
      <w:r w:rsidR="002E5F6C">
        <w:rPr>
          <w:rFonts w:ascii="Times New Roman" w:eastAsia="宋体" w:hAnsi="Times New Roman" w:cs="Times New Roman" w:hint="eastAsia"/>
          <w:sz w:val="24"/>
          <w:szCs w:val="28"/>
          <w14:ligatures w14:val="none"/>
        </w:rPr>
        <w:t>的、</w:t>
      </w:r>
      <w:r w:rsidR="004B280B">
        <w:rPr>
          <w:rFonts w:ascii="Times New Roman" w:eastAsia="宋体" w:hAnsi="Times New Roman" w:cs="Times New Roman" w:hint="eastAsia"/>
          <w:sz w:val="24"/>
          <w:szCs w:val="28"/>
          <w14:ligatures w14:val="none"/>
        </w:rPr>
        <w:t>工具化的参与者</w:t>
      </w:r>
      <w:r w:rsidR="005C6163">
        <w:rPr>
          <w:rFonts w:ascii="Times New Roman" w:eastAsia="宋体" w:hAnsi="Times New Roman" w:cs="Times New Roman" w:hint="eastAsia"/>
          <w:sz w:val="24"/>
          <w:szCs w:val="28"/>
          <w14:ligatures w14:val="none"/>
        </w:rPr>
        <w:t>，</w:t>
      </w:r>
      <w:r w:rsidR="00D7107D">
        <w:rPr>
          <w:rFonts w:ascii="Times New Roman" w:eastAsia="宋体" w:hAnsi="Times New Roman" w:cs="Times New Roman" w:hint="eastAsia"/>
          <w:sz w:val="24"/>
          <w:szCs w:val="28"/>
          <w14:ligatures w14:val="none"/>
        </w:rPr>
        <w:t>史学家学</w:t>
      </w:r>
      <w:r w:rsidR="002E5F6C">
        <w:rPr>
          <w:rFonts w:ascii="Times New Roman" w:eastAsia="宋体" w:hAnsi="Times New Roman" w:cs="Times New Roman" w:hint="eastAsia"/>
          <w:sz w:val="24"/>
          <w:szCs w:val="28"/>
          <w14:ligatures w14:val="none"/>
        </w:rPr>
        <w:t>传承</w:t>
      </w:r>
      <w:r w:rsidR="00D7107D">
        <w:rPr>
          <w:rFonts w:ascii="Times New Roman" w:eastAsia="宋体" w:hAnsi="Times New Roman" w:cs="Times New Roman" w:hint="eastAsia"/>
          <w:sz w:val="24"/>
          <w:szCs w:val="28"/>
          <w14:ligatures w14:val="none"/>
        </w:rPr>
        <w:t>的</w:t>
      </w:r>
      <w:r w:rsidR="004B280B">
        <w:rPr>
          <w:rFonts w:ascii="Times New Roman" w:eastAsia="宋体" w:hAnsi="Times New Roman" w:cs="Times New Roman" w:hint="eastAsia"/>
          <w:sz w:val="24"/>
          <w:szCs w:val="28"/>
          <w14:ligatures w14:val="none"/>
        </w:rPr>
        <w:t>内在灵魂</w:t>
      </w:r>
      <w:r w:rsidR="00D7107D">
        <w:rPr>
          <w:rFonts w:ascii="Times New Roman" w:eastAsia="宋体" w:hAnsi="Times New Roman" w:cs="Times New Roman" w:hint="eastAsia"/>
          <w:sz w:val="24"/>
          <w:szCs w:val="28"/>
          <w14:ligatures w14:val="none"/>
        </w:rPr>
        <w:t>正在被慢慢抽离</w:t>
      </w:r>
      <w:r w:rsidR="004B280B">
        <w:rPr>
          <w:rFonts w:ascii="Times New Roman" w:eastAsia="宋体" w:hAnsi="Times New Roman" w:cs="Times New Roman" w:hint="eastAsia"/>
          <w:sz w:val="24"/>
          <w:szCs w:val="28"/>
          <w14:ligatures w14:val="none"/>
        </w:rPr>
        <w:t>。</w:t>
      </w:r>
    </w:p>
    <w:p w14:paraId="657E949A" w14:textId="5AEF6783" w:rsidR="00BF45C2" w:rsidRDefault="00447E61" w:rsidP="00647639">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这一趋势在进入北宋以后愈发显著。宋代“继承隋唐以来官修史书的基础上，加强了皇帝对国史编撰的全面监控”</w:t>
      </w:r>
      <w:r>
        <w:rPr>
          <w:rStyle w:val="af0"/>
          <w:rFonts w:ascii="Times New Roman" w:eastAsia="宋体" w:hAnsi="Times New Roman" w:cs="Times New Roman"/>
          <w:sz w:val="24"/>
          <w:szCs w:val="28"/>
          <w14:ligatures w14:val="none"/>
        </w:rPr>
        <w:footnoteReference w:id="51"/>
      </w:r>
      <w:r>
        <w:rPr>
          <w:rFonts w:ascii="Times New Roman" w:eastAsia="宋体" w:hAnsi="Times New Roman" w:cs="Times New Roman" w:hint="eastAsia"/>
          <w:sz w:val="24"/>
          <w:szCs w:val="28"/>
          <w14:ligatures w14:val="none"/>
        </w:rPr>
        <w:t>，“统治者对于史事的控制也日趋严密”</w:t>
      </w:r>
      <w:r>
        <w:rPr>
          <w:rStyle w:val="af0"/>
          <w:rFonts w:ascii="Times New Roman" w:eastAsia="宋体" w:hAnsi="Times New Roman" w:cs="Times New Roman"/>
          <w:sz w:val="24"/>
          <w:szCs w:val="28"/>
          <w14:ligatures w14:val="none"/>
        </w:rPr>
        <w:footnoteReference w:id="52"/>
      </w:r>
      <w:r>
        <w:rPr>
          <w:rFonts w:ascii="Times New Roman" w:eastAsia="宋体" w:hAnsi="Times New Roman" w:cs="Times New Roman" w:hint="eastAsia"/>
          <w:sz w:val="24"/>
          <w:szCs w:val="28"/>
          <w14:ligatures w14:val="none"/>
        </w:rPr>
        <w:t>，史家在</w:t>
      </w:r>
      <w:r w:rsidR="00B80BC5">
        <w:rPr>
          <w:rFonts w:ascii="Times New Roman" w:eastAsia="宋体" w:hAnsi="Times New Roman" w:cs="Times New Roman" w:hint="eastAsia"/>
          <w:sz w:val="24"/>
          <w:szCs w:val="28"/>
          <w14:ligatures w14:val="none"/>
        </w:rPr>
        <w:t>史学活动中</w:t>
      </w:r>
      <w:r>
        <w:rPr>
          <w:rFonts w:ascii="Times New Roman" w:eastAsia="宋体" w:hAnsi="Times New Roman" w:cs="Times New Roman" w:hint="eastAsia"/>
          <w:sz w:val="24"/>
          <w:szCs w:val="28"/>
          <w14:ligatures w14:val="none"/>
        </w:rPr>
        <w:t>的自主权</w:t>
      </w:r>
      <w:r w:rsidR="00B80BC5">
        <w:rPr>
          <w:rFonts w:ascii="Times New Roman" w:eastAsia="宋体" w:hAnsi="Times New Roman" w:cs="Times New Roman" w:hint="eastAsia"/>
          <w:sz w:val="24"/>
          <w:szCs w:val="28"/>
          <w14:ligatures w14:val="none"/>
        </w:rPr>
        <w:t>和私属性</w:t>
      </w:r>
      <w:r>
        <w:rPr>
          <w:rFonts w:ascii="Times New Roman" w:eastAsia="宋体" w:hAnsi="Times New Roman" w:cs="Times New Roman" w:hint="eastAsia"/>
          <w:sz w:val="24"/>
          <w:szCs w:val="28"/>
          <w14:ligatures w14:val="none"/>
        </w:rPr>
        <w:t>日益丧失。因此，尽管在北宋以后历代王朝的官方史学活动中，依然存在着父子兄弟“</w:t>
      </w:r>
      <w:r w:rsidR="00FD345B" w:rsidRPr="0028482F">
        <w:rPr>
          <w:rFonts w:ascii="Times New Roman" w:eastAsia="宋体" w:hAnsi="Times New Roman" w:cs="Times New Roman"/>
          <w:sz w:val="24"/>
          <w:szCs w:val="28"/>
          <w14:ligatures w14:val="none"/>
        </w:rPr>
        <w:t>同主史事</w:t>
      </w:r>
      <w:r>
        <w:rPr>
          <w:rFonts w:ascii="Times New Roman" w:eastAsia="宋体" w:hAnsi="Times New Roman" w:cs="Times New Roman" w:hint="eastAsia"/>
          <w:sz w:val="24"/>
          <w:szCs w:val="28"/>
          <w14:ligatures w14:val="none"/>
        </w:rPr>
        <w:t>”的</w:t>
      </w:r>
      <w:r w:rsidR="004250D1">
        <w:rPr>
          <w:rFonts w:ascii="Times New Roman" w:eastAsia="宋体" w:hAnsi="Times New Roman" w:cs="Times New Roman" w:hint="eastAsia"/>
          <w:sz w:val="24"/>
          <w:szCs w:val="28"/>
          <w14:ligatures w14:val="none"/>
        </w:rPr>
        <w:t>现象</w:t>
      </w:r>
      <w:r>
        <w:rPr>
          <w:rStyle w:val="af0"/>
          <w:rFonts w:ascii="Times New Roman" w:eastAsia="宋体" w:hAnsi="Times New Roman" w:cs="Times New Roman"/>
          <w:sz w:val="24"/>
          <w:szCs w:val="28"/>
          <w14:ligatures w14:val="none"/>
        </w:rPr>
        <w:footnoteReference w:id="53"/>
      </w:r>
      <w:r>
        <w:rPr>
          <w:rFonts w:ascii="Times New Roman" w:eastAsia="宋体" w:hAnsi="Times New Roman" w:cs="Times New Roman" w:hint="eastAsia"/>
          <w:sz w:val="24"/>
          <w:szCs w:val="28"/>
          <w14:ligatures w14:val="none"/>
        </w:rPr>
        <w:t>，但真正以家学</w:t>
      </w:r>
      <w:r w:rsidR="009F039B">
        <w:rPr>
          <w:rFonts w:ascii="Times New Roman" w:eastAsia="宋体" w:hAnsi="Times New Roman" w:cs="Times New Roman" w:hint="eastAsia"/>
          <w:sz w:val="24"/>
          <w:szCs w:val="28"/>
          <w14:ligatures w14:val="none"/>
        </w:rPr>
        <w:lastRenderedPageBreak/>
        <w:t>为基础</w:t>
      </w:r>
      <w:r w:rsidR="009F039B" w:rsidRPr="009F039B">
        <w:rPr>
          <w:rFonts w:ascii="Times New Roman" w:eastAsia="宋体" w:hAnsi="Times New Roman" w:cs="Times New Roman"/>
          <w:sz w:val="24"/>
          <w:szCs w:val="28"/>
          <w14:ligatures w14:val="none"/>
        </w:rPr>
        <w:t>形成具有独立思想体系的</w:t>
      </w:r>
      <w:r>
        <w:rPr>
          <w:rFonts w:ascii="Times New Roman" w:eastAsia="宋体" w:hAnsi="Times New Roman" w:cs="Times New Roman" w:hint="eastAsia"/>
          <w:sz w:val="24"/>
          <w:szCs w:val="28"/>
          <w14:ligatures w14:val="none"/>
        </w:rPr>
        <w:t>“成一家之言”者</w:t>
      </w:r>
      <w:r w:rsidR="009F039B">
        <w:rPr>
          <w:rFonts w:ascii="Times New Roman" w:eastAsia="宋体" w:hAnsi="Times New Roman" w:cs="Times New Roman" w:hint="eastAsia"/>
          <w:sz w:val="24"/>
          <w:szCs w:val="28"/>
          <w14:ligatures w14:val="none"/>
        </w:rPr>
        <w:t>，</w:t>
      </w:r>
      <w:r>
        <w:rPr>
          <w:rFonts w:ascii="Times New Roman" w:eastAsia="宋体" w:hAnsi="Times New Roman" w:cs="Times New Roman" w:hint="eastAsia"/>
          <w:sz w:val="24"/>
          <w:szCs w:val="28"/>
          <w14:ligatures w14:val="none"/>
        </w:rPr>
        <w:t>实则</w:t>
      </w:r>
      <w:r w:rsidR="004250D1">
        <w:rPr>
          <w:rFonts w:ascii="Times New Roman" w:eastAsia="宋体" w:hAnsi="Times New Roman" w:cs="Times New Roman" w:hint="eastAsia"/>
          <w:sz w:val="24"/>
          <w:szCs w:val="28"/>
          <w14:ligatures w14:val="none"/>
        </w:rPr>
        <w:t>屈指可数</w:t>
      </w:r>
      <w:r>
        <w:rPr>
          <w:rFonts w:ascii="Times New Roman" w:eastAsia="宋体" w:hAnsi="Times New Roman" w:cs="Times New Roman" w:hint="eastAsia"/>
          <w:sz w:val="24"/>
          <w:szCs w:val="28"/>
          <w14:ligatures w14:val="none"/>
        </w:rPr>
        <w:t>。更</w:t>
      </w:r>
      <w:r w:rsidR="009F039B">
        <w:rPr>
          <w:rFonts w:ascii="Times New Roman" w:eastAsia="宋体" w:hAnsi="Times New Roman" w:cs="Times New Roman" w:hint="eastAsia"/>
          <w:sz w:val="24"/>
          <w:szCs w:val="28"/>
          <w14:ligatures w14:val="none"/>
        </w:rPr>
        <w:t>重要</w:t>
      </w:r>
      <w:r>
        <w:rPr>
          <w:rFonts w:ascii="Times New Roman" w:eastAsia="宋体" w:hAnsi="Times New Roman" w:cs="Times New Roman" w:hint="eastAsia"/>
          <w:sz w:val="24"/>
          <w:szCs w:val="28"/>
          <w14:ligatures w14:val="none"/>
        </w:rPr>
        <w:t>的是，唐末乱世彻底终结了门阀士族的政治命运，家族学术与政治权力之间的潜在联结被消解，家学所长期倚重的社会基础</w:t>
      </w:r>
      <w:r w:rsidR="002D60A5">
        <w:rPr>
          <w:rFonts w:ascii="Times New Roman" w:eastAsia="宋体" w:hAnsi="Times New Roman" w:cs="Times New Roman" w:hint="eastAsia"/>
          <w:sz w:val="24"/>
          <w:szCs w:val="28"/>
          <w14:ligatures w14:val="none"/>
        </w:rPr>
        <w:t>也</w:t>
      </w:r>
      <w:r>
        <w:rPr>
          <w:rFonts w:ascii="Times New Roman" w:eastAsia="宋体" w:hAnsi="Times New Roman" w:cs="Times New Roman" w:hint="eastAsia"/>
          <w:sz w:val="24"/>
          <w:szCs w:val="28"/>
          <w14:ligatures w14:val="none"/>
        </w:rPr>
        <w:t>遭到空蚀。</w:t>
      </w:r>
      <w:r w:rsidR="009F039B">
        <w:rPr>
          <w:rFonts w:ascii="Times New Roman" w:eastAsia="宋体" w:hAnsi="Times New Roman" w:cs="Times New Roman" w:hint="eastAsia"/>
          <w:sz w:val="24"/>
          <w:szCs w:val="28"/>
          <w14:ligatures w14:val="none"/>
        </w:rPr>
        <w:t>以至于</w:t>
      </w:r>
      <w:r>
        <w:rPr>
          <w:rFonts w:ascii="Times New Roman" w:eastAsia="宋体" w:hAnsi="Times New Roman" w:cs="Times New Roman" w:hint="eastAsia"/>
          <w:sz w:val="24"/>
          <w:szCs w:val="28"/>
          <w14:ligatures w14:val="none"/>
        </w:rPr>
        <w:t>在唐代屡见不鲜的</w:t>
      </w:r>
      <w:r w:rsidR="00C069EA">
        <w:rPr>
          <w:rFonts w:ascii="Times New Roman" w:eastAsia="宋体" w:hAnsi="Times New Roman" w:cs="Times New Roman" w:hint="eastAsia"/>
          <w:sz w:val="24"/>
          <w:szCs w:val="28"/>
          <w14:ligatures w14:val="none"/>
        </w:rPr>
        <w:t>“</w:t>
      </w:r>
      <w:r w:rsidR="00C069EA" w:rsidRPr="0028482F">
        <w:rPr>
          <w:rFonts w:ascii="Times New Roman" w:eastAsia="宋体" w:hAnsi="Times New Roman" w:cs="Times New Roman"/>
          <w:sz w:val="24"/>
          <w:szCs w:val="28"/>
          <w14:ligatures w14:val="none"/>
        </w:rPr>
        <w:t>父子</w:t>
      </w:r>
      <w:r w:rsidR="00FD345B">
        <w:rPr>
          <w:rFonts w:ascii="Times New Roman" w:eastAsia="宋体" w:hAnsi="Times New Roman" w:cs="Times New Roman" w:hint="eastAsia"/>
          <w:sz w:val="24"/>
          <w:szCs w:val="28"/>
          <w14:ligatures w14:val="none"/>
        </w:rPr>
        <w:t>继世掌史</w:t>
      </w:r>
      <w:r w:rsidR="00C069EA">
        <w:rPr>
          <w:rFonts w:ascii="Times New Roman" w:eastAsia="宋体" w:hAnsi="Times New Roman" w:cs="Times New Roman" w:hint="eastAsia"/>
          <w:sz w:val="24"/>
          <w:szCs w:val="28"/>
          <w14:ligatures w14:val="none"/>
        </w:rPr>
        <w:t>”</w:t>
      </w:r>
      <w:r>
        <w:rPr>
          <w:rFonts w:ascii="Times New Roman" w:eastAsia="宋体" w:hAnsi="Times New Roman" w:cs="Times New Roman" w:hint="eastAsia"/>
          <w:sz w:val="24"/>
          <w:szCs w:val="28"/>
          <w14:ligatures w14:val="none"/>
        </w:rPr>
        <w:t>，</w:t>
      </w:r>
      <w:r w:rsidR="00766B1E">
        <w:rPr>
          <w:rFonts w:ascii="Times New Roman" w:eastAsia="宋体" w:hAnsi="Times New Roman" w:cs="Times New Roman" w:hint="eastAsia"/>
          <w:sz w:val="24"/>
          <w:szCs w:val="28"/>
          <w14:ligatures w14:val="none"/>
        </w:rPr>
        <w:t>降及</w:t>
      </w:r>
      <w:r>
        <w:rPr>
          <w:rFonts w:ascii="Times New Roman" w:eastAsia="宋体" w:hAnsi="Times New Roman" w:cs="Times New Roman" w:hint="eastAsia"/>
          <w:sz w:val="24"/>
          <w:szCs w:val="28"/>
          <w14:ligatures w14:val="none"/>
        </w:rPr>
        <w:t>宋代已经成为“时以为荣”</w:t>
      </w:r>
      <w:r w:rsidR="00C069EA">
        <w:rPr>
          <w:rFonts w:ascii="Times New Roman" w:eastAsia="宋体" w:hAnsi="Times New Roman" w:cs="Times New Roman" w:hint="eastAsia"/>
          <w:sz w:val="24"/>
          <w:szCs w:val="28"/>
          <w14:ligatures w14:val="none"/>
        </w:rPr>
        <w:t>、“搢绅</w:t>
      </w:r>
      <w:r w:rsidR="00C069EA" w:rsidRPr="0028482F">
        <w:rPr>
          <w:rFonts w:ascii="Times New Roman" w:eastAsia="宋体" w:hAnsi="Times New Roman" w:cs="Times New Roman"/>
          <w:sz w:val="24"/>
          <w:szCs w:val="28"/>
          <w14:ligatures w14:val="none"/>
        </w:rPr>
        <w:t>荣之</w:t>
      </w:r>
      <w:r w:rsidR="00C069EA">
        <w:rPr>
          <w:rFonts w:ascii="Times New Roman" w:eastAsia="宋体" w:hAnsi="Times New Roman" w:cs="Times New Roman" w:hint="eastAsia"/>
          <w:sz w:val="24"/>
          <w:szCs w:val="28"/>
          <w14:ligatures w14:val="none"/>
        </w:rPr>
        <w:t>”</w:t>
      </w:r>
      <w:r>
        <w:rPr>
          <w:rFonts w:ascii="Times New Roman" w:eastAsia="宋体" w:hAnsi="Times New Roman" w:cs="Times New Roman" w:hint="eastAsia"/>
          <w:sz w:val="24"/>
          <w:szCs w:val="28"/>
          <w14:ligatures w14:val="none"/>
        </w:rPr>
        <w:t>的</w:t>
      </w:r>
      <w:r w:rsidR="009F039B">
        <w:rPr>
          <w:rFonts w:ascii="Times New Roman" w:eastAsia="宋体" w:hAnsi="Times New Roman" w:cs="Times New Roman" w:hint="eastAsia"/>
          <w:sz w:val="24"/>
          <w:szCs w:val="28"/>
          <w14:ligatures w14:val="none"/>
        </w:rPr>
        <w:t>罕见现象</w:t>
      </w:r>
      <w:r w:rsidR="00CA094D">
        <w:rPr>
          <w:rStyle w:val="af0"/>
          <w:rFonts w:ascii="Times New Roman" w:eastAsia="宋体" w:hAnsi="Times New Roman" w:cs="Times New Roman"/>
          <w:sz w:val="24"/>
          <w:szCs w:val="28"/>
          <w14:ligatures w14:val="none"/>
        </w:rPr>
        <w:footnoteReference w:id="54"/>
      </w:r>
      <w:r>
        <w:rPr>
          <w:rFonts w:ascii="Times New Roman" w:eastAsia="宋体" w:hAnsi="Times New Roman" w:cs="Times New Roman" w:hint="eastAsia"/>
          <w:sz w:val="24"/>
          <w:szCs w:val="28"/>
          <w14:ligatures w14:val="none"/>
        </w:rPr>
        <w:t>，秦桧、秦熺、秦埙“</w:t>
      </w:r>
      <w:bookmarkStart w:id="0" w:name="OLE_LINK1"/>
      <w:r w:rsidRPr="00D7053D">
        <w:rPr>
          <w:rFonts w:ascii="Times New Roman" w:eastAsia="宋体" w:hAnsi="Times New Roman" w:cs="Times New Roman"/>
          <w:sz w:val="24"/>
          <w:szCs w:val="28"/>
          <w14:ligatures w14:val="none"/>
        </w:rPr>
        <w:t>祖父孙三世同领史职</w:t>
      </w:r>
      <w:bookmarkEnd w:id="0"/>
      <w:r>
        <w:rPr>
          <w:rFonts w:ascii="Times New Roman" w:eastAsia="宋体" w:hAnsi="Times New Roman" w:cs="Times New Roman" w:hint="eastAsia"/>
          <w:sz w:val="24"/>
          <w:szCs w:val="28"/>
          <w14:ligatures w14:val="none"/>
        </w:rPr>
        <w:t>”</w:t>
      </w:r>
      <w:r w:rsidR="009F039B">
        <w:rPr>
          <w:rFonts w:ascii="Times New Roman" w:eastAsia="宋体" w:hAnsi="Times New Roman" w:cs="Times New Roman" w:hint="eastAsia"/>
          <w:sz w:val="24"/>
          <w:szCs w:val="28"/>
          <w14:ligatures w14:val="none"/>
        </w:rPr>
        <w:t>甚至</w:t>
      </w:r>
      <w:r>
        <w:rPr>
          <w:rFonts w:ascii="Times New Roman" w:eastAsia="宋体" w:hAnsi="Times New Roman" w:cs="Times New Roman" w:hint="eastAsia"/>
          <w:sz w:val="24"/>
          <w:szCs w:val="28"/>
          <w14:ligatures w14:val="none"/>
        </w:rPr>
        <w:t>被视为“</w:t>
      </w:r>
      <w:r w:rsidRPr="00D7053D">
        <w:rPr>
          <w:rFonts w:ascii="Times New Roman" w:eastAsia="宋体" w:hAnsi="Times New Roman" w:cs="Times New Roman"/>
          <w:sz w:val="24"/>
          <w:szCs w:val="28"/>
          <w14:ligatures w14:val="none"/>
        </w:rPr>
        <w:t>前此未有也</w:t>
      </w:r>
      <w:r>
        <w:rPr>
          <w:rFonts w:ascii="Times New Roman" w:eastAsia="宋体" w:hAnsi="Times New Roman" w:cs="Times New Roman" w:hint="eastAsia"/>
          <w:sz w:val="24"/>
          <w:szCs w:val="28"/>
          <w14:ligatures w14:val="none"/>
        </w:rPr>
        <w:t>”</w:t>
      </w:r>
      <w:r w:rsidR="00763620">
        <w:rPr>
          <w:rStyle w:val="af0"/>
          <w:rFonts w:ascii="Times New Roman" w:eastAsia="宋体" w:hAnsi="Times New Roman" w:cs="Times New Roman"/>
          <w:sz w:val="24"/>
          <w:szCs w:val="28"/>
          <w14:ligatures w14:val="none"/>
        </w:rPr>
        <w:footnoteReference w:id="55"/>
      </w:r>
      <w:r w:rsidR="002D60A5">
        <w:rPr>
          <w:rFonts w:ascii="Times New Roman" w:eastAsia="宋体" w:hAnsi="Times New Roman" w:cs="Times New Roman" w:hint="eastAsia"/>
          <w:sz w:val="24"/>
          <w:szCs w:val="28"/>
          <w14:ligatures w14:val="none"/>
        </w:rPr>
        <w:t>。</w:t>
      </w:r>
    </w:p>
    <w:p w14:paraId="26F2B348" w14:textId="5F630F86" w:rsidR="00447E61" w:rsidRDefault="00647639" w:rsidP="00647639">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正如学者所指出的：“</w:t>
      </w:r>
      <w:r w:rsidRPr="00647639">
        <w:rPr>
          <w:rFonts w:ascii="Times New Roman" w:eastAsia="宋体" w:hAnsi="Times New Roman" w:cs="Times New Roman"/>
          <w:sz w:val="24"/>
          <w:szCs w:val="28"/>
          <w14:ligatures w14:val="none"/>
        </w:rPr>
        <w:t>依托家学纂修史书的现象毕竟是适应特定时代、适宜特殊群体的产物，具有一定的封闭性和垄断性</w:t>
      </w:r>
      <w:r>
        <w:rPr>
          <w:rFonts w:ascii="Times New Roman" w:eastAsia="宋体" w:hAnsi="Times New Roman" w:cs="Times New Roman" w:hint="eastAsia"/>
          <w:sz w:val="24"/>
          <w:szCs w:val="28"/>
          <w14:ligatures w14:val="none"/>
        </w:rPr>
        <w:t>……‘</w:t>
      </w:r>
      <w:r w:rsidRPr="00955607">
        <w:rPr>
          <w:rFonts w:ascii="Times New Roman" w:eastAsia="宋体" w:hAnsi="Times New Roman" w:cs="Times New Roman"/>
          <w:sz w:val="24"/>
          <w:szCs w:val="28"/>
          <w14:ligatures w14:val="none"/>
        </w:rPr>
        <w:t>近世</w:t>
      </w:r>
      <w:r>
        <w:rPr>
          <w:rFonts w:ascii="Times New Roman" w:eastAsia="宋体" w:hAnsi="Times New Roman" w:cs="Times New Roman" w:hint="eastAsia"/>
          <w:sz w:val="24"/>
          <w:szCs w:val="28"/>
          <w14:ligatures w14:val="none"/>
        </w:rPr>
        <w:t>’</w:t>
      </w:r>
      <w:r w:rsidRPr="00955607">
        <w:rPr>
          <w:rFonts w:ascii="Times New Roman" w:eastAsia="宋体" w:hAnsi="Times New Roman" w:cs="Times New Roman"/>
          <w:sz w:val="24"/>
          <w:szCs w:val="28"/>
          <w14:ligatures w14:val="none"/>
        </w:rPr>
        <w:t>以来的史学发展格局和人才培养模式来看</w:t>
      </w:r>
      <w:r w:rsidR="00843BA2">
        <w:rPr>
          <w:rFonts w:ascii="Times New Roman" w:eastAsia="宋体" w:hAnsi="Times New Roman" w:cs="Times New Roman" w:hint="eastAsia"/>
          <w:sz w:val="24"/>
          <w:szCs w:val="28"/>
          <w14:ligatures w14:val="none"/>
        </w:rPr>
        <w:t>……</w:t>
      </w:r>
      <w:r w:rsidRPr="00955607">
        <w:rPr>
          <w:rFonts w:ascii="Times New Roman" w:eastAsia="宋体" w:hAnsi="Times New Roman" w:cs="Times New Roman"/>
          <w:sz w:val="24"/>
          <w:szCs w:val="28"/>
          <w14:ligatures w14:val="none"/>
        </w:rPr>
        <w:t>家学衰落已呈必然之势，无可挽回。</w:t>
      </w:r>
      <w:r>
        <w:rPr>
          <w:rFonts w:ascii="Times New Roman" w:eastAsia="宋体" w:hAnsi="Times New Roman" w:cs="Times New Roman" w:hint="eastAsia"/>
          <w:sz w:val="24"/>
          <w:szCs w:val="28"/>
          <w14:ligatures w14:val="none"/>
        </w:rPr>
        <w:t>”</w:t>
      </w:r>
      <w:r>
        <w:rPr>
          <w:rStyle w:val="af0"/>
          <w:rFonts w:ascii="Times New Roman" w:eastAsia="宋体" w:hAnsi="Times New Roman" w:cs="Times New Roman"/>
          <w:sz w:val="24"/>
          <w:szCs w:val="28"/>
          <w14:ligatures w14:val="none"/>
        </w:rPr>
        <w:footnoteReference w:id="56"/>
      </w:r>
      <w:r w:rsidR="004E18DB">
        <w:rPr>
          <w:rFonts w:ascii="Times New Roman" w:eastAsia="宋体" w:hAnsi="Times New Roman" w:cs="Times New Roman" w:hint="eastAsia"/>
          <w:sz w:val="24"/>
          <w:szCs w:val="28"/>
          <w14:ligatures w14:val="none"/>
        </w:rPr>
        <w:t>就此而言</w:t>
      </w:r>
      <w:r w:rsidR="00EE22F2">
        <w:rPr>
          <w:rFonts w:ascii="Times New Roman" w:eastAsia="宋体" w:hAnsi="Times New Roman" w:cs="Times New Roman" w:hint="eastAsia"/>
          <w:sz w:val="24"/>
          <w:szCs w:val="28"/>
          <w14:ligatures w14:val="none"/>
        </w:rPr>
        <w:t>，史学的“家学化”</w:t>
      </w:r>
      <w:r w:rsidR="00071827">
        <w:rPr>
          <w:rFonts w:ascii="Times New Roman" w:eastAsia="宋体" w:hAnsi="Times New Roman" w:cs="Times New Roman" w:hint="eastAsia"/>
          <w:sz w:val="24"/>
          <w:szCs w:val="28"/>
          <w14:ligatures w14:val="none"/>
        </w:rPr>
        <w:t>在宋代以后，</w:t>
      </w:r>
      <w:r w:rsidR="00EE22F2" w:rsidRPr="00EE22F2">
        <w:rPr>
          <w:rFonts w:ascii="Times New Roman" w:eastAsia="宋体" w:hAnsi="Times New Roman" w:cs="Times New Roman"/>
          <w:sz w:val="24"/>
          <w:szCs w:val="28"/>
          <w14:ligatures w14:val="none"/>
        </w:rPr>
        <w:t>发生了根本性的、不可逆转的衰退</w:t>
      </w:r>
      <w:r>
        <w:rPr>
          <w:rFonts w:ascii="Times New Roman" w:eastAsia="宋体" w:hAnsi="Times New Roman" w:cs="Times New Roman" w:hint="eastAsia"/>
          <w:sz w:val="24"/>
          <w:szCs w:val="28"/>
          <w14:ligatures w14:val="none"/>
        </w:rPr>
        <w:t>。</w:t>
      </w:r>
      <w:r w:rsidR="00EE22F2">
        <w:rPr>
          <w:rFonts w:ascii="Times New Roman" w:eastAsia="宋体" w:hAnsi="Times New Roman" w:cs="Times New Roman" w:hint="eastAsia"/>
          <w:sz w:val="24"/>
          <w:szCs w:val="28"/>
          <w14:ligatures w14:val="none"/>
        </w:rPr>
        <w:t>这既是</w:t>
      </w:r>
      <w:r w:rsidR="00752768" w:rsidRPr="009F039B">
        <w:rPr>
          <w:rFonts w:ascii="Times New Roman" w:eastAsia="宋体" w:hAnsi="Times New Roman" w:cs="Times New Roman"/>
          <w:sz w:val="24"/>
          <w:szCs w:val="28"/>
          <w14:ligatures w14:val="none"/>
        </w:rPr>
        <w:t>中古门阀社会向科举官僚社会转型</w:t>
      </w:r>
      <w:r w:rsidR="00752768">
        <w:rPr>
          <w:rFonts w:ascii="Times New Roman" w:eastAsia="宋体" w:hAnsi="Times New Roman" w:cs="Times New Roman" w:hint="eastAsia"/>
          <w:sz w:val="24"/>
          <w:szCs w:val="28"/>
          <w14:ligatures w14:val="none"/>
        </w:rPr>
        <w:t>的结果</w:t>
      </w:r>
      <w:r w:rsidR="00EE22F2">
        <w:rPr>
          <w:rFonts w:ascii="Times New Roman" w:eastAsia="宋体" w:hAnsi="Times New Roman" w:cs="Times New Roman" w:hint="eastAsia"/>
          <w:sz w:val="24"/>
          <w:szCs w:val="28"/>
          <w14:ligatures w14:val="none"/>
        </w:rPr>
        <w:t>，同时也是</w:t>
      </w:r>
      <w:r w:rsidR="00752768">
        <w:rPr>
          <w:rFonts w:ascii="Times New Roman" w:eastAsia="宋体" w:hAnsi="Times New Roman" w:cs="Times New Roman" w:hint="eastAsia"/>
          <w:sz w:val="24"/>
          <w:szCs w:val="28"/>
          <w14:ligatures w14:val="none"/>
        </w:rPr>
        <w:t>史官制度演进的必然走向</w:t>
      </w:r>
      <w:r w:rsidR="001B6264">
        <w:rPr>
          <w:rFonts w:ascii="Times New Roman" w:eastAsia="宋体" w:hAnsi="Times New Roman" w:cs="Times New Roman" w:hint="eastAsia"/>
          <w:sz w:val="24"/>
          <w:szCs w:val="28"/>
          <w14:ligatures w14:val="none"/>
        </w:rPr>
        <w:t>。</w:t>
      </w:r>
    </w:p>
    <w:p w14:paraId="72DA58CB" w14:textId="109111C9" w:rsidR="003877BD" w:rsidRPr="002F38C0" w:rsidRDefault="003877BD" w:rsidP="002F38C0">
      <w:pPr>
        <w:pStyle w:val="2"/>
      </w:pPr>
      <w:r w:rsidRPr="002F38C0">
        <w:rPr>
          <w:rFonts w:hint="eastAsia"/>
        </w:rPr>
        <w:t>三、</w:t>
      </w:r>
      <w:r w:rsidR="00C603CD">
        <w:rPr>
          <w:rFonts w:hint="eastAsia"/>
        </w:rPr>
        <w:t>制度</w:t>
      </w:r>
      <w:r w:rsidR="000D5915">
        <w:rPr>
          <w:rFonts w:hint="eastAsia"/>
        </w:rPr>
        <w:t>化修史</w:t>
      </w:r>
      <w:r w:rsidR="008C5A10">
        <w:rPr>
          <w:rFonts w:hint="eastAsia"/>
        </w:rPr>
        <w:t>的</w:t>
      </w:r>
      <w:r w:rsidR="007E6F5E">
        <w:rPr>
          <w:rFonts w:hint="eastAsia"/>
        </w:rPr>
        <w:t>困局</w:t>
      </w:r>
      <w:r w:rsidR="008C5A10">
        <w:rPr>
          <w:rFonts w:hint="eastAsia"/>
        </w:rPr>
        <w:t>与家学</w:t>
      </w:r>
      <w:r w:rsidR="00AB57F6">
        <w:rPr>
          <w:rFonts w:hint="eastAsia"/>
        </w:rPr>
        <w:t>的</w:t>
      </w:r>
      <w:r w:rsidR="008C5A10">
        <w:rPr>
          <w:rFonts w:hint="eastAsia"/>
        </w:rPr>
        <w:t>“叫魂”</w:t>
      </w:r>
    </w:p>
    <w:p w14:paraId="6AA65FD0" w14:textId="77777777" w:rsidR="003E0624" w:rsidRDefault="00623CB7" w:rsidP="003E0624">
      <w:pPr>
        <w:spacing w:after="0" w:line="400" w:lineRule="exact"/>
        <w:ind w:firstLineChars="200" w:firstLine="480"/>
        <w:jc w:val="both"/>
        <w:rPr>
          <w:rFonts w:ascii="宋体" w:eastAsia="宋体" w:hAnsi="宋体"/>
          <w:sz w:val="24"/>
        </w:rPr>
      </w:pPr>
      <w:r>
        <w:rPr>
          <w:rFonts w:ascii="宋体" w:eastAsia="宋体" w:hAnsi="宋体" w:hint="eastAsia"/>
          <w:sz w:val="24"/>
        </w:rPr>
        <w:t>毫无疑问，</w:t>
      </w:r>
      <w:r w:rsidR="00B8115F">
        <w:rPr>
          <w:rFonts w:ascii="宋体" w:eastAsia="宋体" w:hAnsi="宋体" w:hint="eastAsia"/>
          <w:sz w:val="24"/>
        </w:rPr>
        <w:t>自</w:t>
      </w:r>
      <w:r>
        <w:rPr>
          <w:rFonts w:ascii="宋体" w:eastAsia="宋体" w:hAnsi="宋体" w:hint="eastAsia"/>
          <w:sz w:val="24"/>
        </w:rPr>
        <w:t>魏晋时期</w:t>
      </w:r>
      <w:r w:rsidR="0006690E">
        <w:rPr>
          <w:rFonts w:ascii="宋体" w:eastAsia="宋体" w:hAnsi="宋体" w:hint="eastAsia"/>
          <w:sz w:val="24"/>
        </w:rPr>
        <w:t>确立</w:t>
      </w:r>
      <w:r w:rsidR="00B8115F">
        <w:rPr>
          <w:rFonts w:ascii="宋体" w:eastAsia="宋体" w:hAnsi="宋体" w:hint="eastAsia"/>
          <w:sz w:val="24"/>
        </w:rPr>
        <w:t>并</w:t>
      </w:r>
      <w:r w:rsidR="0006690E">
        <w:rPr>
          <w:rFonts w:ascii="宋体" w:eastAsia="宋体" w:hAnsi="宋体" w:hint="eastAsia"/>
          <w:sz w:val="24"/>
        </w:rPr>
        <w:t>发展</w:t>
      </w:r>
      <w:r w:rsidR="00B8115F">
        <w:rPr>
          <w:rFonts w:ascii="宋体" w:eastAsia="宋体" w:hAnsi="宋体" w:hint="eastAsia"/>
          <w:sz w:val="24"/>
        </w:rPr>
        <w:t>起来</w:t>
      </w:r>
      <w:r>
        <w:rPr>
          <w:rFonts w:ascii="宋体" w:eastAsia="宋体" w:hAnsi="宋体" w:hint="eastAsia"/>
          <w:sz w:val="24"/>
        </w:rPr>
        <w:t>的史官制度，</w:t>
      </w:r>
      <w:r w:rsidR="00136ACC">
        <w:rPr>
          <w:rFonts w:ascii="宋体" w:eastAsia="宋体" w:hAnsi="宋体" w:hint="eastAsia"/>
          <w:sz w:val="24"/>
        </w:rPr>
        <w:t>本质上建立在中央集权的官僚系统</w:t>
      </w:r>
      <w:r w:rsidR="001F1E26">
        <w:rPr>
          <w:rFonts w:ascii="宋体" w:eastAsia="宋体" w:hAnsi="宋体" w:hint="eastAsia"/>
          <w:sz w:val="24"/>
        </w:rPr>
        <w:t>之</w:t>
      </w:r>
      <w:r w:rsidR="00136ACC">
        <w:rPr>
          <w:rFonts w:ascii="宋体" w:eastAsia="宋体" w:hAnsi="宋体" w:hint="eastAsia"/>
          <w:sz w:val="24"/>
        </w:rPr>
        <w:t>上。这种以</w:t>
      </w:r>
      <w:r w:rsidR="00136ACC" w:rsidRPr="00752768">
        <w:rPr>
          <w:rFonts w:ascii="宋体" w:eastAsia="宋体" w:hAnsi="宋体"/>
          <w:sz w:val="24"/>
        </w:rPr>
        <w:t>选贤任能和</w:t>
      </w:r>
      <w:r w:rsidR="0006690E">
        <w:rPr>
          <w:rFonts w:ascii="宋体" w:eastAsia="宋体" w:hAnsi="宋体" w:hint="eastAsia"/>
          <w:sz w:val="24"/>
        </w:rPr>
        <w:t>官员</w:t>
      </w:r>
      <w:r w:rsidR="00136ACC" w:rsidRPr="00752768">
        <w:rPr>
          <w:rFonts w:ascii="宋体" w:eastAsia="宋体" w:hAnsi="宋体"/>
          <w:sz w:val="24"/>
        </w:rPr>
        <w:t>流动为</w:t>
      </w:r>
      <w:r w:rsidR="00B8115F">
        <w:rPr>
          <w:rFonts w:ascii="宋体" w:eastAsia="宋体" w:hAnsi="宋体" w:hint="eastAsia"/>
          <w:sz w:val="24"/>
        </w:rPr>
        <w:t>基本特征</w:t>
      </w:r>
      <w:r w:rsidR="00136ACC">
        <w:rPr>
          <w:rFonts w:ascii="宋体" w:eastAsia="宋体" w:hAnsi="宋体" w:hint="eastAsia"/>
          <w:sz w:val="24"/>
        </w:rPr>
        <w:t>的制度</w:t>
      </w:r>
      <w:r w:rsidR="0006690E">
        <w:rPr>
          <w:rFonts w:ascii="宋体" w:eastAsia="宋体" w:hAnsi="宋体" w:hint="eastAsia"/>
          <w:sz w:val="24"/>
        </w:rPr>
        <w:t>模式</w:t>
      </w:r>
      <w:r w:rsidR="00136ACC">
        <w:rPr>
          <w:rFonts w:ascii="宋体" w:eastAsia="宋体" w:hAnsi="宋体" w:hint="eastAsia"/>
          <w:sz w:val="24"/>
        </w:rPr>
        <w:t>，</w:t>
      </w:r>
      <w:r w:rsidR="00752768" w:rsidRPr="00752768">
        <w:rPr>
          <w:rFonts w:ascii="宋体" w:eastAsia="宋体" w:hAnsi="宋体" w:hint="eastAsia"/>
          <w:sz w:val="24"/>
        </w:rPr>
        <w:t>与</w:t>
      </w:r>
      <w:r w:rsidR="00A279C3">
        <w:rPr>
          <w:rFonts w:ascii="宋体" w:eastAsia="宋体" w:hAnsi="宋体" w:hint="eastAsia"/>
          <w:sz w:val="24"/>
        </w:rPr>
        <w:t>依赖</w:t>
      </w:r>
      <w:r w:rsidR="00752768" w:rsidRPr="00752768">
        <w:rPr>
          <w:rFonts w:ascii="宋体" w:eastAsia="宋体" w:hAnsi="宋体"/>
          <w:sz w:val="24"/>
        </w:rPr>
        <w:t>血缘的</w:t>
      </w:r>
      <w:r w:rsidR="00A279C3">
        <w:rPr>
          <w:rFonts w:ascii="宋体" w:eastAsia="宋体" w:hAnsi="宋体" w:hint="eastAsia"/>
          <w:sz w:val="24"/>
        </w:rPr>
        <w:t>职位</w:t>
      </w:r>
      <w:r w:rsidR="00752768" w:rsidRPr="00752768">
        <w:rPr>
          <w:rFonts w:ascii="宋体" w:eastAsia="宋体" w:hAnsi="宋体"/>
          <w:sz w:val="24"/>
        </w:rPr>
        <w:t>世袭存在</w:t>
      </w:r>
      <w:r w:rsidR="001F1E26">
        <w:rPr>
          <w:rFonts w:ascii="宋体" w:eastAsia="宋体" w:hAnsi="宋体" w:hint="eastAsia"/>
          <w:sz w:val="24"/>
        </w:rPr>
        <w:t>着</w:t>
      </w:r>
      <w:r w:rsidR="00752768" w:rsidRPr="00752768">
        <w:rPr>
          <w:rFonts w:ascii="宋体" w:eastAsia="宋体" w:hAnsi="宋体"/>
          <w:sz w:val="24"/>
        </w:rPr>
        <w:t>根本矛盾。因此，任何试图将某一官职（包括史官）长期固定于某一家族的行为，都与官僚</w:t>
      </w:r>
      <w:r w:rsidR="005723D8">
        <w:rPr>
          <w:rFonts w:ascii="宋体" w:eastAsia="宋体" w:hAnsi="宋体" w:hint="eastAsia"/>
          <w:sz w:val="24"/>
        </w:rPr>
        <w:t>政治</w:t>
      </w:r>
      <w:r w:rsidR="00752768" w:rsidRPr="00752768">
        <w:rPr>
          <w:rFonts w:ascii="宋体" w:eastAsia="宋体" w:hAnsi="宋体"/>
          <w:sz w:val="24"/>
        </w:rPr>
        <w:t>的发展方向相悖。</w:t>
      </w:r>
    </w:p>
    <w:p w14:paraId="6A2C56C1" w14:textId="5FC6C8FD" w:rsidR="00A279C3" w:rsidRPr="003E0624" w:rsidRDefault="00A279C3" w:rsidP="003E0624">
      <w:pPr>
        <w:spacing w:after="0" w:line="400" w:lineRule="exact"/>
        <w:ind w:firstLineChars="200" w:firstLine="480"/>
        <w:jc w:val="both"/>
        <w:rPr>
          <w:rFonts w:ascii="Times New Roman" w:eastAsia="宋体" w:hAnsi="Times New Roman" w:cs="Times New Roman"/>
          <w:sz w:val="24"/>
          <w:szCs w:val="28"/>
          <w14:ligatures w14:val="none"/>
        </w:rPr>
      </w:pPr>
      <w:r>
        <w:rPr>
          <w:rFonts w:ascii="宋体" w:eastAsia="宋体" w:hAnsi="宋体" w:hint="eastAsia"/>
          <w:sz w:val="24"/>
        </w:rPr>
        <w:t>然而，与</w:t>
      </w:r>
      <w:r w:rsidR="003D590E">
        <w:rPr>
          <w:rFonts w:ascii="宋体" w:eastAsia="宋体" w:hAnsi="宋体" w:hint="eastAsia"/>
          <w:sz w:val="24"/>
        </w:rPr>
        <w:t>经学</w:t>
      </w:r>
      <w:r w:rsidR="00661E2E">
        <w:rPr>
          <w:rFonts w:ascii="宋体" w:eastAsia="宋体" w:hAnsi="宋体" w:hint="eastAsia"/>
          <w:sz w:val="24"/>
        </w:rPr>
        <w:t>的</w:t>
      </w:r>
      <w:r w:rsidR="003D590E">
        <w:rPr>
          <w:rFonts w:ascii="宋体" w:eastAsia="宋体" w:hAnsi="宋体" w:hint="eastAsia"/>
          <w:sz w:val="24"/>
        </w:rPr>
        <w:t>“</w:t>
      </w:r>
      <w:r w:rsidR="003D590E" w:rsidRPr="00344951">
        <w:rPr>
          <w:rFonts w:ascii="Times New Roman" w:eastAsia="宋体" w:hAnsi="Times New Roman" w:cs="Times New Roman"/>
          <w:sz w:val="24"/>
          <w:szCs w:val="28"/>
          <w14:ligatures w14:val="none"/>
        </w:rPr>
        <w:t>家学的维系必定带来家学学术水平的停滞</w:t>
      </w:r>
      <w:r w:rsidR="003D590E">
        <w:rPr>
          <w:rFonts w:ascii="宋体" w:eastAsia="宋体" w:hAnsi="宋体" w:hint="eastAsia"/>
          <w:sz w:val="24"/>
        </w:rPr>
        <w:t>”</w:t>
      </w:r>
      <w:r w:rsidR="003D590E">
        <w:rPr>
          <w:rStyle w:val="af0"/>
          <w:rFonts w:ascii="宋体" w:eastAsia="宋体" w:hAnsi="宋体"/>
          <w:sz w:val="24"/>
        </w:rPr>
        <w:footnoteReference w:id="57"/>
      </w:r>
      <w:r>
        <w:rPr>
          <w:rFonts w:ascii="宋体" w:eastAsia="宋体" w:hAnsi="宋体" w:hint="eastAsia"/>
          <w:sz w:val="24"/>
        </w:rPr>
        <w:t>不同，史学层面的</w:t>
      </w:r>
      <w:r w:rsidR="00A47D98">
        <w:rPr>
          <w:rFonts w:ascii="宋体" w:eastAsia="宋体" w:hAnsi="宋体" w:hint="eastAsia"/>
          <w:sz w:val="24"/>
        </w:rPr>
        <w:t>家学传承</w:t>
      </w:r>
      <w:r>
        <w:rPr>
          <w:rFonts w:ascii="宋体" w:eastAsia="宋体" w:hAnsi="宋体" w:hint="eastAsia"/>
          <w:sz w:val="24"/>
        </w:rPr>
        <w:t>在一定程度上却具有内在的必要性与合理性。</w:t>
      </w:r>
      <w:r>
        <w:rPr>
          <w:rFonts w:ascii="Times New Roman" w:eastAsia="宋体" w:hAnsi="Times New Roman" w:cs="Times New Roman" w:hint="eastAsia"/>
          <w:sz w:val="24"/>
          <w:szCs w:val="28"/>
          <w14:ligatures w14:val="none"/>
        </w:rPr>
        <w:t>章学诚云：</w:t>
      </w:r>
      <w:r w:rsidRPr="00FB3017">
        <w:rPr>
          <w:rFonts w:ascii="Times New Roman" w:eastAsia="宋体" w:hAnsi="Times New Roman" w:cs="Times New Roman" w:hint="eastAsia"/>
          <w:sz w:val="24"/>
          <w:szCs w:val="28"/>
          <w14:ligatures w14:val="none"/>
        </w:rPr>
        <w:t>“</w:t>
      </w:r>
      <w:r>
        <w:rPr>
          <w:rFonts w:ascii="Times New Roman" w:eastAsia="宋体" w:hAnsi="Times New Roman" w:cs="Times New Roman" w:hint="eastAsia"/>
          <w:sz w:val="24"/>
          <w:szCs w:val="28"/>
          <w14:ligatures w14:val="none"/>
        </w:rPr>
        <w:t>古人重家学，盖意之所在，有非语言文字所能尽者……家学所存，他人莫能与也。</w:t>
      </w:r>
      <w:r w:rsidRPr="00FB3017">
        <w:rPr>
          <w:rFonts w:ascii="Times New Roman" w:eastAsia="宋体" w:hAnsi="Times New Roman" w:cs="Times New Roman" w:hint="eastAsia"/>
          <w:sz w:val="24"/>
          <w:szCs w:val="28"/>
          <w14:ligatures w14:val="none"/>
        </w:rPr>
        <w:t>”</w:t>
      </w:r>
      <w:r w:rsidRPr="00FB3017">
        <w:rPr>
          <w:rFonts w:ascii="Times New Roman" w:eastAsia="宋体" w:hAnsi="Times New Roman" w:cs="Times New Roman"/>
          <w:sz w:val="24"/>
          <w:szCs w:val="28"/>
          <w:vertAlign w:val="superscript"/>
          <w14:ligatures w14:val="none"/>
        </w:rPr>
        <w:footnoteReference w:id="58"/>
      </w:r>
      <w:r>
        <w:rPr>
          <w:rFonts w:ascii="Times New Roman" w:eastAsia="宋体" w:hAnsi="Times New Roman" w:cs="Times New Roman" w:hint="eastAsia"/>
          <w:sz w:val="24"/>
          <w:szCs w:val="28"/>
          <w14:ligatures w14:val="none"/>
        </w:rPr>
        <w:t>其中之“意”看似玄妙不可言，实则除了言传身教、潜移默化的文化熏陶外，主要在于</w:t>
      </w:r>
      <w:r w:rsidRPr="00FB3017">
        <w:rPr>
          <w:rFonts w:ascii="Times New Roman" w:eastAsia="宋体" w:hAnsi="Times New Roman" w:cs="Times New Roman" w:hint="eastAsia"/>
          <w:sz w:val="24"/>
          <w:szCs w:val="28"/>
          <w14:ligatures w14:val="none"/>
        </w:rPr>
        <w:t>“图书资料的积累”与“发凡起例的酝酿”</w:t>
      </w:r>
      <w:r w:rsidRPr="00FB3017">
        <w:rPr>
          <w:rFonts w:ascii="Times New Roman" w:eastAsia="宋体" w:hAnsi="Times New Roman" w:cs="Times New Roman"/>
          <w:sz w:val="24"/>
          <w:szCs w:val="28"/>
          <w:vertAlign w:val="superscript"/>
          <w14:ligatures w14:val="none"/>
        </w:rPr>
        <w:footnoteReference w:id="59"/>
      </w:r>
      <w:r>
        <w:rPr>
          <w:rFonts w:ascii="Times New Roman" w:eastAsia="宋体" w:hAnsi="Times New Roman" w:cs="Times New Roman" w:hint="eastAsia"/>
          <w:sz w:val="24"/>
          <w:szCs w:val="28"/>
          <w14:ligatures w14:val="none"/>
        </w:rPr>
        <w:t>。</w:t>
      </w:r>
      <w:r w:rsidR="003E0624">
        <w:rPr>
          <w:rFonts w:ascii="Times New Roman" w:eastAsia="宋体" w:hAnsi="Times New Roman" w:cs="Times New Roman" w:hint="eastAsia"/>
          <w:sz w:val="24"/>
          <w:szCs w:val="28"/>
          <w14:ligatures w14:val="none"/>
        </w:rPr>
        <w:t>所谓“作史者必世其家，然后义例有据。故迁史之书实终父功，班史之书亦继彪业，不无所自来也。”</w:t>
      </w:r>
      <w:r w:rsidR="003E0624">
        <w:rPr>
          <w:rStyle w:val="af0"/>
          <w:rFonts w:ascii="Times New Roman" w:eastAsia="宋体" w:hAnsi="Times New Roman" w:cs="Times New Roman"/>
          <w:sz w:val="24"/>
          <w:szCs w:val="28"/>
          <w14:ligatures w14:val="none"/>
        </w:rPr>
        <w:footnoteReference w:id="60"/>
      </w:r>
      <w:r>
        <w:rPr>
          <w:rFonts w:ascii="Times New Roman" w:eastAsia="宋体" w:hAnsi="Times New Roman" w:cs="Times New Roman" w:hint="eastAsia"/>
          <w:sz w:val="24"/>
          <w:szCs w:val="28"/>
          <w14:ligatures w14:val="none"/>
        </w:rPr>
        <w:t>元代郝经云：“迁之书始于父谈而成于迁，固之书始于父彪而成于固，其事则身所闻见，其发凡起例，皆出家学。”</w:t>
      </w:r>
      <w:r>
        <w:rPr>
          <w:rStyle w:val="af0"/>
          <w:rFonts w:ascii="Times New Roman" w:eastAsia="宋体" w:hAnsi="Times New Roman" w:cs="Times New Roman"/>
          <w:sz w:val="24"/>
          <w:szCs w:val="28"/>
          <w14:ligatures w14:val="none"/>
        </w:rPr>
        <w:footnoteReference w:id="61"/>
      </w:r>
      <w:r>
        <w:rPr>
          <w:rFonts w:ascii="Times New Roman" w:eastAsia="宋体" w:hAnsi="Times New Roman" w:cs="Times New Roman" w:hint="eastAsia"/>
          <w:sz w:val="24"/>
          <w:szCs w:val="28"/>
          <w14:ligatures w14:val="none"/>
        </w:rPr>
        <w:t>即已注意到这一点。正基于此，当</w:t>
      </w:r>
      <w:r w:rsidR="005C4348">
        <w:rPr>
          <w:rFonts w:ascii="Times New Roman" w:eastAsia="宋体" w:hAnsi="Times New Roman" w:cs="Times New Roman" w:hint="eastAsia"/>
          <w:sz w:val="24"/>
          <w:szCs w:val="28"/>
          <w14:ligatures w14:val="none"/>
        </w:rPr>
        <w:t>日益完备的</w:t>
      </w:r>
      <w:r w:rsidR="009A2C95">
        <w:rPr>
          <w:rFonts w:ascii="Times New Roman" w:eastAsia="宋体" w:hAnsi="Times New Roman" w:cs="Times New Roman" w:hint="eastAsia"/>
          <w:sz w:val="24"/>
          <w:szCs w:val="28"/>
          <w14:ligatures w14:val="none"/>
        </w:rPr>
        <w:t>史官制度不断侵蚀</w:t>
      </w:r>
      <w:r w:rsidR="003E0624">
        <w:rPr>
          <w:rFonts w:ascii="Times New Roman" w:eastAsia="宋体" w:hAnsi="Times New Roman" w:cs="Times New Roman" w:hint="eastAsia"/>
          <w:sz w:val="24"/>
          <w:szCs w:val="28"/>
          <w14:ligatures w14:val="none"/>
        </w:rPr>
        <w:t>、剥离</w:t>
      </w:r>
      <w:r>
        <w:rPr>
          <w:rFonts w:ascii="Times New Roman" w:eastAsia="宋体" w:hAnsi="Times New Roman" w:cs="Times New Roman" w:hint="eastAsia"/>
          <w:sz w:val="24"/>
          <w:szCs w:val="28"/>
          <w14:ligatures w14:val="none"/>
        </w:rPr>
        <w:t>史学的家学特性时，诸多史家和有识之士纷纷开始</w:t>
      </w:r>
      <w:r w:rsidR="003E0624">
        <w:rPr>
          <w:rFonts w:ascii="Times New Roman" w:eastAsia="宋体" w:hAnsi="Times New Roman" w:cs="Times New Roman" w:hint="eastAsia"/>
          <w:sz w:val="24"/>
          <w:szCs w:val="28"/>
          <w14:ligatures w14:val="none"/>
        </w:rPr>
        <w:t>呼唤</w:t>
      </w:r>
      <w:r>
        <w:rPr>
          <w:rFonts w:ascii="Times New Roman" w:eastAsia="宋体" w:hAnsi="Times New Roman" w:cs="Times New Roman" w:hint="eastAsia"/>
          <w:sz w:val="24"/>
          <w:szCs w:val="28"/>
          <w14:ligatures w14:val="none"/>
        </w:rPr>
        <w:lastRenderedPageBreak/>
        <w:t>家学</w:t>
      </w:r>
      <w:r w:rsidR="003E0624">
        <w:rPr>
          <w:rFonts w:ascii="Times New Roman" w:eastAsia="宋体" w:hAnsi="Times New Roman" w:cs="Times New Roman" w:hint="eastAsia"/>
          <w:sz w:val="24"/>
          <w:szCs w:val="28"/>
          <w14:ligatures w14:val="none"/>
        </w:rPr>
        <w:t>，试图</w:t>
      </w:r>
      <w:r w:rsidR="005C4348">
        <w:rPr>
          <w:rFonts w:ascii="Times New Roman" w:eastAsia="宋体" w:hAnsi="Times New Roman" w:cs="Times New Roman" w:hint="eastAsia"/>
          <w:sz w:val="24"/>
          <w:szCs w:val="28"/>
          <w14:ligatures w14:val="none"/>
        </w:rPr>
        <w:t>在制度空间中</w:t>
      </w:r>
      <w:r w:rsidR="003E0624">
        <w:rPr>
          <w:rFonts w:ascii="Times New Roman" w:eastAsia="宋体" w:hAnsi="Times New Roman" w:cs="Times New Roman" w:hint="eastAsia"/>
          <w:sz w:val="24"/>
          <w:szCs w:val="28"/>
          <w14:ligatures w14:val="none"/>
        </w:rPr>
        <w:t>延续</w:t>
      </w:r>
      <w:r w:rsidR="00B800B6">
        <w:rPr>
          <w:rFonts w:ascii="Times New Roman" w:eastAsia="宋体" w:hAnsi="Times New Roman" w:cs="Times New Roman" w:hint="eastAsia"/>
          <w:sz w:val="24"/>
          <w:szCs w:val="28"/>
          <w14:ligatures w14:val="none"/>
        </w:rPr>
        <w:t>并</w:t>
      </w:r>
      <w:r w:rsidR="003E0624">
        <w:rPr>
          <w:rFonts w:ascii="Times New Roman" w:eastAsia="宋体" w:hAnsi="Times New Roman" w:cs="Times New Roman" w:hint="eastAsia"/>
          <w:sz w:val="24"/>
          <w:szCs w:val="28"/>
          <w14:ligatures w14:val="none"/>
        </w:rPr>
        <w:t>重塑这一史学</w:t>
      </w:r>
      <w:r>
        <w:rPr>
          <w:rFonts w:ascii="Times New Roman" w:eastAsia="宋体" w:hAnsi="Times New Roman" w:cs="Times New Roman" w:hint="eastAsia"/>
          <w:sz w:val="24"/>
          <w:szCs w:val="28"/>
          <w14:ligatures w14:val="none"/>
        </w:rPr>
        <w:t>传统。</w:t>
      </w:r>
    </w:p>
    <w:p w14:paraId="5749E1C4" w14:textId="083F03B9" w:rsidR="00A279C3" w:rsidRPr="00FB3017" w:rsidRDefault="003E0624" w:rsidP="00A279C3">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早在</w:t>
      </w:r>
      <w:r w:rsidR="00A279C3" w:rsidRPr="00FB3017">
        <w:rPr>
          <w:rFonts w:ascii="Times New Roman" w:eastAsia="宋体" w:hAnsi="Times New Roman" w:cs="Times New Roman" w:hint="eastAsia"/>
          <w:sz w:val="24"/>
          <w:szCs w:val="28"/>
          <w14:ligatures w14:val="none"/>
        </w:rPr>
        <w:t>北魏</w:t>
      </w:r>
      <w:r w:rsidR="00F14689">
        <w:rPr>
          <w:rFonts w:ascii="Times New Roman" w:eastAsia="宋体" w:hAnsi="Times New Roman" w:cs="Times New Roman" w:hint="eastAsia"/>
          <w:sz w:val="24"/>
          <w:szCs w:val="28"/>
          <w14:ligatures w14:val="none"/>
        </w:rPr>
        <w:t>时期，</w:t>
      </w:r>
      <w:r w:rsidR="00A279C3" w:rsidRPr="00FB3017">
        <w:rPr>
          <w:rFonts w:ascii="Times New Roman" w:eastAsia="宋体" w:hAnsi="Times New Roman" w:cs="Times New Roman" w:hint="eastAsia"/>
          <w:sz w:val="24"/>
          <w:szCs w:val="28"/>
          <w14:ligatures w14:val="none"/>
        </w:rPr>
        <w:t>李彪</w:t>
      </w:r>
      <w:r>
        <w:rPr>
          <w:rFonts w:ascii="Times New Roman" w:eastAsia="宋体" w:hAnsi="Times New Roman" w:cs="Times New Roman" w:hint="eastAsia"/>
          <w:sz w:val="24"/>
          <w:szCs w:val="28"/>
          <w14:ligatures w14:val="none"/>
        </w:rPr>
        <w:t>就已经注意到</w:t>
      </w:r>
      <w:r w:rsidR="00F14689">
        <w:rPr>
          <w:rFonts w:ascii="Times New Roman" w:eastAsia="宋体" w:hAnsi="Times New Roman" w:cs="Times New Roman" w:hint="eastAsia"/>
          <w:sz w:val="24"/>
          <w:szCs w:val="28"/>
          <w14:ligatures w14:val="none"/>
        </w:rPr>
        <w:t>史官制度对</w:t>
      </w:r>
      <w:r>
        <w:rPr>
          <w:rFonts w:ascii="Times New Roman" w:eastAsia="宋体" w:hAnsi="Times New Roman" w:cs="Times New Roman" w:hint="eastAsia"/>
          <w:sz w:val="24"/>
          <w:szCs w:val="28"/>
          <w14:ligatures w14:val="none"/>
        </w:rPr>
        <w:t>家学</w:t>
      </w:r>
      <w:r w:rsidR="00F14689">
        <w:rPr>
          <w:rFonts w:ascii="Times New Roman" w:eastAsia="宋体" w:hAnsi="Times New Roman" w:cs="Times New Roman" w:hint="eastAsia"/>
          <w:sz w:val="24"/>
          <w:szCs w:val="28"/>
          <w14:ligatures w14:val="none"/>
        </w:rPr>
        <w:t>传统的冲击，以及随之产生的史学弊端</w:t>
      </w:r>
      <w:r w:rsidR="00A279C3" w:rsidRPr="00FB3017">
        <w:rPr>
          <w:rFonts w:ascii="Times New Roman" w:eastAsia="宋体" w:hAnsi="Times New Roman" w:cs="Times New Roman" w:hint="eastAsia"/>
          <w:sz w:val="24"/>
          <w:szCs w:val="28"/>
          <w14:ligatures w14:val="none"/>
        </w:rPr>
        <w:t>，他言道：</w:t>
      </w:r>
    </w:p>
    <w:p w14:paraId="4866F36B" w14:textId="77777777" w:rsidR="00A279C3" w:rsidRPr="00FB3017" w:rsidRDefault="00A279C3" w:rsidP="00A279C3">
      <w:pPr>
        <w:spacing w:after="0" w:line="400" w:lineRule="exact"/>
        <w:ind w:firstLineChars="200" w:firstLine="480"/>
        <w:jc w:val="both"/>
        <w:rPr>
          <w:rFonts w:ascii="Times New Roman" w:eastAsia="宋体" w:hAnsi="Times New Roman" w:cs="Times New Roman"/>
          <w:sz w:val="24"/>
          <w:szCs w:val="28"/>
          <w14:ligatures w14:val="none"/>
        </w:rPr>
      </w:pPr>
    </w:p>
    <w:p w14:paraId="30953A32" w14:textId="77777777" w:rsidR="00A279C3" w:rsidRPr="00FB3017" w:rsidRDefault="00A279C3" w:rsidP="00A279C3">
      <w:pPr>
        <w:spacing w:after="0" w:line="400" w:lineRule="exact"/>
        <w:ind w:leftChars="200" w:left="440" w:rightChars="200" w:right="440" w:firstLineChars="200" w:firstLine="480"/>
        <w:jc w:val="both"/>
        <w:rPr>
          <w:rFonts w:ascii="楷体" w:eastAsia="楷体" w:hAnsi="楷体" w:cs="Times New Roman"/>
          <w:sz w:val="24"/>
          <w:szCs w:val="28"/>
          <w14:ligatures w14:val="none"/>
        </w:rPr>
      </w:pPr>
      <w:r w:rsidRPr="00FB3017">
        <w:rPr>
          <w:rFonts w:ascii="楷体" w:eastAsia="楷体" w:hAnsi="楷体" w:cs="Times New Roman" w:hint="eastAsia"/>
          <w:sz w:val="24"/>
          <w:szCs w:val="28"/>
          <w14:ligatures w14:val="none"/>
        </w:rPr>
        <w:t>窃谓天文之官，太史之职，如有其人，宜其世矣。</w:t>
      </w:r>
      <w:r>
        <w:rPr>
          <w:rFonts w:ascii="楷体" w:eastAsia="楷体" w:hAnsi="楷体" w:cs="Times New Roman" w:hint="eastAsia"/>
          <w:sz w:val="24"/>
          <w:szCs w:val="28"/>
          <w14:ligatures w14:val="none"/>
        </w:rPr>
        <w:t>……</w:t>
      </w:r>
      <w:r w:rsidRPr="00FB3017">
        <w:rPr>
          <w:rFonts w:ascii="楷体" w:eastAsia="楷体" w:hAnsi="楷体" w:cs="Times New Roman" w:hint="eastAsia"/>
          <w:sz w:val="24"/>
          <w:szCs w:val="28"/>
          <w14:ligatures w14:val="none"/>
        </w:rPr>
        <w:t>是以谈、迁世事而功立，彪、固世事而名成</w:t>
      </w:r>
      <w:r>
        <w:rPr>
          <w:rFonts w:ascii="楷体" w:eastAsia="楷体" w:hAnsi="楷体" w:cs="Times New Roman" w:hint="eastAsia"/>
          <w:sz w:val="24"/>
          <w:szCs w:val="28"/>
          <w14:ligatures w14:val="none"/>
        </w:rPr>
        <w:t>，</w:t>
      </w:r>
      <w:r w:rsidRPr="00FB3017">
        <w:rPr>
          <w:rFonts w:ascii="楷体" w:eastAsia="楷体" w:hAnsi="楷体" w:cs="Times New Roman" w:hint="eastAsia"/>
          <w:sz w:val="24"/>
          <w:szCs w:val="28"/>
          <w14:ligatures w14:val="none"/>
        </w:rPr>
        <w:t>……今大魏之史，职则身贵，禄则亲荣，优哉游哉，式谷尔休矣，而典谟弗恢者，其有以也。而故著作渔阳傅毗、北平阳尼、河间邢产、广平宋弁、昌黎韩显宗等，并以文才见举，注述是同，皆登年不永，弗终茂绩。前著作程灵虬同时应举，共掌此务，今从他职，官非所司。唯崔光一人，虽不移任，然侍官两兼，故载述致阙。</w:t>
      </w:r>
      <w:r w:rsidRPr="00FB3017">
        <w:rPr>
          <w:rFonts w:ascii="楷体" w:eastAsia="楷体" w:hAnsi="楷体" w:cs="Times New Roman" w:hint="eastAsia"/>
          <w:sz w:val="24"/>
          <w:szCs w:val="28"/>
          <w:vertAlign w:val="superscript"/>
          <w14:ligatures w14:val="none"/>
        </w:rPr>
        <w:footnoteReference w:id="62"/>
      </w:r>
    </w:p>
    <w:p w14:paraId="67E66056" w14:textId="77777777" w:rsidR="00A279C3" w:rsidRPr="00FB3017" w:rsidRDefault="00A279C3" w:rsidP="00A279C3">
      <w:pPr>
        <w:spacing w:after="0" w:line="400" w:lineRule="exact"/>
        <w:ind w:firstLineChars="200" w:firstLine="480"/>
        <w:jc w:val="both"/>
        <w:rPr>
          <w:rFonts w:ascii="Times New Roman" w:eastAsia="宋体" w:hAnsi="Times New Roman" w:cs="Times New Roman"/>
          <w:sz w:val="24"/>
          <w:szCs w:val="28"/>
          <w14:ligatures w14:val="none"/>
        </w:rPr>
      </w:pPr>
    </w:p>
    <w:p w14:paraId="74DA077C" w14:textId="747E92F7" w:rsidR="00B800B6" w:rsidRDefault="00A279C3" w:rsidP="00B800B6">
      <w:pPr>
        <w:spacing w:after="0" w:line="400" w:lineRule="exact"/>
        <w:jc w:val="both"/>
        <w:rPr>
          <w:rFonts w:ascii="Times New Roman" w:eastAsia="宋体" w:hAnsi="Times New Roman" w:cs="Times New Roman"/>
          <w:sz w:val="24"/>
          <w:szCs w:val="28"/>
          <w14:ligatures w14:val="none"/>
        </w:rPr>
      </w:pPr>
      <w:r w:rsidRPr="00FB3017">
        <w:rPr>
          <w:rFonts w:ascii="Times New Roman" w:eastAsia="宋体" w:hAnsi="Times New Roman" w:cs="Times New Roman" w:hint="eastAsia"/>
          <w:sz w:val="24"/>
          <w:szCs w:val="28"/>
          <w14:ligatures w14:val="none"/>
        </w:rPr>
        <w:t>在李彪看来，历史编纂活动</w:t>
      </w:r>
      <w:r>
        <w:rPr>
          <w:rFonts w:ascii="Times New Roman" w:eastAsia="宋体" w:hAnsi="Times New Roman" w:cs="Times New Roman" w:hint="eastAsia"/>
          <w:sz w:val="24"/>
          <w:szCs w:val="28"/>
          <w14:ligatures w14:val="none"/>
        </w:rPr>
        <w:t>由于具备一定的专业性</w:t>
      </w:r>
      <w:r w:rsidR="00F2737C">
        <w:rPr>
          <w:rFonts w:ascii="Times New Roman" w:eastAsia="宋体" w:hAnsi="Times New Roman" w:cs="Times New Roman" w:hint="eastAsia"/>
          <w:sz w:val="24"/>
          <w:szCs w:val="28"/>
          <w14:ligatures w14:val="none"/>
        </w:rPr>
        <w:t>和长期性</w:t>
      </w:r>
      <w:r>
        <w:rPr>
          <w:rFonts w:ascii="Times New Roman" w:eastAsia="宋体" w:hAnsi="Times New Roman" w:cs="Times New Roman" w:hint="eastAsia"/>
          <w:sz w:val="24"/>
          <w:szCs w:val="28"/>
          <w14:ligatures w14:val="none"/>
        </w:rPr>
        <w:t>，</w:t>
      </w:r>
      <w:r w:rsidRPr="00FB3017">
        <w:rPr>
          <w:rFonts w:ascii="Times New Roman" w:eastAsia="宋体" w:hAnsi="Times New Roman" w:cs="Times New Roman" w:hint="eastAsia"/>
          <w:sz w:val="24"/>
          <w:szCs w:val="28"/>
          <w14:ligatures w14:val="none"/>
        </w:rPr>
        <w:t>应当由世袭家族所掌握</w:t>
      </w:r>
      <w:r w:rsidR="00F2737C">
        <w:rPr>
          <w:rFonts w:ascii="Times New Roman" w:eastAsia="宋体" w:hAnsi="Times New Roman" w:cs="Times New Roman" w:hint="eastAsia"/>
          <w:sz w:val="24"/>
          <w:szCs w:val="28"/>
          <w14:ligatures w14:val="none"/>
        </w:rPr>
        <w:t>。</w:t>
      </w:r>
      <w:r w:rsidRPr="00FB3017">
        <w:rPr>
          <w:rFonts w:ascii="Times New Roman" w:eastAsia="宋体" w:hAnsi="Times New Roman" w:cs="Times New Roman" w:hint="eastAsia"/>
          <w:sz w:val="24"/>
          <w:szCs w:val="28"/>
          <w14:ligatures w14:val="none"/>
        </w:rPr>
        <w:t>北魏所施行的史官制度虽然集中了大批文才卓绝的学者，但频繁的职位调动</w:t>
      </w:r>
      <w:r w:rsidR="00F2737C">
        <w:rPr>
          <w:rFonts w:ascii="Times New Roman" w:eastAsia="宋体" w:hAnsi="Times New Roman" w:cs="Times New Roman" w:hint="eastAsia"/>
          <w:sz w:val="24"/>
          <w:szCs w:val="28"/>
          <w14:ligatures w14:val="none"/>
        </w:rPr>
        <w:t>，致使史官</w:t>
      </w:r>
      <w:r w:rsidRPr="00FB3017">
        <w:rPr>
          <w:rFonts w:ascii="Times New Roman" w:eastAsia="宋体" w:hAnsi="Times New Roman" w:cs="Times New Roman" w:hint="eastAsia"/>
          <w:sz w:val="24"/>
          <w:szCs w:val="28"/>
          <w14:ligatures w14:val="none"/>
        </w:rPr>
        <w:t>难以对修史工作做出实质性的推进</w:t>
      </w:r>
      <w:r w:rsidR="00F2737C">
        <w:rPr>
          <w:rFonts w:ascii="Times New Roman" w:eastAsia="宋体" w:hAnsi="Times New Roman" w:cs="Times New Roman" w:hint="eastAsia"/>
          <w:sz w:val="24"/>
          <w:szCs w:val="28"/>
          <w14:ligatures w14:val="none"/>
        </w:rPr>
        <w:t>，以至于国史纂修长期延宕而一无所成</w:t>
      </w:r>
      <w:r w:rsidRPr="00FB3017">
        <w:rPr>
          <w:rFonts w:ascii="Times New Roman" w:eastAsia="宋体" w:hAnsi="Times New Roman" w:cs="Times New Roman" w:hint="eastAsia"/>
          <w:sz w:val="24"/>
          <w:szCs w:val="28"/>
          <w14:ligatures w14:val="none"/>
        </w:rPr>
        <w:t>。</w:t>
      </w:r>
      <w:r w:rsidR="00F2737C">
        <w:rPr>
          <w:rFonts w:ascii="Times New Roman" w:eastAsia="宋体" w:hAnsi="Times New Roman" w:cs="Times New Roman" w:hint="eastAsia"/>
          <w:sz w:val="24"/>
          <w:szCs w:val="28"/>
          <w14:ligatures w14:val="none"/>
        </w:rPr>
        <w:t>因此</w:t>
      </w:r>
      <w:r w:rsidRPr="00FB3017">
        <w:rPr>
          <w:rFonts w:ascii="Times New Roman" w:eastAsia="宋体" w:hAnsi="Times New Roman" w:cs="Times New Roman" w:hint="eastAsia"/>
          <w:sz w:val="24"/>
          <w:szCs w:val="28"/>
          <w14:ligatures w14:val="none"/>
        </w:rPr>
        <w:t>，</w:t>
      </w:r>
      <w:r>
        <w:rPr>
          <w:rFonts w:ascii="Times New Roman" w:eastAsia="宋体" w:hAnsi="Times New Roman" w:cs="Times New Roman" w:hint="eastAsia"/>
          <w:sz w:val="24"/>
          <w:szCs w:val="28"/>
          <w14:ligatures w14:val="none"/>
        </w:rPr>
        <w:t>李彪建议</w:t>
      </w:r>
      <w:r w:rsidR="00F2737C">
        <w:rPr>
          <w:rFonts w:ascii="Times New Roman" w:eastAsia="宋体" w:hAnsi="Times New Roman" w:cs="Times New Roman" w:hint="eastAsia"/>
          <w:sz w:val="24"/>
          <w:szCs w:val="28"/>
          <w14:ligatures w14:val="none"/>
        </w:rPr>
        <w:t>在现行史官制度的基础上，</w:t>
      </w:r>
      <w:r w:rsidRPr="00FB3017">
        <w:rPr>
          <w:rFonts w:ascii="Times New Roman" w:eastAsia="宋体" w:hAnsi="Times New Roman" w:cs="Times New Roman" w:hint="eastAsia"/>
          <w:sz w:val="24"/>
          <w:szCs w:val="28"/>
          <w14:ligatures w14:val="none"/>
        </w:rPr>
        <w:t>采取一种折衷策略——“</w:t>
      </w:r>
      <w:r w:rsidRPr="004A2F8A">
        <w:rPr>
          <w:rFonts w:ascii="Times New Roman" w:eastAsia="宋体" w:hAnsi="Times New Roman" w:cs="Times New Roman"/>
          <w:sz w:val="24"/>
          <w:szCs w:val="28"/>
          <w14:ligatures w14:val="none"/>
        </w:rPr>
        <w:t>求都下</w:t>
      </w:r>
      <w:r w:rsidRPr="00FB3017">
        <w:rPr>
          <w:rFonts w:ascii="Times New Roman" w:eastAsia="宋体" w:hAnsi="Times New Roman" w:cs="Times New Roman" w:hint="eastAsia"/>
          <w:sz w:val="24"/>
          <w:szCs w:val="28"/>
          <w14:ligatures w14:val="none"/>
        </w:rPr>
        <w:t>乞一静处</w:t>
      </w:r>
      <w:r>
        <w:rPr>
          <w:rFonts w:ascii="Times New Roman" w:eastAsia="宋体" w:hAnsi="Times New Roman" w:cs="Times New Roman" w:hint="eastAsia"/>
          <w:sz w:val="24"/>
          <w:szCs w:val="28"/>
          <w14:ligatures w14:val="none"/>
        </w:rPr>
        <w:t>，</w:t>
      </w:r>
      <w:r w:rsidRPr="00F134E7">
        <w:rPr>
          <w:rFonts w:ascii="Times New Roman" w:eastAsia="宋体" w:hAnsi="Times New Roman" w:cs="Times New Roman"/>
          <w:sz w:val="24"/>
          <w:szCs w:val="28"/>
          <w14:ligatures w14:val="none"/>
        </w:rPr>
        <w:t>综理国籍，以终前志，官给事力，以充所须</w:t>
      </w:r>
      <w:r w:rsidRPr="00FB3017">
        <w:rPr>
          <w:rFonts w:ascii="Times New Roman" w:eastAsia="宋体" w:hAnsi="Times New Roman" w:cs="Times New Roman" w:hint="eastAsia"/>
          <w:sz w:val="24"/>
          <w:szCs w:val="28"/>
          <w14:ligatures w14:val="none"/>
        </w:rPr>
        <w:t>”，为史官提供长期、稳定的创作环境和政策支持，以便快速、高效地完成国史修撰工作。</w:t>
      </w:r>
    </w:p>
    <w:p w14:paraId="2F8E6F27" w14:textId="1D843B0C" w:rsidR="00A279C3" w:rsidRPr="00FB3017" w:rsidRDefault="00A279C3" w:rsidP="00B800B6">
      <w:pPr>
        <w:spacing w:after="0" w:line="400" w:lineRule="exact"/>
        <w:ind w:firstLineChars="200" w:firstLine="480"/>
        <w:jc w:val="both"/>
        <w:rPr>
          <w:rFonts w:ascii="Times New Roman" w:eastAsia="宋体" w:hAnsi="Times New Roman" w:cs="Times New Roman"/>
          <w:sz w:val="24"/>
          <w:szCs w:val="28"/>
          <w14:ligatures w14:val="none"/>
        </w:rPr>
      </w:pPr>
      <w:r w:rsidRPr="00FB3017">
        <w:rPr>
          <w:rFonts w:ascii="Times New Roman" w:eastAsia="宋体" w:hAnsi="Times New Roman" w:cs="Times New Roman" w:hint="eastAsia"/>
          <w:sz w:val="24"/>
          <w:szCs w:val="28"/>
          <w14:ligatures w14:val="none"/>
        </w:rPr>
        <w:t>对此，同样</w:t>
      </w:r>
      <w:r w:rsidR="00F2737C">
        <w:rPr>
          <w:rFonts w:ascii="Times New Roman" w:eastAsia="宋体" w:hAnsi="Times New Roman" w:cs="Times New Roman" w:hint="eastAsia"/>
          <w:sz w:val="24"/>
          <w:szCs w:val="28"/>
          <w14:ligatures w14:val="none"/>
        </w:rPr>
        <w:t>身</w:t>
      </w:r>
      <w:r w:rsidRPr="00FB3017">
        <w:rPr>
          <w:rFonts w:ascii="Times New Roman" w:eastAsia="宋体" w:hAnsi="Times New Roman" w:cs="Times New Roman" w:hint="eastAsia"/>
          <w:sz w:val="24"/>
          <w:szCs w:val="28"/>
          <w14:ligatures w14:val="none"/>
        </w:rPr>
        <w:t>为史官的刘知幾也感同身受，他在面对萧至忠“著述无课”的苛责后，主动请求罢免史职，并陈言曰：</w:t>
      </w:r>
    </w:p>
    <w:p w14:paraId="064B0802" w14:textId="77777777" w:rsidR="00A279C3" w:rsidRPr="004C3791" w:rsidRDefault="00A279C3" w:rsidP="00A279C3">
      <w:pPr>
        <w:spacing w:after="0" w:line="400" w:lineRule="exact"/>
        <w:ind w:firstLineChars="200" w:firstLine="480"/>
        <w:jc w:val="both"/>
        <w:rPr>
          <w:rFonts w:ascii="Times New Roman" w:eastAsia="宋体" w:hAnsi="Times New Roman" w:cs="Times New Roman"/>
          <w:sz w:val="24"/>
          <w:szCs w:val="28"/>
          <w14:ligatures w14:val="none"/>
        </w:rPr>
      </w:pPr>
    </w:p>
    <w:p w14:paraId="077EEA3B" w14:textId="77777777" w:rsidR="00A279C3" w:rsidRPr="00FB3017" w:rsidRDefault="00A279C3" w:rsidP="00A279C3">
      <w:pPr>
        <w:spacing w:after="0" w:line="400" w:lineRule="exact"/>
        <w:ind w:leftChars="200" w:left="440" w:rightChars="200" w:right="440" w:firstLineChars="200" w:firstLine="480"/>
        <w:jc w:val="both"/>
        <w:rPr>
          <w:rFonts w:ascii="Times New Roman" w:eastAsia="宋体" w:hAnsi="Times New Roman" w:cs="Times New Roman"/>
          <w:sz w:val="24"/>
          <w:szCs w:val="28"/>
          <w14:ligatures w14:val="none"/>
        </w:rPr>
      </w:pPr>
      <w:r w:rsidRPr="00FB3017">
        <w:rPr>
          <w:rFonts w:ascii="楷体" w:eastAsia="楷体" w:hAnsi="楷体" w:cs="Times New Roman" w:hint="eastAsia"/>
          <w:sz w:val="24"/>
          <w:szCs w:val="28"/>
          <w14:ligatures w14:val="none"/>
        </w:rPr>
        <w:t>后汉东观，大集群儒，而</w:t>
      </w:r>
      <w:bookmarkStart w:id="1" w:name="_Hlk185068861"/>
      <w:r w:rsidRPr="00FB3017">
        <w:rPr>
          <w:rFonts w:ascii="楷体" w:eastAsia="楷体" w:hAnsi="楷体" w:cs="Times New Roman" w:hint="eastAsia"/>
          <w:sz w:val="24"/>
          <w:szCs w:val="28"/>
          <w14:ligatures w14:val="none"/>
        </w:rPr>
        <w:t>著述无主，条章靡立</w:t>
      </w:r>
      <w:bookmarkEnd w:id="1"/>
      <w:r w:rsidRPr="00FB3017">
        <w:rPr>
          <w:rFonts w:ascii="楷体" w:eastAsia="楷体" w:hAnsi="楷体" w:cs="Times New Roman" w:hint="eastAsia"/>
          <w:sz w:val="24"/>
          <w:szCs w:val="28"/>
          <w14:ligatures w14:val="none"/>
        </w:rPr>
        <w:t>。由是伯度讥其不实，公理以为可焚，张、蔡二子纠之于当代，傅、范两家嗤之于后叶。今史司取士，有倍东京，人自以为荀、袁，家自称为政、骏。每欲记一事，载一言，皆阁笔相视，含毫不断。故首白可期，而汗青无日。</w:t>
      </w:r>
      <w:r w:rsidRPr="00FB3017">
        <w:rPr>
          <w:rFonts w:ascii="Times New Roman" w:eastAsia="宋体" w:hAnsi="Times New Roman" w:cs="Times New Roman"/>
          <w:sz w:val="24"/>
          <w:szCs w:val="28"/>
          <w:vertAlign w:val="superscript"/>
          <w14:ligatures w14:val="none"/>
        </w:rPr>
        <w:footnoteReference w:id="63"/>
      </w:r>
    </w:p>
    <w:p w14:paraId="2AEC8113" w14:textId="77777777" w:rsidR="00A279C3" w:rsidRPr="00FB3017" w:rsidRDefault="00A279C3" w:rsidP="00A279C3">
      <w:pPr>
        <w:spacing w:after="0" w:line="400" w:lineRule="exact"/>
        <w:ind w:firstLineChars="200" w:firstLine="480"/>
        <w:jc w:val="both"/>
        <w:rPr>
          <w:rFonts w:ascii="Times New Roman" w:eastAsia="宋体" w:hAnsi="Times New Roman" w:cs="Times New Roman"/>
          <w:sz w:val="24"/>
          <w:szCs w:val="28"/>
          <w14:ligatures w14:val="none"/>
        </w:rPr>
      </w:pPr>
    </w:p>
    <w:p w14:paraId="48A28089" w14:textId="6EE5EDF0" w:rsidR="002F7130" w:rsidRDefault="00A279C3" w:rsidP="002F7130">
      <w:pPr>
        <w:spacing w:after="0" w:line="400" w:lineRule="exact"/>
        <w:jc w:val="both"/>
        <w:rPr>
          <w:rFonts w:ascii="宋体" w:eastAsia="宋体" w:hAnsi="宋体"/>
          <w:sz w:val="24"/>
        </w:rPr>
      </w:pPr>
      <w:r w:rsidRPr="00FB3017">
        <w:rPr>
          <w:rFonts w:ascii="Times New Roman" w:eastAsia="宋体" w:hAnsi="Times New Roman" w:cs="Times New Roman" w:hint="eastAsia"/>
          <w:sz w:val="24"/>
          <w:szCs w:val="28"/>
          <w14:ligatures w14:val="none"/>
        </w:rPr>
        <w:t>刘知幾认为自己无法“勒成国典”</w:t>
      </w:r>
      <w:r w:rsidR="00EA4BBA">
        <w:rPr>
          <w:rFonts w:ascii="Times New Roman" w:eastAsia="宋体" w:hAnsi="Times New Roman" w:cs="Times New Roman" w:hint="eastAsia"/>
          <w:sz w:val="24"/>
          <w:szCs w:val="28"/>
          <w14:ligatures w14:val="none"/>
        </w:rPr>
        <w:t>的</w:t>
      </w:r>
      <w:r w:rsidRPr="00FB3017">
        <w:rPr>
          <w:rFonts w:ascii="Times New Roman" w:eastAsia="宋体" w:hAnsi="Times New Roman" w:cs="Times New Roman"/>
          <w:sz w:val="24"/>
          <w:szCs w:val="28"/>
          <w14:ligatures w14:val="none"/>
        </w:rPr>
        <w:t>责任不在于</w:t>
      </w:r>
      <w:r w:rsidR="00EA4BBA">
        <w:rPr>
          <w:rFonts w:ascii="Times New Roman" w:eastAsia="宋体" w:hAnsi="Times New Roman" w:cs="Times New Roman" w:hint="eastAsia"/>
          <w:sz w:val="24"/>
          <w:szCs w:val="28"/>
          <w14:ligatures w14:val="none"/>
        </w:rPr>
        <w:t>自身</w:t>
      </w:r>
      <w:r w:rsidRPr="00FB3017">
        <w:rPr>
          <w:rFonts w:ascii="Times New Roman" w:eastAsia="宋体" w:hAnsi="Times New Roman" w:cs="Times New Roman"/>
          <w:sz w:val="24"/>
          <w:szCs w:val="28"/>
          <w14:ligatures w14:val="none"/>
        </w:rPr>
        <w:t>，</w:t>
      </w:r>
      <w:r w:rsidRPr="00FB3017">
        <w:rPr>
          <w:rFonts w:ascii="Times New Roman" w:eastAsia="宋体" w:hAnsi="Times New Roman" w:cs="Times New Roman" w:hint="eastAsia"/>
          <w:sz w:val="24"/>
          <w:szCs w:val="28"/>
          <w14:ligatures w14:val="none"/>
        </w:rPr>
        <w:t>而是</w:t>
      </w:r>
      <w:r w:rsidR="00F2737C">
        <w:rPr>
          <w:rFonts w:ascii="Times New Roman" w:eastAsia="宋体" w:hAnsi="Times New Roman" w:cs="Times New Roman" w:hint="eastAsia"/>
          <w:sz w:val="24"/>
          <w:szCs w:val="28"/>
          <w14:ligatures w14:val="none"/>
        </w:rPr>
        <w:t>当下</w:t>
      </w:r>
      <w:r w:rsidRPr="00FB3017">
        <w:rPr>
          <w:rFonts w:ascii="Times New Roman" w:eastAsia="宋体" w:hAnsi="Times New Roman" w:cs="Times New Roman" w:hint="eastAsia"/>
          <w:sz w:val="24"/>
          <w:szCs w:val="28"/>
          <w14:ligatures w14:val="none"/>
        </w:rPr>
        <w:t>史官</w:t>
      </w:r>
      <w:r w:rsidR="00F2737C">
        <w:rPr>
          <w:rFonts w:ascii="Times New Roman" w:eastAsia="宋体" w:hAnsi="Times New Roman" w:cs="Times New Roman" w:hint="eastAsia"/>
          <w:sz w:val="24"/>
          <w:szCs w:val="28"/>
          <w14:ligatures w14:val="none"/>
        </w:rPr>
        <w:t>体制</w:t>
      </w:r>
      <w:r w:rsidRPr="00FB3017">
        <w:rPr>
          <w:rFonts w:ascii="Times New Roman" w:eastAsia="宋体" w:hAnsi="Times New Roman" w:cs="Times New Roman" w:hint="eastAsia"/>
          <w:sz w:val="24"/>
          <w:szCs w:val="28"/>
          <w14:ligatures w14:val="none"/>
        </w:rPr>
        <w:t>所导致的。古之史家基于世袭背景，在史学创作中具有一贯性</w:t>
      </w:r>
      <w:r w:rsidR="00253139">
        <w:rPr>
          <w:rFonts w:ascii="Times New Roman" w:eastAsia="宋体" w:hAnsi="Times New Roman" w:cs="Times New Roman" w:hint="eastAsia"/>
          <w:sz w:val="24"/>
          <w:szCs w:val="28"/>
          <w14:ligatures w14:val="none"/>
        </w:rPr>
        <w:t>与统一性</w:t>
      </w:r>
      <w:r w:rsidRPr="00FB3017">
        <w:rPr>
          <w:rFonts w:ascii="Times New Roman" w:eastAsia="宋体" w:hAnsi="Times New Roman" w:cs="Times New Roman" w:hint="eastAsia"/>
          <w:sz w:val="24"/>
          <w:szCs w:val="28"/>
          <w14:ligatures w14:val="none"/>
        </w:rPr>
        <w:t>，</w:t>
      </w:r>
      <w:r w:rsidR="002F7130">
        <w:rPr>
          <w:rFonts w:ascii="Times New Roman" w:eastAsia="宋体" w:hAnsi="Times New Roman" w:cs="Times New Roman" w:hint="eastAsia"/>
          <w:sz w:val="24"/>
          <w:szCs w:val="28"/>
          <w14:ligatures w14:val="none"/>
        </w:rPr>
        <w:t>如今</w:t>
      </w:r>
      <w:r w:rsidRPr="00FB3017">
        <w:rPr>
          <w:rFonts w:ascii="Times New Roman" w:eastAsia="宋体" w:hAnsi="Times New Roman" w:cs="Times New Roman" w:hint="eastAsia"/>
          <w:sz w:val="24"/>
          <w:szCs w:val="28"/>
          <w14:ligatures w14:val="none"/>
        </w:rPr>
        <w:t>“大集群儒”的史官制度</w:t>
      </w:r>
      <w:r w:rsidR="002F7130" w:rsidRPr="002F7130">
        <w:rPr>
          <w:rFonts w:ascii="Times New Roman" w:eastAsia="宋体" w:hAnsi="Times New Roman" w:cs="Times New Roman"/>
          <w:sz w:val="24"/>
          <w:szCs w:val="28"/>
          <w14:ligatures w14:val="none"/>
        </w:rPr>
        <w:t>虽规模宏大，却缺乏统一调度，</w:t>
      </w:r>
      <w:r w:rsidR="00253139">
        <w:rPr>
          <w:rFonts w:ascii="Times New Roman" w:eastAsia="宋体" w:hAnsi="Times New Roman" w:cs="Times New Roman" w:hint="eastAsia"/>
          <w:sz w:val="24"/>
          <w:szCs w:val="28"/>
          <w14:ligatures w14:val="none"/>
        </w:rPr>
        <w:t>史官之间</w:t>
      </w:r>
      <w:r w:rsidR="002F7130" w:rsidRPr="002F7130">
        <w:rPr>
          <w:rFonts w:ascii="Times New Roman" w:eastAsia="宋体" w:hAnsi="Times New Roman" w:cs="Times New Roman"/>
          <w:sz w:val="24"/>
          <w:szCs w:val="28"/>
          <w14:ligatures w14:val="none"/>
        </w:rPr>
        <w:t>各自为政，</w:t>
      </w:r>
      <w:r w:rsidR="002F7130">
        <w:rPr>
          <w:rFonts w:ascii="Times New Roman" w:eastAsia="宋体" w:hAnsi="Times New Roman" w:cs="Times New Roman" w:hint="eastAsia"/>
          <w:sz w:val="24"/>
          <w:szCs w:val="28"/>
          <w14:ligatures w14:val="none"/>
        </w:rPr>
        <w:t>严重延滞了修史进度</w:t>
      </w:r>
      <w:r w:rsidRPr="00FB3017">
        <w:rPr>
          <w:rFonts w:ascii="Times New Roman" w:eastAsia="宋体" w:hAnsi="Times New Roman" w:cs="Times New Roman" w:hint="eastAsia"/>
          <w:sz w:val="24"/>
          <w:szCs w:val="28"/>
          <w14:ligatures w14:val="none"/>
        </w:rPr>
        <w:t>。</w:t>
      </w:r>
      <w:r w:rsidR="002F7130" w:rsidRPr="002F7130">
        <w:rPr>
          <w:rFonts w:ascii="Times New Roman" w:eastAsia="宋体" w:hAnsi="Times New Roman" w:cs="Times New Roman"/>
          <w:sz w:val="24"/>
          <w:szCs w:val="28"/>
          <w14:ligatures w14:val="none"/>
        </w:rPr>
        <w:t>然而刘知幾也深知，在制度化修史已成为</w:t>
      </w:r>
      <w:r w:rsidR="00253139">
        <w:rPr>
          <w:rFonts w:ascii="Times New Roman" w:eastAsia="宋体" w:hAnsi="Times New Roman" w:cs="Times New Roman" w:hint="eastAsia"/>
          <w:sz w:val="24"/>
          <w:szCs w:val="28"/>
          <w14:ligatures w14:val="none"/>
        </w:rPr>
        <w:t>定局的现实</w:t>
      </w:r>
      <w:r w:rsidR="002F7130" w:rsidRPr="002F7130">
        <w:rPr>
          <w:rFonts w:ascii="Times New Roman" w:eastAsia="宋体" w:hAnsi="Times New Roman" w:cs="Times New Roman"/>
          <w:sz w:val="24"/>
          <w:szCs w:val="28"/>
          <w14:ligatures w14:val="none"/>
        </w:rPr>
        <w:t>下，此种积弊难以轻易扭转，最终只能以愤而求免的方式，表达</w:t>
      </w:r>
      <w:r w:rsidR="002F7130">
        <w:rPr>
          <w:rFonts w:ascii="Times New Roman" w:eastAsia="宋体" w:hAnsi="Times New Roman" w:cs="Times New Roman" w:hint="eastAsia"/>
          <w:sz w:val="24"/>
          <w:szCs w:val="28"/>
          <w14:ligatures w14:val="none"/>
        </w:rPr>
        <w:t>自己</w:t>
      </w:r>
      <w:r w:rsidR="002F7130" w:rsidRPr="002F7130">
        <w:rPr>
          <w:rFonts w:ascii="Times New Roman" w:eastAsia="宋体" w:hAnsi="Times New Roman" w:cs="Times New Roman"/>
          <w:sz w:val="24"/>
          <w:szCs w:val="28"/>
          <w14:ligatures w14:val="none"/>
        </w:rPr>
        <w:t>的失望与抗议。</w:t>
      </w:r>
    </w:p>
    <w:p w14:paraId="4171BACC" w14:textId="729B8852" w:rsidR="00253139" w:rsidRDefault="002F7130" w:rsidP="00C9692E">
      <w:pPr>
        <w:spacing w:after="0" w:line="400" w:lineRule="exact"/>
        <w:ind w:firstLineChars="200" w:firstLine="480"/>
        <w:jc w:val="both"/>
        <w:rPr>
          <w:rFonts w:ascii="Times New Roman" w:eastAsia="宋体" w:hAnsi="Times New Roman" w:cs="Times New Roman"/>
          <w:sz w:val="24"/>
          <w:szCs w:val="28"/>
          <w14:ligatures w14:val="none"/>
        </w:rPr>
      </w:pPr>
      <w:r w:rsidRPr="002F38C0">
        <w:rPr>
          <w:rFonts w:ascii="Times New Roman" w:eastAsia="宋体" w:hAnsi="Times New Roman" w:cs="Times New Roman" w:hint="eastAsia"/>
          <w:sz w:val="24"/>
          <w:szCs w:val="28"/>
          <w14:ligatures w14:val="none"/>
        </w:rPr>
        <w:t>身处</w:t>
      </w:r>
      <w:r w:rsidR="003C3F52">
        <w:rPr>
          <w:rFonts w:ascii="Times New Roman" w:eastAsia="宋体" w:hAnsi="Times New Roman" w:cs="Times New Roman" w:hint="eastAsia"/>
          <w:sz w:val="24"/>
          <w:szCs w:val="28"/>
          <w14:ligatures w14:val="none"/>
        </w:rPr>
        <w:t>史学变革</w:t>
      </w:r>
      <w:r w:rsidRPr="002F38C0">
        <w:rPr>
          <w:rFonts w:ascii="Times New Roman" w:eastAsia="宋体" w:hAnsi="Times New Roman" w:cs="Times New Roman" w:hint="eastAsia"/>
          <w:sz w:val="24"/>
          <w:szCs w:val="28"/>
          <w14:ligatures w14:val="none"/>
        </w:rPr>
        <w:t>之下的宋人</w:t>
      </w:r>
      <w:r>
        <w:rPr>
          <w:rFonts w:ascii="Times New Roman" w:eastAsia="宋体" w:hAnsi="Times New Roman" w:cs="Times New Roman" w:hint="eastAsia"/>
          <w:sz w:val="24"/>
          <w:szCs w:val="28"/>
          <w14:ligatures w14:val="none"/>
        </w:rPr>
        <w:t>，对于</w:t>
      </w:r>
      <w:r w:rsidR="007A5F83">
        <w:rPr>
          <w:rFonts w:ascii="Times New Roman" w:eastAsia="宋体" w:hAnsi="Times New Roman" w:cs="Times New Roman" w:hint="eastAsia"/>
          <w:sz w:val="24"/>
          <w:szCs w:val="28"/>
          <w14:ligatures w14:val="none"/>
        </w:rPr>
        <w:t>史学</w:t>
      </w:r>
      <w:r>
        <w:rPr>
          <w:rFonts w:ascii="Times New Roman" w:eastAsia="宋体" w:hAnsi="Times New Roman" w:cs="Times New Roman" w:hint="eastAsia"/>
          <w:sz w:val="24"/>
          <w:szCs w:val="28"/>
          <w14:ligatures w14:val="none"/>
        </w:rPr>
        <w:t>家学</w:t>
      </w:r>
      <w:r w:rsidR="007A5F83">
        <w:rPr>
          <w:rFonts w:ascii="Times New Roman" w:eastAsia="宋体" w:hAnsi="Times New Roman" w:cs="Times New Roman" w:hint="eastAsia"/>
          <w:sz w:val="24"/>
          <w:szCs w:val="28"/>
          <w14:ligatures w14:val="none"/>
        </w:rPr>
        <w:t>传统</w:t>
      </w:r>
      <w:r>
        <w:rPr>
          <w:rFonts w:ascii="Times New Roman" w:eastAsia="宋体" w:hAnsi="Times New Roman" w:cs="Times New Roman" w:hint="eastAsia"/>
          <w:sz w:val="24"/>
          <w:szCs w:val="28"/>
          <w14:ligatures w14:val="none"/>
        </w:rPr>
        <w:t>的呼唤表现得</w:t>
      </w:r>
      <w:r w:rsidR="009A2C95">
        <w:rPr>
          <w:rFonts w:ascii="Times New Roman" w:eastAsia="宋体" w:hAnsi="Times New Roman" w:cs="Times New Roman" w:hint="eastAsia"/>
          <w:sz w:val="24"/>
          <w:szCs w:val="28"/>
          <w14:ligatures w14:val="none"/>
        </w:rPr>
        <w:t>尤</w:t>
      </w:r>
      <w:r>
        <w:rPr>
          <w:rFonts w:ascii="Times New Roman" w:eastAsia="宋体" w:hAnsi="Times New Roman" w:cs="Times New Roman" w:hint="eastAsia"/>
          <w:sz w:val="24"/>
          <w:szCs w:val="28"/>
          <w14:ligatures w14:val="none"/>
        </w:rPr>
        <w:t>为普遍与强烈</w:t>
      </w:r>
      <w:r w:rsidR="00253139">
        <w:rPr>
          <w:rFonts w:ascii="Times New Roman" w:eastAsia="宋体" w:hAnsi="Times New Roman" w:cs="Times New Roman" w:hint="eastAsia"/>
          <w:sz w:val="24"/>
          <w:szCs w:val="28"/>
          <w14:ligatures w14:val="none"/>
        </w:rPr>
        <w:t>。</w:t>
      </w:r>
      <w:r w:rsidR="006A1290">
        <w:rPr>
          <w:rFonts w:ascii="Times New Roman" w:eastAsia="宋体" w:hAnsi="Times New Roman" w:cs="Times New Roman" w:hint="eastAsia"/>
          <w:sz w:val="24"/>
          <w:szCs w:val="28"/>
          <w14:ligatures w14:val="none"/>
        </w:rPr>
        <w:lastRenderedPageBreak/>
        <w:t>但他们深知制度的枷锁已无去除的可能，</w:t>
      </w:r>
      <w:r w:rsidR="004A6437">
        <w:rPr>
          <w:rFonts w:ascii="Times New Roman" w:eastAsia="宋体" w:hAnsi="Times New Roman" w:cs="Times New Roman" w:hint="eastAsia"/>
          <w:sz w:val="24"/>
          <w:szCs w:val="28"/>
          <w14:ligatures w14:val="none"/>
        </w:rPr>
        <w:t>况且</w:t>
      </w:r>
      <w:r w:rsidR="006A1290">
        <w:rPr>
          <w:rFonts w:ascii="Times New Roman" w:eastAsia="宋体" w:hAnsi="Times New Roman" w:cs="Times New Roman" w:hint="eastAsia"/>
          <w:sz w:val="24"/>
          <w:szCs w:val="28"/>
          <w14:ligatures w14:val="none"/>
        </w:rPr>
        <w:t>面对日益繁杂的史料，集体撰史已经成为必由之路。毕竟“</w:t>
      </w:r>
      <w:r w:rsidR="006A1290" w:rsidRPr="00BF62CB">
        <w:rPr>
          <w:rFonts w:ascii="Times New Roman" w:eastAsia="宋体" w:hAnsi="Times New Roman" w:cs="Times New Roman"/>
          <w:sz w:val="24"/>
          <w:szCs w:val="28"/>
          <w14:ligatures w14:val="none"/>
        </w:rPr>
        <w:t>时代演进，史料愈积，完全由一人写史的时代，逐渐进至集体写史的时代。这是中外史学发展史上的一种趋势。</w:t>
      </w:r>
      <w:r w:rsidR="006A1290">
        <w:rPr>
          <w:rFonts w:ascii="Times New Roman" w:eastAsia="宋体" w:hAnsi="Times New Roman" w:cs="Times New Roman" w:hint="eastAsia"/>
          <w:sz w:val="24"/>
          <w:szCs w:val="28"/>
          <w14:ligatures w14:val="none"/>
        </w:rPr>
        <w:t>”</w:t>
      </w:r>
      <w:r w:rsidR="006A1290">
        <w:rPr>
          <w:rStyle w:val="af0"/>
          <w:rFonts w:ascii="Times New Roman" w:eastAsia="宋体" w:hAnsi="Times New Roman" w:cs="Times New Roman"/>
          <w:sz w:val="24"/>
          <w:szCs w:val="28"/>
          <w14:ligatures w14:val="none"/>
        </w:rPr>
        <w:footnoteReference w:id="64"/>
      </w:r>
      <w:r w:rsidR="006A1290" w:rsidRPr="002F38C0">
        <w:rPr>
          <w:rFonts w:ascii="Times New Roman" w:eastAsia="宋体" w:hAnsi="Times New Roman" w:cs="Times New Roman" w:hint="eastAsia"/>
          <w:sz w:val="24"/>
          <w:szCs w:val="28"/>
          <w14:ligatures w14:val="none"/>
        </w:rPr>
        <w:t>钱大昕</w:t>
      </w:r>
      <w:r w:rsidR="0028545C">
        <w:rPr>
          <w:rFonts w:ascii="Times New Roman" w:eastAsia="宋体" w:hAnsi="Times New Roman" w:cs="Times New Roman" w:hint="eastAsia"/>
          <w:sz w:val="24"/>
          <w:szCs w:val="28"/>
          <w14:ligatures w14:val="none"/>
        </w:rPr>
        <w:t>就</w:t>
      </w:r>
      <w:r w:rsidR="006A1290">
        <w:rPr>
          <w:rFonts w:ascii="Times New Roman" w:eastAsia="宋体" w:hAnsi="Times New Roman" w:cs="Times New Roman" w:hint="eastAsia"/>
          <w:sz w:val="24"/>
          <w:szCs w:val="28"/>
          <w14:ligatures w14:val="none"/>
        </w:rPr>
        <w:t>曾坦言</w:t>
      </w:r>
      <w:r w:rsidR="006A1290" w:rsidRPr="002F38C0">
        <w:rPr>
          <w:rFonts w:ascii="Times New Roman" w:eastAsia="宋体" w:hAnsi="Times New Roman" w:cs="Times New Roman" w:hint="eastAsia"/>
          <w:sz w:val="24"/>
          <w:szCs w:val="28"/>
          <w14:ligatures w14:val="none"/>
        </w:rPr>
        <w:t>：“后之有志于史者，既无龙门、扶风之家学，又无李淑、宋敏求之藏书，又不得刘恕、范祖禹助其讨论，而欲以一人之精力，成一代之良史，岂不难哉？”</w:t>
      </w:r>
      <w:r w:rsidR="006A1290" w:rsidRPr="002F38C0">
        <w:rPr>
          <w:rFonts w:ascii="Times New Roman" w:eastAsia="宋体" w:hAnsi="Times New Roman" w:cs="Times New Roman"/>
          <w:sz w:val="24"/>
          <w:szCs w:val="28"/>
          <w:vertAlign w:val="superscript"/>
          <w14:ligatures w14:val="none"/>
        </w:rPr>
        <w:footnoteReference w:id="65"/>
      </w:r>
      <w:r w:rsidR="005C4154">
        <w:rPr>
          <w:rFonts w:ascii="Times New Roman" w:eastAsia="宋体" w:hAnsi="Times New Roman" w:cs="Times New Roman" w:hint="eastAsia"/>
          <w:sz w:val="24"/>
          <w:szCs w:val="28"/>
          <w14:ligatures w14:val="none"/>
        </w:rPr>
        <w:t>显然，家学只是成就良史的充分条件之一，丰富的书籍资料和优秀的助手都至关重要。</w:t>
      </w:r>
      <w:r w:rsidR="00C9692E">
        <w:rPr>
          <w:rFonts w:ascii="Times New Roman" w:eastAsia="宋体" w:hAnsi="Times New Roman" w:cs="Times New Roman" w:hint="eastAsia"/>
          <w:sz w:val="24"/>
          <w:szCs w:val="28"/>
          <w14:ligatures w14:val="none"/>
        </w:rPr>
        <w:t>因此，</w:t>
      </w:r>
      <w:r w:rsidR="00A021B1">
        <w:rPr>
          <w:rFonts w:ascii="Times New Roman" w:eastAsia="宋体" w:hAnsi="Times New Roman" w:cs="Times New Roman" w:hint="eastAsia"/>
          <w:sz w:val="24"/>
          <w:szCs w:val="28"/>
          <w14:ligatures w14:val="none"/>
        </w:rPr>
        <w:t>他们</w:t>
      </w:r>
      <w:r w:rsidR="00F424A8">
        <w:rPr>
          <w:rFonts w:ascii="Times New Roman" w:eastAsia="宋体" w:hAnsi="Times New Roman" w:cs="Times New Roman" w:hint="eastAsia"/>
          <w:sz w:val="24"/>
          <w:szCs w:val="28"/>
          <w14:ligatures w14:val="none"/>
        </w:rPr>
        <w:t>在追</w:t>
      </w:r>
      <w:r w:rsidR="00F14689">
        <w:rPr>
          <w:rFonts w:ascii="Times New Roman" w:eastAsia="宋体" w:hAnsi="Times New Roman" w:cs="Times New Roman" w:hint="eastAsia"/>
          <w:sz w:val="24"/>
          <w:szCs w:val="28"/>
          <w14:ligatures w14:val="none"/>
        </w:rPr>
        <w:t>慕</w:t>
      </w:r>
      <w:r w:rsidR="00486538">
        <w:rPr>
          <w:rFonts w:ascii="Times New Roman" w:eastAsia="宋体" w:hAnsi="Times New Roman" w:cs="Times New Roman" w:hint="eastAsia"/>
          <w:sz w:val="24"/>
          <w:szCs w:val="28"/>
          <w14:ligatures w14:val="none"/>
        </w:rPr>
        <w:t>古代家学</w:t>
      </w:r>
      <w:r w:rsidR="00F14689">
        <w:rPr>
          <w:rFonts w:ascii="Times New Roman" w:eastAsia="宋体" w:hAnsi="Times New Roman" w:cs="Times New Roman" w:hint="eastAsia"/>
          <w:sz w:val="24"/>
          <w:szCs w:val="28"/>
          <w14:ligatures w14:val="none"/>
        </w:rPr>
        <w:t>“世掌”传统</w:t>
      </w:r>
      <w:r w:rsidR="00B800B6">
        <w:rPr>
          <w:rFonts w:ascii="Times New Roman" w:eastAsia="宋体" w:hAnsi="Times New Roman" w:cs="Times New Roman" w:hint="eastAsia"/>
          <w:sz w:val="24"/>
          <w:szCs w:val="28"/>
          <w14:ligatures w14:val="none"/>
        </w:rPr>
        <w:t>的同时</w:t>
      </w:r>
      <w:r w:rsidR="00F424A8">
        <w:rPr>
          <w:rFonts w:ascii="Times New Roman" w:eastAsia="宋体" w:hAnsi="Times New Roman" w:cs="Times New Roman" w:hint="eastAsia"/>
          <w:sz w:val="24"/>
          <w:szCs w:val="28"/>
          <w14:ligatures w14:val="none"/>
        </w:rPr>
        <w:t>，</w:t>
      </w:r>
      <w:r w:rsidR="00C9692E">
        <w:rPr>
          <w:rFonts w:ascii="Times New Roman" w:eastAsia="宋体" w:hAnsi="Times New Roman" w:cs="Times New Roman" w:hint="eastAsia"/>
          <w:sz w:val="24"/>
          <w:szCs w:val="28"/>
          <w14:ligatures w14:val="none"/>
        </w:rPr>
        <w:t>立足史官制度</w:t>
      </w:r>
      <w:r w:rsidR="00EA4BBA">
        <w:rPr>
          <w:rFonts w:ascii="Times New Roman" w:eastAsia="宋体" w:hAnsi="Times New Roman" w:cs="Times New Roman" w:hint="eastAsia"/>
          <w:sz w:val="24"/>
          <w:szCs w:val="28"/>
          <w14:ligatures w14:val="none"/>
        </w:rPr>
        <w:t>提出</w:t>
      </w:r>
      <w:r w:rsidR="00A021B1">
        <w:rPr>
          <w:rFonts w:ascii="Times New Roman" w:eastAsia="宋体" w:hAnsi="Times New Roman" w:cs="Times New Roman" w:hint="eastAsia"/>
          <w:sz w:val="24"/>
          <w:szCs w:val="28"/>
          <w14:ligatures w14:val="none"/>
        </w:rPr>
        <w:t>了</w:t>
      </w:r>
      <w:r w:rsidR="00EA4BBA">
        <w:rPr>
          <w:rFonts w:ascii="Times New Roman" w:eastAsia="宋体" w:hAnsi="Times New Roman" w:cs="Times New Roman" w:hint="eastAsia"/>
          <w:sz w:val="24"/>
          <w:szCs w:val="28"/>
          <w14:ligatures w14:val="none"/>
        </w:rPr>
        <w:t>两种</w:t>
      </w:r>
      <w:r w:rsidR="003E0624">
        <w:rPr>
          <w:rFonts w:ascii="Times New Roman" w:eastAsia="宋体" w:hAnsi="Times New Roman" w:cs="Times New Roman" w:hint="eastAsia"/>
          <w:sz w:val="24"/>
          <w:szCs w:val="28"/>
          <w14:ligatures w14:val="none"/>
        </w:rPr>
        <w:t>建设性的</w:t>
      </w:r>
      <w:r w:rsidR="00253139">
        <w:rPr>
          <w:rFonts w:ascii="Times New Roman" w:eastAsia="宋体" w:hAnsi="Times New Roman" w:cs="Times New Roman" w:hint="eastAsia"/>
          <w:sz w:val="24"/>
          <w:szCs w:val="28"/>
          <w14:ligatures w14:val="none"/>
        </w:rPr>
        <w:t>折衷策略</w:t>
      </w:r>
      <w:r w:rsidR="00EA4BBA">
        <w:rPr>
          <w:rFonts w:ascii="Times New Roman" w:eastAsia="宋体" w:hAnsi="Times New Roman" w:cs="Times New Roman" w:hint="eastAsia"/>
          <w:sz w:val="24"/>
          <w:szCs w:val="28"/>
          <w14:ligatures w14:val="none"/>
        </w:rPr>
        <w:t>——“专职”与“久任”。</w:t>
      </w:r>
    </w:p>
    <w:p w14:paraId="29F7ECAC" w14:textId="01F22493" w:rsidR="002F7130" w:rsidRPr="002F38C0" w:rsidRDefault="00EA4BBA" w:rsidP="002F7130">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其中，“专职”主要旨在解决修史过程中职责不明</w:t>
      </w:r>
      <w:r w:rsidR="00A021B1">
        <w:rPr>
          <w:rFonts w:ascii="Times New Roman" w:eastAsia="宋体" w:hAnsi="Times New Roman" w:cs="Times New Roman" w:hint="eastAsia"/>
          <w:sz w:val="24"/>
          <w:szCs w:val="28"/>
          <w14:ligatures w14:val="none"/>
        </w:rPr>
        <w:t>所造成的内容混乱</w:t>
      </w:r>
      <w:r>
        <w:rPr>
          <w:rFonts w:ascii="Times New Roman" w:eastAsia="宋体" w:hAnsi="Times New Roman" w:cs="Times New Roman" w:hint="eastAsia"/>
          <w:sz w:val="24"/>
          <w:szCs w:val="28"/>
          <w14:ligatures w14:val="none"/>
        </w:rPr>
        <w:t>的问题</w:t>
      </w:r>
      <w:r w:rsidR="00A021B1">
        <w:rPr>
          <w:rFonts w:ascii="Times New Roman" w:eastAsia="宋体" w:hAnsi="Times New Roman" w:cs="Times New Roman" w:hint="eastAsia"/>
          <w:sz w:val="24"/>
          <w:szCs w:val="28"/>
          <w14:ligatures w14:val="none"/>
        </w:rPr>
        <w:t>。</w:t>
      </w:r>
      <w:r>
        <w:rPr>
          <w:rFonts w:ascii="Times New Roman" w:eastAsia="宋体" w:hAnsi="Times New Roman" w:cs="Times New Roman" w:hint="eastAsia"/>
          <w:sz w:val="24"/>
          <w:szCs w:val="28"/>
          <w14:ligatures w14:val="none"/>
        </w:rPr>
        <w:t>最早提出这一想法的当属</w:t>
      </w:r>
      <w:r w:rsidR="009A2C95">
        <w:rPr>
          <w:rFonts w:ascii="Times New Roman" w:eastAsia="宋体" w:hAnsi="Times New Roman" w:cs="Times New Roman" w:hint="eastAsia"/>
          <w:sz w:val="24"/>
          <w:szCs w:val="28"/>
          <w14:ligatures w14:val="none"/>
        </w:rPr>
        <w:t>北宋</w:t>
      </w:r>
      <w:r w:rsidR="002F7130" w:rsidRPr="002F38C0">
        <w:rPr>
          <w:rFonts w:ascii="Times New Roman" w:eastAsia="宋体" w:hAnsi="Times New Roman" w:cs="Times New Roman" w:hint="eastAsia"/>
          <w:sz w:val="24"/>
          <w:szCs w:val="28"/>
          <w14:ligatures w14:val="none"/>
        </w:rPr>
        <w:t>吴缜</w:t>
      </w:r>
      <w:r>
        <w:rPr>
          <w:rFonts w:ascii="Times New Roman" w:eastAsia="宋体" w:hAnsi="Times New Roman" w:cs="Times New Roman" w:hint="eastAsia"/>
          <w:sz w:val="24"/>
          <w:szCs w:val="28"/>
          <w14:ligatures w14:val="none"/>
        </w:rPr>
        <w:t>，他</w:t>
      </w:r>
      <w:r w:rsidR="002F7130" w:rsidRPr="002F38C0">
        <w:rPr>
          <w:rFonts w:ascii="Times New Roman" w:eastAsia="宋体" w:hAnsi="Times New Roman" w:cs="Times New Roman" w:hint="eastAsia"/>
          <w:sz w:val="24"/>
          <w:szCs w:val="28"/>
          <w14:ligatures w14:val="none"/>
        </w:rPr>
        <w:t>在为欧阳修《新唐书》</w:t>
      </w:r>
      <w:r>
        <w:rPr>
          <w:rFonts w:ascii="Times New Roman" w:eastAsia="宋体" w:hAnsi="Times New Roman" w:cs="Times New Roman" w:hint="eastAsia"/>
          <w:sz w:val="24"/>
          <w:szCs w:val="28"/>
          <w14:ligatures w14:val="none"/>
        </w:rPr>
        <w:t>纠正</w:t>
      </w:r>
      <w:r w:rsidR="002F7130" w:rsidRPr="002F38C0">
        <w:rPr>
          <w:rFonts w:ascii="Times New Roman" w:eastAsia="宋体" w:hAnsi="Times New Roman" w:cs="Times New Roman" w:hint="eastAsia"/>
          <w:sz w:val="24"/>
          <w:szCs w:val="28"/>
          <w14:ligatures w14:val="none"/>
        </w:rPr>
        <w:t>谬误时，就曾</w:t>
      </w:r>
      <w:r>
        <w:rPr>
          <w:rFonts w:ascii="Times New Roman" w:eastAsia="宋体" w:hAnsi="Times New Roman" w:cs="Times New Roman" w:hint="eastAsia"/>
          <w:sz w:val="24"/>
          <w:szCs w:val="28"/>
          <w14:ligatures w14:val="none"/>
        </w:rPr>
        <w:t>指出</w:t>
      </w:r>
      <w:r w:rsidR="002F7130" w:rsidRPr="002F38C0">
        <w:rPr>
          <w:rFonts w:ascii="Times New Roman" w:eastAsia="宋体" w:hAnsi="Times New Roman" w:cs="Times New Roman" w:hint="eastAsia"/>
          <w:sz w:val="24"/>
          <w:szCs w:val="28"/>
          <w14:ligatures w14:val="none"/>
        </w:rPr>
        <w:t>前代修史存在“八失”，其中首“失”就在于官方修史未有“专家之学”，他言道：</w:t>
      </w:r>
    </w:p>
    <w:p w14:paraId="273F44DF" w14:textId="77777777" w:rsidR="002F7130" w:rsidRPr="002F38C0" w:rsidRDefault="002F7130" w:rsidP="002F7130">
      <w:pPr>
        <w:spacing w:after="0" w:line="400" w:lineRule="exact"/>
        <w:ind w:firstLineChars="200" w:firstLine="480"/>
        <w:jc w:val="both"/>
        <w:rPr>
          <w:rFonts w:ascii="Times New Roman" w:eastAsia="宋体" w:hAnsi="Times New Roman" w:cs="Times New Roman"/>
          <w:sz w:val="24"/>
          <w:szCs w:val="28"/>
          <w14:ligatures w14:val="none"/>
        </w:rPr>
      </w:pPr>
    </w:p>
    <w:p w14:paraId="4141F64E" w14:textId="77777777" w:rsidR="002F7130" w:rsidRPr="002F38C0" w:rsidRDefault="002F7130" w:rsidP="002F7130">
      <w:pPr>
        <w:spacing w:after="0" w:line="400" w:lineRule="exact"/>
        <w:ind w:leftChars="200" w:left="440" w:rightChars="200" w:right="440" w:firstLineChars="200" w:firstLine="480"/>
        <w:jc w:val="both"/>
        <w:rPr>
          <w:rFonts w:ascii="楷体" w:eastAsia="楷体" w:hAnsi="楷体" w:cs="Times New Roman"/>
          <w:sz w:val="24"/>
          <w:szCs w:val="28"/>
          <w14:ligatures w14:val="none"/>
        </w:rPr>
      </w:pPr>
      <w:r w:rsidRPr="002F38C0">
        <w:rPr>
          <w:rFonts w:ascii="楷体" w:eastAsia="楷体" w:hAnsi="楷体" w:cs="Times New Roman" w:hint="eastAsia"/>
          <w:sz w:val="24"/>
          <w:szCs w:val="28"/>
          <w14:ligatures w14:val="none"/>
        </w:rPr>
        <w:t>夫古之修史，多出一家，故司马迁、班固、姚思廉、李延寿之徒，皆父子论譔，数十年方成。故通知始末，而事实贯穿，不抵牾也。惟后汉东观群儒，纂述无统，而前史讥之。</w:t>
      </w:r>
      <w:r>
        <w:rPr>
          <w:rFonts w:ascii="楷体" w:eastAsia="楷体" w:hAnsi="楷体" w:cs="Times New Roman" w:hint="eastAsia"/>
          <w:sz w:val="24"/>
          <w:szCs w:val="28"/>
          <w14:ligatures w14:val="none"/>
        </w:rPr>
        <w:t>……</w:t>
      </w:r>
      <w:r w:rsidRPr="002F38C0">
        <w:rPr>
          <w:rFonts w:ascii="楷体" w:eastAsia="楷体" w:hAnsi="楷体" w:cs="Times New Roman" w:hint="eastAsia"/>
          <w:sz w:val="24"/>
          <w:szCs w:val="28"/>
          <w14:ligatures w14:val="none"/>
        </w:rPr>
        <w:t>今《唐史》本一书也，而纪、志、表则欧阳公主之，传则宋公主之。所主既异，而不务通知其事，故纪有失而传不知，传有误而纪不见</w:t>
      </w:r>
      <w:r>
        <w:rPr>
          <w:rFonts w:ascii="楷体" w:eastAsia="楷体" w:hAnsi="楷体" w:cs="Times New Roman" w:hint="eastAsia"/>
          <w:sz w:val="24"/>
          <w:szCs w:val="28"/>
          <w14:ligatures w14:val="none"/>
        </w:rPr>
        <w:t>，</w:t>
      </w:r>
      <w:r w:rsidRPr="002F38C0">
        <w:rPr>
          <w:rFonts w:ascii="楷体" w:eastAsia="楷体" w:hAnsi="楷体" w:cs="Times New Roman" w:hint="eastAsia"/>
          <w:sz w:val="24"/>
          <w:szCs w:val="28"/>
          <w14:ligatures w14:val="none"/>
        </w:rPr>
        <w:t>岂非责任不专之故欤？</w:t>
      </w:r>
      <w:r w:rsidRPr="002F38C0">
        <w:rPr>
          <w:rFonts w:ascii="楷体" w:eastAsia="楷体" w:hAnsi="楷体" w:cs="Times New Roman" w:hint="eastAsia"/>
          <w:sz w:val="24"/>
          <w:szCs w:val="28"/>
          <w:vertAlign w:val="superscript"/>
          <w14:ligatures w14:val="none"/>
        </w:rPr>
        <w:footnoteReference w:id="66"/>
      </w:r>
    </w:p>
    <w:p w14:paraId="1A92D944" w14:textId="77777777" w:rsidR="002F7130" w:rsidRPr="002F38C0" w:rsidRDefault="002F7130" w:rsidP="002F7130">
      <w:pPr>
        <w:spacing w:after="0" w:line="400" w:lineRule="exact"/>
        <w:ind w:firstLineChars="200" w:firstLine="480"/>
        <w:jc w:val="both"/>
        <w:rPr>
          <w:rFonts w:ascii="Times New Roman" w:eastAsia="宋体" w:hAnsi="Times New Roman" w:cs="Times New Roman"/>
          <w:sz w:val="24"/>
          <w:szCs w:val="28"/>
          <w14:ligatures w14:val="none"/>
        </w:rPr>
      </w:pPr>
    </w:p>
    <w:p w14:paraId="385D7955" w14:textId="36973002" w:rsidR="00A021B1" w:rsidRDefault="00B800B6" w:rsidP="00A021B1">
      <w:pPr>
        <w:spacing w:after="0" w:line="400" w:lineRule="exact"/>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显而易见，</w:t>
      </w:r>
      <w:r w:rsidR="002F7130" w:rsidRPr="002F38C0">
        <w:rPr>
          <w:rFonts w:ascii="Times New Roman" w:eastAsia="宋体" w:hAnsi="Times New Roman" w:cs="Times New Roman" w:hint="eastAsia"/>
          <w:sz w:val="24"/>
          <w:szCs w:val="28"/>
          <w14:ligatures w14:val="none"/>
        </w:rPr>
        <w:t>吴缜</w:t>
      </w:r>
      <w:r w:rsidR="007A5F83">
        <w:rPr>
          <w:rFonts w:ascii="Times New Roman" w:eastAsia="宋体" w:hAnsi="Times New Roman" w:cs="Times New Roman" w:hint="eastAsia"/>
          <w:sz w:val="24"/>
          <w:szCs w:val="28"/>
          <w14:ligatures w14:val="none"/>
        </w:rPr>
        <w:t>继承了刘知幾的观点，</w:t>
      </w:r>
      <w:r>
        <w:rPr>
          <w:rFonts w:ascii="Times New Roman" w:eastAsia="宋体" w:hAnsi="Times New Roman" w:cs="Times New Roman" w:hint="eastAsia"/>
          <w:sz w:val="24"/>
          <w:szCs w:val="28"/>
          <w14:ligatures w14:val="none"/>
        </w:rPr>
        <w:t>他</w:t>
      </w:r>
      <w:r w:rsidR="007A5F83">
        <w:rPr>
          <w:rFonts w:ascii="Times New Roman" w:eastAsia="宋体" w:hAnsi="Times New Roman" w:cs="Times New Roman" w:hint="eastAsia"/>
          <w:sz w:val="24"/>
          <w:szCs w:val="28"/>
          <w14:ligatures w14:val="none"/>
        </w:rPr>
        <w:t>认为</w:t>
      </w:r>
      <w:r w:rsidR="002F7130" w:rsidRPr="002F38C0">
        <w:rPr>
          <w:rFonts w:ascii="Times New Roman" w:eastAsia="宋体" w:hAnsi="Times New Roman" w:cs="Times New Roman" w:hint="eastAsia"/>
          <w:sz w:val="24"/>
          <w:szCs w:val="28"/>
          <w14:ligatures w14:val="none"/>
        </w:rPr>
        <w:t>《新唐书》内容上的龃龉与抵牾</w:t>
      </w:r>
      <w:r w:rsidR="007A5F83">
        <w:rPr>
          <w:rFonts w:ascii="Times New Roman" w:eastAsia="宋体" w:hAnsi="Times New Roman" w:cs="Times New Roman" w:hint="eastAsia"/>
          <w:sz w:val="24"/>
          <w:szCs w:val="28"/>
          <w14:ligatures w14:val="none"/>
        </w:rPr>
        <w:t>，</w:t>
      </w:r>
      <w:r w:rsidR="002F7130" w:rsidRPr="002F38C0">
        <w:rPr>
          <w:rFonts w:ascii="Times New Roman" w:eastAsia="宋体" w:hAnsi="Times New Roman" w:cs="Times New Roman" w:hint="eastAsia"/>
          <w:sz w:val="24"/>
          <w:szCs w:val="28"/>
          <w14:ligatures w14:val="none"/>
        </w:rPr>
        <w:t>恰恰是</w:t>
      </w:r>
      <w:r w:rsidR="007A5F83" w:rsidRPr="002F38C0">
        <w:rPr>
          <w:rFonts w:ascii="Times New Roman" w:eastAsia="宋体" w:hAnsi="Times New Roman" w:cs="Times New Roman" w:hint="eastAsia"/>
          <w:sz w:val="24"/>
          <w:szCs w:val="28"/>
          <w14:ligatures w14:val="none"/>
        </w:rPr>
        <w:t>制度化修史</w:t>
      </w:r>
      <w:r w:rsidR="00253139">
        <w:rPr>
          <w:rFonts w:ascii="Times New Roman" w:eastAsia="宋体" w:hAnsi="Times New Roman" w:cs="Times New Roman" w:hint="eastAsia"/>
          <w:sz w:val="24"/>
          <w:szCs w:val="28"/>
          <w14:ligatures w14:val="none"/>
        </w:rPr>
        <w:t>进程中职责分散</w:t>
      </w:r>
      <w:r w:rsidR="007A5F83">
        <w:rPr>
          <w:rFonts w:ascii="Times New Roman" w:eastAsia="宋体" w:hAnsi="Times New Roman" w:cs="Times New Roman" w:hint="eastAsia"/>
          <w:sz w:val="24"/>
          <w:szCs w:val="28"/>
          <w14:ligatures w14:val="none"/>
        </w:rPr>
        <w:t>所造成的，</w:t>
      </w:r>
      <w:r w:rsidR="00A021B1">
        <w:rPr>
          <w:rFonts w:ascii="Times New Roman" w:eastAsia="宋体" w:hAnsi="Times New Roman" w:cs="Times New Roman" w:hint="eastAsia"/>
          <w:sz w:val="24"/>
          <w:szCs w:val="28"/>
          <w14:ligatures w14:val="none"/>
        </w:rPr>
        <w:t>效仿马、班“一家之史”的创作模式，确立</w:t>
      </w:r>
      <w:r w:rsidR="007A5F83">
        <w:rPr>
          <w:rFonts w:ascii="Times New Roman" w:eastAsia="宋体" w:hAnsi="Times New Roman" w:cs="Times New Roman" w:hint="eastAsia"/>
          <w:sz w:val="24"/>
          <w:szCs w:val="28"/>
          <w14:ligatures w14:val="none"/>
        </w:rPr>
        <w:t>史官专责机制</w:t>
      </w:r>
      <w:r w:rsidR="00A021B1">
        <w:rPr>
          <w:rFonts w:ascii="Times New Roman" w:eastAsia="宋体" w:hAnsi="Times New Roman" w:cs="Times New Roman" w:hint="eastAsia"/>
          <w:sz w:val="24"/>
          <w:szCs w:val="28"/>
          <w14:ligatures w14:val="none"/>
        </w:rPr>
        <w:t>，或许有望改变这一局面</w:t>
      </w:r>
      <w:r w:rsidR="007A5F83">
        <w:rPr>
          <w:rFonts w:ascii="Times New Roman" w:eastAsia="宋体" w:hAnsi="Times New Roman" w:cs="Times New Roman" w:hint="eastAsia"/>
          <w:sz w:val="24"/>
          <w:szCs w:val="28"/>
          <w14:ligatures w14:val="none"/>
        </w:rPr>
        <w:t>。</w:t>
      </w:r>
    </w:p>
    <w:p w14:paraId="524B0FDB" w14:textId="48E8FA3D" w:rsidR="00EA4BBA" w:rsidRDefault="00A021B1" w:rsidP="00EA4BBA">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宋代</w:t>
      </w:r>
      <w:r w:rsidR="00EA4BBA" w:rsidRPr="002F38C0">
        <w:rPr>
          <w:rFonts w:ascii="Times New Roman" w:eastAsia="宋体" w:hAnsi="Times New Roman" w:cs="Times New Roman" w:hint="eastAsia"/>
          <w:sz w:val="24"/>
          <w:szCs w:val="28"/>
          <w14:ligatures w14:val="none"/>
        </w:rPr>
        <w:t>一位佚名学者在《礼库》中</w:t>
      </w:r>
      <w:r>
        <w:rPr>
          <w:rFonts w:ascii="Times New Roman" w:eastAsia="宋体" w:hAnsi="Times New Roman" w:cs="Times New Roman" w:hint="eastAsia"/>
          <w:sz w:val="24"/>
          <w:szCs w:val="28"/>
          <w14:ligatures w14:val="none"/>
        </w:rPr>
        <w:t>表达了类似</w:t>
      </w:r>
      <w:r w:rsidR="00EA4BBA" w:rsidRPr="002F38C0">
        <w:rPr>
          <w:rFonts w:ascii="Times New Roman" w:eastAsia="宋体" w:hAnsi="Times New Roman" w:cs="Times New Roman" w:hint="eastAsia"/>
          <w:sz w:val="24"/>
          <w:szCs w:val="28"/>
          <w14:ligatures w14:val="none"/>
        </w:rPr>
        <w:t>看法</w:t>
      </w:r>
      <w:r w:rsidR="00EA4BBA">
        <w:rPr>
          <w:rFonts w:ascii="Times New Roman" w:eastAsia="宋体" w:hAnsi="Times New Roman" w:cs="Times New Roman" w:hint="eastAsia"/>
          <w:sz w:val="24"/>
          <w:szCs w:val="28"/>
          <w14:ligatures w14:val="none"/>
        </w:rPr>
        <w:t>：</w:t>
      </w:r>
      <w:r w:rsidR="00EA4BBA" w:rsidRPr="002F38C0">
        <w:rPr>
          <w:rFonts w:ascii="Times New Roman" w:eastAsia="宋体" w:hAnsi="Times New Roman" w:cs="Times New Roman" w:hint="eastAsia"/>
          <w:sz w:val="24"/>
          <w:szCs w:val="28"/>
          <w14:ligatures w14:val="none"/>
        </w:rPr>
        <w:t>“古者史官不易业，不兼官，不贰事，如周之史佚，鲁之史克，晋之史苏、史黯、史赵、史墨，皆世世掌之。后来亦略有此意，如大史谈之后有迁，班叔皮之后有孟坚，刘知幾之后有刘餗，近日乃百官迁转之地。古人惟史官之流不易业，卜官、乐工亦世世掌之，此其所以精欤？”</w:t>
      </w:r>
      <w:r w:rsidR="00EA4BBA" w:rsidRPr="002F38C0">
        <w:rPr>
          <w:rFonts w:ascii="Times New Roman" w:eastAsia="宋体" w:hAnsi="Times New Roman" w:cs="Times New Roman"/>
          <w:sz w:val="24"/>
          <w:szCs w:val="28"/>
          <w:vertAlign w:val="superscript"/>
          <w:lang w:eastAsia="zh-TW"/>
          <w14:ligatures w14:val="none"/>
        </w:rPr>
        <w:footnoteReference w:id="67"/>
      </w:r>
      <w:r w:rsidR="00EA4BBA" w:rsidRPr="002F38C0">
        <w:rPr>
          <w:rFonts w:ascii="Times New Roman" w:eastAsia="宋体" w:hAnsi="Times New Roman" w:cs="Times New Roman" w:hint="eastAsia"/>
          <w:sz w:val="24"/>
          <w:szCs w:val="28"/>
          <w14:ligatures w14:val="none"/>
        </w:rPr>
        <w:t>《礼库》的作者基于</w:t>
      </w:r>
      <w:r>
        <w:rPr>
          <w:rFonts w:ascii="Times New Roman" w:eastAsia="宋体" w:hAnsi="Times New Roman" w:cs="Times New Roman" w:hint="eastAsia"/>
          <w:sz w:val="24"/>
          <w:szCs w:val="28"/>
          <w14:ligatures w14:val="none"/>
        </w:rPr>
        <w:t>先秦史官</w:t>
      </w:r>
      <w:r w:rsidR="00253139">
        <w:rPr>
          <w:rFonts w:ascii="Times New Roman" w:eastAsia="宋体" w:hAnsi="Times New Roman" w:cs="Times New Roman" w:hint="eastAsia"/>
          <w:sz w:val="24"/>
          <w:szCs w:val="28"/>
          <w14:ligatures w14:val="none"/>
        </w:rPr>
        <w:t>家族</w:t>
      </w:r>
      <w:r>
        <w:rPr>
          <w:rFonts w:ascii="Times New Roman" w:eastAsia="宋体" w:hAnsi="Times New Roman" w:cs="Times New Roman" w:hint="eastAsia"/>
          <w:sz w:val="24"/>
          <w:szCs w:val="28"/>
          <w14:ligatures w14:val="none"/>
        </w:rPr>
        <w:t>世袭</w:t>
      </w:r>
      <w:r w:rsidR="00253139">
        <w:rPr>
          <w:rFonts w:ascii="Times New Roman" w:eastAsia="宋体" w:hAnsi="Times New Roman" w:cs="Times New Roman" w:hint="eastAsia"/>
          <w:sz w:val="24"/>
          <w:szCs w:val="28"/>
          <w14:ligatures w14:val="none"/>
        </w:rPr>
        <w:t>的</w:t>
      </w:r>
      <w:r w:rsidR="007A5268">
        <w:rPr>
          <w:rFonts w:ascii="Times New Roman" w:eastAsia="宋体" w:hAnsi="Times New Roman" w:cs="Times New Roman" w:hint="eastAsia"/>
          <w:sz w:val="24"/>
          <w:szCs w:val="28"/>
          <w14:ligatures w14:val="none"/>
        </w:rPr>
        <w:t>属性</w:t>
      </w:r>
      <w:r w:rsidR="00EA4BBA" w:rsidRPr="002F38C0">
        <w:rPr>
          <w:rFonts w:ascii="Times New Roman" w:eastAsia="宋体" w:hAnsi="Times New Roman" w:cs="Times New Roman" w:hint="eastAsia"/>
          <w:sz w:val="24"/>
          <w:szCs w:val="28"/>
          <w14:ligatures w14:val="none"/>
        </w:rPr>
        <w:t>，</w:t>
      </w:r>
      <w:r w:rsidR="00EA4BBA">
        <w:rPr>
          <w:rFonts w:ascii="Times New Roman" w:eastAsia="宋体" w:hAnsi="Times New Roman" w:cs="Times New Roman" w:hint="eastAsia"/>
          <w:sz w:val="24"/>
          <w:szCs w:val="28"/>
          <w14:ligatures w14:val="none"/>
        </w:rPr>
        <w:t>认为</w:t>
      </w:r>
      <w:r w:rsidR="00EA4BBA" w:rsidRPr="002F38C0">
        <w:rPr>
          <w:rFonts w:ascii="Times New Roman" w:eastAsia="宋体" w:hAnsi="Times New Roman" w:cs="Times New Roman" w:hint="eastAsia"/>
          <w:sz w:val="24"/>
          <w:szCs w:val="28"/>
          <w14:ligatures w14:val="none"/>
        </w:rPr>
        <w:t>家学“世掌”保障</w:t>
      </w:r>
      <w:r>
        <w:rPr>
          <w:rFonts w:ascii="Times New Roman" w:eastAsia="宋体" w:hAnsi="Times New Roman" w:cs="Times New Roman" w:hint="eastAsia"/>
          <w:sz w:val="24"/>
          <w:szCs w:val="28"/>
          <w14:ligatures w14:val="none"/>
        </w:rPr>
        <w:t>了</w:t>
      </w:r>
      <w:r w:rsidR="00EA4BBA" w:rsidRPr="002F38C0">
        <w:rPr>
          <w:rFonts w:ascii="Times New Roman" w:eastAsia="宋体" w:hAnsi="Times New Roman" w:cs="Times New Roman" w:hint="eastAsia"/>
          <w:sz w:val="24"/>
          <w:szCs w:val="28"/>
          <w14:ligatures w14:val="none"/>
        </w:rPr>
        <w:t>史书</w:t>
      </w:r>
      <w:r w:rsidR="007A5268">
        <w:rPr>
          <w:rFonts w:ascii="Times New Roman" w:eastAsia="宋体" w:hAnsi="Times New Roman" w:cs="Times New Roman" w:hint="eastAsia"/>
          <w:sz w:val="24"/>
          <w:szCs w:val="28"/>
          <w14:ligatures w14:val="none"/>
        </w:rPr>
        <w:t>创作</w:t>
      </w:r>
      <w:r>
        <w:rPr>
          <w:rFonts w:ascii="Times New Roman" w:eastAsia="宋体" w:hAnsi="Times New Roman" w:cs="Times New Roman" w:hint="eastAsia"/>
          <w:sz w:val="24"/>
          <w:szCs w:val="28"/>
          <w14:ligatures w14:val="none"/>
        </w:rPr>
        <w:t>的</w:t>
      </w:r>
      <w:r w:rsidR="00EA4BBA" w:rsidRPr="002F38C0">
        <w:rPr>
          <w:rFonts w:ascii="Times New Roman" w:eastAsia="宋体" w:hAnsi="Times New Roman" w:cs="Times New Roman" w:hint="eastAsia"/>
          <w:sz w:val="24"/>
          <w:szCs w:val="28"/>
          <w14:ligatures w14:val="none"/>
        </w:rPr>
        <w:t>专业化与精细化</w:t>
      </w:r>
      <w:r>
        <w:rPr>
          <w:rFonts w:ascii="Times New Roman" w:eastAsia="宋体" w:hAnsi="Times New Roman" w:cs="Times New Roman" w:hint="eastAsia"/>
          <w:sz w:val="24"/>
          <w:szCs w:val="28"/>
          <w14:ligatures w14:val="none"/>
        </w:rPr>
        <w:t>，</w:t>
      </w:r>
      <w:r w:rsidR="00253139">
        <w:rPr>
          <w:rFonts w:ascii="Times New Roman" w:eastAsia="宋体" w:hAnsi="Times New Roman" w:cs="Times New Roman" w:hint="eastAsia"/>
          <w:sz w:val="24"/>
          <w:szCs w:val="28"/>
          <w14:ligatures w14:val="none"/>
        </w:rPr>
        <w:t>对比</w:t>
      </w:r>
      <w:r w:rsidR="007A5268">
        <w:rPr>
          <w:rFonts w:ascii="Times New Roman" w:eastAsia="宋体" w:hAnsi="Times New Roman" w:cs="Times New Roman" w:hint="eastAsia"/>
          <w:sz w:val="24"/>
          <w:szCs w:val="28"/>
          <w14:ligatures w14:val="none"/>
        </w:rPr>
        <w:t>当下</w:t>
      </w:r>
      <w:r w:rsidR="00F234A3">
        <w:rPr>
          <w:rFonts w:ascii="Times New Roman" w:eastAsia="宋体" w:hAnsi="Times New Roman" w:cs="Times New Roman" w:hint="eastAsia"/>
          <w:sz w:val="24"/>
          <w:szCs w:val="28"/>
          <w14:ligatures w14:val="none"/>
        </w:rPr>
        <w:t>史官兼职、迁转无常</w:t>
      </w:r>
      <w:r w:rsidR="00253139">
        <w:rPr>
          <w:rFonts w:ascii="Times New Roman" w:eastAsia="宋体" w:hAnsi="Times New Roman" w:cs="Times New Roman" w:hint="eastAsia"/>
          <w:sz w:val="24"/>
          <w:szCs w:val="28"/>
          <w14:ligatures w14:val="none"/>
        </w:rPr>
        <w:t>的状况</w:t>
      </w:r>
      <w:r w:rsidR="007A5268">
        <w:rPr>
          <w:rFonts w:ascii="Times New Roman" w:eastAsia="宋体" w:hAnsi="Times New Roman" w:cs="Times New Roman" w:hint="eastAsia"/>
          <w:sz w:val="24"/>
          <w:szCs w:val="28"/>
          <w14:ligatures w14:val="none"/>
        </w:rPr>
        <w:t>，</w:t>
      </w:r>
      <w:r w:rsidR="00253139">
        <w:rPr>
          <w:rFonts w:ascii="Times New Roman" w:eastAsia="宋体" w:hAnsi="Times New Roman" w:cs="Times New Roman" w:hint="eastAsia"/>
          <w:sz w:val="24"/>
          <w:szCs w:val="28"/>
          <w14:ligatures w14:val="none"/>
        </w:rPr>
        <w:t>其成效不可同日而语。</w:t>
      </w:r>
      <w:r w:rsidR="00D41953">
        <w:rPr>
          <w:rFonts w:ascii="Times New Roman" w:eastAsia="宋体" w:hAnsi="Times New Roman" w:cs="Times New Roman" w:hint="eastAsia"/>
          <w:sz w:val="24"/>
          <w:szCs w:val="28"/>
          <w14:ligatures w14:val="none"/>
        </w:rPr>
        <w:t>由此可见，自唐代以来盛行的兼职修史模式</w:t>
      </w:r>
      <w:r w:rsidR="00F14689">
        <w:rPr>
          <w:rFonts w:ascii="Times New Roman" w:eastAsia="宋体" w:hAnsi="Times New Roman" w:cs="Times New Roman" w:hint="eastAsia"/>
          <w:sz w:val="24"/>
          <w:szCs w:val="28"/>
          <w14:ligatures w14:val="none"/>
        </w:rPr>
        <w:t>已经引起学者的广泛反思，赋予史官专职之权成为有识之士的普遍呼声</w:t>
      </w:r>
      <w:r w:rsidR="00D41953">
        <w:rPr>
          <w:rFonts w:ascii="Times New Roman" w:eastAsia="宋体" w:hAnsi="Times New Roman" w:cs="Times New Roman" w:hint="eastAsia"/>
          <w:sz w:val="24"/>
          <w:szCs w:val="28"/>
          <w14:ligatures w14:val="none"/>
        </w:rPr>
        <w:t>。</w:t>
      </w:r>
    </w:p>
    <w:p w14:paraId="60A0544E" w14:textId="6821DEAF" w:rsidR="002F7130" w:rsidRPr="002F38C0" w:rsidRDefault="00D41953" w:rsidP="00253139">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lastRenderedPageBreak/>
        <w:t>与“专职”类似，</w:t>
      </w:r>
      <w:r w:rsidR="00253139">
        <w:rPr>
          <w:rFonts w:ascii="Times New Roman" w:eastAsia="宋体" w:hAnsi="Times New Roman" w:cs="Times New Roman" w:hint="eastAsia"/>
          <w:sz w:val="24"/>
          <w:szCs w:val="28"/>
          <w14:ligatures w14:val="none"/>
        </w:rPr>
        <w:t>“久任”是宋人</w:t>
      </w:r>
      <w:r w:rsidR="00F424A8">
        <w:rPr>
          <w:rFonts w:ascii="Times New Roman" w:eastAsia="宋体" w:hAnsi="Times New Roman" w:cs="Times New Roman" w:hint="eastAsia"/>
          <w:sz w:val="24"/>
          <w:szCs w:val="28"/>
          <w14:ligatures w14:val="none"/>
        </w:rPr>
        <w:t>参考</w:t>
      </w:r>
      <w:r>
        <w:rPr>
          <w:rFonts w:ascii="Times New Roman" w:eastAsia="宋体" w:hAnsi="Times New Roman" w:cs="Times New Roman" w:hint="eastAsia"/>
          <w:sz w:val="24"/>
          <w:szCs w:val="28"/>
          <w14:ligatures w14:val="none"/>
        </w:rPr>
        <w:t>古代</w:t>
      </w:r>
      <w:r w:rsidR="003E0624">
        <w:rPr>
          <w:rFonts w:ascii="Times New Roman" w:eastAsia="宋体" w:hAnsi="Times New Roman" w:cs="Times New Roman" w:hint="eastAsia"/>
          <w:sz w:val="24"/>
          <w:szCs w:val="28"/>
          <w14:ligatures w14:val="none"/>
        </w:rPr>
        <w:t>家学传统的</w:t>
      </w:r>
      <w:r w:rsidR="00F424A8">
        <w:rPr>
          <w:rFonts w:ascii="Times New Roman" w:eastAsia="宋体" w:hAnsi="Times New Roman" w:cs="Times New Roman" w:hint="eastAsia"/>
          <w:sz w:val="24"/>
          <w:szCs w:val="28"/>
          <w14:ligatures w14:val="none"/>
        </w:rPr>
        <w:t>另一制度主张</w:t>
      </w:r>
      <w:r w:rsidR="00253139">
        <w:rPr>
          <w:rFonts w:ascii="Times New Roman" w:eastAsia="宋体" w:hAnsi="Times New Roman" w:cs="Times New Roman" w:hint="eastAsia"/>
          <w:sz w:val="24"/>
          <w:szCs w:val="28"/>
          <w14:ligatures w14:val="none"/>
        </w:rPr>
        <w:t>。</w:t>
      </w:r>
      <w:r w:rsidR="009A2C95" w:rsidRPr="00D7053D">
        <w:rPr>
          <w:rFonts w:ascii="Times New Roman" w:eastAsia="宋体" w:hAnsi="Times New Roman" w:cs="Times New Roman"/>
          <w:sz w:val="24"/>
          <w:szCs w:val="28"/>
          <w14:ligatures w14:val="none"/>
        </w:rPr>
        <w:t>大观二年</w:t>
      </w:r>
      <w:r w:rsidR="00253139">
        <w:rPr>
          <w:rFonts w:ascii="Times New Roman" w:eastAsia="宋体" w:hAnsi="Times New Roman" w:cs="Times New Roman" w:hint="eastAsia"/>
          <w:sz w:val="24"/>
          <w:szCs w:val="28"/>
          <w14:ligatures w14:val="none"/>
        </w:rPr>
        <w:t>（</w:t>
      </w:r>
      <w:r w:rsidR="00253139">
        <w:rPr>
          <w:rFonts w:ascii="Times New Roman" w:eastAsia="宋体" w:hAnsi="Times New Roman" w:cs="Times New Roman" w:hint="eastAsia"/>
          <w:sz w:val="24"/>
          <w:szCs w:val="28"/>
          <w14:ligatures w14:val="none"/>
        </w:rPr>
        <w:t>1108</w:t>
      </w:r>
      <w:r w:rsidR="00253139">
        <w:rPr>
          <w:rFonts w:ascii="Times New Roman" w:eastAsia="宋体" w:hAnsi="Times New Roman" w:cs="Times New Roman" w:hint="eastAsia"/>
          <w:sz w:val="24"/>
          <w:szCs w:val="28"/>
          <w14:ligatures w14:val="none"/>
        </w:rPr>
        <w:t>）</w:t>
      </w:r>
      <w:r w:rsidR="009A2C95" w:rsidRPr="00D7053D">
        <w:rPr>
          <w:rFonts w:ascii="Times New Roman" w:eastAsia="宋体" w:hAnsi="Times New Roman" w:cs="Times New Roman"/>
          <w:sz w:val="24"/>
          <w:szCs w:val="28"/>
          <w14:ligatures w14:val="none"/>
        </w:rPr>
        <w:t>，石公弼在上</w:t>
      </w:r>
      <w:r w:rsidR="009A2C95">
        <w:rPr>
          <w:rFonts w:ascii="Times New Roman" w:eastAsia="宋体" w:hAnsi="Times New Roman" w:cs="Times New Roman" w:hint="eastAsia"/>
          <w:sz w:val="24"/>
          <w:szCs w:val="28"/>
          <w14:ligatures w14:val="none"/>
        </w:rPr>
        <w:t>呈</w:t>
      </w:r>
      <w:r w:rsidR="009A2C95" w:rsidRPr="00D7053D">
        <w:rPr>
          <w:rFonts w:ascii="Times New Roman" w:eastAsia="宋体" w:hAnsi="Times New Roman" w:cs="Times New Roman"/>
          <w:sz w:val="24"/>
          <w:szCs w:val="28"/>
          <w14:ligatures w14:val="none"/>
        </w:rPr>
        <w:t>徽宗《请复还史馆之职》</w:t>
      </w:r>
      <w:r w:rsidR="009A2C95">
        <w:rPr>
          <w:rFonts w:ascii="Times New Roman" w:eastAsia="宋体" w:hAnsi="Times New Roman" w:cs="Times New Roman" w:hint="eastAsia"/>
          <w:sz w:val="24"/>
          <w:szCs w:val="28"/>
          <w14:ligatures w14:val="none"/>
        </w:rPr>
        <w:t>表奏</w:t>
      </w:r>
      <w:r w:rsidR="009A2C95" w:rsidRPr="00D7053D">
        <w:rPr>
          <w:rFonts w:ascii="Times New Roman" w:eastAsia="宋体" w:hAnsi="Times New Roman" w:cs="Times New Roman"/>
          <w:sz w:val="24"/>
          <w:szCs w:val="28"/>
          <w14:ligatures w14:val="none"/>
        </w:rPr>
        <w:t>中，</w:t>
      </w:r>
      <w:r w:rsidR="00253139">
        <w:rPr>
          <w:rFonts w:ascii="Times New Roman" w:eastAsia="宋体" w:hAnsi="Times New Roman" w:cs="Times New Roman" w:hint="eastAsia"/>
          <w:sz w:val="24"/>
          <w:szCs w:val="28"/>
          <w14:ligatures w14:val="none"/>
        </w:rPr>
        <w:t>即援引</w:t>
      </w:r>
      <w:r w:rsidR="003E0624">
        <w:rPr>
          <w:rFonts w:ascii="Times New Roman" w:eastAsia="宋体" w:hAnsi="Times New Roman" w:cs="Times New Roman" w:hint="eastAsia"/>
          <w:sz w:val="24"/>
          <w:szCs w:val="28"/>
          <w14:ligatures w14:val="none"/>
        </w:rPr>
        <w:t>司马迁和班固父子</w:t>
      </w:r>
      <w:r w:rsidR="00253139">
        <w:rPr>
          <w:rFonts w:ascii="Times New Roman" w:eastAsia="宋体" w:hAnsi="Times New Roman" w:cs="Times New Roman" w:hint="eastAsia"/>
          <w:sz w:val="24"/>
          <w:szCs w:val="28"/>
          <w14:ligatures w14:val="none"/>
        </w:rPr>
        <w:t>撰史的佳话，</w:t>
      </w:r>
      <w:r w:rsidR="009A2C95">
        <w:rPr>
          <w:rFonts w:ascii="Times New Roman" w:eastAsia="宋体" w:hAnsi="Times New Roman" w:cs="Times New Roman" w:hint="eastAsia"/>
          <w:sz w:val="24"/>
          <w:szCs w:val="28"/>
          <w14:ligatures w14:val="none"/>
        </w:rPr>
        <w:t>指出：“</w:t>
      </w:r>
      <w:r w:rsidR="009A2C95" w:rsidRPr="00D7053D">
        <w:rPr>
          <w:rFonts w:ascii="Times New Roman" w:eastAsia="宋体" w:hAnsi="Times New Roman" w:cs="Times New Roman"/>
          <w:sz w:val="24"/>
          <w:szCs w:val="28"/>
          <w14:ligatures w14:val="none"/>
        </w:rPr>
        <w:t>臣又以古之史官，皆久于职，如司马迁、班固，皆父子继纂其事。</w:t>
      </w:r>
      <w:r w:rsidR="009A2C95">
        <w:rPr>
          <w:rFonts w:ascii="Times New Roman" w:eastAsia="宋体" w:hAnsi="Times New Roman" w:cs="Times New Roman" w:hint="eastAsia"/>
          <w:sz w:val="24"/>
          <w:szCs w:val="28"/>
          <w14:ligatures w14:val="none"/>
        </w:rPr>
        <w:t>”试图借鉴这一</w:t>
      </w:r>
      <w:r w:rsidR="003E0624">
        <w:rPr>
          <w:rFonts w:ascii="Times New Roman" w:eastAsia="宋体" w:hAnsi="Times New Roman" w:cs="Times New Roman" w:hint="eastAsia"/>
          <w:sz w:val="24"/>
          <w:szCs w:val="28"/>
          <w14:ligatures w14:val="none"/>
        </w:rPr>
        <w:t>史学典范</w:t>
      </w:r>
      <w:r w:rsidR="009A2C95">
        <w:rPr>
          <w:rFonts w:ascii="Times New Roman" w:eastAsia="宋体" w:hAnsi="Times New Roman" w:cs="Times New Roman" w:hint="eastAsia"/>
          <w:sz w:val="24"/>
          <w:szCs w:val="28"/>
          <w14:ligatures w14:val="none"/>
        </w:rPr>
        <w:t>，改变“</w:t>
      </w:r>
      <w:r w:rsidR="009A2C95" w:rsidRPr="00D7053D">
        <w:rPr>
          <w:rFonts w:ascii="Times New Roman" w:eastAsia="宋体" w:hAnsi="Times New Roman" w:cs="Times New Roman"/>
          <w:sz w:val="24"/>
          <w:szCs w:val="28"/>
          <w14:ligatures w14:val="none"/>
        </w:rPr>
        <w:t>方今史臣迁擢不时，前后相承，文书猥积，修旧不给</w:t>
      </w:r>
      <w:r w:rsidR="009A2C95">
        <w:rPr>
          <w:rFonts w:ascii="Times New Roman" w:eastAsia="宋体" w:hAnsi="Times New Roman" w:cs="Times New Roman" w:hint="eastAsia"/>
          <w:sz w:val="24"/>
          <w:szCs w:val="28"/>
          <w14:ligatures w14:val="none"/>
        </w:rPr>
        <w:t>”</w:t>
      </w:r>
      <w:r w:rsidR="009A2C95">
        <w:rPr>
          <w:rStyle w:val="af0"/>
          <w:rFonts w:ascii="Times New Roman" w:eastAsia="宋体" w:hAnsi="Times New Roman" w:cs="Times New Roman"/>
          <w:sz w:val="24"/>
          <w:szCs w:val="28"/>
          <w14:ligatures w14:val="none"/>
        </w:rPr>
        <w:footnoteReference w:id="68"/>
      </w:r>
      <w:r w:rsidR="009A2C95">
        <w:rPr>
          <w:rFonts w:ascii="Times New Roman" w:eastAsia="宋体" w:hAnsi="Times New Roman" w:cs="Times New Roman" w:hint="eastAsia"/>
          <w:sz w:val="24"/>
          <w:szCs w:val="28"/>
          <w14:ligatures w14:val="none"/>
        </w:rPr>
        <w:t>的局面。</w:t>
      </w:r>
      <w:r w:rsidR="00253139">
        <w:rPr>
          <w:rFonts w:ascii="Times New Roman" w:eastAsia="宋体" w:hAnsi="Times New Roman" w:cs="Times New Roman" w:hint="eastAsia"/>
          <w:sz w:val="24"/>
          <w:szCs w:val="28"/>
          <w14:ligatures w14:val="none"/>
        </w:rPr>
        <w:t>南宋</w:t>
      </w:r>
      <w:r w:rsidR="002F7130" w:rsidRPr="002F38C0">
        <w:rPr>
          <w:rFonts w:ascii="Times New Roman" w:eastAsia="宋体" w:hAnsi="Times New Roman" w:cs="Times New Roman" w:hint="eastAsia"/>
          <w:sz w:val="24"/>
          <w:szCs w:val="28"/>
          <w14:ligatures w14:val="none"/>
        </w:rPr>
        <w:t>吕祖谦</w:t>
      </w:r>
      <w:r w:rsidR="00253139">
        <w:rPr>
          <w:rFonts w:ascii="Times New Roman" w:eastAsia="宋体" w:hAnsi="Times New Roman" w:cs="Times New Roman" w:hint="eastAsia"/>
          <w:sz w:val="24"/>
          <w:szCs w:val="28"/>
          <w14:ligatures w14:val="none"/>
        </w:rPr>
        <w:t>也针对</w:t>
      </w:r>
      <w:r w:rsidR="002F7130" w:rsidRPr="002F38C0">
        <w:rPr>
          <w:rFonts w:ascii="Times New Roman" w:eastAsia="宋体" w:hAnsi="Times New Roman" w:cs="Times New Roman" w:hint="eastAsia"/>
          <w:sz w:val="24"/>
          <w:szCs w:val="28"/>
          <w14:ligatures w14:val="none"/>
        </w:rPr>
        <w:t>时下的修史模式</w:t>
      </w:r>
      <w:r w:rsidR="00253139">
        <w:rPr>
          <w:rFonts w:ascii="Times New Roman" w:eastAsia="宋体" w:hAnsi="Times New Roman" w:cs="Times New Roman" w:hint="eastAsia"/>
          <w:sz w:val="24"/>
          <w:szCs w:val="28"/>
          <w14:ligatures w14:val="none"/>
        </w:rPr>
        <w:t>，提出了“久任”的改进方向</w:t>
      </w:r>
      <w:r w:rsidR="00890426">
        <w:rPr>
          <w:rFonts w:ascii="Times New Roman" w:eastAsia="宋体" w:hAnsi="Times New Roman" w:cs="Times New Roman" w:hint="eastAsia"/>
          <w:sz w:val="24"/>
          <w:szCs w:val="28"/>
          <w14:ligatures w14:val="none"/>
        </w:rPr>
        <w:t>。</w:t>
      </w:r>
      <w:r w:rsidR="00253139" w:rsidRPr="002F38C0">
        <w:rPr>
          <w:rFonts w:ascii="Times New Roman" w:eastAsia="宋体" w:hAnsi="Times New Roman" w:cs="Times New Roman" w:hint="eastAsia"/>
          <w:sz w:val="24"/>
          <w:szCs w:val="28"/>
          <w14:ligatures w14:val="none"/>
        </w:rPr>
        <w:t>据章如愚《山堂考索·续集》</w:t>
      </w:r>
      <w:r w:rsidR="00B26232">
        <w:rPr>
          <w:rFonts w:ascii="Times New Roman" w:eastAsia="宋体" w:hAnsi="Times New Roman" w:cs="Times New Roman" w:hint="eastAsia"/>
          <w:sz w:val="24"/>
          <w:szCs w:val="28"/>
          <w14:ligatures w14:val="none"/>
        </w:rPr>
        <w:t>引</w:t>
      </w:r>
      <w:r w:rsidR="00B26232" w:rsidRPr="00B26232">
        <w:rPr>
          <w:rFonts w:ascii="Times New Roman" w:eastAsia="宋体" w:hAnsi="Times New Roman" w:cs="Times New Roman"/>
          <w:sz w:val="24"/>
          <w:szCs w:val="28"/>
          <w14:ligatures w14:val="none"/>
        </w:rPr>
        <w:t>《东莱吕氏博议》</w:t>
      </w:r>
      <w:r w:rsidR="00253139">
        <w:rPr>
          <w:rFonts w:ascii="Times New Roman" w:eastAsia="宋体" w:hAnsi="Times New Roman" w:cs="Times New Roman" w:hint="eastAsia"/>
          <w:sz w:val="24"/>
          <w:szCs w:val="28"/>
          <w14:ligatures w14:val="none"/>
        </w:rPr>
        <w:t>云</w:t>
      </w:r>
      <w:r w:rsidR="002F7130" w:rsidRPr="002F38C0">
        <w:rPr>
          <w:rFonts w:ascii="Times New Roman" w:eastAsia="宋体" w:hAnsi="Times New Roman" w:cs="Times New Roman" w:hint="eastAsia"/>
          <w:sz w:val="24"/>
          <w:szCs w:val="28"/>
          <w14:ligatures w14:val="none"/>
        </w:rPr>
        <w:t>：</w:t>
      </w:r>
    </w:p>
    <w:p w14:paraId="01CF191E" w14:textId="77777777" w:rsidR="002F7130" w:rsidRPr="002F38C0" w:rsidRDefault="002F7130" w:rsidP="002F7130">
      <w:pPr>
        <w:spacing w:after="0" w:line="400" w:lineRule="exact"/>
        <w:ind w:firstLineChars="200" w:firstLine="480"/>
        <w:jc w:val="both"/>
        <w:rPr>
          <w:rFonts w:ascii="Times New Roman" w:eastAsia="宋体" w:hAnsi="Times New Roman" w:cs="Times New Roman"/>
          <w:sz w:val="24"/>
          <w:szCs w:val="28"/>
          <w14:ligatures w14:val="none"/>
        </w:rPr>
      </w:pPr>
    </w:p>
    <w:p w14:paraId="01035324" w14:textId="77777777" w:rsidR="002F7130" w:rsidRPr="002F38C0" w:rsidRDefault="002F7130" w:rsidP="002F7130">
      <w:pPr>
        <w:spacing w:after="0" w:line="400" w:lineRule="exact"/>
        <w:ind w:leftChars="200" w:left="440" w:rightChars="200" w:right="440" w:firstLineChars="200" w:firstLine="480"/>
        <w:jc w:val="both"/>
        <w:rPr>
          <w:rFonts w:ascii="Times New Roman" w:eastAsia="宋体" w:hAnsi="Times New Roman" w:cs="Times New Roman"/>
          <w:sz w:val="24"/>
          <w:szCs w:val="28"/>
          <w14:ligatures w14:val="none"/>
        </w:rPr>
      </w:pPr>
      <w:r w:rsidRPr="002F38C0">
        <w:rPr>
          <w:rFonts w:ascii="楷体" w:eastAsia="楷体" w:hAnsi="楷体" w:cs="Times New Roman" w:hint="eastAsia"/>
          <w:sz w:val="24"/>
          <w:szCs w:val="28"/>
          <w14:ligatures w14:val="none"/>
        </w:rPr>
        <w:t>古者史官皆世掌，故司马谈之后则有司马迁，班彪之后则有班固，如扬子云亦是司马迁之甥，故最为通史；其后史官韦述掌图书四十年、任史官二十三年，刘知幾三十年，蒋义二十年，盖作史不可造次，须是有传授，兼识得他本末方可，故必当久任。今之史院，编修国史、实录、玉牒等官，往往亟拜亟罢，著作未成，不免弃去，故作史不出一人之手，本末易以失序，多所乖异，要不若久任之善也。</w:t>
      </w:r>
      <w:r w:rsidRPr="002F38C0">
        <w:rPr>
          <w:rFonts w:ascii="Times New Roman" w:eastAsia="宋体" w:hAnsi="Times New Roman" w:cs="Times New Roman"/>
          <w:sz w:val="24"/>
          <w:szCs w:val="28"/>
          <w:vertAlign w:val="superscript"/>
          <w14:ligatures w14:val="none"/>
        </w:rPr>
        <w:footnoteReference w:id="69"/>
      </w:r>
    </w:p>
    <w:p w14:paraId="77994B3E" w14:textId="77777777" w:rsidR="002F7130" w:rsidRPr="002F38C0" w:rsidRDefault="002F7130" w:rsidP="002F7130">
      <w:pPr>
        <w:spacing w:after="0" w:line="400" w:lineRule="exact"/>
        <w:ind w:firstLineChars="200" w:firstLine="480"/>
        <w:jc w:val="both"/>
        <w:rPr>
          <w:rFonts w:ascii="Times New Roman" w:eastAsia="宋体" w:hAnsi="Times New Roman" w:cs="Times New Roman"/>
          <w:sz w:val="24"/>
          <w:szCs w:val="28"/>
          <w14:ligatures w14:val="none"/>
        </w:rPr>
      </w:pPr>
    </w:p>
    <w:p w14:paraId="67CBDB05" w14:textId="4B94C925" w:rsidR="00AC243B" w:rsidRPr="004E68E6" w:rsidRDefault="00253139" w:rsidP="00AC243B">
      <w:pPr>
        <w:spacing w:after="0" w:line="400" w:lineRule="exact"/>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与前人类似，</w:t>
      </w:r>
      <w:r w:rsidR="002F7130" w:rsidRPr="002F38C0">
        <w:rPr>
          <w:rFonts w:ascii="Times New Roman" w:eastAsia="宋体" w:hAnsi="Times New Roman" w:cs="Times New Roman" w:hint="eastAsia"/>
          <w:sz w:val="24"/>
          <w:szCs w:val="28"/>
          <w14:ligatures w14:val="none"/>
        </w:rPr>
        <w:t>吕祖谦对</w:t>
      </w:r>
      <w:r w:rsidR="002F7130" w:rsidRPr="002F38C0">
        <w:rPr>
          <w:rFonts w:ascii="Times New Roman" w:eastAsia="宋体" w:hAnsi="Times New Roman" w:cs="Times New Roman"/>
          <w:sz w:val="24"/>
          <w:szCs w:val="28"/>
          <w14:ligatures w14:val="none"/>
        </w:rPr>
        <w:t>史馆假众人之手分纂之弊</w:t>
      </w:r>
      <w:r w:rsidR="002F7130" w:rsidRPr="002F38C0">
        <w:rPr>
          <w:rFonts w:ascii="Times New Roman" w:eastAsia="宋体" w:hAnsi="Times New Roman" w:cs="Times New Roman" w:hint="eastAsia"/>
          <w:sz w:val="24"/>
          <w:szCs w:val="28"/>
          <w14:ligatures w14:val="none"/>
        </w:rPr>
        <w:t>做出了深刻检讨，他认为史官之职应当保持“世掌”本色，当下“亟拜亟罢”史官制度，</w:t>
      </w:r>
      <w:r>
        <w:rPr>
          <w:rFonts w:ascii="Times New Roman" w:eastAsia="宋体" w:hAnsi="Times New Roman" w:cs="Times New Roman" w:hint="eastAsia"/>
          <w:sz w:val="24"/>
          <w:szCs w:val="28"/>
          <w14:ligatures w14:val="none"/>
        </w:rPr>
        <w:t>恰恰是</w:t>
      </w:r>
      <w:r w:rsidR="002F7130" w:rsidRPr="002F38C0">
        <w:rPr>
          <w:rFonts w:ascii="Times New Roman" w:eastAsia="宋体" w:hAnsi="Times New Roman" w:cs="Times New Roman" w:hint="eastAsia"/>
          <w:sz w:val="24"/>
          <w:szCs w:val="28"/>
          <w14:ligatures w14:val="none"/>
        </w:rPr>
        <w:t>造成史书前后失次</w:t>
      </w:r>
      <w:r>
        <w:rPr>
          <w:rFonts w:ascii="Times New Roman" w:eastAsia="宋体" w:hAnsi="Times New Roman" w:cs="Times New Roman" w:hint="eastAsia"/>
          <w:sz w:val="24"/>
          <w:szCs w:val="28"/>
          <w14:ligatures w14:val="none"/>
        </w:rPr>
        <w:t>、</w:t>
      </w:r>
      <w:r w:rsidR="002F7130" w:rsidRPr="002F38C0">
        <w:rPr>
          <w:rFonts w:ascii="Times New Roman" w:eastAsia="宋体" w:hAnsi="Times New Roman" w:cs="Times New Roman" w:hint="eastAsia"/>
          <w:sz w:val="24"/>
          <w:szCs w:val="28"/>
          <w14:ligatures w14:val="none"/>
        </w:rPr>
        <w:t>首尾乖互</w:t>
      </w:r>
      <w:r>
        <w:rPr>
          <w:rFonts w:ascii="Times New Roman" w:eastAsia="宋体" w:hAnsi="Times New Roman" w:cs="Times New Roman" w:hint="eastAsia"/>
          <w:sz w:val="24"/>
          <w:szCs w:val="28"/>
          <w14:ligatures w14:val="none"/>
        </w:rPr>
        <w:t>的根本原因</w:t>
      </w:r>
      <w:r w:rsidR="002F7130" w:rsidRPr="002F38C0">
        <w:rPr>
          <w:rFonts w:ascii="Times New Roman" w:eastAsia="宋体" w:hAnsi="Times New Roman" w:cs="Times New Roman" w:hint="eastAsia"/>
          <w:sz w:val="24"/>
          <w:szCs w:val="28"/>
          <w14:ligatures w14:val="none"/>
        </w:rPr>
        <w:t>。</w:t>
      </w:r>
      <w:r w:rsidR="00B63E06">
        <w:rPr>
          <w:rFonts w:ascii="Times New Roman" w:eastAsia="宋体" w:hAnsi="Times New Roman" w:cs="Times New Roman" w:hint="eastAsia"/>
          <w:sz w:val="24"/>
          <w:szCs w:val="28"/>
          <w14:ligatures w14:val="none"/>
        </w:rPr>
        <w:t>因此，最好的解决办法就是保持史官的长久任职，</w:t>
      </w:r>
      <w:r w:rsidR="00B26232">
        <w:rPr>
          <w:rFonts w:ascii="Times New Roman" w:eastAsia="宋体" w:hAnsi="Times New Roman" w:cs="Times New Roman" w:hint="eastAsia"/>
          <w:sz w:val="24"/>
          <w:szCs w:val="28"/>
          <w14:ligatures w14:val="none"/>
        </w:rPr>
        <w:t>为史官</w:t>
      </w:r>
      <w:r w:rsidR="00B63E06">
        <w:rPr>
          <w:rFonts w:ascii="Times New Roman" w:eastAsia="宋体" w:hAnsi="Times New Roman" w:cs="Times New Roman" w:hint="eastAsia"/>
          <w:sz w:val="24"/>
          <w:szCs w:val="28"/>
          <w14:ligatures w14:val="none"/>
        </w:rPr>
        <w:t>集中精力</w:t>
      </w:r>
      <w:r w:rsidR="00B26232">
        <w:rPr>
          <w:rFonts w:ascii="Times New Roman" w:eastAsia="宋体" w:hAnsi="Times New Roman" w:cs="Times New Roman" w:hint="eastAsia"/>
          <w:sz w:val="24"/>
          <w:szCs w:val="28"/>
          <w14:ligatures w14:val="none"/>
        </w:rPr>
        <w:t>、专心从事</w:t>
      </w:r>
      <w:r w:rsidR="00B63E06">
        <w:rPr>
          <w:rFonts w:ascii="Times New Roman" w:eastAsia="宋体" w:hAnsi="Times New Roman" w:cs="Times New Roman" w:hint="eastAsia"/>
          <w:sz w:val="24"/>
          <w:szCs w:val="28"/>
          <w14:ligatures w14:val="none"/>
        </w:rPr>
        <w:t>史书纂修</w:t>
      </w:r>
      <w:r w:rsidR="00B26232">
        <w:rPr>
          <w:rFonts w:ascii="Times New Roman" w:eastAsia="宋体" w:hAnsi="Times New Roman" w:cs="Times New Roman" w:hint="eastAsia"/>
          <w:sz w:val="24"/>
          <w:szCs w:val="28"/>
          <w14:ligatures w14:val="none"/>
        </w:rPr>
        <w:t>提供良好的外部条件</w:t>
      </w:r>
      <w:r w:rsidR="00B63E06">
        <w:rPr>
          <w:rFonts w:ascii="Times New Roman" w:eastAsia="宋体" w:hAnsi="Times New Roman" w:cs="Times New Roman" w:hint="eastAsia"/>
          <w:sz w:val="24"/>
          <w:szCs w:val="28"/>
          <w14:ligatures w14:val="none"/>
        </w:rPr>
        <w:t>。</w:t>
      </w:r>
    </w:p>
    <w:p w14:paraId="28AD9AFD" w14:textId="4782AB3D" w:rsidR="00D41953" w:rsidRDefault="00D41953" w:rsidP="00933323">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这种以时间换质量的“</w:t>
      </w:r>
      <w:r w:rsidRPr="00B26232">
        <w:rPr>
          <w:rFonts w:ascii="Times New Roman" w:eastAsia="宋体" w:hAnsi="Times New Roman" w:cs="Times New Roman"/>
          <w:sz w:val="24"/>
          <w:szCs w:val="28"/>
          <w14:ligatures w14:val="none"/>
        </w:rPr>
        <w:t>久任</w:t>
      </w:r>
      <w:r>
        <w:rPr>
          <w:rFonts w:ascii="Times New Roman" w:eastAsia="宋体" w:hAnsi="Times New Roman" w:cs="Times New Roman" w:hint="eastAsia"/>
          <w:sz w:val="24"/>
          <w:szCs w:val="28"/>
          <w14:ligatures w14:val="none"/>
        </w:rPr>
        <w:t>”</w:t>
      </w:r>
      <w:r w:rsidRPr="00B26232">
        <w:rPr>
          <w:rFonts w:ascii="Times New Roman" w:eastAsia="宋体" w:hAnsi="Times New Roman" w:cs="Times New Roman"/>
          <w:sz w:val="24"/>
          <w:szCs w:val="28"/>
          <w14:ligatures w14:val="none"/>
        </w:rPr>
        <w:t>主张，在史书篇幅日益庞大、成书却日趋仓促</w:t>
      </w:r>
      <w:r>
        <w:rPr>
          <w:rFonts w:ascii="Times New Roman" w:eastAsia="宋体" w:hAnsi="Times New Roman" w:cs="Times New Roman" w:hint="eastAsia"/>
          <w:sz w:val="24"/>
          <w:szCs w:val="28"/>
          <w14:ligatures w14:val="none"/>
        </w:rPr>
        <w:t>、内容随之疏漏芜杂</w:t>
      </w:r>
      <w:r w:rsidRPr="00B26232">
        <w:rPr>
          <w:rFonts w:ascii="Times New Roman" w:eastAsia="宋体" w:hAnsi="Times New Roman" w:cs="Times New Roman" w:hint="eastAsia"/>
          <w:sz w:val="24"/>
          <w:szCs w:val="28"/>
          <w14:ligatures w14:val="none"/>
        </w:rPr>
        <w:t>的</w:t>
      </w:r>
      <w:r w:rsidRPr="00B26232">
        <w:rPr>
          <w:rFonts w:ascii="Times New Roman" w:eastAsia="宋体" w:hAnsi="Times New Roman" w:cs="Times New Roman"/>
          <w:sz w:val="24"/>
          <w:szCs w:val="28"/>
          <w14:ligatures w14:val="none"/>
        </w:rPr>
        <w:t>现实背景下</w:t>
      </w:r>
      <w:r w:rsidR="00F14689">
        <w:rPr>
          <w:rFonts w:ascii="Times New Roman" w:eastAsia="宋体" w:hAnsi="Times New Roman" w:cs="Times New Roman" w:hint="eastAsia"/>
          <w:sz w:val="24"/>
          <w:szCs w:val="28"/>
          <w14:ligatures w14:val="none"/>
        </w:rPr>
        <w:t>，</w:t>
      </w:r>
      <w:r>
        <w:rPr>
          <w:rFonts w:ascii="Times New Roman" w:eastAsia="宋体" w:hAnsi="Times New Roman" w:cs="Times New Roman" w:hint="eastAsia"/>
          <w:sz w:val="24"/>
          <w:szCs w:val="28"/>
          <w14:ligatures w14:val="none"/>
        </w:rPr>
        <w:t>显得尤为切要</w:t>
      </w:r>
      <w:r w:rsidRPr="00B26232">
        <w:rPr>
          <w:rFonts w:ascii="Times New Roman" w:eastAsia="宋体" w:hAnsi="Times New Roman" w:cs="Times New Roman"/>
          <w:sz w:val="24"/>
          <w:szCs w:val="28"/>
          <w14:ligatures w14:val="none"/>
        </w:rPr>
        <w:t>。</w:t>
      </w:r>
      <w:r>
        <w:rPr>
          <w:rFonts w:ascii="Times New Roman" w:eastAsia="宋体" w:hAnsi="Times New Roman" w:cs="Times New Roman" w:hint="eastAsia"/>
          <w:sz w:val="24"/>
          <w:szCs w:val="28"/>
          <w14:ligatures w14:val="none"/>
        </w:rPr>
        <w:t>元末赵汸即深感</w:t>
      </w:r>
      <w:r w:rsidR="00251368">
        <w:rPr>
          <w:rFonts w:ascii="Times New Roman" w:eastAsia="宋体" w:hAnsi="Times New Roman" w:cs="Times New Roman" w:hint="eastAsia"/>
          <w:sz w:val="24"/>
          <w:szCs w:val="28"/>
          <w14:ligatures w14:val="none"/>
        </w:rPr>
        <w:t>《</w:t>
      </w:r>
      <w:r>
        <w:rPr>
          <w:rFonts w:ascii="Times New Roman" w:eastAsia="宋体" w:hAnsi="Times New Roman" w:cs="Times New Roman" w:hint="eastAsia"/>
          <w:sz w:val="24"/>
          <w:szCs w:val="28"/>
          <w14:ligatures w14:val="none"/>
        </w:rPr>
        <w:t>宋</w:t>
      </w:r>
      <w:r w:rsidR="00251368">
        <w:rPr>
          <w:rFonts w:ascii="Times New Roman" w:eastAsia="宋体" w:hAnsi="Times New Roman" w:cs="Times New Roman" w:hint="eastAsia"/>
          <w:sz w:val="24"/>
          <w:szCs w:val="28"/>
          <w14:ligatures w14:val="none"/>
        </w:rPr>
        <w:t>史》</w:t>
      </w:r>
      <w:r w:rsidR="004D4B4E">
        <w:rPr>
          <w:rFonts w:ascii="Times New Roman" w:eastAsia="宋体" w:hAnsi="Times New Roman" w:cs="Times New Roman" w:hint="eastAsia"/>
          <w:sz w:val="24"/>
          <w:szCs w:val="28"/>
          <w14:ligatures w14:val="none"/>
        </w:rPr>
        <w:t>和</w:t>
      </w:r>
      <w:r w:rsidR="00251368">
        <w:rPr>
          <w:rFonts w:ascii="Times New Roman" w:eastAsia="宋体" w:hAnsi="Times New Roman" w:cs="Times New Roman" w:hint="eastAsia"/>
          <w:sz w:val="24"/>
          <w:szCs w:val="28"/>
          <w14:ligatures w14:val="none"/>
        </w:rPr>
        <w:t>《</w:t>
      </w:r>
      <w:r>
        <w:rPr>
          <w:rFonts w:ascii="Times New Roman" w:eastAsia="宋体" w:hAnsi="Times New Roman" w:cs="Times New Roman" w:hint="eastAsia"/>
          <w:sz w:val="24"/>
          <w:szCs w:val="28"/>
          <w14:ligatures w14:val="none"/>
        </w:rPr>
        <w:t>辽史</w:t>
      </w:r>
      <w:r w:rsidR="00251368">
        <w:rPr>
          <w:rFonts w:ascii="Times New Roman" w:eastAsia="宋体" w:hAnsi="Times New Roman" w:cs="Times New Roman" w:hint="eastAsia"/>
          <w:sz w:val="24"/>
          <w:szCs w:val="28"/>
          <w14:ligatures w14:val="none"/>
        </w:rPr>
        <w:t>》</w:t>
      </w:r>
      <w:r>
        <w:rPr>
          <w:rFonts w:ascii="Times New Roman" w:eastAsia="宋体" w:hAnsi="Times New Roman" w:cs="Times New Roman" w:hint="eastAsia"/>
          <w:sz w:val="24"/>
          <w:szCs w:val="28"/>
          <w14:ligatures w14:val="none"/>
        </w:rPr>
        <w:t>成书之速，颇具深意地表示：“作史之难尚矣，司马迁、班固纂其家学，范晔、欧、宋，润色成书，皆历年之久，而后克就。”</w:t>
      </w:r>
      <w:r>
        <w:rPr>
          <w:rStyle w:val="af0"/>
          <w:rFonts w:ascii="Times New Roman" w:eastAsia="宋体" w:hAnsi="Times New Roman" w:cs="Times New Roman"/>
          <w:sz w:val="24"/>
          <w:szCs w:val="28"/>
          <w14:ligatures w14:val="none"/>
        </w:rPr>
        <w:footnoteReference w:id="70"/>
      </w:r>
      <w:r w:rsidR="00302F26">
        <w:rPr>
          <w:rFonts w:ascii="Times New Roman" w:eastAsia="宋体" w:hAnsi="Times New Roman" w:cs="Times New Roman" w:hint="eastAsia"/>
          <w:sz w:val="24"/>
          <w:szCs w:val="28"/>
          <w14:ligatures w14:val="none"/>
        </w:rPr>
        <w:t>其</w:t>
      </w:r>
      <w:r w:rsidR="00612AB4">
        <w:rPr>
          <w:rFonts w:ascii="Times New Roman" w:eastAsia="宋体" w:hAnsi="Times New Roman" w:cs="Times New Roman" w:hint="eastAsia"/>
          <w:sz w:val="24"/>
          <w:szCs w:val="28"/>
          <w14:ligatures w14:val="none"/>
        </w:rPr>
        <w:t>言辞</w:t>
      </w:r>
      <w:r w:rsidR="003077C2">
        <w:rPr>
          <w:rFonts w:ascii="Times New Roman" w:eastAsia="宋体" w:hAnsi="Times New Roman" w:cs="Times New Roman" w:hint="eastAsia"/>
          <w:sz w:val="24"/>
          <w:szCs w:val="28"/>
          <w14:ligatures w14:val="none"/>
        </w:rPr>
        <w:t>之间</w:t>
      </w:r>
      <w:r w:rsidR="00612AB4">
        <w:rPr>
          <w:rFonts w:ascii="Times New Roman" w:eastAsia="宋体" w:hAnsi="Times New Roman" w:cs="Times New Roman" w:hint="eastAsia"/>
          <w:sz w:val="24"/>
          <w:szCs w:val="28"/>
          <w14:ligatures w14:val="none"/>
        </w:rPr>
        <w:t>显然</w:t>
      </w:r>
      <w:r w:rsidR="009C3D71">
        <w:rPr>
          <w:rFonts w:ascii="Times New Roman" w:eastAsia="宋体" w:hAnsi="Times New Roman" w:cs="Times New Roman" w:hint="eastAsia"/>
          <w:sz w:val="24"/>
          <w:szCs w:val="28"/>
          <w14:ligatures w14:val="none"/>
        </w:rPr>
        <w:t>是希望官方能够</w:t>
      </w:r>
      <w:r w:rsidR="004D4B4E">
        <w:rPr>
          <w:rFonts w:ascii="Times New Roman" w:eastAsia="宋体" w:hAnsi="Times New Roman" w:cs="Times New Roman" w:hint="eastAsia"/>
          <w:sz w:val="24"/>
          <w:szCs w:val="28"/>
          <w14:ligatures w14:val="none"/>
        </w:rPr>
        <w:t>给予</w:t>
      </w:r>
      <w:r w:rsidR="009C3D71">
        <w:rPr>
          <w:rFonts w:ascii="Times New Roman" w:eastAsia="宋体" w:hAnsi="Times New Roman" w:cs="Times New Roman" w:hint="eastAsia"/>
          <w:sz w:val="24"/>
          <w:szCs w:val="28"/>
          <w14:ligatures w14:val="none"/>
        </w:rPr>
        <w:t>史官</w:t>
      </w:r>
      <w:r w:rsidR="004D4B4E">
        <w:rPr>
          <w:rFonts w:ascii="Times New Roman" w:eastAsia="宋体" w:hAnsi="Times New Roman" w:cs="Times New Roman" w:hint="eastAsia"/>
          <w:sz w:val="24"/>
          <w:szCs w:val="28"/>
          <w14:ligatures w14:val="none"/>
        </w:rPr>
        <w:t>更</w:t>
      </w:r>
      <w:r w:rsidR="007D68C9">
        <w:rPr>
          <w:rFonts w:ascii="Times New Roman" w:eastAsia="宋体" w:hAnsi="Times New Roman" w:cs="Times New Roman" w:hint="eastAsia"/>
          <w:sz w:val="24"/>
          <w:szCs w:val="28"/>
          <w14:ligatures w14:val="none"/>
        </w:rPr>
        <w:t>充裕</w:t>
      </w:r>
      <w:r w:rsidR="009C3D71">
        <w:rPr>
          <w:rFonts w:ascii="Times New Roman" w:eastAsia="宋体" w:hAnsi="Times New Roman" w:cs="Times New Roman" w:hint="eastAsia"/>
          <w:sz w:val="24"/>
          <w:szCs w:val="28"/>
          <w14:ligatures w14:val="none"/>
        </w:rPr>
        <w:t>的时间，而非</w:t>
      </w:r>
      <w:r w:rsidR="007D68C9">
        <w:rPr>
          <w:rFonts w:ascii="Times New Roman" w:eastAsia="宋体" w:hAnsi="Times New Roman" w:cs="Times New Roman" w:hint="eastAsia"/>
          <w:sz w:val="24"/>
          <w:szCs w:val="28"/>
          <w14:ligatures w14:val="none"/>
        </w:rPr>
        <w:t>急于求成</w:t>
      </w:r>
      <w:r>
        <w:rPr>
          <w:rFonts w:ascii="Times New Roman" w:eastAsia="宋体" w:hAnsi="Times New Roman" w:cs="Times New Roman" w:hint="eastAsia"/>
          <w:sz w:val="24"/>
          <w:szCs w:val="28"/>
          <w14:ligatures w14:val="none"/>
        </w:rPr>
        <w:t>。</w:t>
      </w:r>
      <w:r w:rsidR="007D68C9">
        <w:rPr>
          <w:rFonts w:ascii="Times New Roman" w:eastAsia="宋体" w:hAnsi="Times New Roman" w:cs="Times New Roman" w:hint="eastAsia"/>
          <w:sz w:val="24"/>
          <w:szCs w:val="28"/>
          <w14:ligatures w14:val="none"/>
        </w:rPr>
        <w:t>宋人的主张及至清代仍有回响，</w:t>
      </w:r>
      <w:r w:rsidR="00302F26">
        <w:rPr>
          <w:rFonts w:ascii="Times New Roman" w:eastAsia="宋体" w:hAnsi="Times New Roman" w:cs="Times New Roman" w:hint="eastAsia"/>
          <w:sz w:val="24"/>
          <w:szCs w:val="28"/>
          <w14:ligatures w14:val="none"/>
        </w:rPr>
        <w:t>齐召南</w:t>
      </w:r>
      <w:r w:rsidR="003077C2">
        <w:rPr>
          <w:rFonts w:ascii="Times New Roman" w:eastAsia="宋体" w:hAnsi="Times New Roman" w:cs="Times New Roman" w:hint="eastAsia"/>
          <w:sz w:val="24"/>
          <w:szCs w:val="28"/>
          <w14:ligatures w14:val="none"/>
        </w:rPr>
        <w:t>在总结历代正史编纂时</w:t>
      </w:r>
      <w:r w:rsidR="007D68C9">
        <w:rPr>
          <w:rFonts w:ascii="Times New Roman" w:eastAsia="宋体" w:hAnsi="Times New Roman" w:cs="Times New Roman" w:hint="eastAsia"/>
          <w:sz w:val="24"/>
          <w:szCs w:val="28"/>
          <w14:ligatures w14:val="none"/>
        </w:rPr>
        <w:t>即</w:t>
      </w:r>
      <w:r w:rsidR="003077C2">
        <w:rPr>
          <w:rFonts w:ascii="Times New Roman" w:eastAsia="宋体" w:hAnsi="Times New Roman" w:cs="Times New Roman" w:hint="eastAsia"/>
          <w:sz w:val="24"/>
          <w:szCs w:val="28"/>
          <w14:ligatures w14:val="none"/>
        </w:rPr>
        <w:t>言道</w:t>
      </w:r>
      <w:r w:rsidR="00302F26">
        <w:rPr>
          <w:rFonts w:ascii="Times New Roman" w:eastAsia="宋体" w:hAnsi="Times New Roman" w:cs="Times New Roman" w:hint="eastAsia"/>
          <w:sz w:val="24"/>
          <w:szCs w:val="28"/>
          <w14:ligatures w14:val="none"/>
        </w:rPr>
        <w:t>：“史之善，莫如世其家，次则莫如专其人，又次则宽其岁月。”</w:t>
      </w:r>
      <w:r w:rsidR="00302F26">
        <w:rPr>
          <w:rStyle w:val="af0"/>
          <w:rFonts w:ascii="Times New Roman" w:eastAsia="宋体" w:hAnsi="Times New Roman" w:cs="Times New Roman"/>
          <w:sz w:val="24"/>
          <w:szCs w:val="28"/>
          <w:lang w:eastAsia="zh-TW"/>
          <w14:ligatures w14:val="none"/>
        </w:rPr>
        <w:footnoteReference w:id="71"/>
      </w:r>
      <w:r w:rsidR="00F14689">
        <w:rPr>
          <w:rFonts w:ascii="Times New Roman" w:eastAsia="宋体" w:hAnsi="Times New Roman" w:cs="Times New Roman" w:hint="eastAsia"/>
          <w:sz w:val="24"/>
          <w:szCs w:val="28"/>
          <w14:ligatures w14:val="none"/>
        </w:rPr>
        <w:t>这一</w:t>
      </w:r>
      <w:r w:rsidR="004D4B4E">
        <w:rPr>
          <w:rFonts w:ascii="Times New Roman" w:eastAsia="宋体" w:hAnsi="Times New Roman" w:cs="Times New Roman" w:hint="eastAsia"/>
          <w:sz w:val="24"/>
          <w:szCs w:val="28"/>
          <w14:ligatures w14:val="none"/>
        </w:rPr>
        <w:t>观点</w:t>
      </w:r>
      <w:r w:rsidR="007D68C9">
        <w:rPr>
          <w:rFonts w:ascii="Times New Roman" w:eastAsia="宋体" w:hAnsi="Times New Roman" w:cs="Times New Roman" w:hint="eastAsia"/>
          <w:sz w:val="24"/>
          <w:szCs w:val="28"/>
          <w14:ligatures w14:val="none"/>
        </w:rPr>
        <w:t>无疑是</w:t>
      </w:r>
      <w:r w:rsidR="00F14689">
        <w:rPr>
          <w:rFonts w:ascii="Times New Roman" w:eastAsia="宋体" w:hAnsi="Times New Roman" w:cs="Times New Roman" w:hint="eastAsia"/>
          <w:sz w:val="24"/>
          <w:szCs w:val="28"/>
          <w14:ligatures w14:val="none"/>
        </w:rPr>
        <w:t>将“专职”与“久任”</w:t>
      </w:r>
      <w:r w:rsidR="00933323" w:rsidRPr="00933323">
        <w:rPr>
          <w:rFonts w:ascii="Times New Roman" w:eastAsia="宋体" w:hAnsi="Times New Roman" w:cs="Times New Roman"/>
          <w:sz w:val="24"/>
          <w:szCs w:val="28"/>
          <w14:ligatures w14:val="none"/>
        </w:rPr>
        <w:t>视为家学传统式微之后，</w:t>
      </w:r>
      <w:r w:rsidR="007D68C9">
        <w:rPr>
          <w:rFonts w:ascii="Times New Roman" w:eastAsia="宋体" w:hAnsi="Times New Roman" w:cs="Times New Roman" w:hint="eastAsia"/>
          <w:sz w:val="24"/>
          <w:szCs w:val="28"/>
          <w14:ligatures w14:val="none"/>
        </w:rPr>
        <w:t>维系史书品质的最后退路。</w:t>
      </w:r>
    </w:p>
    <w:p w14:paraId="2985938A" w14:textId="3D192635" w:rsidR="002914D2" w:rsidRDefault="003E0624" w:rsidP="008039A9">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然而，这两种</w:t>
      </w:r>
      <w:r w:rsidR="00612AB4">
        <w:rPr>
          <w:rFonts w:ascii="Times New Roman" w:eastAsia="宋体" w:hAnsi="Times New Roman" w:cs="Times New Roman" w:hint="eastAsia"/>
          <w:sz w:val="24"/>
          <w:szCs w:val="28"/>
          <w14:ligatures w14:val="none"/>
        </w:rPr>
        <w:t>基于家学</w:t>
      </w:r>
      <w:r w:rsidR="007D68C9">
        <w:rPr>
          <w:rFonts w:ascii="Times New Roman" w:eastAsia="宋体" w:hAnsi="Times New Roman" w:cs="Times New Roman" w:hint="eastAsia"/>
          <w:sz w:val="24"/>
          <w:szCs w:val="28"/>
          <w14:ligatures w14:val="none"/>
        </w:rPr>
        <w:t>传统</w:t>
      </w:r>
      <w:r w:rsidR="00612AB4">
        <w:rPr>
          <w:rFonts w:ascii="Times New Roman" w:eastAsia="宋体" w:hAnsi="Times New Roman" w:cs="Times New Roman" w:hint="eastAsia"/>
          <w:sz w:val="24"/>
          <w:szCs w:val="28"/>
          <w14:ligatures w14:val="none"/>
        </w:rPr>
        <w:t>的史学改良</w:t>
      </w:r>
      <w:r>
        <w:rPr>
          <w:rFonts w:ascii="Times New Roman" w:eastAsia="宋体" w:hAnsi="Times New Roman" w:cs="Times New Roman" w:hint="eastAsia"/>
          <w:sz w:val="24"/>
          <w:szCs w:val="28"/>
          <w14:ligatures w14:val="none"/>
        </w:rPr>
        <w:t>策略</w:t>
      </w:r>
      <w:r w:rsidR="00612AB4">
        <w:rPr>
          <w:rFonts w:ascii="Times New Roman" w:eastAsia="宋体" w:hAnsi="Times New Roman" w:cs="Times New Roman" w:hint="eastAsia"/>
          <w:sz w:val="24"/>
          <w:szCs w:val="28"/>
          <w14:ligatures w14:val="none"/>
        </w:rPr>
        <w:t>，</w:t>
      </w:r>
      <w:r w:rsidR="00F14689">
        <w:rPr>
          <w:rFonts w:ascii="Times New Roman" w:eastAsia="宋体" w:hAnsi="Times New Roman" w:cs="Times New Roman" w:hint="eastAsia"/>
          <w:sz w:val="24"/>
          <w:szCs w:val="28"/>
          <w14:ligatures w14:val="none"/>
        </w:rPr>
        <w:t>虽然</w:t>
      </w:r>
      <w:r w:rsidR="006E5B2C" w:rsidRPr="006E5B2C">
        <w:rPr>
          <w:rFonts w:ascii="Times New Roman" w:eastAsia="宋体" w:hAnsi="Times New Roman" w:cs="Times New Roman"/>
          <w:sz w:val="24"/>
          <w:szCs w:val="28"/>
          <w14:ligatures w14:val="none"/>
        </w:rPr>
        <w:t>具有明确的问题指向</w:t>
      </w:r>
      <w:r w:rsidR="00F97E8A">
        <w:rPr>
          <w:rFonts w:ascii="Times New Roman" w:eastAsia="宋体" w:hAnsi="Times New Roman" w:cs="Times New Roman" w:hint="eastAsia"/>
          <w:sz w:val="24"/>
          <w:szCs w:val="28"/>
          <w14:ligatures w14:val="none"/>
        </w:rPr>
        <w:t>与</w:t>
      </w:r>
      <w:r w:rsidR="001020D6">
        <w:rPr>
          <w:rFonts w:ascii="Times New Roman" w:eastAsia="宋体" w:hAnsi="Times New Roman" w:cs="Times New Roman" w:hint="eastAsia"/>
          <w:sz w:val="24"/>
          <w:szCs w:val="28"/>
          <w14:ligatures w14:val="none"/>
        </w:rPr>
        <w:t>学理</w:t>
      </w:r>
      <w:r w:rsidR="00F97E8A">
        <w:rPr>
          <w:rFonts w:ascii="Times New Roman" w:eastAsia="宋体" w:hAnsi="Times New Roman" w:cs="Times New Roman" w:hint="eastAsia"/>
          <w:sz w:val="24"/>
          <w:szCs w:val="28"/>
          <w14:ligatures w14:val="none"/>
        </w:rPr>
        <w:t>可行性</w:t>
      </w:r>
      <w:r w:rsidR="00F14689" w:rsidRPr="00F14689">
        <w:rPr>
          <w:rFonts w:ascii="Times New Roman" w:eastAsia="宋体" w:hAnsi="Times New Roman" w:cs="Times New Roman"/>
          <w:sz w:val="24"/>
          <w:szCs w:val="28"/>
          <w14:ligatures w14:val="none"/>
        </w:rPr>
        <w:t>，</w:t>
      </w:r>
      <w:r w:rsidR="006E5B2C" w:rsidRPr="006E5B2C">
        <w:rPr>
          <w:rFonts w:ascii="Times New Roman" w:eastAsia="宋体" w:hAnsi="Times New Roman" w:cs="Times New Roman"/>
          <w:sz w:val="24"/>
          <w:szCs w:val="28"/>
          <w14:ligatures w14:val="none"/>
        </w:rPr>
        <w:t>却始终未被统治阶层所采纳，</w:t>
      </w:r>
      <w:r w:rsidR="00CC6D0B">
        <w:rPr>
          <w:rFonts w:ascii="Times New Roman" w:eastAsia="宋体" w:hAnsi="Times New Roman" w:cs="Times New Roman" w:hint="eastAsia"/>
          <w:sz w:val="24"/>
          <w:szCs w:val="28"/>
          <w14:ligatures w14:val="none"/>
        </w:rPr>
        <w:t>自然无法</w:t>
      </w:r>
      <w:r w:rsidR="006E5B2C" w:rsidRPr="006E5B2C">
        <w:rPr>
          <w:rFonts w:ascii="Times New Roman" w:eastAsia="宋体" w:hAnsi="Times New Roman" w:cs="Times New Roman"/>
          <w:sz w:val="24"/>
          <w:szCs w:val="28"/>
          <w14:ligatures w14:val="none"/>
        </w:rPr>
        <w:t>从根本上扭转制度化修史所</w:t>
      </w:r>
      <w:r w:rsidR="00CC6D0B">
        <w:rPr>
          <w:rFonts w:ascii="Times New Roman" w:eastAsia="宋体" w:hAnsi="Times New Roman" w:cs="Times New Roman" w:hint="eastAsia"/>
          <w:sz w:val="24"/>
          <w:szCs w:val="28"/>
          <w14:ligatures w14:val="none"/>
        </w:rPr>
        <w:t>存</w:t>
      </w:r>
      <w:r w:rsidR="00CC6D0B">
        <w:rPr>
          <w:rFonts w:ascii="Times New Roman" w:eastAsia="宋体" w:hAnsi="Times New Roman" w:cs="Times New Roman" w:hint="eastAsia"/>
          <w:sz w:val="24"/>
          <w:szCs w:val="28"/>
          <w14:ligatures w14:val="none"/>
        </w:rPr>
        <w:lastRenderedPageBreak/>
        <w:t>在</w:t>
      </w:r>
      <w:r w:rsidR="006E5B2C" w:rsidRPr="006E5B2C">
        <w:rPr>
          <w:rFonts w:ascii="Times New Roman" w:eastAsia="宋体" w:hAnsi="Times New Roman" w:cs="Times New Roman"/>
          <w:sz w:val="24"/>
          <w:szCs w:val="28"/>
          <w14:ligatures w14:val="none"/>
        </w:rPr>
        <w:t>的</w:t>
      </w:r>
      <w:r w:rsidR="006E5B2C">
        <w:rPr>
          <w:rFonts w:ascii="Times New Roman" w:eastAsia="宋体" w:hAnsi="Times New Roman" w:cs="Times New Roman" w:hint="eastAsia"/>
          <w:sz w:val="24"/>
          <w:szCs w:val="28"/>
          <w14:ligatures w14:val="none"/>
        </w:rPr>
        <w:t>流弊</w:t>
      </w:r>
      <w:r w:rsidR="004E68E6">
        <w:rPr>
          <w:rFonts w:ascii="Times New Roman" w:eastAsia="宋体" w:hAnsi="Times New Roman" w:cs="Times New Roman" w:hint="eastAsia"/>
          <w:sz w:val="24"/>
          <w:szCs w:val="28"/>
          <w14:ligatures w14:val="none"/>
        </w:rPr>
        <w:t>。</w:t>
      </w:r>
      <w:r w:rsidR="009D509B">
        <w:rPr>
          <w:rFonts w:ascii="Times New Roman" w:eastAsia="宋体" w:hAnsi="Times New Roman" w:cs="Times New Roman" w:hint="eastAsia"/>
          <w:sz w:val="24"/>
          <w:szCs w:val="28"/>
          <w14:ligatures w14:val="none"/>
        </w:rPr>
        <w:t>因此</w:t>
      </w:r>
      <w:r w:rsidR="00CC6D0B">
        <w:rPr>
          <w:rFonts w:ascii="Times New Roman" w:eastAsia="宋体" w:hAnsi="Times New Roman" w:cs="Times New Roman" w:hint="eastAsia"/>
          <w:sz w:val="24"/>
          <w:szCs w:val="28"/>
          <w14:ligatures w14:val="none"/>
        </w:rPr>
        <w:t>直至</w:t>
      </w:r>
      <w:r w:rsidR="00F14689">
        <w:rPr>
          <w:rFonts w:ascii="Times New Roman" w:eastAsia="宋体" w:hAnsi="Times New Roman" w:cs="Times New Roman" w:hint="eastAsia"/>
          <w:sz w:val="24"/>
          <w:szCs w:val="28"/>
          <w14:ligatures w14:val="none"/>
        </w:rPr>
        <w:t>明代</w:t>
      </w:r>
      <w:r w:rsidR="00CC6D0B">
        <w:rPr>
          <w:rFonts w:ascii="Times New Roman" w:eastAsia="宋体" w:hAnsi="Times New Roman" w:cs="Times New Roman" w:hint="eastAsia"/>
          <w:sz w:val="24"/>
          <w:szCs w:val="28"/>
          <w14:ligatures w14:val="none"/>
        </w:rPr>
        <w:t>，</w:t>
      </w:r>
      <w:r w:rsidR="00F14689">
        <w:rPr>
          <w:rFonts w:ascii="Times New Roman" w:eastAsia="宋体" w:hAnsi="Times New Roman" w:cs="Times New Roman" w:hint="eastAsia"/>
          <w:sz w:val="24"/>
          <w:szCs w:val="28"/>
          <w14:ligatures w14:val="none"/>
        </w:rPr>
        <w:t>焦竑仍不无忧虑地表示：“</w:t>
      </w:r>
      <w:r w:rsidR="00F14689" w:rsidRPr="00F14689">
        <w:rPr>
          <w:rFonts w:ascii="Times New Roman" w:eastAsia="宋体" w:hAnsi="Times New Roman" w:cs="Times New Roman"/>
          <w:sz w:val="24"/>
          <w:szCs w:val="28"/>
          <w14:ligatures w14:val="none"/>
        </w:rPr>
        <w:t>古之国史，皆出一人，故能藏诸名山，传之百代。而欲以乌集之人，勒鸿钜之典，何以胜之？</w:t>
      </w:r>
      <w:r w:rsidR="00F14689">
        <w:rPr>
          <w:rFonts w:ascii="Times New Roman" w:eastAsia="宋体" w:hAnsi="Times New Roman" w:cs="Times New Roman" w:hint="eastAsia"/>
          <w:sz w:val="24"/>
          <w:szCs w:val="28"/>
          <w14:ligatures w14:val="none"/>
        </w:rPr>
        <w:t>”</w:t>
      </w:r>
      <w:r w:rsidR="00F14689" w:rsidRPr="002F38C0">
        <w:rPr>
          <w:rFonts w:ascii="Times New Roman" w:eastAsia="宋体" w:hAnsi="Times New Roman" w:cs="Times New Roman"/>
          <w:sz w:val="24"/>
          <w:szCs w:val="28"/>
          <w:vertAlign w:val="superscript"/>
          <w14:ligatures w14:val="none"/>
        </w:rPr>
        <w:footnoteReference w:id="72"/>
      </w:r>
      <w:r w:rsidR="00F14689">
        <w:rPr>
          <w:rFonts w:ascii="Times New Roman" w:eastAsia="宋体" w:hAnsi="Times New Roman" w:cs="Times New Roman" w:hint="eastAsia"/>
          <w:sz w:val="24"/>
          <w:szCs w:val="28"/>
          <w14:ligatures w14:val="none"/>
        </w:rPr>
        <w:t>清初</w:t>
      </w:r>
      <w:r w:rsidR="004E68E6" w:rsidRPr="002F38C0">
        <w:rPr>
          <w:rFonts w:ascii="Times New Roman" w:eastAsia="宋体" w:hAnsi="Times New Roman" w:cs="Times New Roman" w:hint="eastAsia"/>
          <w:sz w:val="24"/>
          <w:szCs w:val="28"/>
          <w14:ligatures w14:val="none"/>
        </w:rPr>
        <w:t>万斯同</w:t>
      </w:r>
      <w:r w:rsidR="00F97E8A">
        <w:rPr>
          <w:rFonts w:ascii="Times New Roman" w:eastAsia="宋体" w:hAnsi="Times New Roman" w:cs="Times New Roman" w:hint="eastAsia"/>
          <w:sz w:val="24"/>
          <w:szCs w:val="28"/>
          <w14:ligatures w14:val="none"/>
        </w:rPr>
        <w:t>更是</w:t>
      </w:r>
      <w:r w:rsidR="000D2D04">
        <w:rPr>
          <w:rFonts w:ascii="Times New Roman" w:eastAsia="宋体" w:hAnsi="Times New Roman" w:cs="Times New Roman" w:hint="eastAsia"/>
          <w:sz w:val="24"/>
          <w:szCs w:val="28"/>
          <w14:ligatures w14:val="none"/>
        </w:rPr>
        <w:t>基于家学相承的撰史</w:t>
      </w:r>
      <w:r w:rsidR="006E5B2C">
        <w:rPr>
          <w:rFonts w:ascii="Times New Roman" w:eastAsia="宋体" w:hAnsi="Times New Roman" w:cs="Times New Roman" w:hint="eastAsia"/>
          <w:sz w:val="24"/>
          <w:szCs w:val="28"/>
          <w14:ligatures w14:val="none"/>
        </w:rPr>
        <w:t>典范</w:t>
      </w:r>
      <w:r w:rsidR="000D2D04">
        <w:rPr>
          <w:rFonts w:ascii="Times New Roman" w:eastAsia="宋体" w:hAnsi="Times New Roman" w:cs="Times New Roman" w:hint="eastAsia"/>
          <w:sz w:val="24"/>
          <w:szCs w:val="28"/>
          <w14:ligatures w14:val="none"/>
        </w:rPr>
        <w:t>，</w:t>
      </w:r>
      <w:r w:rsidR="00F97E8A">
        <w:rPr>
          <w:rFonts w:ascii="Times New Roman" w:eastAsia="宋体" w:hAnsi="Times New Roman" w:cs="Times New Roman" w:hint="eastAsia"/>
          <w:sz w:val="24"/>
          <w:szCs w:val="28"/>
          <w14:ligatures w14:val="none"/>
        </w:rPr>
        <w:t>对</w:t>
      </w:r>
      <w:r w:rsidR="00890426">
        <w:rPr>
          <w:rFonts w:ascii="Times New Roman" w:eastAsia="宋体" w:hAnsi="Times New Roman" w:cs="Times New Roman" w:hint="eastAsia"/>
          <w:sz w:val="24"/>
          <w:szCs w:val="28"/>
          <w14:ligatures w14:val="none"/>
        </w:rPr>
        <w:t>长久以来</w:t>
      </w:r>
      <w:r w:rsidR="004E68E6" w:rsidRPr="002F38C0">
        <w:rPr>
          <w:rFonts w:ascii="Times New Roman" w:eastAsia="宋体" w:hAnsi="Times New Roman" w:cs="Times New Roman" w:hint="eastAsia"/>
          <w:sz w:val="24"/>
          <w:szCs w:val="28"/>
          <w14:ligatures w14:val="none"/>
        </w:rPr>
        <w:t>设馆分纂</w:t>
      </w:r>
      <w:r w:rsidR="00890426">
        <w:rPr>
          <w:rFonts w:ascii="Times New Roman" w:eastAsia="宋体" w:hAnsi="Times New Roman" w:cs="Times New Roman" w:hint="eastAsia"/>
          <w:sz w:val="24"/>
          <w:szCs w:val="28"/>
          <w14:ligatures w14:val="none"/>
        </w:rPr>
        <w:t>的制度</w:t>
      </w:r>
      <w:r w:rsidR="00F97E8A">
        <w:rPr>
          <w:rFonts w:ascii="Times New Roman" w:eastAsia="宋体" w:hAnsi="Times New Roman" w:cs="Times New Roman" w:hint="eastAsia"/>
          <w:sz w:val="24"/>
          <w:szCs w:val="28"/>
          <w14:ligatures w14:val="none"/>
        </w:rPr>
        <w:t>进行了严厉批驳</w:t>
      </w:r>
      <w:r w:rsidR="004E68E6" w:rsidRPr="002F38C0">
        <w:rPr>
          <w:rFonts w:ascii="Times New Roman" w:eastAsia="宋体" w:hAnsi="Times New Roman" w:cs="Times New Roman" w:hint="eastAsia"/>
          <w:sz w:val="24"/>
          <w:szCs w:val="28"/>
          <w14:ligatures w14:val="none"/>
        </w:rPr>
        <w:t>：“昔迁、固才既杰出，又承父学，故事信而言文，其后专家之书，才虽不逮，犹未至如官修者之杂乱也。……官修之史，仓卒而成于众人，不暇择其材之宜与事之习，是犹招市人而与谋室中之事也。”</w:t>
      </w:r>
      <w:r w:rsidR="004E68E6" w:rsidRPr="002F38C0">
        <w:rPr>
          <w:rFonts w:ascii="Times New Roman" w:eastAsia="宋体" w:hAnsi="Times New Roman" w:cs="Times New Roman"/>
          <w:sz w:val="24"/>
          <w:szCs w:val="28"/>
          <w:vertAlign w:val="superscript"/>
          <w14:ligatures w14:val="none"/>
        </w:rPr>
        <w:footnoteReference w:id="73"/>
      </w:r>
      <w:r w:rsidR="00746E96" w:rsidRPr="002F38C0">
        <w:rPr>
          <w:rFonts w:ascii="Times New Roman" w:eastAsia="宋体" w:hAnsi="Times New Roman" w:cs="Times New Roman" w:hint="eastAsia"/>
          <w:sz w:val="24"/>
          <w:szCs w:val="28"/>
          <w14:ligatures w14:val="none"/>
        </w:rPr>
        <w:t>章学诚也</w:t>
      </w:r>
      <w:r w:rsidR="00890426">
        <w:rPr>
          <w:rFonts w:ascii="Times New Roman" w:eastAsia="宋体" w:hAnsi="Times New Roman" w:cs="Times New Roman" w:hint="eastAsia"/>
          <w:sz w:val="24"/>
          <w:szCs w:val="28"/>
          <w14:ligatures w14:val="none"/>
        </w:rPr>
        <w:t>表达了类似的意见</w:t>
      </w:r>
      <w:r w:rsidR="00746E96" w:rsidRPr="002F38C0">
        <w:rPr>
          <w:rFonts w:ascii="Times New Roman" w:eastAsia="宋体" w:hAnsi="Times New Roman" w:cs="Times New Roman" w:hint="eastAsia"/>
          <w:sz w:val="24"/>
          <w:szCs w:val="28"/>
          <w14:ligatures w14:val="none"/>
        </w:rPr>
        <w:t>：“马、班而后，家学渐衰，而豪杰之士，特立名家之学起，如《后汉书》之有司马彪、华峤、谢承、范蔚宗诸家，而《晋书》之有何法盛等一十八家是也。同纪一朝之迹，而史臣不领专官，则人自为编，家各为说；不为叙述讨论，萃合一篇之内，何以得其折衷？”</w:t>
      </w:r>
      <w:r w:rsidR="00746E96" w:rsidRPr="002F38C0">
        <w:rPr>
          <w:rFonts w:ascii="Times New Roman" w:eastAsia="宋体" w:hAnsi="Times New Roman" w:cs="Times New Roman"/>
          <w:sz w:val="24"/>
          <w:szCs w:val="28"/>
          <w:vertAlign w:val="superscript"/>
          <w14:ligatures w14:val="none"/>
        </w:rPr>
        <w:footnoteReference w:id="74"/>
      </w:r>
    </w:p>
    <w:p w14:paraId="7D77F44E" w14:textId="6795926B" w:rsidR="001020D6" w:rsidRDefault="001020D6" w:rsidP="008039A9">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不难看出，学者们之所以对</w:t>
      </w:r>
      <w:r w:rsidR="006425ED">
        <w:rPr>
          <w:rFonts w:ascii="Times New Roman" w:eastAsia="宋体" w:hAnsi="Times New Roman" w:cs="Times New Roman" w:hint="eastAsia"/>
          <w:sz w:val="24"/>
          <w:szCs w:val="28"/>
          <w14:ligatures w14:val="none"/>
        </w:rPr>
        <w:t>不断退去</w:t>
      </w:r>
      <w:r w:rsidR="00251368">
        <w:rPr>
          <w:rFonts w:ascii="Times New Roman" w:eastAsia="宋体" w:hAnsi="Times New Roman" w:cs="Times New Roman" w:hint="eastAsia"/>
          <w:sz w:val="24"/>
          <w:szCs w:val="28"/>
          <w14:ligatures w14:val="none"/>
        </w:rPr>
        <w:t>的</w:t>
      </w:r>
      <w:r>
        <w:rPr>
          <w:rFonts w:ascii="Times New Roman" w:eastAsia="宋体" w:hAnsi="Times New Roman" w:cs="Times New Roman" w:hint="eastAsia"/>
          <w:sz w:val="24"/>
          <w:szCs w:val="28"/>
          <w14:ligatures w14:val="none"/>
        </w:rPr>
        <w:t>家学念兹在兹，</w:t>
      </w:r>
      <w:r w:rsidR="00CF296D">
        <w:rPr>
          <w:rFonts w:ascii="Times New Roman" w:eastAsia="宋体" w:hAnsi="Times New Roman" w:cs="Times New Roman" w:hint="eastAsia"/>
          <w:sz w:val="24"/>
          <w:szCs w:val="28"/>
          <w14:ligatures w14:val="none"/>
        </w:rPr>
        <w:t>本质</w:t>
      </w:r>
      <w:r w:rsidR="007E438A" w:rsidRPr="007E438A">
        <w:rPr>
          <w:rFonts w:ascii="Times New Roman" w:eastAsia="宋体" w:hAnsi="Times New Roman" w:cs="Times New Roman"/>
          <w:sz w:val="24"/>
          <w:szCs w:val="28"/>
          <w14:ligatures w14:val="none"/>
        </w:rPr>
        <w:t>上源于制度化集体修史对史书体例与内容统一性的破坏。</w:t>
      </w:r>
      <w:r w:rsidR="008039A9">
        <w:rPr>
          <w:rFonts w:ascii="Times New Roman" w:eastAsia="宋体" w:hAnsi="Times New Roman" w:cs="Times New Roman" w:hint="eastAsia"/>
          <w:sz w:val="24"/>
          <w:szCs w:val="28"/>
          <w14:ligatures w14:val="none"/>
        </w:rPr>
        <w:t>所谓</w:t>
      </w:r>
      <w:r>
        <w:rPr>
          <w:rFonts w:ascii="Times New Roman" w:eastAsia="宋体" w:hAnsi="Times New Roman" w:cs="Times New Roman" w:hint="eastAsia"/>
          <w:sz w:val="24"/>
          <w:szCs w:val="28"/>
          <w14:ligatures w14:val="none"/>
        </w:rPr>
        <w:t>“</w:t>
      </w:r>
      <w:r w:rsidRPr="004D0F98">
        <w:rPr>
          <w:rFonts w:ascii="Times New Roman" w:eastAsia="宋体" w:hAnsi="Times New Roman" w:cs="Times New Roman"/>
          <w:sz w:val="24"/>
          <w:szCs w:val="28"/>
          <w14:ligatures w14:val="none"/>
        </w:rPr>
        <w:t>迁、固父子，家学相传，用法专一，发凡起例，动有法度，其与后世之史出于众口而笔于众手者，又不同也。</w:t>
      </w:r>
      <w:r>
        <w:rPr>
          <w:rFonts w:ascii="Times New Roman" w:eastAsia="宋体" w:hAnsi="Times New Roman" w:cs="Times New Roman" w:hint="eastAsia"/>
          <w:sz w:val="24"/>
          <w:szCs w:val="28"/>
          <w14:ligatures w14:val="none"/>
        </w:rPr>
        <w:t>”</w:t>
      </w:r>
      <w:r w:rsidR="00BF175B">
        <w:rPr>
          <w:rStyle w:val="af0"/>
          <w:rFonts w:ascii="Times New Roman" w:eastAsia="宋体" w:hAnsi="Times New Roman" w:cs="Times New Roman"/>
          <w:sz w:val="24"/>
          <w:szCs w:val="28"/>
          <w14:ligatures w14:val="none"/>
        </w:rPr>
        <w:footnoteReference w:id="75"/>
      </w:r>
      <w:r w:rsidR="002914D2">
        <w:rPr>
          <w:rFonts w:ascii="Times New Roman" w:eastAsia="宋体" w:hAnsi="Times New Roman" w:cs="Times New Roman" w:hint="eastAsia"/>
          <w:sz w:val="24"/>
          <w:szCs w:val="28"/>
          <w14:ligatures w14:val="none"/>
        </w:rPr>
        <w:t>不过制度的牢笼一旦合围，</w:t>
      </w:r>
      <w:r w:rsidR="00264D29">
        <w:rPr>
          <w:rFonts w:ascii="Times New Roman" w:eastAsia="宋体" w:hAnsi="Times New Roman" w:cs="Times New Roman" w:hint="eastAsia"/>
          <w:sz w:val="24"/>
          <w:szCs w:val="28"/>
          <w14:ligatures w14:val="none"/>
        </w:rPr>
        <w:t>改变其</w:t>
      </w:r>
      <w:r w:rsidR="006A4D0D">
        <w:rPr>
          <w:rFonts w:ascii="Times New Roman" w:eastAsia="宋体" w:hAnsi="Times New Roman" w:cs="Times New Roman" w:hint="eastAsia"/>
          <w:sz w:val="24"/>
          <w:szCs w:val="28"/>
          <w14:ligatures w14:val="none"/>
        </w:rPr>
        <w:t>运作方式</w:t>
      </w:r>
      <w:r w:rsidR="00590A68">
        <w:rPr>
          <w:rFonts w:ascii="Times New Roman" w:eastAsia="宋体" w:hAnsi="Times New Roman" w:cs="Times New Roman" w:hint="eastAsia"/>
          <w:sz w:val="24"/>
          <w:szCs w:val="28"/>
          <w14:ligatures w14:val="none"/>
        </w:rPr>
        <w:t>已经微乎其微</w:t>
      </w:r>
      <w:r w:rsidR="00264D29">
        <w:rPr>
          <w:rFonts w:ascii="Times New Roman" w:eastAsia="宋体" w:hAnsi="Times New Roman" w:cs="Times New Roman" w:hint="eastAsia"/>
          <w:sz w:val="24"/>
          <w:szCs w:val="28"/>
          <w14:ligatures w14:val="none"/>
        </w:rPr>
        <w:t>，毕竟</w:t>
      </w:r>
      <w:r w:rsidR="006A4D0D">
        <w:rPr>
          <w:rFonts w:ascii="Times New Roman" w:eastAsia="宋体" w:hAnsi="Times New Roman" w:cs="Times New Roman" w:hint="eastAsia"/>
          <w:sz w:val="24"/>
          <w:szCs w:val="28"/>
          <w14:ligatures w14:val="none"/>
        </w:rPr>
        <w:t>与史家</w:t>
      </w:r>
      <w:r w:rsidR="009A6156">
        <w:rPr>
          <w:rFonts w:ascii="Times New Roman" w:eastAsia="宋体" w:hAnsi="Times New Roman" w:cs="Times New Roman" w:hint="eastAsia"/>
          <w:sz w:val="24"/>
          <w:szCs w:val="28"/>
          <w14:ligatures w14:val="none"/>
        </w:rPr>
        <w:t>追求历史</w:t>
      </w:r>
      <w:r w:rsidR="005B79D9">
        <w:rPr>
          <w:rFonts w:ascii="Times New Roman" w:eastAsia="宋体" w:hAnsi="Times New Roman" w:cs="Times New Roman" w:hint="eastAsia"/>
          <w:sz w:val="24"/>
          <w:szCs w:val="28"/>
          <w14:ligatures w14:val="none"/>
        </w:rPr>
        <w:t>叙事</w:t>
      </w:r>
      <w:r w:rsidR="009A6156">
        <w:rPr>
          <w:rFonts w:ascii="Times New Roman" w:eastAsia="宋体" w:hAnsi="Times New Roman" w:cs="Times New Roman" w:hint="eastAsia"/>
          <w:sz w:val="24"/>
          <w:szCs w:val="28"/>
          <w14:ligatures w14:val="none"/>
        </w:rPr>
        <w:t>的完善性</w:t>
      </w:r>
      <w:r w:rsidR="006A4D0D">
        <w:rPr>
          <w:rFonts w:ascii="Times New Roman" w:eastAsia="宋体" w:hAnsi="Times New Roman" w:cs="Times New Roman" w:hint="eastAsia"/>
          <w:sz w:val="24"/>
          <w:szCs w:val="28"/>
          <w14:ligatures w14:val="none"/>
        </w:rPr>
        <w:t>不同，权力支配者更加注重的是对历史</w:t>
      </w:r>
      <w:r w:rsidR="005B79D9">
        <w:rPr>
          <w:rFonts w:ascii="Times New Roman" w:eastAsia="宋体" w:hAnsi="Times New Roman" w:cs="Times New Roman" w:hint="eastAsia"/>
          <w:sz w:val="24"/>
          <w:szCs w:val="28"/>
          <w14:ligatures w14:val="none"/>
        </w:rPr>
        <w:t>话语</w:t>
      </w:r>
      <w:r w:rsidR="006A4D0D">
        <w:rPr>
          <w:rFonts w:ascii="Times New Roman" w:eastAsia="宋体" w:hAnsi="Times New Roman" w:cs="Times New Roman" w:hint="eastAsia"/>
          <w:sz w:val="24"/>
          <w:szCs w:val="28"/>
          <w14:ligatures w14:val="none"/>
        </w:rPr>
        <w:t>的主宰</w:t>
      </w:r>
      <w:r w:rsidR="00DF5EAA">
        <w:rPr>
          <w:rFonts w:ascii="Times New Roman" w:eastAsia="宋体" w:hAnsi="Times New Roman" w:cs="Times New Roman" w:hint="eastAsia"/>
          <w:sz w:val="24"/>
          <w:szCs w:val="28"/>
          <w14:ligatures w14:val="none"/>
        </w:rPr>
        <w:t>。“家学”以及类似“家学”的</w:t>
      </w:r>
      <w:r w:rsidR="00CF296D">
        <w:rPr>
          <w:rFonts w:ascii="Times New Roman" w:eastAsia="宋体" w:hAnsi="Times New Roman" w:cs="Times New Roman" w:hint="eastAsia"/>
          <w:sz w:val="24"/>
          <w:szCs w:val="28"/>
          <w14:ligatures w14:val="none"/>
        </w:rPr>
        <w:t>历史编纂方式，</w:t>
      </w:r>
      <w:r w:rsidR="00DF5EAA">
        <w:rPr>
          <w:rFonts w:ascii="Times New Roman" w:eastAsia="宋体" w:hAnsi="Times New Roman" w:cs="Times New Roman" w:hint="eastAsia"/>
          <w:sz w:val="24"/>
          <w:szCs w:val="28"/>
          <w14:ligatures w14:val="none"/>
        </w:rPr>
        <w:t>不仅缺乏足够的</w:t>
      </w:r>
      <w:r w:rsidR="00314FDF">
        <w:rPr>
          <w:rFonts w:ascii="Times New Roman" w:eastAsia="宋体" w:hAnsi="Times New Roman" w:cs="Times New Roman" w:hint="eastAsia"/>
          <w:sz w:val="24"/>
          <w:szCs w:val="28"/>
          <w14:ligatures w14:val="none"/>
        </w:rPr>
        <w:t>行政</w:t>
      </w:r>
      <w:r w:rsidR="00DF5EAA">
        <w:rPr>
          <w:rFonts w:ascii="Times New Roman" w:eastAsia="宋体" w:hAnsi="Times New Roman" w:cs="Times New Roman" w:hint="eastAsia"/>
          <w:sz w:val="24"/>
          <w:szCs w:val="28"/>
          <w14:ligatures w14:val="none"/>
        </w:rPr>
        <w:t>时效，同时也容易导致历史话语的失控，</w:t>
      </w:r>
      <w:r w:rsidR="006425ED">
        <w:rPr>
          <w:rFonts w:ascii="Times New Roman" w:eastAsia="宋体" w:hAnsi="Times New Roman" w:cs="Times New Roman" w:hint="eastAsia"/>
          <w:sz w:val="24"/>
          <w:szCs w:val="28"/>
          <w14:ligatures w14:val="none"/>
        </w:rPr>
        <w:t>显然不是统治者所优先考虑的</w:t>
      </w:r>
      <w:r w:rsidR="000C1691">
        <w:rPr>
          <w:rFonts w:ascii="Times New Roman" w:eastAsia="宋体" w:hAnsi="Times New Roman" w:cs="Times New Roman" w:hint="eastAsia"/>
          <w:sz w:val="24"/>
          <w:szCs w:val="28"/>
          <w14:ligatures w14:val="none"/>
        </w:rPr>
        <w:t>。</w:t>
      </w:r>
    </w:p>
    <w:p w14:paraId="3029AB14" w14:textId="5B480578" w:rsidR="00B25FDF" w:rsidRDefault="0041596D" w:rsidP="000D1B21">
      <w:pPr>
        <w:pStyle w:val="2"/>
      </w:pPr>
      <w:r>
        <w:rPr>
          <w:rFonts w:hint="eastAsia"/>
        </w:rPr>
        <w:t>结语</w:t>
      </w:r>
    </w:p>
    <w:p w14:paraId="794C0AA0" w14:textId="4B233930" w:rsidR="00A95489" w:rsidRDefault="00134AAD" w:rsidP="002F391D">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总而言之，</w:t>
      </w:r>
      <w:r w:rsidR="00A95489">
        <w:rPr>
          <w:rFonts w:ascii="Times New Roman" w:eastAsia="宋体" w:hAnsi="Times New Roman" w:cs="Times New Roman" w:hint="eastAsia"/>
          <w:sz w:val="24"/>
          <w:szCs w:val="28"/>
          <w14:ligatures w14:val="none"/>
        </w:rPr>
        <w:t>在中国传统史学的发展脉络中，</w:t>
      </w:r>
      <w:r w:rsidR="00AB0DE0">
        <w:rPr>
          <w:rFonts w:ascii="Times New Roman" w:eastAsia="宋体" w:hAnsi="Times New Roman" w:cs="Times New Roman" w:hint="eastAsia"/>
          <w:sz w:val="24"/>
          <w:szCs w:val="28"/>
          <w14:ligatures w14:val="none"/>
        </w:rPr>
        <w:t>司马迁和班固</w:t>
      </w:r>
      <w:r w:rsidR="003017C7">
        <w:rPr>
          <w:rFonts w:ascii="Times New Roman" w:eastAsia="宋体" w:hAnsi="Times New Roman" w:cs="Times New Roman" w:hint="eastAsia"/>
          <w:sz w:val="24"/>
          <w:szCs w:val="28"/>
          <w14:ligatures w14:val="none"/>
        </w:rPr>
        <w:t>皆</w:t>
      </w:r>
      <w:r w:rsidR="00A95489">
        <w:rPr>
          <w:rFonts w:ascii="Times New Roman" w:eastAsia="宋体" w:hAnsi="Times New Roman" w:cs="Times New Roman" w:hint="eastAsia"/>
          <w:sz w:val="24"/>
          <w:szCs w:val="28"/>
          <w14:ligatures w14:val="none"/>
        </w:rPr>
        <w:t>以</w:t>
      </w:r>
      <w:r w:rsidR="003017C7">
        <w:rPr>
          <w:rFonts w:ascii="Times New Roman" w:eastAsia="宋体" w:hAnsi="Times New Roman" w:cs="Times New Roman" w:hint="eastAsia"/>
          <w:sz w:val="24"/>
          <w:szCs w:val="28"/>
          <w14:ligatures w14:val="none"/>
        </w:rPr>
        <w:t>“</w:t>
      </w:r>
      <w:r w:rsidR="00A95489">
        <w:rPr>
          <w:rFonts w:ascii="Times New Roman" w:eastAsia="宋体" w:hAnsi="Times New Roman" w:cs="Times New Roman" w:hint="eastAsia"/>
          <w:sz w:val="24"/>
          <w:szCs w:val="28"/>
          <w14:ligatures w14:val="none"/>
        </w:rPr>
        <w:t>子承父业</w:t>
      </w:r>
      <w:r w:rsidR="003017C7">
        <w:rPr>
          <w:rFonts w:ascii="Times New Roman" w:eastAsia="宋体" w:hAnsi="Times New Roman" w:cs="Times New Roman" w:hint="eastAsia"/>
          <w:sz w:val="24"/>
          <w:szCs w:val="28"/>
          <w14:ligatures w14:val="none"/>
        </w:rPr>
        <w:t>”</w:t>
      </w:r>
      <w:r w:rsidR="00A95489">
        <w:rPr>
          <w:rFonts w:ascii="Times New Roman" w:eastAsia="宋体" w:hAnsi="Times New Roman" w:cs="Times New Roman" w:hint="eastAsia"/>
          <w:sz w:val="24"/>
          <w:szCs w:val="28"/>
          <w14:ligatures w14:val="none"/>
        </w:rPr>
        <w:t>的家学形式完成史学创作，</w:t>
      </w:r>
      <w:r w:rsidR="003017C7" w:rsidRPr="003017C7">
        <w:rPr>
          <w:rFonts w:ascii="Times New Roman" w:eastAsia="宋体" w:hAnsi="Times New Roman" w:cs="Times New Roman"/>
          <w:sz w:val="24"/>
          <w:szCs w:val="28"/>
          <w14:ligatures w14:val="none"/>
        </w:rPr>
        <w:t>被后世奉为史学典范而备受追慕。</w:t>
      </w:r>
      <w:r w:rsidR="003017C7">
        <w:rPr>
          <w:rFonts w:ascii="Times New Roman" w:eastAsia="宋体" w:hAnsi="Times New Roman" w:cs="Times New Roman" w:hint="eastAsia"/>
          <w:sz w:val="24"/>
          <w:szCs w:val="28"/>
          <w14:ligatures w14:val="none"/>
        </w:rPr>
        <w:t>然而，在这种共同的史学表象背后，</w:t>
      </w:r>
      <w:r w:rsidR="00A95489">
        <w:rPr>
          <w:rFonts w:ascii="Times New Roman" w:eastAsia="宋体" w:hAnsi="Times New Roman" w:cs="Times New Roman" w:hint="eastAsia"/>
          <w:sz w:val="24"/>
          <w:szCs w:val="28"/>
          <w14:ligatures w14:val="none"/>
        </w:rPr>
        <w:t>二者家学的</w:t>
      </w:r>
      <w:r w:rsidR="00E04CE8">
        <w:rPr>
          <w:rFonts w:ascii="Times New Roman" w:eastAsia="宋体" w:hAnsi="Times New Roman" w:cs="Times New Roman" w:hint="eastAsia"/>
          <w:sz w:val="24"/>
          <w:szCs w:val="28"/>
          <w14:ligatures w14:val="none"/>
        </w:rPr>
        <w:t>发生机制却</w:t>
      </w:r>
      <w:r w:rsidR="00A95489">
        <w:rPr>
          <w:rFonts w:ascii="Times New Roman" w:eastAsia="宋体" w:hAnsi="Times New Roman" w:cs="Times New Roman" w:hint="eastAsia"/>
          <w:sz w:val="24"/>
          <w:szCs w:val="28"/>
          <w14:ligatures w14:val="none"/>
        </w:rPr>
        <w:t>并不相同：</w:t>
      </w:r>
      <w:r w:rsidR="00E04CE8">
        <w:rPr>
          <w:rFonts w:ascii="Times New Roman" w:eastAsia="宋体" w:hAnsi="Times New Roman" w:cs="Times New Roman" w:hint="eastAsia"/>
          <w:sz w:val="24"/>
          <w:szCs w:val="28"/>
          <w14:ligatures w14:val="none"/>
        </w:rPr>
        <w:t>前者</w:t>
      </w:r>
      <w:r w:rsidR="003017C7">
        <w:rPr>
          <w:rFonts w:ascii="Times New Roman" w:eastAsia="宋体" w:hAnsi="Times New Roman" w:cs="Times New Roman" w:hint="eastAsia"/>
          <w:sz w:val="24"/>
          <w:szCs w:val="28"/>
          <w14:ligatures w14:val="none"/>
        </w:rPr>
        <w:t>根植于先秦史官世守其职的制度遗绪，宣告了</w:t>
      </w:r>
      <w:r w:rsidR="003017C7" w:rsidRPr="003017C7">
        <w:rPr>
          <w:rFonts w:ascii="Times New Roman" w:eastAsia="宋体" w:hAnsi="Times New Roman" w:cs="Times New Roman"/>
          <w:sz w:val="24"/>
          <w:szCs w:val="28"/>
          <w14:ligatures w14:val="none"/>
        </w:rPr>
        <w:t>技术型史官世袭传统的终结</w:t>
      </w:r>
      <w:r w:rsidR="003017C7">
        <w:rPr>
          <w:rFonts w:ascii="Times New Roman" w:eastAsia="宋体" w:hAnsi="Times New Roman" w:cs="Times New Roman" w:hint="eastAsia"/>
          <w:sz w:val="24"/>
          <w:szCs w:val="28"/>
          <w14:ligatures w14:val="none"/>
        </w:rPr>
        <w:t>；</w:t>
      </w:r>
      <w:r w:rsidR="00566AE2">
        <w:rPr>
          <w:rFonts w:ascii="Times New Roman" w:eastAsia="宋体" w:hAnsi="Times New Roman" w:cs="Times New Roman" w:hint="eastAsia"/>
          <w:sz w:val="24"/>
          <w:szCs w:val="28"/>
          <w14:ligatures w14:val="none"/>
        </w:rPr>
        <w:t>后者则是汉代经学传家风尚在史学层面的延伸</w:t>
      </w:r>
      <w:r w:rsidR="00A244CB">
        <w:rPr>
          <w:rFonts w:ascii="Times New Roman" w:eastAsia="宋体" w:hAnsi="Times New Roman" w:cs="Times New Roman" w:hint="eastAsia"/>
          <w:sz w:val="24"/>
          <w:szCs w:val="28"/>
          <w14:ligatures w14:val="none"/>
        </w:rPr>
        <w:t>，开启了</w:t>
      </w:r>
      <w:r w:rsidR="00A244CB" w:rsidRPr="00A244CB">
        <w:rPr>
          <w:rFonts w:ascii="Times New Roman" w:eastAsia="宋体" w:hAnsi="Times New Roman" w:cs="Times New Roman"/>
          <w:sz w:val="24"/>
          <w:szCs w:val="28"/>
          <w14:ligatures w14:val="none"/>
        </w:rPr>
        <w:t>一种</w:t>
      </w:r>
      <w:r w:rsidR="00A244CB">
        <w:rPr>
          <w:rFonts w:ascii="Times New Roman" w:eastAsia="宋体" w:hAnsi="Times New Roman" w:cs="Times New Roman" w:hint="eastAsia"/>
          <w:sz w:val="24"/>
          <w:szCs w:val="28"/>
          <w14:ligatures w14:val="none"/>
        </w:rPr>
        <w:t>基于学术理念和文化传承</w:t>
      </w:r>
      <w:r w:rsidR="00A244CB" w:rsidRPr="00A244CB">
        <w:rPr>
          <w:rFonts w:ascii="Times New Roman" w:eastAsia="宋体" w:hAnsi="Times New Roman" w:cs="Times New Roman"/>
          <w:sz w:val="24"/>
          <w:szCs w:val="28"/>
          <w14:ligatures w14:val="none"/>
        </w:rPr>
        <w:t>的新型家学范式</w:t>
      </w:r>
      <w:r w:rsidR="00566AE2">
        <w:rPr>
          <w:rFonts w:ascii="Times New Roman" w:eastAsia="宋体" w:hAnsi="Times New Roman" w:cs="Times New Roman" w:hint="eastAsia"/>
          <w:sz w:val="24"/>
          <w:szCs w:val="28"/>
          <w14:ligatures w14:val="none"/>
        </w:rPr>
        <w:t>。</w:t>
      </w:r>
    </w:p>
    <w:p w14:paraId="0BE33428" w14:textId="6C9D5EF4" w:rsidR="00805A5B" w:rsidRDefault="00A15D03" w:rsidP="002F391D">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进入到中古时代，</w:t>
      </w:r>
      <w:r w:rsidR="00A244CB">
        <w:rPr>
          <w:rFonts w:ascii="Times New Roman" w:eastAsia="宋体" w:hAnsi="Times New Roman" w:cs="Times New Roman" w:hint="eastAsia"/>
          <w:sz w:val="24"/>
          <w:szCs w:val="28"/>
          <w14:ligatures w14:val="none"/>
        </w:rPr>
        <w:t>国家权力</w:t>
      </w:r>
      <w:r w:rsidR="001E10F3">
        <w:rPr>
          <w:rFonts w:ascii="Times New Roman" w:eastAsia="宋体" w:hAnsi="Times New Roman" w:cs="Times New Roman" w:hint="eastAsia"/>
          <w:sz w:val="24"/>
          <w:szCs w:val="28"/>
          <w14:ligatures w14:val="none"/>
        </w:rPr>
        <w:t>开始尝试将</w:t>
      </w:r>
      <w:r w:rsidR="00A244CB">
        <w:rPr>
          <w:rFonts w:ascii="Times New Roman" w:eastAsia="宋体" w:hAnsi="Times New Roman" w:cs="Times New Roman" w:hint="eastAsia"/>
          <w:sz w:val="24"/>
          <w:szCs w:val="28"/>
          <w14:ligatures w14:val="none"/>
        </w:rPr>
        <w:t>历史编纂活动内嵌到官僚体系之中，</w:t>
      </w:r>
      <w:r w:rsidR="001E10F3">
        <w:rPr>
          <w:rFonts w:ascii="Times New Roman" w:eastAsia="宋体" w:hAnsi="Times New Roman" w:cs="Times New Roman" w:hint="eastAsia"/>
          <w:sz w:val="24"/>
          <w:szCs w:val="28"/>
          <w14:ligatures w14:val="none"/>
        </w:rPr>
        <w:t>以图剥离历史编纂</w:t>
      </w:r>
      <w:r w:rsidR="00A244CB">
        <w:rPr>
          <w:rFonts w:ascii="Times New Roman" w:eastAsia="宋体" w:hAnsi="Times New Roman" w:cs="Times New Roman" w:hint="eastAsia"/>
          <w:sz w:val="24"/>
          <w:szCs w:val="28"/>
          <w14:ligatures w14:val="none"/>
        </w:rPr>
        <w:t>的家学传统</w:t>
      </w:r>
      <w:r w:rsidR="001E10F3">
        <w:rPr>
          <w:rFonts w:ascii="Times New Roman" w:eastAsia="宋体" w:hAnsi="Times New Roman" w:cs="Times New Roman" w:hint="eastAsia"/>
          <w:sz w:val="24"/>
          <w:szCs w:val="28"/>
          <w14:ligatures w14:val="none"/>
        </w:rPr>
        <w:t>，但</w:t>
      </w:r>
      <w:r w:rsidR="00A244CB">
        <w:rPr>
          <w:rFonts w:ascii="Times New Roman" w:eastAsia="宋体" w:hAnsi="Times New Roman" w:cs="Times New Roman" w:hint="eastAsia"/>
          <w:sz w:val="24"/>
          <w:szCs w:val="28"/>
          <w14:ligatures w14:val="none"/>
        </w:rPr>
        <w:t>士族社会的兴起</w:t>
      </w:r>
      <w:r w:rsidR="00A244CB" w:rsidRPr="009359A8">
        <w:rPr>
          <w:rFonts w:ascii="Times New Roman" w:eastAsia="宋体" w:hAnsi="Times New Roman" w:cs="Times New Roman"/>
          <w:sz w:val="24"/>
          <w:szCs w:val="28"/>
          <w14:ligatures w14:val="none"/>
        </w:rPr>
        <w:t>在一定时期内延缓了这一进程</w:t>
      </w:r>
      <w:r w:rsidR="001E10F3">
        <w:rPr>
          <w:rFonts w:ascii="Times New Roman" w:eastAsia="宋体" w:hAnsi="Times New Roman" w:cs="Times New Roman" w:hint="eastAsia"/>
          <w:sz w:val="24"/>
          <w:szCs w:val="28"/>
          <w14:ligatures w14:val="none"/>
        </w:rPr>
        <w:t>。士族门阀的政治结构，推动了</w:t>
      </w:r>
      <w:r w:rsidR="00805A5B">
        <w:rPr>
          <w:rFonts w:ascii="Times New Roman" w:eastAsia="宋体" w:hAnsi="Times New Roman" w:cs="Times New Roman" w:hint="eastAsia"/>
          <w:sz w:val="24"/>
          <w:szCs w:val="28"/>
          <w14:ligatures w14:val="none"/>
        </w:rPr>
        <w:t>史官任用的家族化</w:t>
      </w:r>
      <w:r w:rsidR="001E10F3">
        <w:rPr>
          <w:rFonts w:ascii="Times New Roman" w:eastAsia="宋体" w:hAnsi="Times New Roman" w:cs="Times New Roman" w:hint="eastAsia"/>
          <w:sz w:val="24"/>
          <w:szCs w:val="28"/>
          <w14:ligatures w14:val="none"/>
        </w:rPr>
        <w:t>的出现，同时也激发出</w:t>
      </w:r>
      <w:r w:rsidR="00805A5B">
        <w:rPr>
          <w:rFonts w:ascii="Times New Roman" w:eastAsia="宋体" w:hAnsi="Times New Roman" w:cs="Times New Roman" w:hint="eastAsia"/>
          <w:sz w:val="24"/>
          <w:szCs w:val="28"/>
          <w14:ligatures w14:val="none"/>
        </w:rPr>
        <w:t>史学著述的家族化，</w:t>
      </w:r>
      <w:r w:rsidR="001E10F3">
        <w:rPr>
          <w:rFonts w:ascii="Times New Roman" w:eastAsia="宋体" w:hAnsi="Times New Roman" w:cs="Times New Roman" w:hint="eastAsia"/>
          <w:sz w:val="24"/>
          <w:szCs w:val="28"/>
          <w14:ligatures w14:val="none"/>
        </w:rPr>
        <w:t>从而促成</w:t>
      </w:r>
      <w:r w:rsidR="00A244CB">
        <w:rPr>
          <w:rFonts w:ascii="Times New Roman" w:eastAsia="宋体" w:hAnsi="Times New Roman" w:cs="Times New Roman" w:hint="eastAsia"/>
          <w:sz w:val="24"/>
          <w:szCs w:val="28"/>
          <w14:ligatures w14:val="none"/>
        </w:rPr>
        <w:t>史学家学化的繁盛局面</w:t>
      </w:r>
      <w:r w:rsidR="001E10F3">
        <w:rPr>
          <w:rFonts w:ascii="Times New Roman" w:eastAsia="宋体" w:hAnsi="Times New Roman" w:cs="Times New Roman" w:hint="eastAsia"/>
          <w:sz w:val="24"/>
          <w:szCs w:val="28"/>
          <w14:ligatures w14:val="none"/>
        </w:rPr>
        <w:t>。</w:t>
      </w:r>
      <w:r w:rsidR="00A244CB" w:rsidRPr="009359A8">
        <w:rPr>
          <w:rFonts w:ascii="Times New Roman" w:eastAsia="宋体" w:hAnsi="Times New Roman" w:cs="Times New Roman"/>
          <w:sz w:val="24"/>
          <w:szCs w:val="28"/>
          <w14:ligatures w14:val="none"/>
        </w:rPr>
        <w:t>但</w:t>
      </w:r>
      <w:r w:rsidR="001E10F3">
        <w:rPr>
          <w:rFonts w:ascii="Times New Roman" w:eastAsia="宋体" w:hAnsi="Times New Roman" w:cs="Times New Roman" w:hint="eastAsia"/>
          <w:sz w:val="24"/>
          <w:szCs w:val="28"/>
          <w14:ligatures w14:val="none"/>
        </w:rPr>
        <w:t>伴随着士族社会的终结，</w:t>
      </w:r>
      <w:r w:rsidR="00A244CB">
        <w:rPr>
          <w:rFonts w:ascii="Times New Roman" w:eastAsia="宋体" w:hAnsi="Times New Roman" w:cs="Times New Roman" w:hint="eastAsia"/>
          <w:sz w:val="24"/>
          <w:szCs w:val="28"/>
          <w14:ligatures w14:val="none"/>
        </w:rPr>
        <w:t>家学传统</w:t>
      </w:r>
      <w:r w:rsidR="001E10F3">
        <w:rPr>
          <w:rFonts w:ascii="Times New Roman" w:eastAsia="宋体" w:hAnsi="Times New Roman" w:cs="Times New Roman" w:hint="eastAsia"/>
          <w:sz w:val="24"/>
          <w:szCs w:val="28"/>
          <w14:ligatures w14:val="none"/>
        </w:rPr>
        <w:t>最终仍然</w:t>
      </w:r>
      <w:r w:rsidR="00A244CB">
        <w:rPr>
          <w:rFonts w:ascii="Times New Roman" w:eastAsia="宋体" w:hAnsi="Times New Roman" w:cs="Times New Roman" w:hint="eastAsia"/>
          <w:sz w:val="24"/>
          <w:szCs w:val="28"/>
          <w14:ligatures w14:val="none"/>
        </w:rPr>
        <w:t>湮没于</w:t>
      </w:r>
      <w:r w:rsidR="00A244CB" w:rsidRPr="009359A8">
        <w:rPr>
          <w:rFonts w:ascii="Times New Roman" w:eastAsia="宋体" w:hAnsi="Times New Roman" w:cs="Times New Roman" w:hint="eastAsia"/>
          <w:sz w:val="24"/>
          <w:szCs w:val="28"/>
          <w14:ligatures w14:val="none"/>
        </w:rPr>
        <w:t>集</w:t>
      </w:r>
      <w:r w:rsidR="00A244CB" w:rsidRPr="009359A8">
        <w:rPr>
          <w:rFonts w:ascii="Times New Roman" w:eastAsia="宋体" w:hAnsi="Times New Roman" w:cs="Times New Roman"/>
          <w:sz w:val="24"/>
          <w:szCs w:val="28"/>
          <w14:ligatures w14:val="none"/>
        </w:rPr>
        <w:t>体修史的制度化洪流</w:t>
      </w:r>
      <w:r w:rsidR="00A244CB">
        <w:rPr>
          <w:rFonts w:ascii="Times New Roman" w:eastAsia="宋体" w:hAnsi="Times New Roman" w:cs="Times New Roman" w:hint="eastAsia"/>
          <w:sz w:val="24"/>
          <w:szCs w:val="28"/>
          <w14:ligatures w14:val="none"/>
        </w:rPr>
        <w:t>之中</w:t>
      </w:r>
      <w:r w:rsidR="00A244CB" w:rsidRPr="009359A8">
        <w:rPr>
          <w:rFonts w:ascii="Times New Roman" w:eastAsia="宋体" w:hAnsi="Times New Roman" w:cs="Times New Roman"/>
          <w:sz w:val="24"/>
          <w:szCs w:val="28"/>
          <w14:ligatures w14:val="none"/>
        </w:rPr>
        <w:t>。</w:t>
      </w:r>
    </w:p>
    <w:p w14:paraId="08A18B17" w14:textId="22421361" w:rsidR="00A244CB" w:rsidRDefault="001E10F3" w:rsidP="00EE56ED">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lastRenderedPageBreak/>
        <w:t>而丧失家学传统的史学，并未在制度化的集体修史活动中</w:t>
      </w:r>
      <w:r w:rsidR="00EE56ED">
        <w:rPr>
          <w:rFonts w:ascii="Times New Roman" w:eastAsia="宋体" w:hAnsi="Times New Roman" w:cs="Times New Roman" w:hint="eastAsia"/>
          <w:sz w:val="24"/>
          <w:szCs w:val="28"/>
          <w14:ligatures w14:val="none"/>
        </w:rPr>
        <w:t>脱颖而出</w:t>
      </w:r>
      <w:r>
        <w:rPr>
          <w:rFonts w:ascii="Times New Roman" w:eastAsia="宋体" w:hAnsi="Times New Roman" w:cs="Times New Roman" w:hint="eastAsia"/>
          <w:sz w:val="24"/>
          <w:szCs w:val="28"/>
          <w14:ligatures w14:val="none"/>
        </w:rPr>
        <w:t>，</w:t>
      </w:r>
      <w:r w:rsidR="00EE56ED">
        <w:rPr>
          <w:rFonts w:ascii="Times New Roman" w:eastAsia="宋体" w:hAnsi="Times New Roman" w:cs="Times New Roman" w:hint="eastAsia"/>
          <w:sz w:val="24"/>
          <w:szCs w:val="28"/>
          <w14:ligatures w14:val="none"/>
        </w:rPr>
        <w:t>反而日益呈现出著述无主、成书粗劣的流弊。</w:t>
      </w:r>
      <w:r>
        <w:rPr>
          <w:rFonts w:ascii="Times New Roman" w:eastAsia="宋体" w:hAnsi="Times New Roman" w:cs="Times New Roman" w:hint="eastAsia"/>
          <w:sz w:val="24"/>
          <w:szCs w:val="28"/>
          <w14:ligatures w14:val="none"/>
        </w:rPr>
        <w:t>对此，身处史官制度桎梏下的有识之士，纷纷为古老的家学传统“叫魂”，并</w:t>
      </w:r>
      <w:r w:rsidR="00EE56ED">
        <w:rPr>
          <w:rFonts w:ascii="Times New Roman" w:eastAsia="宋体" w:hAnsi="Times New Roman" w:cs="Times New Roman" w:hint="eastAsia"/>
          <w:sz w:val="24"/>
          <w:szCs w:val="28"/>
          <w14:ligatures w14:val="none"/>
        </w:rPr>
        <w:t>在史官制度的框架内提出“专职”与“久任”的改良方案，却始终未能为传统国家所吸纳。</w:t>
      </w:r>
    </w:p>
    <w:p w14:paraId="7E9A9AA8" w14:textId="3B6E922F" w:rsidR="00617B56" w:rsidRPr="00617B56" w:rsidRDefault="00A95489" w:rsidP="00617B56">
      <w:pPr>
        <w:spacing w:after="0" w:line="400" w:lineRule="exact"/>
        <w:ind w:firstLineChars="200" w:firstLine="480"/>
        <w:jc w:val="both"/>
        <w:rPr>
          <w:rFonts w:ascii="Times New Roman" w:eastAsia="宋体" w:hAnsi="Times New Roman" w:cs="Times New Roman"/>
          <w:sz w:val="24"/>
          <w:szCs w:val="28"/>
          <w14:ligatures w14:val="none"/>
        </w:rPr>
      </w:pPr>
      <w:r>
        <w:rPr>
          <w:rFonts w:ascii="Times New Roman" w:eastAsia="宋体" w:hAnsi="Times New Roman" w:cs="Times New Roman" w:hint="eastAsia"/>
          <w:sz w:val="24"/>
          <w:szCs w:val="28"/>
          <w14:ligatures w14:val="none"/>
        </w:rPr>
        <w:t>总而言之，中国传统史学滥觞于父子继业、世守其职的家学传统，</w:t>
      </w:r>
      <w:r w:rsidR="00EE56ED">
        <w:rPr>
          <w:rFonts w:ascii="Times New Roman" w:eastAsia="宋体" w:hAnsi="Times New Roman" w:cs="Times New Roman" w:hint="eastAsia"/>
          <w:sz w:val="24"/>
          <w:szCs w:val="28"/>
          <w14:ligatures w14:val="none"/>
        </w:rPr>
        <w:t>衰微于</w:t>
      </w:r>
      <w:r w:rsidR="00EE56ED" w:rsidRPr="00D9228D">
        <w:rPr>
          <w:rFonts w:ascii="Times New Roman" w:eastAsia="宋体" w:hAnsi="Times New Roman" w:cs="Times New Roman"/>
          <w:sz w:val="24"/>
          <w:szCs w:val="28"/>
          <w14:ligatures w14:val="none"/>
        </w:rPr>
        <w:t>国家权力</w:t>
      </w:r>
      <w:r w:rsidR="00EE56ED">
        <w:rPr>
          <w:rFonts w:ascii="Times New Roman" w:eastAsia="宋体" w:hAnsi="Times New Roman" w:cs="Times New Roman" w:hint="eastAsia"/>
          <w:sz w:val="24"/>
          <w:szCs w:val="28"/>
          <w14:ligatures w14:val="none"/>
        </w:rPr>
        <w:t>对</w:t>
      </w:r>
      <w:r w:rsidR="00EE56ED" w:rsidRPr="00D9228D">
        <w:rPr>
          <w:rFonts w:ascii="Times New Roman" w:eastAsia="宋体" w:hAnsi="Times New Roman" w:cs="Times New Roman"/>
          <w:sz w:val="24"/>
          <w:szCs w:val="28"/>
          <w14:ligatures w14:val="none"/>
        </w:rPr>
        <w:t>历史编纂</w:t>
      </w:r>
      <w:r w:rsidR="00EE56ED">
        <w:rPr>
          <w:rFonts w:ascii="Times New Roman" w:eastAsia="宋体" w:hAnsi="Times New Roman" w:cs="Times New Roman" w:hint="eastAsia"/>
          <w:sz w:val="24"/>
          <w:szCs w:val="28"/>
          <w14:ligatures w14:val="none"/>
        </w:rPr>
        <w:t>持续性的制度化改造，</w:t>
      </w:r>
      <w:r>
        <w:rPr>
          <w:rFonts w:ascii="Times New Roman" w:eastAsia="宋体" w:hAnsi="Times New Roman" w:cs="Times New Roman" w:hint="eastAsia"/>
          <w:sz w:val="24"/>
          <w:szCs w:val="28"/>
          <w14:ligatures w14:val="none"/>
        </w:rPr>
        <w:t>最终</w:t>
      </w:r>
      <w:r w:rsidRPr="0056169C">
        <w:rPr>
          <w:rFonts w:ascii="Times New Roman" w:eastAsia="宋体" w:hAnsi="Times New Roman" w:cs="Times New Roman"/>
          <w:sz w:val="24"/>
          <w:szCs w:val="28"/>
          <w14:ligatures w14:val="none"/>
        </w:rPr>
        <w:t>在史家对</w:t>
      </w:r>
      <w:r>
        <w:rPr>
          <w:rFonts w:ascii="Times New Roman" w:eastAsia="宋体" w:hAnsi="Times New Roman" w:cs="Times New Roman" w:hint="eastAsia"/>
          <w:sz w:val="24"/>
          <w:szCs w:val="28"/>
          <w14:ligatures w14:val="none"/>
        </w:rPr>
        <w:t>家学</w:t>
      </w:r>
      <w:r w:rsidRPr="0056169C">
        <w:rPr>
          <w:rFonts w:ascii="Times New Roman" w:eastAsia="宋体" w:hAnsi="Times New Roman" w:cs="Times New Roman"/>
          <w:sz w:val="24"/>
          <w:szCs w:val="28"/>
          <w14:ligatures w14:val="none"/>
        </w:rPr>
        <w:t>的深切</w:t>
      </w:r>
      <w:r>
        <w:rPr>
          <w:rFonts w:ascii="Times New Roman" w:eastAsia="宋体" w:hAnsi="Times New Roman" w:cs="Times New Roman" w:hint="eastAsia"/>
          <w:sz w:val="24"/>
          <w:szCs w:val="28"/>
          <w14:ligatures w14:val="none"/>
        </w:rPr>
        <w:t>追慕</w:t>
      </w:r>
      <w:r w:rsidRPr="0056169C">
        <w:rPr>
          <w:rFonts w:ascii="Times New Roman" w:eastAsia="宋体" w:hAnsi="Times New Roman" w:cs="Times New Roman"/>
          <w:sz w:val="24"/>
          <w:szCs w:val="28"/>
          <w14:ligatures w14:val="none"/>
        </w:rPr>
        <w:t>与无尽回望中</w:t>
      </w:r>
      <w:r>
        <w:rPr>
          <w:rFonts w:ascii="Times New Roman" w:eastAsia="宋体" w:hAnsi="Times New Roman" w:cs="Times New Roman" w:hint="eastAsia"/>
          <w:sz w:val="24"/>
          <w:szCs w:val="28"/>
          <w14:ligatures w14:val="none"/>
        </w:rPr>
        <w:t>，步履艰难地迈向近代社会。</w:t>
      </w:r>
      <w:r w:rsidR="00EE56ED">
        <w:rPr>
          <w:rFonts w:ascii="Times New Roman" w:eastAsia="宋体" w:hAnsi="Times New Roman" w:cs="Times New Roman" w:hint="eastAsia"/>
          <w:sz w:val="24"/>
          <w:szCs w:val="28"/>
          <w14:ligatures w14:val="none"/>
        </w:rPr>
        <w:t>史学</w:t>
      </w:r>
      <w:r w:rsidR="009D509B">
        <w:rPr>
          <w:rFonts w:ascii="Times New Roman" w:eastAsia="宋体" w:hAnsi="Times New Roman" w:cs="Times New Roman" w:hint="eastAsia"/>
          <w:sz w:val="24"/>
          <w:szCs w:val="28"/>
          <w14:ligatures w14:val="none"/>
        </w:rPr>
        <w:t>家学传统的</w:t>
      </w:r>
      <w:r w:rsidR="00EE56ED">
        <w:rPr>
          <w:rFonts w:ascii="Times New Roman" w:eastAsia="宋体" w:hAnsi="Times New Roman" w:cs="Times New Roman" w:hint="eastAsia"/>
          <w:sz w:val="24"/>
          <w:szCs w:val="28"/>
          <w14:ligatures w14:val="none"/>
        </w:rPr>
        <w:t>嬗变</w:t>
      </w:r>
      <w:r w:rsidR="009D509B">
        <w:rPr>
          <w:rFonts w:ascii="Times New Roman" w:eastAsia="宋体" w:hAnsi="Times New Roman" w:cs="Times New Roman" w:hint="eastAsia"/>
          <w:sz w:val="24"/>
          <w:szCs w:val="28"/>
          <w14:ligatures w14:val="none"/>
        </w:rPr>
        <w:t>，不仅</w:t>
      </w:r>
      <w:r w:rsidR="00EE56ED">
        <w:rPr>
          <w:rFonts w:ascii="Times New Roman" w:eastAsia="宋体" w:hAnsi="Times New Roman" w:cs="Times New Roman" w:hint="eastAsia"/>
          <w:sz w:val="24"/>
          <w:szCs w:val="28"/>
          <w14:ligatures w14:val="none"/>
        </w:rPr>
        <w:t>意味着</w:t>
      </w:r>
      <w:r w:rsidR="009D509B">
        <w:rPr>
          <w:rFonts w:ascii="Times New Roman" w:eastAsia="宋体" w:hAnsi="Times New Roman" w:cs="Times New Roman" w:hint="eastAsia"/>
          <w:sz w:val="24"/>
          <w:szCs w:val="28"/>
          <w14:ligatures w14:val="none"/>
        </w:rPr>
        <w:t>中国古代史书的生产方式</w:t>
      </w:r>
      <w:r w:rsidR="00EE56ED">
        <w:rPr>
          <w:rFonts w:ascii="Times New Roman" w:eastAsia="宋体" w:hAnsi="Times New Roman" w:cs="Times New Roman" w:hint="eastAsia"/>
          <w:sz w:val="24"/>
          <w:szCs w:val="28"/>
          <w14:ligatures w14:val="none"/>
        </w:rPr>
        <w:t>变革</w:t>
      </w:r>
      <w:r w:rsidR="009D509B">
        <w:rPr>
          <w:rFonts w:ascii="Times New Roman" w:eastAsia="宋体" w:hAnsi="Times New Roman" w:cs="Times New Roman" w:hint="eastAsia"/>
          <w:sz w:val="24"/>
          <w:szCs w:val="28"/>
          <w14:ligatures w14:val="none"/>
        </w:rPr>
        <w:t>，</w:t>
      </w:r>
      <w:r w:rsidR="00EE56ED">
        <w:rPr>
          <w:rFonts w:ascii="Times New Roman" w:eastAsia="宋体" w:hAnsi="Times New Roman" w:cs="Times New Roman" w:hint="eastAsia"/>
          <w:sz w:val="24"/>
          <w:szCs w:val="28"/>
          <w14:ligatures w14:val="none"/>
        </w:rPr>
        <w:t>同时也标志着</w:t>
      </w:r>
      <w:r w:rsidR="009D509B">
        <w:rPr>
          <w:rFonts w:ascii="Times New Roman" w:eastAsia="宋体" w:hAnsi="Times New Roman" w:cs="Times New Roman" w:hint="eastAsia"/>
          <w:sz w:val="24"/>
          <w:szCs w:val="28"/>
          <w14:ligatures w14:val="none"/>
        </w:rPr>
        <w:t>传统史学的学术生态</w:t>
      </w:r>
      <w:r w:rsidR="00EE56ED">
        <w:rPr>
          <w:rFonts w:ascii="Times New Roman" w:eastAsia="宋体" w:hAnsi="Times New Roman" w:cs="Times New Roman" w:hint="eastAsia"/>
          <w:sz w:val="24"/>
          <w:szCs w:val="28"/>
          <w14:ligatures w14:val="none"/>
        </w:rPr>
        <w:t>的转型</w:t>
      </w:r>
      <w:r w:rsidR="009D509B">
        <w:rPr>
          <w:rFonts w:ascii="Times New Roman" w:eastAsia="宋体" w:hAnsi="Times New Roman" w:cs="Times New Roman" w:hint="eastAsia"/>
          <w:sz w:val="24"/>
          <w:szCs w:val="28"/>
          <w14:ligatures w14:val="none"/>
        </w:rPr>
        <w:t>。</w:t>
      </w:r>
    </w:p>
    <w:p w14:paraId="111214F2" w14:textId="77777777" w:rsidR="00617B56" w:rsidRDefault="00617B56" w:rsidP="00617B56">
      <w:pPr>
        <w:spacing w:after="0" w:line="400" w:lineRule="exact"/>
        <w:jc w:val="both"/>
        <w:rPr>
          <w:rFonts w:ascii="Times New Roman" w:eastAsia="宋体" w:hAnsi="Times New Roman" w:cs="Times New Roman"/>
          <w:sz w:val="24"/>
          <w:szCs w:val="28"/>
          <w14:ligatures w14:val="none"/>
        </w:rPr>
      </w:pPr>
    </w:p>
    <w:p w14:paraId="3871959B" w14:textId="78851CF1" w:rsidR="00CB6EAE" w:rsidRDefault="00CB6EAE">
      <w:pPr>
        <w:widowControl/>
        <w:rPr>
          <w:rFonts w:ascii="Times New Roman" w:eastAsia="宋体" w:hAnsi="Times New Roman" w:cs="Times New Roman"/>
          <w:sz w:val="24"/>
          <w:szCs w:val="28"/>
          <w14:ligatures w14:val="none"/>
        </w:rPr>
      </w:pPr>
      <w:r>
        <w:rPr>
          <w:rFonts w:ascii="Times New Roman" w:eastAsia="宋体" w:hAnsi="Times New Roman" w:cs="Times New Roman"/>
          <w:sz w:val="24"/>
          <w:szCs w:val="28"/>
          <w14:ligatures w14:val="none"/>
        </w:rPr>
        <w:br w:type="page"/>
      </w:r>
    </w:p>
    <w:p w14:paraId="25B44E40" w14:textId="4AB245A4" w:rsidR="00CB6EAE" w:rsidRPr="000F17AF" w:rsidRDefault="00AD29DA" w:rsidP="00AD29DA">
      <w:pPr>
        <w:pStyle w:val="1"/>
        <w:rPr>
          <w:rFonts w:ascii="Times New Roman" w:hAnsi="Times New Roman" w:cs="Times New Roman"/>
          <w:b/>
          <w:bCs/>
          <w:sz w:val="28"/>
          <w:szCs w:val="44"/>
        </w:rPr>
      </w:pPr>
      <w:r w:rsidRPr="000F17AF">
        <w:rPr>
          <w:rFonts w:ascii="Times New Roman" w:hAnsi="Times New Roman" w:cs="Times New Roman"/>
          <w:b/>
          <w:bCs/>
          <w:sz w:val="28"/>
          <w:szCs w:val="44"/>
        </w:rPr>
        <w:lastRenderedPageBreak/>
        <w:t>The Hereditary Tradition of Historians: The Family-Based Transmission of Historiography in Ancient China and Its Dissolution</w:t>
      </w:r>
    </w:p>
    <w:p w14:paraId="33CFF69C" w14:textId="77777777" w:rsidR="00CB6EAE" w:rsidRDefault="00CB6EAE" w:rsidP="00805A5B">
      <w:pPr>
        <w:spacing w:after="0" w:line="400" w:lineRule="exact"/>
        <w:ind w:firstLineChars="200" w:firstLine="480"/>
        <w:jc w:val="both"/>
        <w:rPr>
          <w:rFonts w:ascii="Times New Roman" w:eastAsia="宋体" w:hAnsi="Times New Roman" w:cs="Times New Roman"/>
          <w:sz w:val="24"/>
          <w:szCs w:val="28"/>
          <w14:ligatures w14:val="none"/>
        </w:rPr>
      </w:pPr>
    </w:p>
    <w:p w14:paraId="4FF23559" w14:textId="4BFBA16E" w:rsidR="00AD29DA" w:rsidRPr="00AD29DA" w:rsidRDefault="00AD29DA" w:rsidP="00AD29DA">
      <w:pPr>
        <w:spacing w:after="0" w:line="400" w:lineRule="exact"/>
        <w:ind w:firstLineChars="200" w:firstLine="482"/>
        <w:jc w:val="both"/>
        <w:rPr>
          <w:rFonts w:ascii="Times New Roman" w:eastAsia="宋体" w:hAnsi="Times New Roman" w:cs="Times New Roman"/>
          <w:sz w:val="24"/>
          <w:szCs w:val="28"/>
          <w14:ligatures w14:val="none"/>
        </w:rPr>
      </w:pPr>
      <w:r w:rsidRPr="00AD29DA">
        <w:rPr>
          <w:rFonts w:ascii="Times New Roman" w:eastAsia="宋体" w:hAnsi="Times New Roman" w:cs="Times New Roman"/>
          <w:b/>
          <w:bCs/>
          <w:sz w:val="24"/>
          <w:szCs w:val="28"/>
          <w14:ligatures w14:val="none"/>
        </w:rPr>
        <w:t>Abstract</w:t>
      </w:r>
      <w:r w:rsidRPr="00AD29DA">
        <w:rPr>
          <w:rFonts w:ascii="Times New Roman" w:eastAsia="宋体" w:hAnsi="Times New Roman" w:cs="Times New Roman"/>
          <w:sz w:val="24"/>
          <w:szCs w:val="28"/>
          <w14:ligatures w14:val="none"/>
        </w:rPr>
        <w:t xml:space="preserve">: In ancient Chinese historiography, Sima Qian and Ban Gu both completed their masterpieces by </w:t>
      </w:r>
      <w:r>
        <w:rPr>
          <w:rFonts w:ascii="Times New Roman" w:eastAsia="宋体" w:hAnsi="Times New Roman" w:cs="Times New Roman"/>
          <w:sz w:val="24"/>
          <w:szCs w:val="28"/>
          <w14:ligatures w14:val="none"/>
        </w:rPr>
        <w:t>“</w:t>
      </w:r>
      <w:r w:rsidRPr="00AD29DA">
        <w:rPr>
          <w:rFonts w:ascii="Times New Roman" w:eastAsia="宋体" w:hAnsi="Times New Roman" w:cs="Times New Roman"/>
          <w:sz w:val="24"/>
          <w:szCs w:val="28"/>
          <w14:ligatures w14:val="none"/>
        </w:rPr>
        <w:t>inheriting their fathers</w:t>
      </w:r>
      <w:r>
        <w:rPr>
          <w:rFonts w:ascii="Times New Roman" w:eastAsia="宋体" w:hAnsi="Times New Roman" w:cs="Times New Roman"/>
          <w:sz w:val="24"/>
          <w:szCs w:val="28"/>
          <w14:ligatures w14:val="none"/>
        </w:rPr>
        <w:t>’</w:t>
      </w:r>
      <w:r w:rsidRPr="00AD29DA">
        <w:rPr>
          <w:rFonts w:ascii="Times New Roman" w:eastAsia="宋体" w:hAnsi="Times New Roman" w:cs="Times New Roman"/>
          <w:sz w:val="24"/>
          <w:szCs w:val="28"/>
          <w14:ligatures w14:val="none"/>
        </w:rPr>
        <w:t xml:space="preserve"> legacies,</w:t>
      </w:r>
      <w:r>
        <w:rPr>
          <w:rFonts w:ascii="Times New Roman" w:eastAsia="宋体" w:hAnsi="Times New Roman" w:cs="Times New Roman"/>
          <w:sz w:val="24"/>
          <w:szCs w:val="28"/>
          <w14:ligatures w14:val="none"/>
        </w:rPr>
        <w:t>”</w:t>
      </w:r>
      <w:r w:rsidRPr="00AD29DA">
        <w:rPr>
          <w:rFonts w:ascii="Times New Roman" w:eastAsia="宋体" w:hAnsi="Times New Roman" w:cs="Times New Roman"/>
          <w:sz w:val="24"/>
          <w:szCs w:val="28"/>
          <w14:ligatures w14:val="none"/>
        </w:rPr>
        <w:t xml:space="preserve"> and are thus regarded as the twin sources of the family tradition in historiography. However, the underlying mechanisms of their respective family traditions differ: the former originated from the institutional inertia of hereditary court historians in the pre-Qin era, while the latter was an extension of the Han Dynasty</w:t>
      </w:r>
      <w:r>
        <w:rPr>
          <w:rFonts w:ascii="Times New Roman" w:eastAsia="宋体" w:hAnsi="Times New Roman" w:cs="Times New Roman"/>
          <w:sz w:val="24"/>
          <w:szCs w:val="28"/>
          <w14:ligatures w14:val="none"/>
        </w:rPr>
        <w:t>’</w:t>
      </w:r>
      <w:r w:rsidRPr="00AD29DA">
        <w:rPr>
          <w:rFonts w:ascii="Times New Roman" w:eastAsia="宋体" w:hAnsi="Times New Roman" w:cs="Times New Roman"/>
          <w:sz w:val="24"/>
          <w:szCs w:val="28"/>
          <w14:ligatures w14:val="none"/>
        </w:rPr>
        <w:t xml:space="preserve">s trend of </w:t>
      </w:r>
      <w:r>
        <w:rPr>
          <w:rFonts w:ascii="Times New Roman" w:eastAsia="宋体" w:hAnsi="Times New Roman" w:cs="Times New Roman"/>
          <w:sz w:val="24"/>
          <w:szCs w:val="28"/>
          <w14:ligatures w14:val="none"/>
        </w:rPr>
        <w:t xml:space="preserve"> “</w:t>
      </w:r>
      <w:r w:rsidRPr="00AD29DA">
        <w:rPr>
          <w:rFonts w:ascii="Times New Roman" w:eastAsia="宋体" w:hAnsi="Times New Roman" w:cs="Times New Roman"/>
          <w:sz w:val="24"/>
          <w:szCs w:val="28"/>
          <w14:ligatures w14:val="none"/>
        </w:rPr>
        <w:t>hereditary transmission of Confucian classics</w:t>
      </w:r>
      <w:r>
        <w:rPr>
          <w:rFonts w:ascii="Times New Roman" w:eastAsia="宋体" w:hAnsi="Times New Roman" w:cs="Times New Roman"/>
          <w:sz w:val="24"/>
          <w:szCs w:val="28"/>
          <w14:ligatures w14:val="none"/>
        </w:rPr>
        <w:t>”</w:t>
      </w:r>
      <w:r w:rsidRPr="00AD29DA">
        <w:rPr>
          <w:rFonts w:ascii="Times New Roman" w:eastAsia="宋体" w:hAnsi="Times New Roman" w:cs="Times New Roman"/>
          <w:sz w:val="24"/>
          <w:szCs w:val="28"/>
          <w14:ligatures w14:val="none"/>
        </w:rPr>
        <w:t xml:space="preserve"> (Jingxue) within the realm of history. During the medieval period, the establishment of the official historiography system began to decouple historical compilation from family traditions. Paradoxically, the power structure and socio-cultural environment of the great aristocratic clans (Shizu) bolstered a </w:t>
      </w:r>
      <w:r>
        <w:rPr>
          <w:rFonts w:ascii="Times New Roman" w:eastAsia="宋体" w:hAnsi="Times New Roman" w:cs="Times New Roman"/>
          <w:sz w:val="24"/>
          <w:szCs w:val="28"/>
          <w14:ligatures w14:val="none"/>
        </w:rPr>
        <w:t>“</w:t>
      </w:r>
      <w:r w:rsidRPr="00AD29DA">
        <w:rPr>
          <w:rFonts w:ascii="Times New Roman" w:eastAsia="宋体" w:hAnsi="Times New Roman" w:cs="Times New Roman"/>
          <w:sz w:val="24"/>
          <w:szCs w:val="28"/>
          <w14:ligatures w14:val="none"/>
        </w:rPr>
        <w:t>familial</w:t>
      </w:r>
      <w:r>
        <w:rPr>
          <w:rFonts w:ascii="Times New Roman" w:eastAsia="宋体" w:hAnsi="Times New Roman" w:cs="Times New Roman"/>
          <w:sz w:val="24"/>
          <w:szCs w:val="28"/>
          <w14:ligatures w14:val="none"/>
        </w:rPr>
        <w:t>”</w:t>
      </w:r>
      <w:r w:rsidRPr="00AD29DA">
        <w:rPr>
          <w:rFonts w:ascii="Times New Roman" w:eastAsia="宋体" w:hAnsi="Times New Roman" w:cs="Times New Roman"/>
          <w:sz w:val="24"/>
          <w:szCs w:val="28"/>
          <w14:ligatures w14:val="none"/>
        </w:rPr>
        <w:t xml:space="preserve"> tendency in both official appointments and private historical writings, a trend that persisted into the Tang Dynasty. It was not until the end of aristocratic society in the Song Dynasty that the family tradition of historiography was finally submerged in the institutional tide of collective history-writing. Bereft of the spiritual core provided by family tradition, historical compilation under the official system gradually manifested flaws such as inconsistent styles and fragmented narratives. In response, some insightful scholars began to reminisce about and call for the revival of the ancient family tradition. They proposed reforms within the official framework, such as </w:t>
      </w:r>
      <w:r>
        <w:rPr>
          <w:rFonts w:ascii="Times New Roman" w:eastAsia="宋体" w:hAnsi="Times New Roman" w:cs="Times New Roman"/>
          <w:sz w:val="24"/>
          <w:szCs w:val="28"/>
          <w14:ligatures w14:val="none"/>
        </w:rPr>
        <w:t>“</w:t>
      </w:r>
      <w:r w:rsidRPr="00AD29DA">
        <w:rPr>
          <w:rFonts w:ascii="Times New Roman" w:eastAsia="宋体" w:hAnsi="Times New Roman" w:cs="Times New Roman"/>
          <w:sz w:val="24"/>
          <w:szCs w:val="28"/>
          <w14:ligatures w14:val="none"/>
        </w:rPr>
        <w:t>specialized roles</w:t>
      </w:r>
      <w:r>
        <w:rPr>
          <w:rFonts w:ascii="Times New Roman" w:eastAsia="宋体" w:hAnsi="Times New Roman" w:cs="Times New Roman"/>
          <w:sz w:val="24"/>
          <w:szCs w:val="28"/>
          <w14:ligatures w14:val="none"/>
        </w:rPr>
        <w:t>”</w:t>
      </w:r>
      <w:r w:rsidRPr="00AD29DA">
        <w:rPr>
          <w:rFonts w:ascii="Times New Roman" w:eastAsia="宋体" w:hAnsi="Times New Roman" w:cs="Times New Roman"/>
          <w:sz w:val="24"/>
          <w:szCs w:val="28"/>
          <w14:ligatures w14:val="none"/>
        </w:rPr>
        <w:t xml:space="preserve"> and </w:t>
      </w:r>
      <w:r>
        <w:rPr>
          <w:rFonts w:ascii="Times New Roman" w:eastAsia="宋体" w:hAnsi="Times New Roman" w:cs="Times New Roman"/>
          <w:sz w:val="24"/>
          <w:szCs w:val="28"/>
          <w14:ligatures w14:val="none"/>
        </w:rPr>
        <w:t>“</w:t>
      </w:r>
      <w:r w:rsidRPr="00AD29DA">
        <w:rPr>
          <w:rFonts w:ascii="Times New Roman" w:eastAsia="宋体" w:hAnsi="Times New Roman" w:cs="Times New Roman"/>
          <w:sz w:val="24"/>
          <w:szCs w:val="28"/>
          <w14:ligatures w14:val="none"/>
        </w:rPr>
        <w:t>long-term appointments,</w:t>
      </w:r>
      <w:r>
        <w:rPr>
          <w:rFonts w:ascii="Times New Roman" w:eastAsia="宋体" w:hAnsi="Times New Roman" w:cs="Times New Roman"/>
          <w:sz w:val="24"/>
          <w:szCs w:val="28"/>
          <w14:ligatures w14:val="none"/>
        </w:rPr>
        <w:t>”</w:t>
      </w:r>
      <w:r w:rsidRPr="00AD29DA">
        <w:rPr>
          <w:rFonts w:ascii="Times New Roman" w:eastAsia="宋体" w:hAnsi="Times New Roman" w:cs="Times New Roman"/>
          <w:sz w:val="24"/>
          <w:szCs w:val="28"/>
          <w14:ligatures w14:val="none"/>
        </w:rPr>
        <w:t xml:space="preserve"> attempting to rectify these systemic defects. However, their efforts failed to garner significant attention from the ruling authorities throughout.</w:t>
      </w:r>
    </w:p>
    <w:p w14:paraId="19F57332" w14:textId="77777777" w:rsidR="00AD29DA" w:rsidRPr="00AD29DA" w:rsidRDefault="00AD29DA" w:rsidP="00AD29DA">
      <w:pPr>
        <w:spacing w:after="0" w:line="400" w:lineRule="exact"/>
        <w:ind w:firstLineChars="200" w:firstLine="480"/>
        <w:jc w:val="both"/>
        <w:rPr>
          <w:rFonts w:ascii="Times New Roman" w:eastAsia="宋体" w:hAnsi="Times New Roman" w:cs="Times New Roman"/>
          <w:sz w:val="24"/>
          <w:szCs w:val="28"/>
          <w14:ligatures w14:val="none"/>
        </w:rPr>
      </w:pPr>
    </w:p>
    <w:p w14:paraId="044936B2" w14:textId="78511329" w:rsidR="00AD29DA" w:rsidRDefault="00AD29DA" w:rsidP="00AD29DA">
      <w:pPr>
        <w:spacing w:after="0" w:line="400" w:lineRule="exact"/>
        <w:ind w:firstLineChars="200" w:firstLine="482"/>
        <w:jc w:val="both"/>
        <w:rPr>
          <w:rFonts w:ascii="Times New Roman" w:eastAsia="宋体" w:hAnsi="Times New Roman" w:cs="Times New Roman"/>
          <w:sz w:val="24"/>
          <w:szCs w:val="28"/>
          <w14:ligatures w14:val="none"/>
        </w:rPr>
      </w:pPr>
      <w:r w:rsidRPr="00AD29DA">
        <w:rPr>
          <w:rFonts w:ascii="Times New Roman" w:eastAsia="宋体" w:hAnsi="Times New Roman" w:cs="Times New Roman"/>
          <w:b/>
          <w:bCs/>
          <w:sz w:val="24"/>
          <w:szCs w:val="28"/>
          <w14:ligatures w14:val="none"/>
        </w:rPr>
        <w:t>Keywords</w:t>
      </w:r>
      <w:r w:rsidRPr="00AD29DA">
        <w:rPr>
          <w:rFonts w:ascii="Times New Roman" w:eastAsia="宋体" w:hAnsi="Times New Roman" w:cs="Times New Roman"/>
          <w:sz w:val="24"/>
          <w:szCs w:val="28"/>
          <w14:ligatures w14:val="none"/>
        </w:rPr>
        <w:t>: family tradition; hereditary families of historians; family-based historiography; hereditary court historians</w:t>
      </w:r>
    </w:p>
    <w:p w14:paraId="14E35845" w14:textId="77777777" w:rsidR="00CB6EAE" w:rsidRDefault="00CB6EAE" w:rsidP="00805A5B">
      <w:pPr>
        <w:spacing w:after="0" w:line="400" w:lineRule="exact"/>
        <w:ind w:firstLineChars="200" w:firstLine="480"/>
        <w:jc w:val="both"/>
        <w:rPr>
          <w:rFonts w:ascii="Times New Roman" w:eastAsia="宋体" w:hAnsi="Times New Roman" w:cs="Times New Roman"/>
          <w:sz w:val="24"/>
          <w:szCs w:val="28"/>
          <w14:ligatures w14:val="none"/>
        </w:rPr>
      </w:pPr>
    </w:p>
    <w:p w14:paraId="684413E8" w14:textId="16BC8F17" w:rsidR="00626E89" w:rsidRDefault="00626E89">
      <w:pPr>
        <w:widowControl/>
        <w:rPr>
          <w:rFonts w:ascii="Times New Roman" w:eastAsia="宋体" w:hAnsi="Times New Roman" w:cs="Times New Roman"/>
          <w:sz w:val="24"/>
          <w:szCs w:val="28"/>
          <w14:ligatures w14:val="none"/>
        </w:rPr>
      </w:pPr>
      <w:r>
        <w:rPr>
          <w:rFonts w:ascii="Times New Roman" w:eastAsia="宋体" w:hAnsi="Times New Roman" w:cs="Times New Roman"/>
          <w:sz w:val="24"/>
          <w:szCs w:val="28"/>
          <w14:ligatures w14:val="none"/>
        </w:rPr>
        <w:br w:type="page"/>
      </w:r>
    </w:p>
    <w:p w14:paraId="3327D7DD" w14:textId="77777777" w:rsidR="00626E89" w:rsidRPr="006B1603" w:rsidRDefault="00626E89" w:rsidP="00626E89">
      <w:pPr>
        <w:autoSpaceDE w:val="0"/>
        <w:autoSpaceDN w:val="0"/>
        <w:adjustRightInd w:val="0"/>
        <w:spacing w:line="360" w:lineRule="auto"/>
        <w:jc w:val="center"/>
        <w:rPr>
          <w:rFonts w:ascii="Times New Roman" w:eastAsia="华文中宋" w:hAnsi="Times New Roman" w:cs="华文中宋"/>
          <w:color w:val="000000"/>
          <w:kern w:val="0"/>
          <w:sz w:val="44"/>
          <w:szCs w:val="44"/>
        </w:rPr>
      </w:pPr>
      <w:r w:rsidRPr="006B1603">
        <w:rPr>
          <w:rFonts w:ascii="Times New Roman" w:eastAsia="华文中宋" w:hAnsi="Times New Roman" w:cs="华文中宋" w:hint="eastAsia"/>
          <w:color w:val="000000"/>
          <w:kern w:val="0"/>
          <w:sz w:val="44"/>
          <w:szCs w:val="44"/>
        </w:rPr>
        <w:lastRenderedPageBreak/>
        <w:t>作者简介</w:t>
      </w:r>
    </w:p>
    <w:p w14:paraId="1A91185F" w14:textId="694492A4" w:rsidR="00626E89" w:rsidRPr="006B1603" w:rsidRDefault="00626E89" w:rsidP="00626E89">
      <w:pPr>
        <w:autoSpaceDE w:val="0"/>
        <w:autoSpaceDN w:val="0"/>
        <w:adjustRightInd w:val="0"/>
        <w:spacing w:line="360" w:lineRule="auto"/>
        <w:ind w:firstLineChars="200" w:firstLine="560"/>
        <w:rPr>
          <w:rFonts w:ascii="Times New Roman" w:eastAsia="宋体-宋" w:hAnsi="Times New Roman" w:cs="宋体-宋"/>
          <w:color w:val="000000"/>
          <w:kern w:val="0"/>
          <w:sz w:val="28"/>
          <w:szCs w:val="28"/>
        </w:rPr>
      </w:pPr>
      <w:r w:rsidRPr="006B1603">
        <w:rPr>
          <w:rFonts w:ascii="Times New Roman" w:eastAsia="宋体-宋" w:hAnsi="Times New Roman" w:cs="宋体-宋" w:hint="eastAsia"/>
          <w:color w:val="000000"/>
          <w:kern w:val="0"/>
          <w:sz w:val="28"/>
          <w:szCs w:val="28"/>
        </w:rPr>
        <w:t>成运楼（</w:t>
      </w:r>
      <w:r w:rsidRPr="006B1603">
        <w:rPr>
          <w:rFonts w:ascii="Times New Roman" w:eastAsia="宋体-宋" w:hAnsi="Times New Roman" w:cs="宋体-宋"/>
          <w:color w:val="000000"/>
          <w:kern w:val="0"/>
          <w:sz w:val="28"/>
          <w:szCs w:val="28"/>
        </w:rPr>
        <w:t>1995</w:t>
      </w:r>
      <w:r w:rsidRPr="006B1603">
        <w:rPr>
          <w:rFonts w:ascii="Times New Roman" w:eastAsia="宋体-宋" w:hAnsi="Times New Roman" w:cs="宋体-宋" w:hint="eastAsia"/>
          <w:color w:val="000000"/>
          <w:kern w:val="0"/>
          <w:sz w:val="28"/>
          <w:szCs w:val="28"/>
        </w:rPr>
        <w:t>年</w:t>
      </w:r>
      <w:r w:rsidRPr="006B1603">
        <w:rPr>
          <w:rFonts w:ascii="Times New Roman" w:eastAsia="宋体-宋" w:hAnsi="Times New Roman" w:cs="宋体-宋"/>
          <w:color w:val="000000"/>
          <w:kern w:val="0"/>
          <w:sz w:val="28"/>
          <w:szCs w:val="28"/>
        </w:rPr>
        <w:t>6</w:t>
      </w:r>
      <w:r w:rsidRPr="006B1603">
        <w:rPr>
          <w:rFonts w:ascii="Times New Roman" w:eastAsia="宋体-宋" w:hAnsi="Times New Roman" w:cs="宋体-宋" w:hint="eastAsia"/>
          <w:color w:val="000000"/>
          <w:kern w:val="0"/>
          <w:sz w:val="28"/>
          <w:szCs w:val="28"/>
        </w:rPr>
        <w:t>月</w:t>
      </w:r>
      <w:r w:rsidRPr="006B1603">
        <w:rPr>
          <w:rFonts w:ascii="Times New Roman" w:eastAsia="宋体-宋" w:hAnsi="Times New Roman" w:cs="宋体-宋"/>
          <w:color w:val="000000"/>
          <w:kern w:val="0"/>
          <w:sz w:val="28"/>
          <w:szCs w:val="28"/>
        </w:rPr>
        <w:t>—</w:t>
      </w:r>
      <w:r w:rsidRPr="006B1603">
        <w:rPr>
          <w:rFonts w:ascii="Times New Roman" w:eastAsia="宋体-宋" w:hAnsi="Times New Roman" w:cs="宋体-宋" w:hint="eastAsia"/>
          <w:color w:val="000000"/>
          <w:kern w:val="0"/>
          <w:sz w:val="28"/>
          <w:szCs w:val="28"/>
        </w:rPr>
        <w:t>），男，陕西白河人，郑州大学历史学院助理教授，研究方向为史学理论与中国史学史、</w:t>
      </w:r>
      <w:r>
        <w:rPr>
          <w:rFonts w:ascii="Times New Roman" w:eastAsia="宋体-宋" w:hAnsi="Times New Roman" w:cs="宋体-宋" w:hint="eastAsia"/>
          <w:color w:val="000000"/>
          <w:kern w:val="0"/>
          <w:sz w:val="28"/>
          <w:szCs w:val="28"/>
        </w:rPr>
        <w:t>历史文献学</w:t>
      </w:r>
      <w:r w:rsidR="00167A58">
        <w:rPr>
          <w:rFonts w:ascii="Times New Roman" w:eastAsia="宋体-宋" w:hAnsi="Times New Roman" w:cs="宋体-宋" w:hint="eastAsia"/>
          <w:color w:val="000000"/>
          <w:kern w:val="0"/>
          <w:sz w:val="28"/>
          <w:szCs w:val="28"/>
        </w:rPr>
        <w:t>、中国学术思想史</w:t>
      </w:r>
      <w:r w:rsidRPr="006B1603">
        <w:rPr>
          <w:rFonts w:ascii="Times New Roman" w:eastAsia="宋体-宋" w:hAnsi="Times New Roman" w:cs="宋体-宋" w:hint="eastAsia"/>
          <w:color w:val="000000"/>
          <w:kern w:val="0"/>
          <w:sz w:val="28"/>
          <w:szCs w:val="28"/>
        </w:rPr>
        <w:t>。</w:t>
      </w:r>
    </w:p>
    <w:p w14:paraId="4B60BB3E" w14:textId="77777777" w:rsidR="00626E89" w:rsidRPr="006B1603" w:rsidRDefault="00626E89" w:rsidP="00626E89">
      <w:pPr>
        <w:autoSpaceDE w:val="0"/>
        <w:autoSpaceDN w:val="0"/>
        <w:adjustRightInd w:val="0"/>
        <w:spacing w:line="360" w:lineRule="auto"/>
        <w:ind w:firstLineChars="200" w:firstLine="562"/>
        <w:rPr>
          <w:rFonts w:ascii="Times New Roman" w:eastAsia="宋体-宋" w:hAnsi="Times New Roman" w:cs="宋体-宋"/>
          <w:color w:val="000000"/>
          <w:kern w:val="0"/>
          <w:sz w:val="28"/>
          <w:szCs w:val="28"/>
        </w:rPr>
      </w:pPr>
      <w:r w:rsidRPr="006B1603">
        <w:rPr>
          <w:rFonts w:ascii="Times New Roman" w:eastAsia="宋体-宋" w:hAnsi="Times New Roman" w:cs="宋体-宋" w:hint="eastAsia"/>
          <w:b/>
          <w:bCs/>
          <w:color w:val="000000"/>
          <w:kern w:val="0"/>
          <w:sz w:val="28"/>
          <w:szCs w:val="28"/>
        </w:rPr>
        <w:t>通讯地址</w:t>
      </w:r>
      <w:r w:rsidRPr="006B1603">
        <w:rPr>
          <w:rFonts w:ascii="Times New Roman" w:eastAsia="宋体-宋" w:hAnsi="Times New Roman" w:cs="宋体-宋" w:hint="eastAsia"/>
          <w:color w:val="000000"/>
          <w:kern w:val="0"/>
          <w:sz w:val="28"/>
          <w:szCs w:val="28"/>
        </w:rPr>
        <w:t>：河南省郑州市高新技术开发区科学大道</w:t>
      </w:r>
      <w:r w:rsidRPr="006B1603">
        <w:rPr>
          <w:rFonts w:ascii="Times New Roman" w:eastAsia="宋体-宋" w:hAnsi="Times New Roman" w:cs="宋体-宋" w:hint="eastAsia"/>
          <w:color w:val="000000"/>
          <w:kern w:val="0"/>
          <w:sz w:val="28"/>
          <w:szCs w:val="28"/>
        </w:rPr>
        <w:t>100</w:t>
      </w:r>
      <w:r w:rsidRPr="006B1603">
        <w:rPr>
          <w:rFonts w:ascii="Times New Roman" w:eastAsia="宋体-宋" w:hAnsi="Times New Roman" w:cs="宋体-宋" w:hint="eastAsia"/>
          <w:color w:val="000000"/>
          <w:kern w:val="0"/>
          <w:sz w:val="28"/>
          <w:szCs w:val="28"/>
        </w:rPr>
        <w:t>号郑州大学新校区天健大道。</w:t>
      </w:r>
    </w:p>
    <w:p w14:paraId="58FC2558" w14:textId="77777777" w:rsidR="00626E89" w:rsidRPr="006B1603" w:rsidRDefault="00626E89" w:rsidP="00626E89">
      <w:pPr>
        <w:autoSpaceDE w:val="0"/>
        <w:autoSpaceDN w:val="0"/>
        <w:adjustRightInd w:val="0"/>
        <w:spacing w:line="360" w:lineRule="auto"/>
        <w:ind w:firstLineChars="200" w:firstLine="562"/>
        <w:rPr>
          <w:rFonts w:ascii="Times New Roman" w:eastAsia="宋体-宋" w:hAnsi="Times New Roman" w:cs="宋体-宋"/>
          <w:color w:val="000000"/>
          <w:kern w:val="0"/>
          <w:sz w:val="28"/>
          <w:szCs w:val="28"/>
        </w:rPr>
      </w:pPr>
      <w:r w:rsidRPr="006B1603">
        <w:rPr>
          <w:rFonts w:ascii="Times New Roman" w:eastAsia="宋体-宋" w:hAnsi="Times New Roman" w:cs="宋体-宋" w:hint="eastAsia"/>
          <w:b/>
          <w:bCs/>
          <w:color w:val="000000"/>
          <w:kern w:val="0"/>
          <w:sz w:val="28"/>
          <w:szCs w:val="28"/>
        </w:rPr>
        <w:t>基金项目</w:t>
      </w:r>
      <w:r w:rsidRPr="006B1603">
        <w:rPr>
          <w:rFonts w:ascii="Times New Roman" w:eastAsia="宋体-宋" w:hAnsi="Times New Roman" w:cs="宋体-宋" w:hint="eastAsia"/>
          <w:color w:val="000000"/>
          <w:kern w:val="0"/>
          <w:sz w:val="28"/>
          <w:szCs w:val="28"/>
        </w:rPr>
        <w:t>：</w:t>
      </w:r>
      <w:r w:rsidRPr="006B1603">
        <w:rPr>
          <w:rFonts w:ascii="Times New Roman" w:eastAsia="宋体-宋" w:hAnsi="Times New Roman" w:cs="宋体-宋"/>
          <w:color w:val="000000"/>
          <w:kern w:val="0"/>
          <w:sz w:val="28"/>
          <w:szCs w:val="28"/>
        </w:rPr>
        <w:t>2021</w:t>
      </w:r>
      <w:r w:rsidRPr="006B1603">
        <w:rPr>
          <w:rFonts w:ascii="Times New Roman" w:eastAsia="宋体-宋" w:hAnsi="Times New Roman" w:cs="宋体-宋"/>
          <w:color w:val="000000"/>
          <w:kern w:val="0"/>
          <w:sz w:val="28"/>
          <w:szCs w:val="28"/>
        </w:rPr>
        <w:t>年度国家社会科学基金特别委托项目</w:t>
      </w:r>
      <w:r w:rsidRPr="006B1603">
        <w:rPr>
          <w:rFonts w:ascii="Times New Roman" w:eastAsia="宋体-宋" w:hAnsi="Times New Roman" w:cs="宋体-宋" w:hint="eastAsia"/>
          <w:color w:val="000000"/>
          <w:kern w:val="0"/>
          <w:sz w:val="28"/>
          <w:szCs w:val="28"/>
        </w:rPr>
        <w:t>“</w:t>
      </w:r>
      <w:r w:rsidRPr="006B1603">
        <w:rPr>
          <w:rFonts w:ascii="Times New Roman" w:eastAsia="宋体-宋" w:hAnsi="Times New Roman" w:cs="宋体-宋"/>
          <w:color w:val="000000"/>
          <w:kern w:val="0"/>
          <w:sz w:val="28"/>
          <w:szCs w:val="28"/>
        </w:rPr>
        <w:t>《永乐大典》综合研究、复原</w:t>
      </w:r>
      <w:r w:rsidRPr="006B1603">
        <w:rPr>
          <w:rFonts w:ascii="Times New Roman" w:eastAsia="宋体-宋" w:hAnsi="Times New Roman" w:cs="宋体-宋" w:hint="eastAsia"/>
          <w:color w:val="000000"/>
          <w:kern w:val="0"/>
          <w:sz w:val="28"/>
          <w:szCs w:val="28"/>
        </w:rPr>
        <w:t>”</w:t>
      </w:r>
      <w:r w:rsidRPr="006B1603">
        <w:rPr>
          <w:rFonts w:ascii="Times New Roman" w:eastAsia="宋体-宋" w:hAnsi="Times New Roman" w:cs="宋体-宋"/>
          <w:color w:val="000000"/>
          <w:kern w:val="0"/>
          <w:sz w:val="28"/>
          <w:szCs w:val="28"/>
        </w:rPr>
        <w:t>（项目批准号：</w:t>
      </w:r>
      <w:r w:rsidRPr="006B1603">
        <w:rPr>
          <w:rFonts w:ascii="Times New Roman" w:eastAsia="宋体-宋" w:hAnsi="Times New Roman" w:cs="宋体-宋"/>
          <w:color w:val="000000"/>
          <w:kern w:val="0"/>
          <w:sz w:val="28"/>
          <w:szCs w:val="28"/>
        </w:rPr>
        <w:t>21@ZH046</w:t>
      </w:r>
      <w:r w:rsidRPr="006B1603">
        <w:rPr>
          <w:rFonts w:ascii="Times New Roman" w:eastAsia="宋体-宋" w:hAnsi="Times New Roman" w:cs="宋体-宋"/>
          <w:color w:val="000000"/>
          <w:kern w:val="0"/>
          <w:sz w:val="28"/>
          <w:szCs w:val="28"/>
        </w:rPr>
        <w:t>）</w:t>
      </w:r>
    </w:p>
    <w:p w14:paraId="5C31896B" w14:textId="77777777" w:rsidR="00626E89" w:rsidRPr="006B1603" w:rsidRDefault="00626E89" w:rsidP="00626E89">
      <w:pPr>
        <w:autoSpaceDE w:val="0"/>
        <w:autoSpaceDN w:val="0"/>
        <w:adjustRightInd w:val="0"/>
        <w:spacing w:line="360" w:lineRule="auto"/>
        <w:ind w:firstLineChars="200" w:firstLine="562"/>
        <w:rPr>
          <w:rFonts w:ascii="Times New Roman" w:eastAsia="宋体-宋" w:hAnsi="Times New Roman" w:cs="宋体-宋"/>
          <w:color w:val="000000"/>
          <w:kern w:val="0"/>
          <w:sz w:val="28"/>
          <w:szCs w:val="28"/>
        </w:rPr>
      </w:pPr>
      <w:r w:rsidRPr="006B1603">
        <w:rPr>
          <w:rFonts w:ascii="Times New Roman" w:eastAsia="宋体-宋" w:hAnsi="Times New Roman" w:cs="宋体-宋" w:hint="eastAsia"/>
          <w:b/>
          <w:bCs/>
          <w:color w:val="000000"/>
          <w:kern w:val="0"/>
          <w:sz w:val="28"/>
          <w:szCs w:val="28"/>
        </w:rPr>
        <w:t>身份证号</w:t>
      </w:r>
      <w:r w:rsidRPr="006B1603">
        <w:rPr>
          <w:rFonts w:ascii="Times New Roman" w:eastAsia="宋体-宋" w:hAnsi="Times New Roman" w:cs="宋体-宋" w:hint="eastAsia"/>
          <w:color w:val="000000"/>
          <w:kern w:val="0"/>
          <w:sz w:val="28"/>
          <w:szCs w:val="28"/>
        </w:rPr>
        <w:t>：</w:t>
      </w:r>
      <w:r w:rsidRPr="006B1603">
        <w:rPr>
          <w:rFonts w:ascii="Times New Roman" w:eastAsia="宋体-宋" w:hAnsi="Times New Roman" w:cs="宋体-宋" w:hint="eastAsia"/>
          <w:color w:val="000000"/>
          <w:kern w:val="0"/>
          <w:sz w:val="28"/>
          <w:szCs w:val="28"/>
        </w:rPr>
        <w:t>612430199506271614</w:t>
      </w:r>
    </w:p>
    <w:p w14:paraId="7371AFA6" w14:textId="77777777" w:rsidR="00626E89" w:rsidRPr="006B1603" w:rsidRDefault="00626E89" w:rsidP="00626E89">
      <w:pPr>
        <w:autoSpaceDE w:val="0"/>
        <w:autoSpaceDN w:val="0"/>
        <w:adjustRightInd w:val="0"/>
        <w:spacing w:line="360" w:lineRule="auto"/>
        <w:ind w:firstLineChars="200" w:firstLine="562"/>
        <w:rPr>
          <w:rFonts w:ascii="Times New Roman" w:eastAsia="宋体-宋" w:hAnsi="Times New Roman" w:cs="宋体-宋"/>
          <w:color w:val="000000"/>
          <w:kern w:val="0"/>
          <w:sz w:val="28"/>
          <w:szCs w:val="28"/>
        </w:rPr>
      </w:pPr>
      <w:r w:rsidRPr="006B1603">
        <w:rPr>
          <w:rFonts w:ascii="Times New Roman" w:eastAsia="宋体-宋" w:hAnsi="Times New Roman" w:cs="宋体-宋" w:hint="eastAsia"/>
          <w:b/>
          <w:bCs/>
          <w:color w:val="000000"/>
          <w:kern w:val="0"/>
          <w:sz w:val="28"/>
          <w:szCs w:val="28"/>
        </w:rPr>
        <w:t>邮政编码</w:t>
      </w:r>
      <w:r w:rsidRPr="006B1603">
        <w:rPr>
          <w:rFonts w:ascii="Times New Roman" w:eastAsia="宋体-宋" w:hAnsi="Times New Roman" w:cs="宋体-宋" w:hint="eastAsia"/>
          <w:color w:val="000000"/>
          <w:kern w:val="0"/>
          <w:sz w:val="28"/>
          <w:szCs w:val="28"/>
        </w:rPr>
        <w:t>：</w:t>
      </w:r>
      <w:r w:rsidRPr="006B1603">
        <w:rPr>
          <w:rFonts w:ascii="Times New Roman" w:eastAsia="宋体-宋" w:hAnsi="Times New Roman" w:cs="宋体-宋" w:hint="eastAsia"/>
          <w:color w:val="000000"/>
          <w:kern w:val="0"/>
          <w:sz w:val="28"/>
          <w:szCs w:val="28"/>
        </w:rPr>
        <w:t>450</w:t>
      </w:r>
      <w:r w:rsidRPr="006B1603">
        <w:rPr>
          <w:rFonts w:ascii="Times New Roman" w:eastAsia="宋体-宋" w:hAnsi="Times New Roman" w:cs="宋体-宋"/>
          <w:color w:val="000000"/>
          <w:kern w:val="0"/>
          <w:sz w:val="28"/>
          <w:szCs w:val="28"/>
        </w:rPr>
        <w:t>00</w:t>
      </w:r>
      <w:r w:rsidRPr="006B1603">
        <w:rPr>
          <w:rFonts w:ascii="Times New Roman" w:eastAsia="宋体-宋" w:hAnsi="Times New Roman" w:cs="宋体-宋" w:hint="eastAsia"/>
          <w:color w:val="000000"/>
          <w:kern w:val="0"/>
          <w:sz w:val="28"/>
          <w:szCs w:val="28"/>
        </w:rPr>
        <w:t>1</w:t>
      </w:r>
    </w:p>
    <w:p w14:paraId="6B6C7514" w14:textId="77777777" w:rsidR="00626E89" w:rsidRPr="006B1603" w:rsidRDefault="00626E89" w:rsidP="00626E89">
      <w:pPr>
        <w:autoSpaceDE w:val="0"/>
        <w:autoSpaceDN w:val="0"/>
        <w:adjustRightInd w:val="0"/>
        <w:spacing w:line="360" w:lineRule="auto"/>
        <w:ind w:firstLineChars="200" w:firstLine="562"/>
        <w:rPr>
          <w:rFonts w:ascii="Times New Roman" w:eastAsia="宋体-宋" w:hAnsi="Times New Roman" w:cs="宋体-宋"/>
          <w:color w:val="000000"/>
          <w:kern w:val="0"/>
          <w:sz w:val="28"/>
          <w:szCs w:val="28"/>
        </w:rPr>
      </w:pPr>
      <w:r w:rsidRPr="006B1603">
        <w:rPr>
          <w:rFonts w:ascii="Times New Roman" w:eastAsia="宋体-宋" w:hAnsi="Times New Roman" w:cs="宋体-宋" w:hint="eastAsia"/>
          <w:b/>
          <w:bCs/>
          <w:color w:val="000000"/>
          <w:kern w:val="0"/>
          <w:sz w:val="28"/>
          <w:szCs w:val="28"/>
        </w:rPr>
        <w:t>联系电话</w:t>
      </w:r>
      <w:r w:rsidRPr="006B1603">
        <w:rPr>
          <w:rFonts w:ascii="Times New Roman" w:eastAsia="宋体-宋" w:hAnsi="Times New Roman" w:cs="宋体-宋" w:hint="eastAsia"/>
          <w:color w:val="000000"/>
          <w:kern w:val="0"/>
          <w:sz w:val="28"/>
          <w:szCs w:val="28"/>
        </w:rPr>
        <w:t>：</w:t>
      </w:r>
      <w:r w:rsidRPr="006B1603">
        <w:rPr>
          <w:rFonts w:ascii="Times New Roman" w:eastAsia="宋体-宋" w:hAnsi="Times New Roman" w:cs="宋体-宋"/>
          <w:color w:val="000000"/>
          <w:kern w:val="0"/>
          <w:sz w:val="28"/>
          <w:szCs w:val="28"/>
        </w:rPr>
        <w:t xml:space="preserve">19801210993 </w:t>
      </w:r>
    </w:p>
    <w:p w14:paraId="3AD4712F" w14:textId="77777777" w:rsidR="00626E89" w:rsidRPr="006B1603" w:rsidRDefault="00626E89" w:rsidP="00626E89">
      <w:pPr>
        <w:autoSpaceDE w:val="0"/>
        <w:autoSpaceDN w:val="0"/>
        <w:adjustRightInd w:val="0"/>
        <w:spacing w:line="360" w:lineRule="auto"/>
        <w:ind w:firstLineChars="200" w:firstLine="562"/>
        <w:rPr>
          <w:rFonts w:ascii="Times New Roman" w:eastAsia="宋体-宋" w:hAnsi="Times New Roman" w:cs="宋体-宋"/>
          <w:color w:val="000000"/>
          <w:kern w:val="0"/>
          <w:sz w:val="28"/>
          <w:szCs w:val="28"/>
        </w:rPr>
      </w:pPr>
      <w:r w:rsidRPr="006B1603">
        <w:rPr>
          <w:rFonts w:ascii="Times New Roman" w:eastAsia="宋体-宋" w:hAnsi="Times New Roman" w:cs="宋体-宋" w:hint="eastAsia"/>
          <w:b/>
          <w:bCs/>
          <w:color w:val="000000"/>
          <w:kern w:val="0"/>
          <w:sz w:val="28"/>
          <w:szCs w:val="28"/>
        </w:rPr>
        <w:t>电子邮箱</w:t>
      </w:r>
      <w:r w:rsidRPr="006B1603">
        <w:rPr>
          <w:rFonts w:ascii="Times New Roman" w:eastAsia="宋体-宋" w:hAnsi="Times New Roman" w:cs="宋体-宋" w:hint="eastAsia"/>
          <w:color w:val="000000"/>
          <w:kern w:val="0"/>
          <w:sz w:val="28"/>
          <w:szCs w:val="28"/>
        </w:rPr>
        <w:t>：</w:t>
      </w:r>
      <w:r w:rsidRPr="006B1603">
        <w:rPr>
          <w:rFonts w:ascii="Times New Roman" w:eastAsia="宋体-宋" w:hAnsi="Times New Roman" w:cs="宋体-宋"/>
          <w:color w:val="000000"/>
          <w:kern w:val="0"/>
          <w:sz w:val="28"/>
          <w:szCs w:val="28"/>
        </w:rPr>
        <w:t>cheng5090@163.com</w:t>
      </w:r>
    </w:p>
    <w:p w14:paraId="0306E7BA" w14:textId="77777777" w:rsidR="00626E89" w:rsidRPr="006B1603" w:rsidRDefault="00626E89" w:rsidP="00626E89">
      <w:pPr>
        <w:pStyle w:val="Default"/>
        <w:spacing w:line="360" w:lineRule="auto"/>
        <w:rPr>
          <w:rFonts w:ascii="Times New Roman" w:eastAsia="宋体"/>
          <w:sz w:val="21"/>
          <w:szCs w:val="21"/>
        </w:rPr>
      </w:pPr>
    </w:p>
    <w:p w14:paraId="3AF48145" w14:textId="77777777" w:rsidR="00626E89" w:rsidRPr="0093465E" w:rsidRDefault="00626E89" w:rsidP="00626E89">
      <w:pPr>
        <w:spacing w:line="360" w:lineRule="auto"/>
      </w:pPr>
    </w:p>
    <w:p w14:paraId="5ACA16BB" w14:textId="77777777" w:rsidR="00626E89" w:rsidRPr="00626E89" w:rsidRDefault="00626E89" w:rsidP="00805A5B">
      <w:pPr>
        <w:spacing w:after="0" w:line="400" w:lineRule="exact"/>
        <w:ind w:firstLineChars="200" w:firstLine="480"/>
        <w:jc w:val="both"/>
        <w:rPr>
          <w:rFonts w:ascii="Times New Roman" w:eastAsia="宋体" w:hAnsi="Times New Roman" w:cs="Times New Roman"/>
          <w:sz w:val="24"/>
          <w:szCs w:val="28"/>
          <w14:ligatures w14:val="none"/>
        </w:rPr>
      </w:pPr>
    </w:p>
    <w:p w14:paraId="379C86C2" w14:textId="77777777" w:rsidR="00DF5EAA" w:rsidRPr="00A30FFB" w:rsidRDefault="00DF5EAA" w:rsidP="00DF5EAA">
      <w:pPr>
        <w:spacing w:after="0" w:line="400" w:lineRule="exact"/>
        <w:ind w:firstLineChars="200" w:firstLine="480"/>
        <w:jc w:val="both"/>
        <w:rPr>
          <w:rFonts w:ascii="Times New Roman" w:eastAsia="宋体" w:hAnsi="Times New Roman" w:cs="Times New Roman"/>
          <w:sz w:val="24"/>
          <w:szCs w:val="28"/>
          <w14:ligatures w14:val="none"/>
        </w:rPr>
      </w:pPr>
    </w:p>
    <w:sectPr w:rsidR="00DF5EAA" w:rsidRPr="00A30FFB">
      <w:footnotePr>
        <w:numFmt w:val="decimalEnclosedCircl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0F69B" w14:textId="77777777" w:rsidR="00702823" w:rsidRDefault="00702823" w:rsidP="002F38C0">
      <w:pPr>
        <w:spacing w:after="0" w:line="240" w:lineRule="auto"/>
      </w:pPr>
      <w:r>
        <w:separator/>
      </w:r>
    </w:p>
  </w:endnote>
  <w:endnote w:type="continuationSeparator" w:id="0">
    <w:p w14:paraId="443BF8BF" w14:textId="77777777" w:rsidR="00702823" w:rsidRDefault="00702823" w:rsidP="002F3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标题 CS)">
    <w:panose1 w:val="020B0604020202020204"/>
    <w:charset w:val="86"/>
    <w:family w:val="roman"/>
    <w:notTrueType/>
    <w:pitch w:val="default"/>
  </w:font>
  <w:font w:name="宋体-宋">
    <w:altName w:val="宋体"/>
    <w:panose1 w:val="020B0604020202020204"/>
    <w:charset w:val="86"/>
    <w:family w:val="roman"/>
    <w:notTrueType/>
    <w:pitch w:val="default"/>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B78F4" w14:textId="77777777" w:rsidR="00702823" w:rsidRDefault="00702823" w:rsidP="002F38C0">
      <w:pPr>
        <w:spacing w:after="0" w:line="240" w:lineRule="auto"/>
      </w:pPr>
      <w:r>
        <w:separator/>
      </w:r>
    </w:p>
  </w:footnote>
  <w:footnote w:type="continuationSeparator" w:id="0">
    <w:p w14:paraId="50A7692C" w14:textId="77777777" w:rsidR="00702823" w:rsidRDefault="00702823" w:rsidP="002F38C0">
      <w:pPr>
        <w:spacing w:after="0" w:line="240" w:lineRule="auto"/>
      </w:pPr>
      <w:r>
        <w:continuationSeparator/>
      </w:r>
    </w:p>
  </w:footnote>
  <w:footnote w:id="1">
    <w:p w14:paraId="37D1CD27" w14:textId="72C8CDE6" w:rsidR="0008374A" w:rsidRPr="0008374A" w:rsidRDefault="0008374A" w:rsidP="0008374A">
      <w:pPr>
        <w:pStyle w:val="ae"/>
      </w:pPr>
      <w:r>
        <w:rPr>
          <w:rStyle w:val="af0"/>
        </w:rPr>
        <w:footnoteRef/>
      </w:r>
      <w:r>
        <w:t xml:space="preserve"> </w:t>
      </w:r>
      <w:r w:rsidR="00255F4E">
        <w:rPr>
          <w:rFonts w:hint="eastAsia"/>
        </w:rPr>
        <w:t>〔清〕</w:t>
      </w:r>
      <w:r w:rsidRPr="0008374A">
        <w:t>陈仁子</w:t>
      </w:r>
      <w:r w:rsidR="005A39EA">
        <w:rPr>
          <w:rFonts w:hint="eastAsia"/>
        </w:rPr>
        <w:t>编</w:t>
      </w:r>
      <w:r>
        <w:rPr>
          <w:rFonts w:hint="eastAsia"/>
        </w:rPr>
        <w:t>：《</w:t>
      </w:r>
      <w:r w:rsidRPr="0008374A">
        <w:t>文选补遗</w:t>
      </w:r>
      <w:r>
        <w:rPr>
          <w:rFonts w:hint="eastAsia"/>
        </w:rPr>
        <w:t>》</w:t>
      </w:r>
      <w:r w:rsidRPr="0008374A">
        <w:t>卷</w:t>
      </w:r>
      <w:r w:rsidR="006A5080">
        <w:rPr>
          <w:rFonts w:hint="eastAsia"/>
        </w:rPr>
        <w:t>21</w:t>
      </w:r>
      <w:r w:rsidR="006A5080">
        <w:rPr>
          <w:rFonts w:hint="eastAsia"/>
        </w:rPr>
        <w:t>《正前史得失论》，上海：上海古籍出版社，</w:t>
      </w:r>
      <w:r w:rsidR="006A5080">
        <w:rPr>
          <w:rFonts w:hint="eastAsia"/>
        </w:rPr>
        <w:t>1993</w:t>
      </w:r>
      <w:r w:rsidR="006A5080">
        <w:rPr>
          <w:rFonts w:hint="eastAsia"/>
        </w:rPr>
        <w:t>年，第</w:t>
      </w:r>
      <w:r w:rsidR="006A5080">
        <w:rPr>
          <w:rFonts w:hint="eastAsia"/>
        </w:rPr>
        <w:t>352</w:t>
      </w:r>
      <w:r w:rsidR="006A5080">
        <w:rPr>
          <w:rFonts w:hint="eastAsia"/>
        </w:rPr>
        <w:t>页</w:t>
      </w:r>
      <w:r>
        <w:rPr>
          <w:rFonts w:hint="eastAsia"/>
        </w:rPr>
        <w:t>。</w:t>
      </w:r>
    </w:p>
  </w:footnote>
  <w:footnote w:id="2">
    <w:p w14:paraId="7A6EC8EB" w14:textId="296682E7" w:rsidR="00E711BB" w:rsidRPr="00E711BB" w:rsidRDefault="00E711BB">
      <w:pPr>
        <w:pStyle w:val="ae"/>
      </w:pPr>
      <w:r>
        <w:rPr>
          <w:rStyle w:val="af0"/>
        </w:rPr>
        <w:footnoteRef/>
      </w:r>
      <w:r>
        <w:t xml:space="preserve"> </w:t>
      </w:r>
      <w:r w:rsidRPr="008C1975">
        <w:rPr>
          <w:rFonts w:hint="eastAsia"/>
        </w:rPr>
        <w:t>瞿林东：《试论汉唐史学中的家学传统》，《辽宁大学学报》</w:t>
      </w:r>
      <w:r w:rsidRPr="008C1975">
        <w:t>1981</w:t>
      </w:r>
      <w:r w:rsidRPr="008C1975">
        <w:rPr>
          <w:rFonts w:hint="eastAsia"/>
        </w:rPr>
        <w:t>年第</w:t>
      </w:r>
      <w:r w:rsidRPr="008C1975">
        <w:t>2</w:t>
      </w:r>
      <w:r w:rsidRPr="008C1975">
        <w:rPr>
          <w:rFonts w:hint="eastAsia"/>
        </w:rPr>
        <w:t>期，第</w:t>
      </w:r>
      <w:r w:rsidRPr="008C1975">
        <w:t>64</w:t>
      </w:r>
      <w:r w:rsidRPr="008C1975">
        <w:rPr>
          <w:rFonts w:hint="eastAsia"/>
        </w:rPr>
        <w:t>页。</w:t>
      </w:r>
    </w:p>
  </w:footnote>
  <w:footnote w:id="3">
    <w:p w14:paraId="0A5A23F5" w14:textId="65EB7CB6" w:rsidR="007A4B3E" w:rsidRPr="007A4B3E" w:rsidRDefault="007A4B3E" w:rsidP="007A4B3E">
      <w:pPr>
        <w:pStyle w:val="ae"/>
      </w:pPr>
      <w:r>
        <w:rPr>
          <w:rStyle w:val="af0"/>
        </w:rPr>
        <w:footnoteRef/>
      </w:r>
      <w:r>
        <w:t xml:space="preserve"> </w:t>
      </w:r>
      <w:r>
        <w:rPr>
          <w:rFonts w:hint="eastAsia"/>
        </w:rPr>
        <w:t>相关研究有：</w:t>
      </w:r>
      <w:r w:rsidR="00955607">
        <w:rPr>
          <w:rFonts w:hint="eastAsia"/>
        </w:rPr>
        <w:t>内藤湖南：《中国史学史》，上海：上海古籍出版社，</w:t>
      </w:r>
      <w:r w:rsidR="00955607">
        <w:rPr>
          <w:rFonts w:hint="eastAsia"/>
        </w:rPr>
        <w:t>2017</w:t>
      </w:r>
      <w:r w:rsidR="00955607">
        <w:rPr>
          <w:rFonts w:hint="eastAsia"/>
        </w:rPr>
        <w:t>年，第</w:t>
      </w:r>
      <w:r w:rsidR="00955607">
        <w:rPr>
          <w:rFonts w:hint="eastAsia"/>
        </w:rPr>
        <w:t>115</w:t>
      </w:r>
      <w:r w:rsidR="00955607">
        <w:rPr>
          <w:rFonts w:hint="eastAsia"/>
        </w:rPr>
        <w:t>—</w:t>
      </w:r>
      <w:r w:rsidR="00955607">
        <w:rPr>
          <w:rFonts w:hint="eastAsia"/>
        </w:rPr>
        <w:t>118</w:t>
      </w:r>
      <w:r w:rsidR="00955607">
        <w:rPr>
          <w:rFonts w:hint="eastAsia"/>
        </w:rPr>
        <w:t>页</w:t>
      </w:r>
      <w:r w:rsidR="00C96540">
        <w:rPr>
          <w:rFonts w:hint="eastAsia"/>
        </w:rPr>
        <w:t>；</w:t>
      </w:r>
      <w:r>
        <w:t>瞿林东：《试论汉唐史学中的家学传统》，《辽宁大学学报》</w:t>
      </w:r>
      <w:r>
        <w:t>1981</w:t>
      </w:r>
      <w:r>
        <w:t>年第</w:t>
      </w:r>
      <w:r>
        <w:t>2</w:t>
      </w:r>
      <w:r>
        <w:t>期</w:t>
      </w:r>
      <w:r>
        <w:rPr>
          <w:rFonts w:hint="eastAsia"/>
        </w:rPr>
        <w:t>；</w:t>
      </w:r>
      <w:r>
        <w:t>雷戈：《论司马迁的家学传统》，《河南师范大学学报》</w:t>
      </w:r>
      <w:r>
        <w:t>1994</w:t>
      </w:r>
      <w:r>
        <w:t>年第</w:t>
      </w:r>
      <w:r>
        <w:t>6</w:t>
      </w:r>
      <w:r>
        <w:t>期</w:t>
      </w:r>
      <w:r>
        <w:rPr>
          <w:rFonts w:hint="eastAsia"/>
        </w:rPr>
        <w:t>；</w:t>
      </w:r>
      <w:r>
        <w:t>邢铁：《唐宋科举制度下的家学传承</w:t>
      </w:r>
      <w:r>
        <w:t>——</w:t>
      </w:r>
      <w:r>
        <w:t>以史学和技艺为中心》，《河北师范大学学》</w:t>
      </w:r>
      <w:r>
        <w:t>2009</w:t>
      </w:r>
      <w:r>
        <w:t>年第</w:t>
      </w:r>
      <w:r>
        <w:t>1</w:t>
      </w:r>
      <w:r>
        <w:t>期</w:t>
      </w:r>
      <w:r>
        <w:rPr>
          <w:rFonts w:hint="eastAsia"/>
        </w:rPr>
        <w:t>；</w:t>
      </w:r>
      <w:r>
        <w:t>邢铁：《家学传承与唐宋时期士族的更新》，《中华文史论丛》</w:t>
      </w:r>
      <w:r>
        <w:t>2012</w:t>
      </w:r>
      <w:r>
        <w:t>年第</w:t>
      </w:r>
      <w:r>
        <w:t>2</w:t>
      </w:r>
      <w:r>
        <w:t>期。邢铁：《唐宋时期的家学传承研究》，人民出版社</w:t>
      </w:r>
      <w:r>
        <w:t>2021</w:t>
      </w:r>
      <w:r>
        <w:t>年</w:t>
      </w:r>
      <w:r>
        <w:rPr>
          <w:rFonts w:hint="eastAsia"/>
        </w:rPr>
        <w:t>；</w:t>
      </w:r>
      <w:r>
        <w:t>李小树：《魏晋南北朝民间史学活动探论》，《学术论坛》</w:t>
      </w:r>
      <w:r>
        <w:t>2000</w:t>
      </w:r>
      <w:r>
        <w:t>年第</w:t>
      </w:r>
      <w:r>
        <w:t>5</w:t>
      </w:r>
      <w:r>
        <w:t>期，第</w:t>
      </w:r>
      <w:r>
        <w:t>91—92</w:t>
      </w:r>
      <w:r>
        <w:t>页</w:t>
      </w:r>
      <w:r w:rsidR="00CB7A36">
        <w:rPr>
          <w:rFonts w:hint="eastAsia"/>
        </w:rPr>
        <w:t>；</w:t>
      </w:r>
      <w:r w:rsidR="00D03F11" w:rsidRPr="00D03F11">
        <w:t>徐光明</w:t>
      </w:r>
      <w:r w:rsidR="00D03F11">
        <w:rPr>
          <w:rFonts w:hint="eastAsia"/>
        </w:rPr>
        <w:t>：《</w:t>
      </w:r>
      <w:r w:rsidR="00D03F11" w:rsidRPr="00D03F11">
        <w:t>中</w:t>
      </w:r>
      <w:r w:rsidR="00D03F11">
        <w:rPr>
          <w:rFonts w:hint="eastAsia"/>
        </w:rPr>
        <w:t>古〈汉书〉世家与家学论略》，</w:t>
      </w:r>
      <w:r w:rsidR="00463BB1">
        <w:rPr>
          <w:rFonts w:hint="eastAsia"/>
        </w:rPr>
        <w:t>武汉大学中国三至九世纪研究所编：</w:t>
      </w:r>
      <w:r w:rsidR="00D03F11">
        <w:rPr>
          <w:rFonts w:hint="eastAsia"/>
        </w:rPr>
        <w:t>《魏晋南北朝隋唐</w:t>
      </w:r>
      <w:r w:rsidR="00D03F11" w:rsidRPr="00D03F11">
        <w:t>史资料</w:t>
      </w:r>
      <w:r w:rsidR="00D03F11">
        <w:rPr>
          <w:rFonts w:hint="eastAsia"/>
        </w:rPr>
        <w:t>》</w:t>
      </w:r>
      <w:r w:rsidR="00515314">
        <w:rPr>
          <w:rFonts w:hint="eastAsia"/>
        </w:rPr>
        <w:t>第</w:t>
      </w:r>
      <w:r w:rsidR="00515314">
        <w:rPr>
          <w:rFonts w:hint="eastAsia"/>
        </w:rPr>
        <w:t>44</w:t>
      </w:r>
      <w:r w:rsidR="00463BB1">
        <w:rPr>
          <w:rFonts w:hint="eastAsia"/>
        </w:rPr>
        <w:t>辑，上海：上海古籍出版社，</w:t>
      </w:r>
      <w:r w:rsidR="00D03F11" w:rsidRPr="00D03F11">
        <w:rPr>
          <w:rFonts w:hint="eastAsia"/>
        </w:rPr>
        <w:t>2</w:t>
      </w:r>
      <w:r w:rsidR="00D03F11" w:rsidRPr="00D03F11">
        <w:t>021</w:t>
      </w:r>
      <w:r w:rsidR="00D03F11">
        <w:rPr>
          <w:rFonts w:hint="eastAsia"/>
        </w:rPr>
        <w:t>年，第</w:t>
      </w:r>
      <w:r w:rsidR="00D03F11" w:rsidRPr="00D03F11">
        <w:t>116</w:t>
      </w:r>
      <w:r w:rsidR="00D03F11">
        <w:rPr>
          <w:rFonts w:hint="eastAsia"/>
        </w:rPr>
        <w:t>—</w:t>
      </w:r>
      <w:r w:rsidR="00D03F11" w:rsidRPr="00D03F11">
        <w:t>142</w:t>
      </w:r>
      <w:r w:rsidR="00D03F11">
        <w:rPr>
          <w:rFonts w:hint="eastAsia"/>
        </w:rPr>
        <w:t>页；</w:t>
      </w:r>
      <w:r w:rsidR="00CB7A36">
        <w:rPr>
          <w:rFonts w:hint="eastAsia"/>
        </w:rPr>
        <w:t>卢鹏程：《正统之争：</w:t>
      </w:r>
      <w:r w:rsidR="00CB7A36" w:rsidRPr="00CB7A36">
        <w:t>南北朝史学论说</w:t>
      </w:r>
      <w:r w:rsidR="00CB7A36">
        <w:rPr>
          <w:rFonts w:hint="eastAsia"/>
        </w:rPr>
        <w:t>》，</w:t>
      </w:r>
      <w:r w:rsidR="00CB7A36" w:rsidRPr="00CB7A36">
        <w:t>广州：广东人民出版社</w:t>
      </w:r>
      <w:r w:rsidR="00CB7A36">
        <w:rPr>
          <w:rFonts w:hint="eastAsia"/>
        </w:rPr>
        <w:t>，</w:t>
      </w:r>
      <w:r w:rsidR="00CB7A36" w:rsidRPr="00CB7A36">
        <w:t>2024</w:t>
      </w:r>
      <w:r w:rsidR="00CB7A36">
        <w:rPr>
          <w:rFonts w:hint="eastAsia"/>
        </w:rPr>
        <w:t>年，第</w:t>
      </w:r>
      <w:r w:rsidR="00CB7A36">
        <w:rPr>
          <w:rFonts w:hint="eastAsia"/>
        </w:rPr>
        <w:t>265</w:t>
      </w:r>
      <w:r w:rsidR="00CB7A36">
        <w:rPr>
          <w:rFonts w:hint="eastAsia"/>
        </w:rPr>
        <w:t>—</w:t>
      </w:r>
      <w:r w:rsidR="00CB7A36">
        <w:rPr>
          <w:rFonts w:hint="eastAsia"/>
        </w:rPr>
        <w:t>271</w:t>
      </w:r>
      <w:r w:rsidR="00CB7A36">
        <w:rPr>
          <w:rFonts w:hint="eastAsia"/>
        </w:rPr>
        <w:t>页。</w:t>
      </w:r>
    </w:p>
  </w:footnote>
  <w:footnote w:id="4">
    <w:p w14:paraId="696E0FE2" w14:textId="2BF8049F" w:rsidR="0088678C" w:rsidRPr="0088678C" w:rsidRDefault="0088678C">
      <w:pPr>
        <w:pStyle w:val="ae"/>
      </w:pPr>
      <w:r>
        <w:rPr>
          <w:rStyle w:val="af0"/>
        </w:rPr>
        <w:footnoteRef/>
      </w:r>
      <w:r>
        <w:t xml:space="preserve"> </w:t>
      </w:r>
      <w:r w:rsidR="00532508">
        <w:rPr>
          <w:rFonts w:hint="eastAsia"/>
        </w:rPr>
        <w:t>相关研究有：</w:t>
      </w:r>
      <w:r w:rsidR="00BA22D0" w:rsidRPr="008D2551">
        <w:t>李红</w:t>
      </w:r>
      <w:r w:rsidR="00BA22D0">
        <w:rPr>
          <w:rFonts w:hint="eastAsia"/>
        </w:rPr>
        <w:t>：《</w:t>
      </w:r>
      <w:r w:rsidR="00BA22D0" w:rsidRPr="008D2551">
        <w:t>唐代河东柳氏家族文化述略</w:t>
      </w:r>
      <w:r w:rsidR="00BA22D0">
        <w:rPr>
          <w:rFonts w:hint="eastAsia"/>
        </w:rPr>
        <w:t>》，《</w:t>
      </w:r>
      <w:r w:rsidR="00BA22D0" w:rsidRPr="008D2551">
        <w:t>晋阳学刊</w:t>
      </w:r>
      <w:r w:rsidR="00BA22D0">
        <w:rPr>
          <w:rFonts w:hint="eastAsia"/>
        </w:rPr>
        <w:t>》</w:t>
      </w:r>
      <w:r w:rsidR="00BA22D0" w:rsidRPr="008D2551">
        <w:t>2006</w:t>
      </w:r>
      <w:r w:rsidR="00BA22D0">
        <w:rPr>
          <w:rFonts w:hint="eastAsia"/>
        </w:rPr>
        <w:t>年第</w:t>
      </w:r>
      <w:r w:rsidR="00BA22D0" w:rsidRPr="008D2551">
        <w:t>2</w:t>
      </w:r>
      <w:r w:rsidR="00BA22D0">
        <w:rPr>
          <w:rFonts w:hint="eastAsia"/>
        </w:rPr>
        <w:t>期</w:t>
      </w:r>
      <w:r w:rsidR="00532508">
        <w:rPr>
          <w:rFonts w:hint="eastAsia"/>
        </w:rPr>
        <w:t>；</w:t>
      </w:r>
      <w:r w:rsidR="00BA22D0" w:rsidRPr="008D2551">
        <w:t>都惜青</w:t>
      </w:r>
      <w:r w:rsidR="00BA22D0">
        <w:rPr>
          <w:rFonts w:hint="eastAsia"/>
        </w:rPr>
        <w:t>：《</w:t>
      </w:r>
      <w:r w:rsidR="00BA22D0" w:rsidRPr="008D2551">
        <w:t>唐代颜氏家学考论</w:t>
      </w:r>
      <w:r w:rsidR="00BA22D0">
        <w:rPr>
          <w:rFonts w:hint="eastAsia"/>
        </w:rPr>
        <w:t>》，</w:t>
      </w:r>
      <w:r w:rsidR="00BA22D0" w:rsidRPr="008D2551">
        <w:t>吉林大学</w:t>
      </w:r>
      <w:r w:rsidR="00BA22D0">
        <w:rPr>
          <w:rFonts w:hint="eastAsia"/>
        </w:rPr>
        <w:t>硕士学位论文，</w:t>
      </w:r>
      <w:r w:rsidR="00BA22D0" w:rsidRPr="008D2551">
        <w:t>2006</w:t>
      </w:r>
      <w:r w:rsidR="00BA22D0">
        <w:rPr>
          <w:rFonts w:hint="eastAsia"/>
        </w:rPr>
        <w:t>年，第</w:t>
      </w:r>
      <w:r w:rsidR="00BA22D0">
        <w:rPr>
          <w:rFonts w:hint="eastAsia"/>
        </w:rPr>
        <w:t>43</w:t>
      </w:r>
      <w:r w:rsidR="00BA22D0">
        <w:rPr>
          <w:rFonts w:hint="eastAsia"/>
        </w:rPr>
        <w:t>—</w:t>
      </w:r>
      <w:r w:rsidR="00BA22D0">
        <w:rPr>
          <w:rFonts w:hint="eastAsia"/>
        </w:rPr>
        <w:t>44</w:t>
      </w:r>
      <w:r w:rsidR="00BA22D0">
        <w:rPr>
          <w:rFonts w:hint="eastAsia"/>
        </w:rPr>
        <w:t>页</w:t>
      </w:r>
      <w:r w:rsidR="00532508">
        <w:rPr>
          <w:rFonts w:hint="eastAsia"/>
        </w:rPr>
        <w:t>；</w:t>
      </w:r>
      <w:r w:rsidR="00BA22D0" w:rsidRPr="008D2551">
        <w:t>汪仕辉</w:t>
      </w:r>
      <w:r w:rsidR="00BA22D0">
        <w:rPr>
          <w:rFonts w:hint="eastAsia"/>
        </w:rPr>
        <w:t>：《</w:t>
      </w:r>
      <w:r w:rsidR="00BA22D0" w:rsidRPr="008D2551">
        <w:t>唐代士族家学研究</w:t>
      </w:r>
      <w:r w:rsidR="00BA22D0" w:rsidRPr="008D2551">
        <w:t>——</w:t>
      </w:r>
      <w:r w:rsidR="00BA22D0" w:rsidRPr="008D2551">
        <w:t>以京兆韦氏、赵郡李氏、吴郡陆氏为例</w:t>
      </w:r>
      <w:r w:rsidR="00BA22D0">
        <w:rPr>
          <w:rFonts w:hint="eastAsia"/>
        </w:rPr>
        <w:t>》，</w:t>
      </w:r>
      <w:r w:rsidR="00BA22D0" w:rsidRPr="008D2551">
        <w:t>武汉大学</w:t>
      </w:r>
      <w:r w:rsidR="00BA22D0">
        <w:rPr>
          <w:rFonts w:hint="eastAsia"/>
        </w:rPr>
        <w:t>博士学位论文，</w:t>
      </w:r>
      <w:r w:rsidR="00BA22D0" w:rsidRPr="008D2551">
        <w:t>2011</w:t>
      </w:r>
      <w:r w:rsidR="00BA22D0">
        <w:rPr>
          <w:rFonts w:hint="eastAsia"/>
        </w:rPr>
        <w:t>年</w:t>
      </w:r>
      <w:r w:rsidR="00532508">
        <w:rPr>
          <w:rFonts w:hint="eastAsia"/>
        </w:rPr>
        <w:t>；</w:t>
      </w:r>
      <w:r w:rsidR="00BA22D0" w:rsidRPr="008D2551">
        <w:t>张广村</w:t>
      </w:r>
      <w:r w:rsidR="00BA22D0">
        <w:rPr>
          <w:rFonts w:hint="eastAsia"/>
        </w:rPr>
        <w:t>：《</w:t>
      </w:r>
      <w:r w:rsidR="00BA22D0" w:rsidRPr="008D2551">
        <w:t>中古河东裴氏家族及其文献研究</w:t>
      </w:r>
      <w:r w:rsidR="00BA22D0">
        <w:rPr>
          <w:rFonts w:hint="eastAsia"/>
        </w:rPr>
        <w:t>》，</w:t>
      </w:r>
      <w:r w:rsidR="00BA22D0" w:rsidRPr="008D2551">
        <w:t>山东大学</w:t>
      </w:r>
      <w:r w:rsidR="00BA22D0">
        <w:rPr>
          <w:rFonts w:hint="eastAsia"/>
        </w:rPr>
        <w:t>博士学位论文，</w:t>
      </w:r>
      <w:r w:rsidR="00BA22D0" w:rsidRPr="008D2551">
        <w:t>2012</w:t>
      </w:r>
      <w:r w:rsidR="00BA22D0">
        <w:rPr>
          <w:rFonts w:hint="eastAsia"/>
        </w:rPr>
        <w:t>年</w:t>
      </w:r>
      <w:r w:rsidR="00532508">
        <w:rPr>
          <w:rFonts w:hint="eastAsia"/>
        </w:rPr>
        <w:t>，</w:t>
      </w:r>
      <w:r w:rsidR="00BA22D0">
        <w:rPr>
          <w:rFonts w:hint="eastAsia"/>
        </w:rPr>
        <w:t>第</w:t>
      </w:r>
      <w:r w:rsidR="00BA22D0">
        <w:rPr>
          <w:rFonts w:hint="eastAsia"/>
        </w:rPr>
        <w:t>155</w:t>
      </w:r>
      <w:r w:rsidR="00BA22D0">
        <w:rPr>
          <w:rFonts w:hint="eastAsia"/>
        </w:rPr>
        <w:t>—</w:t>
      </w:r>
      <w:r w:rsidR="00BA22D0">
        <w:rPr>
          <w:rFonts w:hint="eastAsia"/>
        </w:rPr>
        <w:t>175</w:t>
      </w:r>
      <w:r w:rsidR="00BA22D0">
        <w:rPr>
          <w:rFonts w:hint="eastAsia"/>
        </w:rPr>
        <w:t>页</w:t>
      </w:r>
      <w:r w:rsidR="00532508">
        <w:rPr>
          <w:rFonts w:hint="eastAsia"/>
        </w:rPr>
        <w:t>；</w:t>
      </w:r>
      <w:r w:rsidRPr="0088678C">
        <w:t>朱露川</w:t>
      </w:r>
      <w:r>
        <w:rPr>
          <w:rFonts w:hint="eastAsia"/>
        </w:rPr>
        <w:t>：《</w:t>
      </w:r>
      <w:r w:rsidRPr="0088678C">
        <w:t>略论晚唐蒋氏史学世家</w:t>
      </w:r>
      <w:r>
        <w:rPr>
          <w:rFonts w:hint="eastAsia"/>
        </w:rPr>
        <w:t>》，《</w:t>
      </w:r>
      <w:r w:rsidRPr="0088678C">
        <w:t>人文杂志</w:t>
      </w:r>
      <w:r>
        <w:rPr>
          <w:rFonts w:hint="eastAsia"/>
        </w:rPr>
        <w:t>》</w:t>
      </w:r>
      <w:r w:rsidRPr="0088678C">
        <w:t>2015</w:t>
      </w:r>
      <w:r>
        <w:rPr>
          <w:rFonts w:hint="eastAsia"/>
        </w:rPr>
        <w:t>年第</w:t>
      </w:r>
      <w:r w:rsidRPr="0088678C">
        <w:t>6</w:t>
      </w:r>
      <w:r>
        <w:rPr>
          <w:rFonts w:hint="eastAsia"/>
        </w:rPr>
        <w:t>期</w:t>
      </w:r>
      <w:r w:rsidR="00532508">
        <w:rPr>
          <w:rFonts w:hint="eastAsia"/>
        </w:rPr>
        <w:t>；</w:t>
      </w:r>
      <w:r w:rsidR="00E80BB4" w:rsidRPr="00E80BB4">
        <w:t>郭帅</w:t>
      </w:r>
      <w:r w:rsidR="00E80BB4">
        <w:rPr>
          <w:rFonts w:hint="eastAsia"/>
        </w:rPr>
        <w:t>：《</w:t>
      </w:r>
      <w:r w:rsidR="00E80BB4" w:rsidRPr="00E80BB4">
        <w:t>汉晋颍川荀氏家学研究</w:t>
      </w:r>
      <w:r w:rsidR="00E80BB4">
        <w:rPr>
          <w:rFonts w:hint="eastAsia"/>
        </w:rPr>
        <w:t>》，</w:t>
      </w:r>
      <w:r w:rsidR="00E80BB4" w:rsidRPr="00E80BB4">
        <w:t>河北大学</w:t>
      </w:r>
      <w:r w:rsidR="00E80BB4">
        <w:rPr>
          <w:rFonts w:hint="eastAsia"/>
        </w:rPr>
        <w:t>硕士学位论文，</w:t>
      </w:r>
      <w:r w:rsidR="00E80BB4">
        <w:rPr>
          <w:rFonts w:hint="eastAsia"/>
        </w:rPr>
        <w:t>2</w:t>
      </w:r>
      <w:r w:rsidR="00E80BB4" w:rsidRPr="00E80BB4">
        <w:t>021</w:t>
      </w:r>
      <w:r w:rsidR="00E80BB4">
        <w:rPr>
          <w:rFonts w:hint="eastAsia"/>
        </w:rPr>
        <w:t>年</w:t>
      </w:r>
      <w:r w:rsidR="004C67E1">
        <w:rPr>
          <w:rFonts w:hint="eastAsia"/>
        </w:rPr>
        <w:t>。</w:t>
      </w:r>
    </w:p>
  </w:footnote>
  <w:footnote w:id="5">
    <w:p w14:paraId="504083DC" w14:textId="77777777" w:rsidR="002124DF" w:rsidRPr="0028482F" w:rsidRDefault="002124DF" w:rsidP="002124DF">
      <w:pPr>
        <w:pStyle w:val="ae"/>
      </w:pPr>
      <w:r>
        <w:rPr>
          <w:rStyle w:val="af0"/>
        </w:rPr>
        <w:footnoteRef/>
      </w:r>
      <w:r>
        <w:t xml:space="preserve"> </w:t>
      </w:r>
      <w:r>
        <w:rPr>
          <w:rFonts w:hint="eastAsia"/>
        </w:rPr>
        <w:t>〔元〕</w:t>
      </w:r>
      <w:r w:rsidRPr="0028482F">
        <w:t>袁桷</w:t>
      </w:r>
      <w:r>
        <w:rPr>
          <w:rFonts w:hint="eastAsia"/>
        </w:rPr>
        <w:t>著，杨亮校注：《袁桷集校注》，北京：中华书局，</w:t>
      </w:r>
      <w:r>
        <w:rPr>
          <w:rFonts w:hint="eastAsia"/>
        </w:rPr>
        <w:t>2012</w:t>
      </w:r>
      <w:r>
        <w:rPr>
          <w:rFonts w:hint="eastAsia"/>
        </w:rPr>
        <w:t>年，第</w:t>
      </w:r>
      <w:r>
        <w:rPr>
          <w:rFonts w:hint="eastAsia"/>
        </w:rPr>
        <w:t>1845</w:t>
      </w:r>
      <w:r>
        <w:rPr>
          <w:rFonts w:hint="eastAsia"/>
        </w:rPr>
        <w:t>页</w:t>
      </w:r>
      <w:r w:rsidRPr="0028482F">
        <w:t>。</w:t>
      </w:r>
    </w:p>
  </w:footnote>
  <w:footnote w:id="6">
    <w:p w14:paraId="2A736B8E" w14:textId="77777777" w:rsidR="000545EC" w:rsidRPr="0090379D" w:rsidRDefault="000545EC" w:rsidP="000545EC">
      <w:pPr>
        <w:pStyle w:val="ae"/>
      </w:pPr>
      <w:r>
        <w:rPr>
          <w:rStyle w:val="af0"/>
        </w:rPr>
        <w:footnoteRef/>
      </w:r>
      <w:r>
        <w:t xml:space="preserve"> </w:t>
      </w:r>
      <w:r>
        <w:rPr>
          <w:rFonts w:hint="eastAsia"/>
        </w:rPr>
        <w:t>〔汉〕</w:t>
      </w:r>
      <w:r w:rsidRPr="00821688">
        <w:rPr>
          <w:rFonts w:hint="eastAsia"/>
        </w:rPr>
        <w:t>司马迁：《史记》，北京：中华书局，</w:t>
      </w:r>
      <w:r>
        <w:rPr>
          <w:rFonts w:hint="eastAsia"/>
        </w:rPr>
        <w:t>1982</w:t>
      </w:r>
      <w:r w:rsidRPr="00821688">
        <w:rPr>
          <w:rFonts w:hint="eastAsia"/>
        </w:rPr>
        <w:t>年</w:t>
      </w:r>
      <w:r>
        <w:rPr>
          <w:rFonts w:hint="eastAsia"/>
        </w:rPr>
        <w:t>，第</w:t>
      </w:r>
      <w:r>
        <w:rPr>
          <w:rFonts w:hint="eastAsia"/>
        </w:rPr>
        <w:t>3285</w:t>
      </w:r>
      <w:r>
        <w:rPr>
          <w:rFonts w:hint="eastAsia"/>
        </w:rPr>
        <w:t>页</w:t>
      </w:r>
      <w:r w:rsidRPr="00821688">
        <w:rPr>
          <w:rFonts w:hint="eastAsia"/>
        </w:rPr>
        <w:t>。</w:t>
      </w:r>
    </w:p>
  </w:footnote>
  <w:footnote w:id="7">
    <w:p w14:paraId="28F1DD0F" w14:textId="77777777" w:rsidR="000545EC" w:rsidRPr="0090379D" w:rsidRDefault="000545EC" w:rsidP="000545EC">
      <w:pPr>
        <w:pStyle w:val="ae"/>
      </w:pPr>
      <w:r>
        <w:rPr>
          <w:rStyle w:val="af0"/>
        </w:rPr>
        <w:footnoteRef/>
      </w:r>
      <w:r>
        <w:t xml:space="preserve"> </w:t>
      </w:r>
      <w:r>
        <w:rPr>
          <w:rFonts w:hint="eastAsia"/>
        </w:rPr>
        <w:t>详参</w:t>
      </w:r>
      <w:r w:rsidRPr="0090379D">
        <w:t>过常宝：《世系和统系的构建及其意义</w:t>
      </w:r>
      <w:r w:rsidRPr="0090379D">
        <w:t>——</w:t>
      </w:r>
      <w:r w:rsidRPr="0090379D">
        <w:t>〈史记</w:t>
      </w:r>
      <w:r>
        <w:rPr>
          <w:rFonts w:hint="eastAsia"/>
        </w:rPr>
        <w:t>·</w:t>
      </w:r>
      <w:r w:rsidRPr="0090379D">
        <w:t>太史公自序〉相关内容解读》，《中国人民大学学报》</w:t>
      </w:r>
      <w:r w:rsidRPr="0090379D">
        <w:t>2019</w:t>
      </w:r>
      <w:r w:rsidRPr="0090379D">
        <w:t>年第</w:t>
      </w:r>
      <w:r w:rsidRPr="0090379D">
        <w:t>2</w:t>
      </w:r>
      <w:r w:rsidRPr="0090379D">
        <w:t>期</w:t>
      </w:r>
      <w:r>
        <w:rPr>
          <w:rFonts w:hint="eastAsia"/>
        </w:rPr>
        <w:t>，第</w:t>
      </w:r>
      <w:r>
        <w:rPr>
          <w:rFonts w:hint="eastAsia"/>
        </w:rPr>
        <w:t>156</w:t>
      </w:r>
      <w:r>
        <w:rPr>
          <w:rFonts w:hint="eastAsia"/>
        </w:rPr>
        <w:t>—</w:t>
      </w:r>
      <w:r>
        <w:rPr>
          <w:rFonts w:hint="eastAsia"/>
        </w:rPr>
        <w:t>159</w:t>
      </w:r>
      <w:r>
        <w:rPr>
          <w:rFonts w:hint="eastAsia"/>
        </w:rPr>
        <w:t>页</w:t>
      </w:r>
      <w:r w:rsidRPr="0090379D">
        <w:t>。</w:t>
      </w:r>
    </w:p>
  </w:footnote>
  <w:footnote w:id="8">
    <w:p w14:paraId="3FD66F2B" w14:textId="77777777" w:rsidR="00D041D1" w:rsidRPr="00464DF7" w:rsidRDefault="00D041D1" w:rsidP="00D041D1">
      <w:pPr>
        <w:pStyle w:val="ae"/>
      </w:pPr>
      <w:r>
        <w:rPr>
          <w:rStyle w:val="af0"/>
        </w:rPr>
        <w:footnoteRef/>
      </w:r>
      <w:r>
        <w:t xml:space="preserve"> </w:t>
      </w:r>
      <w:r w:rsidRPr="00472A01">
        <w:t>（美）许倬云</w:t>
      </w:r>
      <w:r>
        <w:rPr>
          <w:rFonts w:hint="eastAsia"/>
        </w:rPr>
        <w:t>：《</w:t>
      </w:r>
      <w:r w:rsidRPr="00472A01">
        <w:t>西周史</w:t>
      </w:r>
      <w:r>
        <w:rPr>
          <w:rFonts w:hint="eastAsia"/>
        </w:rPr>
        <w:t>：增补二版》，北京：</w:t>
      </w:r>
      <w:r w:rsidRPr="00472A01">
        <w:t>生活</w:t>
      </w:r>
      <w:r>
        <w:rPr>
          <w:rFonts w:hint="eastAsia"/>
        </w:rPr>
        <w:t>·</w:t>
      </w:r>
      <w:r w:rsidRPr="00472A01">
        <w:t>读书</w:t>
      </w:r>
      <w:r>
        <w:rPr>
          <w:rFonts w:hint="eastAsia"/>
        </w:rPr>
        <w:t>·</w:t>
      </w:r>
      <w:r w:rsidRPr="00472A01">
        <w:t>新知三联书店</w:t>
      </w:r>
      <w:r>
        <w:rPr>
          <w:rFonts w:hint="eastAsia"/>
        </w:rPr>
        <w:t>，</w:t>
      </w:r>
      <w:r w:rsidRPr="00472A01">
        <w:t>20</w:t>
      </w:r>
      <w:r>
        <w:rPr>
          <w:rFonts w:hint="eastAsia"/>
        </w:rPr>
        <w:t>18</w:t>
      </w:r>
      <w:r>
        <w:rPr>
          <w:rFonts w:hint="eastAsia"/>
        </w:rPr>
        <w:t>年，</w:t>
      </w:r>
      <w:r w:rsidRPr="00472A01">
        <w:t>第</w:t>
      </w:r>
      <w:r w:rsidRPr="00472A01">
        <w:t>2</w:t>
      </w:r>
      <w:r>
        <w:rPr>
          <w:rFonts w:hint="eastAsia"/>
        </w:rPr>
        <w:t>44</w:t>
      </w:r>
      <w:r w:rsidRPr="00472A01">
        <w:t>页</w:t>
      </w:r>
      <w:r>
        <w:rPr>
          <w:rFonts w:hint="eastAsia"/>
        </w:rPr>
        <w:t>。</w:t>
      </w:r>
    </w:p>
  </w:footnote>
  <w:footnote w:id="9">
    <w:p w14:paraId="0E6416BB" w14:textId="18A8207E" w:rsidR="00362DDB" w:rsidRPr="00362DDB" w:rsidRDefault="00362DDB">
      <w:pPr>
        <w:pStyle w:val="ae"/>
      </w:pPr>
      <w:r>
        <w:rPr>
          <w:rStyle w:val="af0"/>
        </w:rPr>
        <w:footnoteRef/>
      </w:r>
      <w:r>
        <w:t xml:space="preserve"> </w:t>
      </w:r>
      <w:r>
        <w:rPr>
          <w:rFonts w:hint="eastAsia"/>
        </w:rPr>
        <w:t>详参</w:t>
      </w:r>
      <w:r w:rsidRPr="00362DDB">
        <w:t>唐兰：《略论西周微史家族窖藏铜器群的重要意义</w:t>
      </w:r>
      <w:r w:rsidRPr="00362DDB">
        <w:t>——</w:t>
      </w:r>
      <w:r w:rsidRPr="00362DDB">
        <w:t>陕西扶风新出墙盘铭文解释》，《文物》</w:t>
      </w:r>
      <w:r w:rsidRPr="00362DDB">
        <w:t>1978</w:t>
      </w:r>
      <w:r w:rsidRPr="00362DDB">
        <w:t>年第</w:t>
      </w:r>
      <w:r w:rsidRPr="00362DDB">
        <w:t>3</w:t>
      </w:r>
      <w:r w:rsidRPr="00362DDB">
        <w:t>期</w:t>
      </w:r>
      <w:r>
        <w:rPr>
          <w:rFonts w:hint="eastAsia"/>
        </w:rPr>
        <w:t>；</w:t>
      </w:r>
      <w:r w:rsidRPr="00362DDB">
        <w:t>杨宽</w:t>
      </w:r>
      <w:r w:rsidRPr="00362DDB">
        <w:rPr>
          <w:rFonts w:hint="eastAsia"/>
        </w:rPr>
        <w:t>：《</w:t>
      </w:r>
      <w:r w:rsidRPr="00362DDB">
        <w:t>西周史</w:t>
      </w:r>
      <w:r w:rsidRPr="00362DDB">
        <w:rPr>
          <w:rFonts w:hint="eastAsia"/>
        </w:rPr>
        <w:t>》，</w:t>
      </w:r>
      <w:r w:rsidRPr="00362DDB">
        <w:t>上海：上海人民出版社</w:t>
      </w:r>
      <w:r w:rsidRPr="00362DDB">
        <w:rPr>
          <w:rFonts w:hint="eastAsia"/>
        </w:rPr>
        <w:t>，</w:t>
      </w:r>
      <w:r w:rsidRPr="00362DDB">
        <w:t>2003</w:t>
      </w:r>
      <w:r w:rsidRPr="00362DDB">
        <w:rPr>
          <w:rFonts w:hint="eastAsia"/>
        </w:rPr>
        <w:t>年，第</w:t>
      </w:r>
      <w:r w:rsidRPr="00362DDB">
        <w:rPr>
          <w:rFonts w:hint="eastAsia"/>
        </w:rPr>
        <w:t>367</w:t>
      </w:r>
      <w:r w:rsidRPr="00362DDB">
        <w:rPr>
          <w:rFonts w:hint="eastAsia"/>
        </w:rPr>
        <w:t>—</w:t>
      </w:r>
      <w:r w:rsidRPr="00362DDB">
        <w:rPr>
          <w:rFonts w:hint="eastAsia"/>
        </w:rPr>
        <w:t>372</w:t>
      </w:r>
      <w:r w:rsidRPr="00362DDB">
        <w:rPr>
          <w:rFonts w:hint="eastAsia"/>
        </w:rPr>
        <w:t>页</w:t>
      </w:r>
      <w:r>
        <w:rPr>
          <w:rFonts w:hint="eastAsia"/>
        </w:rPr>
        <w:t>；</w:t>
      </w:r>
      <w:r w:rsidRPr="00362DDB">
        <w:t>王进锋：《金文所见商周时期的臣辰史官世家》，《考古》</w:t>
      </w:r>
      <w:r w:rsidRPr="00362DDB">
        <w:t>2013</w:t>
      </w:r>
      <w:r w:rsidRPr="00362DDB">
        <w:t>年第</w:t>
      </w:r>
      <w:r w:rsidRPr="00362DDB">
        <w:t>11</w:t>
      </w:r>
      <w:r w:rsidRPr="00362DDB">
        <w:t>期，第</w:t>
      </w:r>
      <w:r w:rsidRPr="00362DDB">
        <w:t>62</w:t>
      </w:r>
      <w:r w:rsidRPr="00362DDB">
        <w:rPr>
          <w:rFonts w:hint="eastAsia"/>
        </w:rPr>
        <w:t>—</w:t>
      </w:r>
      <w:r w:rsidRPr="00362DDB">
        <w:t>71</w:t>
      </w:r>
      <w:r w:rsidRPr="00362DDB">
        <w:t>页</w:t>
      </w:r>
      <w:r w:rsidRPr="00362DDB">
        <w:rPr>
          <w:rFonts w:hint="eastAsia"/>
        </w:rPr>
        <w:t>。</w:t>
      </w:r>
    </w:p>
  </w:footnote>
  <w:footnote w:id="10">
    <w:p w14:paraId="4B33D385" w14:textId="6A94F313" w:rsidR="00BE66C4" w:rsidRPr="008C1975" w:rsidRDefault="00BE66C4" w:rsidP="00BE66C4">
      <w:pPr>
        <w:pStyle w:val="ae"/>
      </w:pPr>
      <w:r w:rsidRPr="008C1975">
        <w:rPr>
          <w:rStyle w:val="af0"/>
        </w:rPr>
        <w:footnoteRef/>
      </w:r>
      <w:r w:rsidRPr="008C1975">
        <w:t xml:space="preserve"> </w:t>
      </w:r>
      <w:r w:rsidR="00134AAD">
        <w:rPr>
          <w:rFonts w:hint="eastAsia"/>
        </w:rPr>
        <w:t>《国语·晋语》曾载，“董史”之后</w:t>
      </w:r>
      <w:r w:rsidR="00134AAD" w:rsidRPr="006B094B">
        <w:rPr>
          <w:rFonts w:hint="eastAsia"/>
        </w:rPr>
        <w:t>董安于</w:t>
      </w:r>
      <w:r w:rsidR="00134AAD">
        <w:rPr>
          <w:rFonts w:hint="eastAsia"/>
        </w:rPr>
        <w:t>在言及自己仕进之路时，就曾透露到：</w:t>
      </w:r>
      <w:r w:rsidR="00134AAD" w:rsidRPr="006B094B">
        <w:rPr>
          <w:rFonts w:hint="eastAsia"/>
        </w:rPr>
        <w:t>“方臣之少也，进秉笔，赞为名命，称于前世，立义于诸侯，而主弗志。</w:t>
      </w:r>
      <w:r w:rsidR="00134AAD">
        <w:rPr>
          <w:rFonts w:hint="eastAsia"/>
        </w:rPr>
        <w:t>”参见</w:t>
      </w:r>
      <w:r w:rsidRPr="008C1975">
        <w:rPr>
          <w:rFonts w:hint="eastAsia"/>
        </w:rPr>
        <w:t>徐元诰集解，王树民、沈长云点校：《国语集解》，北京：中华书局，</w:t>
      </w:r>
      <w:r w:rsidRPr="008C1975">
        <w:t>2002</w:t>
      </w:r>
      <w:r w:rsidRPr="008C1975">
        <w:rPr>
          <w:rFonts w:hint="eastAsia"/>
        </w:rPr>
        <w:t>年，第</w:t>
      </w:r>
      <w:r w:rsidRPr="008C1975">
        <w:t>447</w:t>
      </w:r>
      <w:r w:rsidRPr="008C1975">
        <w:rPr>
          <w:rFonts w:hint="eastAsia"/>
        </w:rPr>
        <w:t>页。</w:t>
      </w:r>
    </w:p>
  </w:footnote>
  <w:footnote w:id="11">
    <w:p w14:paraId="1E466AE3" w14:textId="77777777" w:rsidR="00BE66C4" w:rsidRPr="00980A8F" w:rsidRDefault="00BE66C4" w:rsidP="00BE66C4">
      <w:pPr>
        <w:pStyle w:val="ae"/>
      </w:pPr>
      <w:r>
        <w:rPr>
          <w:rStyle w:val="af0"/>
        </w:rPr>
        <w:footnoteRef/>
      </w:r>
      <w:r>
        <w:t xml:space="preserve"> </w:t>
      </w:r>
      <w:r w:rsidRPr="00980A8F">
        <w:t>钱存训</w:t>
      </w:r>
      <w:r>
        <w:rPr>
          <w:rFonts w:hint="eastAsia"/>
        </w:rPr>
        <w:t>：《</w:t>
      </w:r>
      <w:r w:rsidRPr="00980A8F">
        <w:t>书于竹帛</w:t>
      </w:r>
      <w:r>
        <w:rPr>
          <w:rFonts w:hint="eastAsia"/>
        </w:rPr>
        <w:t>：</w:t>
      </w:r>
      <w:r w:rsidRPr="00980A8F">
        <w:t>中国古代的文字记录</w:t>
      </w:r>
      <w:r>
        <w:rPr>
          <w:rFonts w:hint="eastAsia"/>
        </w:rPr>
        <w:t>》，上海：</w:t>
      </w:r>
      <w:r w:rsidRPr="00980A8F">
        <w:t>东方出版中心</w:t>
      </w:r>
      <w:r>
        <w:rPr>
          <w:rFonts w:hint="eastAsia"/>
        </w:rPr>
        <w:t>，</w:t>
      </w:r>
      <w:r w:rsidRPr="00980A8F">
        <w:t>2022</w:t>
      </w:r>
      <w:r>
        <w:rPr>
          <w:rFonts w:hint="eastAsia"/>
        </w:rPr>
        <w:t>年，</w:t>
      </w:r>
      <w:r w:rsidRPr="00980A8F">
        <w:t>第</w:t>
      </w:r>
      <w:r w:rsidRPr="00980A8F">
        <w:t>45</w:t>
      </w:r>
      <w:r w:rsidRPr="00980A8F">
        <w:t>页</w:t>
      </w:r>
      <w:r>
        <w:rPr>
          <w:rFonts w:hint="eastAsia"/>
        </w:rPr>
        <w:t>。</w:t>
      </w:r>
    </w:p>
  </w:footnote>
  <w:footnote w:id="12">
    <w:p w14:paraId="1102EBD3" w14:textId="77777777" w:rsidR="004249ED" w:rsidRPr="008C1975" w:rsidRDefault="004249ED" w:rsidP="004249ED">
      <w:pPr>
        <w:pStyle w:val="ae"/>
      </w:pPr>
      <w:r w:rsidRPr="008C1975">
        <w:rPr>
          <w:rStyle w:val="af0"/>
        </w:rPr>
        <w:footnoteRef/>
      </w:r>
      <w:r w:rsidRPr="008C1975">
        <w:t xml:space="preserve"> </w:t>
      </w:r>
      <w:r>
        <w:rPr>
          <w:rFonts w:hint="eastAsia"/>
        </w:rPr>
        <w:t>〔清〕</w:t>
      </w:r>
      <w:r w:rsidRPr="008C1975">
        <w:rPr>
          <w:rFonts w:hint="eastAsia"/>
        </w:rPr>
        <w:t>郭庆藩撰，王孝鱼点校：《庄子集释》，北京：中华书局，</w:t>
      </w:r>
      <w:r w:rsidRPr="008C1975">
        <w:t>1961</w:t>
      </w:r>
      <w:r w:rsidRPr="008C1975">
        <w:rPr>
          <w:rFonts w:hint="eastAsia"/>
        </w:rPr>
        <w:t>年，第</w:t>
      </w:r>
      <w:r w:rsidRPr="008C1975">
        <w:t>719</w:t>
      </w:r>
      <w:r w:rsidRPr="008C1975">
        <w:rPr>
          <w:rFonts w:hint="eastAsia"/>
        </w:rPr>
        <w:t>页。</w:t>
      </w:r>
    </w:p>
  </w:footnote>
  <w:footnote w:id="13">
    <w:p w14:paraId="45A77840" w14:textId="0FD2EE01" w:rsidR="00E261BE" w:rsidRPr="008C1975" w:rsidRDefault="00E261BE" w:rsidP="00E261BE">
      <w:pPr>
        <w:pStyle w:val="ae"/>
      </w:pPr>
      <w:r w:rsidRPr="008C1975">
        <w:rPr>
          <w:rStyle w:val="af0"/>
        </w:rPr>
        <w:footnoteRef/>
      </w:r>
      <w:r w:rsidRPr="008C1975">
        <w:t xml:space="preserve"> </w:t>
      </w:r>
      <w:r w:rsidRPr="008C1975">
        <w:rPr>
          <w:rFonts w:hint="eastAsia"/>
        </w:rPr>
        <w:t>睡虎地秦墓竹简整理小组编：《睡虎地秦墓竹简》，北京：文物出版社，</w:t>
      </w:r>
      <w:r w:rsidRPr="008C1975">
        <w:rPr>
          <w:rFonts w:hint="eastAsia"/>
        </w:rPr>
        <w:t>1978</w:t>
      </w:r>
      <w:r w:rsidRPr="008C1975">
        <w:rPr>
          <w:rFonts w:hint="eastAsia"/>
        </w:rPr>
        <w:t>年，第</w:t>
      </w:r>
      <w:r w:rsidRPr="008C1975">
        <w:rPr>
          <w:rFonts w:hint="eastAsia"/>
        </w:rPr>
        <w:t>107</w:t>
      </w:r>
      <w:r w:rsidRPr="008C1975">
        <w:rPr>
          <w:rFonts w:hint="eastAsia"/>
        </w:rPr>
        <w:t>页。</w:t>
      </w:r>
    </w:p>
  </w:footnote>
  <w:footnote w:id="14">
    <w:p w14:paraId="0766ADD2" w14:textId="14ACACD6" w:rsidR="00FE4AE4" w:rsidRPr="00FE4AE4" w:rsidRDefault="00FE4AE4">
      <w:pPr>
        <w:pStyle w:val="ae"/>
      </w:pPr>
      <w:r>
        <w:rPr>
          <w:rStyle w:val="af0"/>
        </w:rPr>
        <w:footnoteRef/>
      </w:r>
      <w:r>
        <w:t xml:space="preserve"> </w:t>
      </w:r>
      <w:r w:rsidR="00126832">
        <w:rPr>
          <w:rFonts w:hint="eastAsia"/>
        </w:rPr>
        <w:t>详参</w:t>
      </w:r>
      <w:r w:rsidRPr="00D22367">
        <w:t>黄留珠</w:t>
      </w:r>
      <w:r>
        <w:rPr>
          <w:rFonts w:hint="eastAsia"/>
        </w:rPr>
        <w:t>：《“</w:t>
      </w:r>
      <w:r w:rsidRPr="00D22367">
        <w:t>史子</w:t>
      </w:r>
      <w:r>
        <w:rPr>
          <w:rFonts w:hint="eastAsia"/>
        </w:rPr>
        <w:t>”</w:t>
      </w:r>
      <w:r w:rsidRPr="00D22367">
        <w:t>、</w:t>
      </w:r>
      <w:r>
        <w:rPr>
          <w:rFonts w:hint="eastAsia"/>
        </w:rPr>
        <w:t>“</w:t>
      </w:r>
      <w:r w:rsidRPr="00D22367">
        <w:t>学室</w:t>
      </w:r>
      <w:r>
        <w:rPr>
          <w:rFonts w:hint="eastAsia"/>
        </w:rPr>
        <w:t>”</w:t>
      </w:r>
      <w:r w:rsidRPr="00D22367">
        <w:t>与</w:t>
      </w:r>
      <w:r>
        <w:rPr>
          <w:rFonts w:hint="eastAsia"/>
        </w:rPr>
        <w:t>“</w:t>
      </w:r>
      <w:r w:rsidRPr="00D22367">
        <w:t>喜揄史</w:t>
      </w:r>
      <w:r>
        <w:rPr>
          <w:rFonts w:hint="eastAsia"/>
        </w:rPr>
        <w:t>”</w:t>
      </w:r>
      <w:r w:rsidRPr="00D22367">
        <w:t>——</w:t>
      </w:r>
      <w:r w:rsidRPr="00D22367">
        <w:t>读云梦秦简札记</w:t>
      </w:r>
      <w:r>
        <w:rPr>
          <w:rFonts w:hint="eastAsia"/>
        </w:rPr>
        <w:t>》，《</w:t>
      </w:r>
      <w:r w:rsidRPr="00D22367">
        <w:t>人文杂志</w:t>
      </w:r>
      <w:r>
        <w:rPr>
          <w:rFonts w:hint="eastAsia"/>
        </w:rPr>
        <w:t>》</w:t>
      </w:r>
      <w:r w:rsidRPr="00D22367">
        <w:t>1983</w:t>
      </w:r>
      <w:r>
        <w:rPr>
          <w:rFonts w:hint="eastAsia"/>
        </w:rPr>
        <w:t>年，第</w:t>
      </w:r>
      <w:r w:rsidRPr="00D22367">
        <w:t>107</w:t>
      </w:r>
      <w:r>
        <w:rPr>
          <w:rFonts w:hint="eastAsia"/>
        </w:rPr>
        <w:t>—</w:t>
      </w:r>
      <w:r w:rsidRPr="00D22367">
        <w:t>109</w:t>
      </w:r>
      <w:r>
        <w:rPr>
          <w:rFonts w:hint="eastAsia"/>
        </w:rPr>
        <w:t>页。</w:t>
      </w:r>
      <w:r>
        <w:t>叶山认为</w:t>
      </w:r>
      <w:r>
        <w:rPr>
          <w:rFonts w:hint="eastAsia"/>
        </w:rPr>
        <w:t>“</w:t>
      </w:r>
      <w:r>
        <w:t>秦仍然注重家族背景和世袭地位：它并不是个纯粹的军功国家或社会体系</w:t>
      </w:r>
      <w:r>
        <w:rPr>
          <w:rFonts w:hint="eastAsia"/>
        </w:rPr>
        <w:t>”</w:t>
      </w:r>
      <w:r>
        <w:t>，见其</w:t>
      </w:r>
      <w:r>
        <w:t>Introduction: The Empire of the Scribes.</w:t>
      </w:r>
      <w:r>
        <w:rPr>
          <w:rFonts w:hint="eastAsia"/>
        </w:rPr>
        <w:t>（</w:t>
      </w:r>
      <w:r>
        <w:t>《绪论：史官帝国》</w:t>
      </w:r>
      <w:r>
        <w:rPr>
          <w:rFonts w:hint="eastAsia"/>
        </w:rPr>
        <w:t>）</w:t>
      </w:r>
      <w:r>
        <w:t xml:space="preserve">in </w:t>
      </w:r>
      <w:r w:rsidRPr="00BA191C">
        <w:rPr>
          <w:i/>
          <w:iCs/>
        </w:rPr>
        <w:t>Birth of an Empire:</w:t>
      </w:r>
      <w:r w:rsidRPr="00BA191C">
        <w:rPr>
          <w:rFonts w:hint="eastAsia"/>
          <w:i/>
          <w:iCs/>
        </w:rPr>
        <w:t xml:space="preserve"> </w:t>
      </w:r>
      <w:r w:rsidRPr="00BA191C">
        <w:rPr>
          <w:i/>
          <w:iCs/>
        </w:rPr>
        <w:t>The State of Qin Revisited</w:t>
      </w:r>
      <w:r>
        <w:t>, ed. Yuri Pines et al.</w:t>
      </w:r>
      <w:r>
        <w:rPr>
          <w:rFonts w:hint="eastAsia"/>
        </w:rPr>
        <w:t>（</w:t>
      </w:r>
      <w:r>
        <w:t>尤锐等主编：《帝国的诞生：秦国再探》</w:t>
      </w:r>
      <w:r>
        <w:rPr>
          <w:rFonts w:hint="eastAsia"/>
        </w:rPr>
        <w:t>）</w:t>
      </w:r>
      <w:r>
        <w:t>，</w:t>
      </w:r>
      <w:r>
        <w:t>Berkeley and Los Angeles: Univ. of California Press,</w:t>
      </w:r>
      <w:r>
        <w:rPr>
          <w:rFonts w:hint="eastAsia"/>
        </w:rPr>
        <w:t xml:space="preserve"> </w:t>
      </w:r>
      <w:r>
        <w:t>2014,145</w:t>
      </w:r>
      <w:r>
        <w:t>。</w:t>
      </w:r>
    </w:p>
  </w:footnote>
  <w:footnote w:id="15">
    <w:p w14:paraId="44BD0EC9" w14:textId="77777777" w:rsidR="00E261BE" w:rsidRPr="00FF76A9" w:rsidRDefault="00E261BE" w:rsidP="00E261BE">
      <w:pPr>
        <w:pStyle w:val="ae"/>
      </w:pPr>
      <w:r>
        <w:rPr>
          <w:rStyle w:val="af0"/>
        </w:rPr>
        <w:footnoteRef/>
      </w:r>
      <w:r>
        <w:t xml:space="preserve"> </w:t>
      </w:r>
      <w:r w:rsidRPr="008C1975">
        <w:rPr>
          <w:rFonts w:hint="eastAsia"/>
        </w:rPr>
        <w:t>张家山二四七号汉墓竹简整理小组编著：《张家山汉墓竹简〔二四七号墓〕》，北京：文物出版社，</w:t>
      </w:r>
      <w:r w:rsidRPr="008C1975">
        <w:t>2006</w:t>
      </w:r>
      <w:r w:rsidRPr="008C1975">
        <w:rPr>
          <w:rFonts w:hint="eastAsia"/>
        </w:rPr>
        <w:t>年，第</w:t>
      </w:r>
      <w:r w:rsidRPr="008C1975">
        <w:t>80</w:t>
      </w:r>
      <w:r w:rsidRPr="008C1975">
        <w:rPr>
          <w:rFonts w:hint="eastAsia"/>
        </w:rPr>
        <w:t>—</w:t>
      </w:r>
      <w:r w:rsidRPr="008C1975">
        <w:t>81</w:t>
      </w:r>
      <w:r w:rsidRPr="008C1975">
        <w:rPr>
          <w:rFonts w:hint="eastAsia"/>
        </w:rPr>
        <w:t>页。</w:t>
      </w:r>
    </w:p>
  </w:footnote>
  <w:footnote w:id="16">
    <w:p w14:paraId="23ECFF33" w14:textId="0F692995" w:rsidR="00E261BE" w:rsidRPr="00FF76A9" w:rsidRDefault="00E261BE" w:rsidP="00E261BE">
      <w:pPr>
        <w:pStyle w:val="ae"/>
      </w:pPr>
      <w:r>
        <w:rPr>
          <w:rStyle w:val="af0"/>
        </w:rPr>
        <w:footnoteRef/>
      </w:r>
      <w:r>
        <w:t xml:space="preserve"> </w:t>
      </w:r>
      <w:r w:rsidRPr="00D22367">
        <w:t>李学勤</w:t>
      </w:r>
      <w:r>
        <w:rPr>
          <w:rFonts w:hint="eastAsia"/>
        </w:rPr>
        <w:t>：《</w:t>
      </w:r>
      <w:r w:rsidRPr="00D22367">
        <w:t>试说张家山简</w:t>
      </w:r>
      <w:r>
        <w:rPr>
          <w:rFonts w:hint="eastAsia"/>
        </w:rPr>
        <w:t>〈</w:t>
      </w:r>
      <w:r w:rsidRPr="00D22367">
        <w:t>史律</w:t>
      </w:r>
      <w:r>
        <w:rPr>
          <w:rFonts w:hint="eastAsia"/>
        </w:rPr>
        <w:t>〉》，《</w:t>
      </w:r>
      <w:r w:rsidRPr="00D22367">
        <w:t>文物</w:t>
      </w:r>
      <w:r>
        <w:rPr>
          <w:rFonts w:hint="eastAsia"/>
        </w:rPr>
        <w:t>》</w:t>
      </w:r>
      <w:r w:rsidRPr="00D22367">
        <w:t>2002</w:t>
      </w:r>
      <w:r>
        <w:rPr>
          <w:rFonts w:hint="eastAsia"/>
        </w:rPr>
        <w:t>年第</w:t>
      </w:r>
      <w:r w:rsidRPr="00D22367">
        <w:t>4</w:t>
      </w:r>
      <w:r>
        <w:rPr>
          <w:rFonts w:hint="eastAsia"/>
        </w:rPr>
        <w:t>期</w:t>
      </w:r>
      <w:r w:rsidR="00FE4AE4">
        <w:rPr>
          <w:rFonts w:hint="eastAsia"/>
        </w:rPr>
        <w:t>，第</w:t>
      </w:r>
      <w:r w:rsidR="00FE4AE4">
        <w:rPr>
          <w:rFonts w:hint="eastAsia"/>
        </w:rPr>
        <w:t>70</w:t>
      </w:r>
      <w:r w:rsidR="00FE4AE4">
        <w:rPr>
          <w:rFonts w:hint="eastAsia"/>
        </w:rPr>
        <w:t>页</w:t>
      </w:r>
      <w:r>
        <w:rPr>
          <w:rFonts w:hint="eastAsia"/>
        </w:rPr>
        <w:t>。</w:t>
      </w:r>
    </w:p>
  </w:footnote>
  <w:footnote w:id="17">
    <w:p w14:paraId="56071A9F" w14:textId="77777777" w:rsidR="00E261BE" w:rsidRPr="00D22367" w:rsidRDefault="00E261BE" w:rsidP="00E261BE">
      <w:pPr>
        <w:pStyle w:val="ae"/>
      </w:pPr>
      <w:r>
        <w:rPr>
          <w:rStyle w:val="af0"/>
        </w:rPr>
        <w:footnoteRef/>
      </w:r>
      <w:r>
        <w:t xml:space="preserve"> </w:t>
      </w:r>
      <w:r w:rsidRPr="00FF76A9">
        <w:t>陈侃理</w:t>
      </w:r>
      <w:r>
        <w:rPr>
          <w:rFonts w:hint="eastAsia"/>
        </w:rPr>
        <w:t>：《</w:t>
      </w:r>
      <w:r w:rsidRPr="00FF76A9">
        <w:t>文史星历</w:t>
      </w:r>
      <w:r>
        <w:rPr>
          <w:rFonts w:hint="eastAsia"/>
        </w:rPr>
        <w:t>：</w:t>
      </w:r>
      <w:r w:rsidRPr="00FF76A9">
        <w:t>秦汉史丛稿</w:t>
      </w:r>
      <w:r>
        <w:rPr>
          <w:rFonts w:hint="eastAsia"/>
        </w:rPr>
        <w:t>》，上海：</w:t>
      </w:r>
      <w:r w:rsidRPr="00FF76A9">
        <w:t>上海古籍出版社</w:t>
      </w:r>
      <w:r>
        <w:rPr>
          <w:rFonts w:hint="eastAsia"/>
        </w:rPr>
        <w:t>，</w:t>
      </w:r>
      <w:r w:rsidRPr="00FF76A9">
        <w:t>2024</w:t>
      </w:r>
      <w:r>
        <w:rPr>
          <w:rFonts w:hint="eastAsia"/>
        </w:rPr>
        <w:t>年，</w:t>
      </w:r>
      <w:r w:rsidRPr="00FF76A9">
        <w:t>第</w:t>
      </w:r>
      <w:r w:rsidRPr="00FF76A9">
        <w:t>320</w:t>
      </w:r>
      <w:r w:rsidRPr="00FF76A9">
        <w:t>页</w:t>
      </w:r>
      <w:r>
        <w:rPr>
          <w:rFonts w:hint="eastAsia"/>
        </w:rPr>
        <w:t>。</w:t>
      </w:r>
    </w:p>
  </w:footnote>
  <w:footnote w:id="18">
    <w:p w14:paraId="1B70EB85" w14:textId="77777777" w:rsidR="00E261BE" w:rsidRPr="00B47631" w:rsidRDefault="00E261BE" w:rsidP="00E261BE">
      <w:pPr>
        <w:pStyle w:val="ae"/>
      </w:pPr>
      <w:r>
        <w:rPr>
          <w:rStyle w:val="af0"/>
        </w:rPr>
        <w:footnoteRef/>
      </w:r>
      <w:r>
        <w:t xml:space="preserve"> </w:t>
      </w:r>
      <w:r w:rsidRPr="00B47631">
        <w:rPr>
          <w:rFonts w:hint="eastAsia"/>
        </w:rPr>
        <w:t>〔汉〕班固著，〔唐〕颜师古注：《汉书》卷</w:t>
      </w:r>
      <w:r w:rsidRPr="00B47631">
        <w:rPr>
          <w:rFonts w:hint="eastAsia"/>
        </w:rPr>
        <w:t>62</w:t>
      </w:r>
      <w:r w:rsidRPr="00B47631">
        <w:rPr>
          <w:rFonts w:hint="eastAsia"/>
        </w:rPr>
        <w:t>《司马迁传》，北京：中华书局，</w:t>
      </w:r>
      <w:r w:rsidRPr="00B47631">
        <w:t>1962</w:t>
      </w:r>
      <w:r w:rsidRPr="00B47631">
        <w:rPr>
          <w:rFonts w:hint="eastAsia"/>
        </w:rPr>
        <w:t>年，第</w:t>
      </w:r>
      <w:r w:rsidRPr="00B47631">
        <w:rPr>
          <w:rFonts w:hint="eastAsia"/>
        </w:rPr>
        <w:t>2728</w:t>
      </w:r>
      <w:r w:rsidRPr="00B47631">
        <w:rPr>
          <w:rFonts w:hint="eastAsia"/>
        </w:rPr>
        <w:t>、</w:t>
      </w:r>
      <w:r w:rsidRPr="00B47631">
        <w:rPr>
          <w:rFonts w:hint="eastAsia"/>
        </w:rPr>
        <w:t>2719</w:t>
      </w:r>
      <w:r w:rsidRPr="00B47631">
        <w:rPr>
          <w:rFonts w:hint="eastAsia"/>
        </w:rPr>
        <w:t>、</w:t>
      </w:r>
      <w:r w:rsidRPr="00B47631">
        <w:t>2732</w:t>
      </w:r>
      <w:r w:rsidRPr="00B47631">
        <w:rPr>
          <w:rFonts w:hint="eastAsia"/>
        </w:rPr>
        <w:t>页。</w:t>
      </w:r>
    </w:p>
  </w:footnote>
  <w:footnote w:id="19">
    <w:p w14:paraId="56082030" w14:textId="38F20E2E" w:rsidR="00E261BE" w:rsidRPr="008C1975" w:rsidRDefault="00E261BE" w:rsidP="00E261BE">
      <w:pPr>
        <w:pStyle w:val="ae"/>
      </w:pPr>
      <w:r w:rsidRPr="008C1975">
        <w:rPr>
          <w:rStyle w:val="af0"/>
        </w:rPr>
        <w:footnoteRef/>
      </w:r>
      <w:r w:rsidRPr="008C1975">
        <w:t xml:space="preserve"> </w:t>
      </w:r>
      <w:r>
        <w:rPr>
          <w:rFonts w:hint="eastAsia"/>
        </w:rPr>
        <w:t>〔汉〕</w:t>
      </w:r>
      <w:r w:rsidRPr="008C1975">
        <w:rPr>
          <w:rFonts w:hint="eastAsia"/>
        </w:rPr>
        <w:t>司马迁：《史记》卷</w:t>
      </w:r>
      <w:r w:rsidRPr="008C1975">
        <w:rPr>
          <w:rFonts w:hint="eastAsia"/>
        </w:rPr>
        <w:t>130</w:t>
      </w:r>
      <w:r w:rsidRPr="008C1975">
        <w:rPr>
          <w:rFonts w:hint="eastAsia"/>
        </w:rPr>
        <w:t>《太史公自序》，北京：中华书局，</w:t>
      </w:r>
      <w:r w:rsidRPr="008C1975">
        <w:rPr>
          <w:rFonts w:hint="eastAsia"/>
        </w:rPr>
        <w:t>1982</w:t>
      </w:r>
      <w:r w:rsidRPr="008C1975">
        <w:rPr>
          <w:rFonts w:hint="eastAsia"/>
        </w:rPr>
        <w:t>年，第</w:t>
      </w:r>
      <w:r w:rsidRPr="008C1975">
        <w:rPr>
          <w:rFonts w:hint="eastAsia"/>
        </w:rPr>
        <w:t>3295</w:t>
      </w:r>
      <w:r w:rsidRPr="008C1975">
        <w:rPr>
          <w:rFonts w:hint="eastAsia"/>
        </w:rPr>
        <w:t>页。</w:t>
      </w:r>
    </w:p>
  </w:footnote>
  <w:footnote w:id="20">
    <w:p w14:paraId="135231EE" w14:textId="76180AF1" w:rsidR="00864DAD" w:rsidRPr="008C1975" w:rsidRDefault="00864DAD" w:rsidP="00864DAD">
      <w:pPr>
        <w:pStyle w:val="ae"/>
      </w:pPr>
      <w:r w:rsidRPr="008C1975">
        <w:rPr>
          <w:rStyle w:val="af0"/>
        </w:rPr>
        <w:footnoteRef/>
      </w:r>
      <w:r w:rsidRPr="008C1975">
        <w:t xml:space="preserve"> </w:t>
      </w:r>
      <w:r w:rsidRPr="008C1975">
        <w:rPr>
          <w:rFonts w:hint="eastAsia"/>
        </w:rPr>
        <w:t>金毓黻：《中国史学史》，北京：商务印书馆，</w:t>
      </w:r>
      <w:r w:rsidRPr="008C1975">
        <w:rPr>
          <w:rFonts w:hint="eastAsia"/>
        </w:rPr>
        <w:t>2</w:t>
      </w:r>
      <w:r w:rsidRPr="008C1975">
        <w:t>010</w:t>
      </w:r>
      <w:r w:rsidRPr="008C1975">
        <w:rPr>
          <w:rFonts w:hint="eastAsia"/>
        </w:rPr>
        <w:t>年，第</w:t>
      </w:r>
      <w:r>
        <w:rPr>
          <w:rFonts w:hint="eastAsia"/>
        </w:rPr>
        <w:t>66</w:t>
      </w:r>
      <w:r w:rsidRPr="008C1975">
        <w:rPr>
          <w:rFonts w:hint="eastAsia"/>
        </w:rPr>
        <w:t>页。</w:t>
      </w:r>
      <w:r w:rsidR="00DB37EA">
        <w:rPr>
          <w:rFonts w:hint="eastAsia"/>
        </w:rPr>
        <w:t>内藤湖南曾指出：“大体来说，太史</w:t>
      </w:r>
      <w:r w:rsidR="00DB37EA" w:rsidRPr="00200A3C">
        <w:rPr>
          <w:rFonts w:hint="eastAsia"/>
        </w:rPr>
        <w:t>公</w:t>
      </w:r>
      <w:r w:rsidR="00DB37EA" w:rsidRPr="00200A3C">
        <w:t>的时代虽然仍旧实行世官制，但是后来此制不再继续了</w:t>
      </w:r>
      <w:r w:rsidR="00DB37EA">
        <w:rPr>
          <w:rFonts w:hint="eastAsia"/>
        </w:rPr>
        <w:t>。”〔日〕</w:t>
      </w:r>
      <w:r w:rsidR="00DB37EA" w:rsidRPr="00200A3C">
        <w:rPr>
          <w:rFonts w:hint="eastAsia"/>
        </w:rPr>
        <w:t>内</w:t>
      </w:r>
      <w:r w:rsidR="00DB37EA" w:rsidRPr="00200A3C">
        <w:t>藤湖南</w:t>
      </w:r>
      <w:r w:rsidR="00DB37EA">
        <w:rPr>
          <w:rFonts w:hint="eastAsia"/>
        </w:rPr>
        <w:t>：《</w:t>
      </w:r>
      <w:r w:rsidR="00DB37EA" w:rsidRPr="00200A3C">
        <w:t>中国史学史</w:t>
      </w:r>
      <w:r w:rsidR="00DB37EA">
        <w:rPr>
          <w:rFonts w:hint="eastAsia"/>
        </w:rPr>
        <w:t>》，</w:t>
      </w:r>
      <w:r w:rsidR="00DB37EA" w:rsidRPr="00200A3C">
        <w:t>马彪译</w:t>
      </w:r>
      <w:r w:rsidR="00DB37EA">
        <w:rPr>
          <w:rFonts w:hint="eastAsia"/>
        </w:rPr>
        <w:t>，</w:t>
      </w:r>
      <w:r w:rsidR="00DB37EA" w:rsidRPr="00200A3C">
        <w:t>上海</w:t>
      </w:r>
      <w:r w:rsidR="00DB37EA">
        <w:rPr>
          <w:rFonts w:hint="eastAsia"/>
        </w:rPr>
        <w:t>：</w:t>
      </w:r>
      <w:r w:rsidR="00DB37EA" w:rsidRPr="00200A3C">
        <w:t>上海古籍出版社</w:t>
      </w:r>
      <w:r w:rsidR="00DB37EA">
        <w:rPr>
          <w:rFonts w:hint="eastAsia"/>
        </w:rPr>
        <w:t>，</w:t>
      </w:r>
      <w:r w:rsidR="00DB37EA" w:rsidRPr="00200A3C">
        <w:t>2017</w:t>
      </w:r>
      <w:r w:rsidR="00DB37EA">
        <w:rPr>
          <w:rFonts w:hint="eastAsia"/>
        </w:rPr>
        <w:t>年，第</w:t>
      </w:r>
      <w:r w:rsidR="00DB37EA">
        <w:rPr>
          <w:rFonts w:hint="eastAsia"/>
        </w:rPr>
        <w:t>146</w:t>
      </w:r>
      <w:r w:rsidR="00DB37EA">
        <w:rPr>
          <w:rFonts w:hint="eastAsia"/>
        </w:rPr>
        <w:t>—</w:t>
      </w:r>
      <w:r w:rsidR="00DB37EA">
        <w:rPr>
          <w:rFonts w:hint="eastAsia"/>
        </w:rPr>
        <w:t>147</w:t>
      </w:r>
      <w:r w:rsidR="00DB37EA">
        <w:rPr>
          <w:rFonts w:hint="eastAsia"/>
        </w:rPr>
        <w:t>页。</w:t>
      </w:r>
    </w:p>
  </w:footnote>
  <w:footnote w:id="21">
    <w:p w14:paraId="1385280C" w14:textId="0F4C9193" w:rsidR="003C696B" w:rsidRPr="00E307F3" w:rsidRDefault="003C696B" w:rsidP="003C696B">
      <w:pPr>
        <w:pStyle w:val="ae"/>
      </w:pPr>
      <w:r>
        <w:rPr>
          <w:rStyle w:val="af0"/>
        </w:rPr>
        <w:footnoteRef/>
      </w:r>
      <w:r>
        <w:rPr>
          <w:lang w:eastAsia="ja-JP"/>
        </w:rPr>
        <w:t xml:space="preserve"> </w:t>
      </w:r>
      <w:r w:rsidRPr="008C1975">
        <w:rPr>
          <w:rFonts w:hint="eastAsia"/>
          <w:lang w:eastAsia="ja-JP"/>
        </w:rPr>
        <w:t>马彪：《唯一一部出自家学的断代史“正史”</w:t>
      </w:r>
      <w:r w:rsidR="00DF4C0F">
        <w:rPr>
          <w:rFonts w:hint="eastAsia"/>
          <w:lang w:eastAsia="ja-JP"/>
        </w:rPr>
        <w:t>——</w:t>
      </w:r>
      <w:r w:rsidRPr="008C1975">
        <w:rPr>
          <w:rFonts w:hint="eastAsia"/>
          <w:lang w:eastAsia="ja-JP"/>
        </w:rPr>
        <w:t>〈汉书〉导读》，《アジアの歴史と文化》</w:t>
      </w:r>
      <w:r w:rsidRPr="008C1975">
        <w:rPr>
          <w:rFonts w:hint="eastAsia"/>
          <w:lang w:eastAsia="ja-JP"/>
        </w:rPr>
        <w:t>2014</w:t>
      </w:r>
      <w:r>
        <w:rPr>
          <w:rFonts w:hint="eastAsia"/>
          <w:lang w:eastAsia="ja-JP"/>
        </w:rPr>
        <w:t>年第</w:t>
      </w:r>
      <w:r w:rsidRPr="008C1975">
        <w:rPr>
          <w:rFonts w:hint="eastAsia"/>
          <w:lang w:eastAsia="ja-JP"/>
        </w:rPr>
        <w:t>18</w:t>
      </w:r>
      <w:r>
        <w:rPr>
          <w:rFonts w:hint="eastAsia"/>
          <w:lang w:eastAsia="ja-JP"/>
        </w:rPr>
        <w:t>期，第</w:t>
      </w:r>
      <w:r w:rsidRPr="008C1975">
        <w:rPr>
          <w:rFonts w:hint="eastAsia"/>
          <w:lang w:eastAsia="ja-JP"/>
        </w:rPr>
        <w:t>37</w:t>
      </w:r>
      <w:r w:rsidRPr="008C1975">
        <w:rPr>
          <w:rFonts w:hint="eastAsia"/>
          <w:lang w:eastAsia="ja-JP"/>
        </w:rPr>
        <w:t>页。</w:t>
      </w:r>
    </w:p>
  </w:footnote>
  <w:footnote w:id="22">
    <w:p w14:paraId="1D9DBD2E" w14:textId="77777777" w:rsidR="00B024EA" w:rsidRPr="008C1975" w:rsidRDefault="00B024EA" w:rsidP="00B024EA">
      <w:pPr>
        <w:pStyle w:val="ae"/>
      </w:pPr>
      <w:r w:rsidRPr="008C1975">
        <w:rPr>
          <w:rStyle w:val="af0"/>
        </w:rPr>
        <w:footnoteRef/>
      </w:r>
      <w:r w:rsidRPr="008C1975">
        <w:t xml:space="preserve"> </w:t>
      </w:r>
      <w:r>
        <w:rPr>
          <w:rFonts w:hint="eastAsia"/>
        </w:rPr>
        <w:t>〔南朝宋〕</w:t>
      </w:r>
      <w:r w:rsidRPr="008C1975">
        <w:rPr>
          <w:rFonts w:hint="eastAsia"/>
        </w:rPr>
        <w:t>范晔撰，</w:t>
      </w:r>
      <w:r>
        <w:rPr>
          <w:rFonts w:hint="eastAsia"/>
        </w:rPr>
        <w:t>〔唐〕</w:t>
      </w:r>
      <w:r w:rsidRPr="008C1975">
        <w:rPr>
          <w:rFonts w:hint="eastAsia"/>
        </w:rPr>
        <w:t>李贤等注：《后汉书》卷</w:t>
      </w:r>
      <w:r w:rsidRPr="008C1975">
        <w:rPr>
          <w:rFonts w:hint="eastAsia"/>
        </w:rPr>
        <w:t>84</w:t>
      </w:r>
      <w:r w:rsidRPr="008C1975">
        <w:rPr>
          <w:rFonts w:hint="eastAsia"/>
        </w:rPr>
        <w:t>《曹世叔妻传》，北京：中华书局，</w:t>
      </w:r>
      <w:r w:rsidRPr="008C1975">
        <w:rPr>
          <w:rFonts w:hint="eastAsia"/>
        </w:rPr>
        <w:t>1965</w:t>
      </w:r>
      <w:r w:rsidRPr="008C1975">
        <w:rPr>
          <w:rFonts w:hint="eastAsia"/>
        </w:rPr>
        <w:t>年，第</w:t>
      </w:r>
      <w:r w:rsidRPr="008C1975">
        <w:rPr>
          <w:rFonts w:hint="eastAsia"/>
        </w:rPr>
        <w:t>2784</w:t>
      </w:r>
      <w:r w:rsidRPr="008C1975">
        <w:rPr>
          <w:rFonts w:hint="eastAsia"/>
        </w:rPr>
        <w:t>—</w:t>
      </w:r>
      <w:r w:rsidRPr="008C1975">
        <w:rPr>
          <w:rFonts w:hint="eastAsia"/>
        </w:rPr>
        <w:t>2785</w:t>
      </w:r>
      <w:r w:rsidRPr="008C1975">
        <w:rPr>
          <w:rFonts w:hint="eastAsia"/>
        </w:rPr>
        <w:t>页。</w:t>
      </w:r>
    </w:p>
  </w:footnote>
  <w:footnote w:id="23">
    <w:p w14:paraId="2CD5B6B5" w14:textId="77777777" w:rsidR="000D3E49" w:rsidRPr="00BF66B3" w:rsidRDefault="000D3E49" w:rsidP="000D3E49">
      <w:pPr>
        <w:pStyle w:val="ae"/>
      </w:pPr>
      <w:r>
        <w:rPr>
          <w:rStyle w:val="af0"/>
        </w:rPr>
        <w:footnoteRef/>
      </w:r>
      <w:r>
        <w:t xml:space="preserve"> </w:t>
      </w:r>
      <w:r w:rsidRPr="00CB167B">
        <w:t>郭海燕：《汉代家学管窥》，《船山学刊》</w:t>
      </w:r>
      <w:r w:rsidRPr="00CB167B">
        <w:t>2010</w:t>
      </w:r>
      <w:r w:rsidRPr="00CB167B">
        <w:t>年第</w:t>
      </w:r>
      <w:r w:rsidRPr="00CB167B">
        <w:t>4</w:t>
      </w:r>
      <w:r w:rsidRPr="00CB167B">
        <w:t>期，第</w:t>
      </w:r>
      <w:r w:rsidRPr="00CB167B">
        <w:t>61</w:t>
      </w:r>
      <w:r w:rsidRPr="00CB167B">
        <w:t>页。</w:t>
      </w:r>
    </w:p>
  </w:footnote>
  <w:footnote w:id="24">
    <w:p w14:paraId="10CB37B8" w14:textId="1B6A84FC" w:rsidR="000D3E49" w:rsidRPr="00E317AD" w:rsidRDefault="000D3E49" w:rsidP="00FD328E">
      <w:pPr>
        <w:pStyle w:val="ae"/>
        <w:keepLines/>
      </w:pPr>
      <w:r>
        <w:rPr>
          <w:rStyle w:val="af0"/>
        </w:rPr>
        <w:footnoteRef/>
      </w:r>
      <w:r>
        <w:t xml:space="preserve"> </w:t>
      </w:r>
      <w:r w:rsidR="008F6094">
        <w:rPr>
          <w:rFonts w:hint="eastAsia"/>
        </w:rPr>
        <w:t>班氏家族学问</w:t>
      </w:r>
      <w:r w:rsidR="0075671B">
        <w:rPr>
          <w:rFonts w:hint="eastAsia"/>
        </w:rPr>
        <w:t>不同于今文经学家恪守师法、家法，专研章句的方式，而是以通达广博为主要特征，更接近古文经学的风格</w:t>
      </w:r>
      <w:r w:rsidR="008F6094">
        <w:rPr>
          <w:rFonts w:hint="eastAsia"/>
        </w:rPr>
        <w:t>。</w:t>
      </w:r>
      <w:r w:rsidR="00DF4C0F">
        <w:rPr>
          <w:rFonts w:hint="eastAsia"/>
        </w:rPr>
        <w:t>参见</w:t>
      </w:r>
      <w:r w:rsidR="008F6094" w:rsidRPr="008F6094">
        <w:rPr>
          <w:rFonts w:hint="eastAsia"/>
        </w:rPr>
        <w:t>邓桂姣</w:t>
      </w:r>
      <w:r w:rsidR="008F6094">
        <w:rPr>
          <w:rFonts w:hint="eastAsia"/>
        </w:rPr>
        <w:t>：《</w:t>
      </w:r>
      <w:r w:rsidR="008F6094" w:rsidRPr="008F6094">
        <w:rPr>
          <w:rFonts w:hint="eastAsia"/>
        </w:rPr>
        <w:t>汉代扶风班氏家族文化与文学研究</w:t>
      </w:r>
      <w:r w:rsidR="008F6094">
        <w:rPr>
          <w:rFonts w:hint="eastAsia"/>
        </w:rPr>
        <w:t>》，</w:t>
      </w:r>
      <w:r w:rsidR="008F6094" w:rsidRPr="008F6094">
        <w:rPr>
          <w:rFonts w:hint="eastAsia"/>
        </w:rPr>
        <w:t>扬州大学</w:t>
      </w:r>
      <w:r w:rsidR="0075671B">
        <w:rPr>
          <w:rFonts w:hint="eastAsia"/>
        </w:rPr>
        <w:t>博士</w:t>
      </w:r>
      <w:r w:rsidR="008F6094">
        <w:rPr>
          <w:rFonts w:hint="eastAsia"/>
        </w:rPr>
        <w:t>学位论文，</w:t>
      </w:r>
      <w:r w:rsidR="008F6094" w:rsidRPr="008F6094">
        <w:rPr>
          <w:rFonts w:hint="eastAsia"/>
        </w:rPr>
        <w:t>2014</w:t>
      </w:r>
      <w:r w:rsidR="008F6094">
        <w:rPr>
          <w:rFonts w:hint="eastAsia"/>
        </w:rPr>
        <w:t>年，第</w:t>
      </w:r>
      <w:r w:rsidR="008F6094">
        <w:rPr>
          <w:rFonts w:hint="eastAsia"/>
        </w:rPr>
        <w:t>50</w:t>
      </w:r>
      <w:r w:rsidR="008F6094">
        <w:rPr>
          <w:rFonts w:hint="eastAsia"/>
        </w:rPr>
        <w:t>—</w:t>
      </w:r>
      <w:r w:rsidR="008F6094">
        <w:rPr>
          <w:rFonts w:hint="eastAsia"/>
        </w:rPr>
        <w:t>55</w:t>
      </w:r>
      <w:r w:rsidR="008F6094">
        <w:rPr>
          <w:rFonts w:hint="eastAsia"/>
        </w:rPr>
        <w:t>页。</w:t>
      </w:r>
    </w:p>
  </w:footnote>
  <w:footnote w:id="25">
    <w:p w14:paraId="601A1BB1" w14:textId="77777777" w:rsidR="009B58F1" w:rsidRPr="008C1975" w:rsidRDefault="009B58F1" w:rsidP="009B58F1">
      <w:pPr>
        <w:pStyle w:val="ae"/>
      </w:pPr>
      <w:r w:rsidRPr="008C1975">
        <w:rPr>
          <w:rStyle w:val="af0"/>
        </w:rPr>
        <w:footnoteRef/>
      </w:r>
      <w:r w:rsidRPr="008C1975">
        <w:t xml:space="preserve"> </w:t>
      </w:r>
      <w:r>
        <w:rPr>
          <w:rFonts w:hint="eastAsia"/>
        </w:rPr>
        <w:t>〔南朝宋〕</w:t>
      </w:r>
      <w:r w:rsidRPr="008C1975">
        <w:rPr>
          <w:rFonts w:hint="eastAsia"/>
        </w:rPr>
        <w:t>范晔撰，</w:t>
      </w:r>
      <w:r>
        <w:rPr>
          <w:rFonts w:hint="eastAsia"/>
        </w:rPr>
        <w:t>〔唐〕</w:t>
      </w:r>
      <w:r w:rsidRPr="008C1975">
        <w:rPr>
          <w:rFonts w:hint="eastAsia"/>
        </w:rPr>
        <w:t>李贤等注：《后汉书》卷</w:t>
      </w:r>
      <w:r w:rsidRPr="008C1975">
        <w:rPr>
          <w:rFonts w:hint="eastAsia"/>
        </w:rPr>
        <w:t>84</w:t>
      </w:r>
      <w:r w:rsidRPr="008C1975">
        <w:rPr>
          <w:rFonts w:hint="eastAsia"/>
        </w:rPr>
        <w:t>《曹世叔妻传》，北京：中华书局，</w:t>
      </w:r>
      <w:r w:rsidRPr="008C1975">
        <w:rPr>
          <w:rFonts w:hint="eastAsia"/>
        </w:rPr>
        <w:t>1965</w:t>
      </w:r>
      <w:r w:rsidRPr="008C1975">
        <w:rPr>
          <w:rFonts w:hint="eastAsia"/>
        </w:rPr>
        <w:t>年，第</w:t>
      </w:r>
      <w:r w:rsidRPr="008C1975">
        <w:rPr>
          <w:rFonts w:hint="eastAsia"/>
        </w:rPr>
        <w:t>2784</w:t>
      </w:r>
      <w:r w:rsidRPr="008C1975">
        <w:rPr>
          <w:rFonts w:hint="eastAsia"/>
        </w:rPr>
        <w:t>—</w:t>
      </w:r>
      <w:r w:rsidRPr="008C1975">
        <w:rPr>
          <w:rFonts w:hint="eastAsia"/>
        </w:rPr>
        <w:t>2785</w:t>
      </w:r>
      <w:r w:rsidRPr="008C1975">
        <w:rPr>
          <w:rFonts w:hint="eastAsia"/>
        </w:rPr>
        <w:t>页。</w:t>
      </w:r>
    </w:p>
  </w:footnote>
  <w:footnote w:id="26">
    <w:p w14:paraId="41A784A7" w14:textId="77777777" w:rsidR="009B58F1" w:rsidRPr="00E072C9" w:rsidRDefault="009B58F1" w:rsidP="009B58F1">
      <w:pPr>
        <w:pStyle w:val="ae"/>
      </w:pPr>
      <w:r>
        <w:rPr>
          <w:rStyle w:val="af0"/>
        </w:rPr>
        <w:footnoteRef/>
      </w:r>
      <w:r>
        <w:t xml:space="preserve"> </w:t>
      </w:r>
      <w:r w:rsidRPr="00E072C9">
        <w:t>雷戈：《论司马迁的家学传统》，《河南师范大学学报》</w:t>
      </w:r>
      <w:r w:rsidRPr="00E072C9">
        <w:t>1994</w:t>
      </w:r>
      <w:r w:rsidRPr="00E072C9">
        <w:t>年第</w:t>
      </w:r>
      <w:r w:rsidRPr="00E072C9">
        <w:t>6</w:t>
      </w:r>
      <w:r w:rsidRPr="00E072C9">
        <w:t>期，第</w:t>
      </w:r>
      <w:r w:rsidRPr="00E072C9">
        <w:t>31</w:t>
      </w:r>
      <w:r w:rsidRPr="00E072C9">
        <w:t>页。</w:t>
      </w:r>
    </w:p>
  </w:footnote>
  <w:footnote w:id="27">
    <w:p w14:paraId="3A0E551F" w14:textId="28808788" w:rsidR="00FC669D" w:rsidRPr="00E307F3" w:rsidRDefault="00FC669D" w:rsidP="00FC669D">
      <w:pPr>
        <w:pStyle w:val="ae"/>
      </w:pPr>
      <w:r>
        <w:rPr>
          <w:rStyle w:val="af0"/>
        </w:rPr>
        <w:footnoteRef/>
      </w:r>
      <w:r>
        <w:t xml:space="preserve"> </w:t>
      </w:r>
      <w:r>
        <w:t>钱穆</w:t>
      </w:r>
      <w:r>
        <w:rPr>
          <w:rFonts w:hint="eastAsia"/>
        </w:rPr>
        <w:t>：</w:t>
      </w:r>
      <w:r>
        <w:t>《略论魏晋南北朝学术文化与当时门第之关系》，《中国学术思想史论丛（三）》，</w:t>
      </w:r>
      <w:r>
        <w:rPr>
          <w:rFonts w:hint="eastAsia"/>
        </w:rPr>
        <w:t>北京：</w:t>
      </w:r>
      <w:r>
        <w:t>生活</w:t>
      </w:r>
      <w:r>
        <w:rPr>
          <w:rFonts w:hint="eastAsia"/>
        </w:rPr>
        <w:t>·</w:t>
      </w:r>
      <w:r>
        <w:t>读书</w:t>
      </w:r>
      <w:r>
        <w:rPr>
          <w:rFonts w:hint="eastAsia"/>
        </w:rPr>
        <w:t>·</w:t>
      </w:r>
      <w:r>
        <w:t>新知三联书店，</w:t>
      </w:r>
      <w:r>
        <w:t>2009</w:t>
      </w:r>
      <w:r>
        <w:t>年，第</w:t>
      </w:r>
      <w:r>
        <w:t>184</w:t>
      </w:r>
      <w:r>
        <w:t>页。</w:t>
      </w:r>
      <w:r w:rsidR="0006728E">
        <w:rPr>
          <w:rFonts w:hint="eastAsia"/>
        </w:rPr>
        <w:t>胡宝国曾质疑这一经典观点，认为“</w:t>
      </w:r>
      <w:r w:rsidR="0006728E" w:rsidRPr="0006728E">
        <w:t>把累世经学理解为世家大族产生的重要原因。这是需要再思考的。西汉家学发达，但那时却没有产生世家大族，东汉家学衰落，世家大族却逐渐生长发育。很明显，家学与世族不一定有必然联系。</w:t>
      </w:r>
      <w:r w:rsidR="0006728E">
        <w:rPr>
          <w:rFonts w:hint="eastAsia"/>
        </w:rPr>
        <w:t>”惜乎未加深论。详参胡宝国：《将无同：中古史研究论文集》，北京：中华书局，</w:t>
      </w:r>
      <w:r w:rsidR="0006728E">
        <w:rPr>
          <w:rFonts w:hint="eastAsia"/>
        </w:rPr>
        <w:t>2020</w:t>
      </w:r>
      <w:r w:rsidR="0006728E">
        <w:rPr>
          <w:rFonts w:hint="eastAsia"/>
        </w:rPr>
        <w:t>年，第</w:t>
      </w:r>
      <w:r w:rsidR="0006728E">
        <w:rPr>
          <w:rFonts w:hint="eastAsia"/>
        </w:rPr>
        <w:t>18</w:t>
      </w:r>
      <w:r w:rsidR="0006728E">
        <w:rPr>
          <w:rFonts w:hint="eastAsia"/>
        </w:rPr>
        <w:t>页。</w:t>
      </w:r>
    </w:p>
  </w:footnote>
  <w:footnote w:id="28">
    <w:p w14:paraId="2A622937" w14:textId="77777777" w:rsidR="008F5A59" w:rsidRPr="008C1975" w:rsidRDefault="008F5A59" w:rsidP="008F5A59">
      <w:pPr>
        <w:pStyle w:val="ae"/>
      </w:pPr>
      <w:r w:rsidRPr="008C1975">
        <w:rPr>
          <w:rStyle w:val="af0"/>
        </w:rPr>
        <w:footnoteRef/>
      </w:r>
      <w:r w:rsidRPr="008C1975">
        <w:t xml:space="preserve"> </w:t>
      </w:r>
      <w:r w:rsidRPr="008C1975">
        <w:rPr>
          <w:rFonts w:hint="eastAsia"/>
        </w:rPr>
        <w:t>陈寅恪：《崔浩与寇谦之》，《金明馆丛稿初编》，北京：生活·读书·新知三联书店，</w:t>
      </w:r>
      <w:r w:rsidRPr="008C1975">
        <w:rPr>
          <w:rFonts w:hint="eastAsia"/>
        </w:rPr>
        <w:t>2001</w:t>
      </w:r>
      <w:r w:rsidRPr="008C1975">
        <w:rPr>
          <w:rFonts w:hint="eastAsia"/>
        </w:rPr>
        <w:t>年，第</w:t>
      </w:r>
      <w:r w:rsidRPr="008C1975">
        <w:rPr>
          <w:rFonts w:hint="eastAsia"/>
        </w:rPr>
        <w:t>147</w:t>
      </w:r>
      <w:r w:rsidRPr="008C1975">
        <w:rPr>
          <w:rFonts w:hint="eastAsia"/>
        </w:rPr>
        <w:t>—</w:t>
      </w:r>
      <w:r w:rsidRPr="008C1975">
        <w:rPr>
          <w:rFonts w:hint="eastAsia"/>
        </w:rPr>
        <w:t>148</w:t>
      </w:r>
      <w:r w:rsidRPr="008C1975">
        <w:rPr>
          <w:rFonts w:hint="eastAsia"/>
        </w:rPr>
        <w:t>页。</w:t>
      </w:r>
    </w:p>
  </w:footnote>
  <w:footnote w:id="29">
    <w:p w14:paraId="7F1D26CC" w14:textId="249389E4" w:rsidR="00602007" w:rsidRPr="00602007" w:rsidRDefault="00602007">
      <w:pPr>
        <w:pStyle w:val="ae"/>
      </w:pPr>
      <w:r>
        <w:rPr>
          <w:rStyle w:val="af0"/>
        </w:rPr>
        <w:footnoteRef/>
      </w:r>
      <w:r>
        <w:t xml:space="preserve"> </w:t>
      </w:r>
      <w:r>
        <w:rPr>
          <w:rFonts w:hint="eastAsia"/>
        </w:rPr>
        <w:t>〔唐〕</w:t>
      </w:r>
      <w:r w:rsidRPr="008C1975">
        <w:rPr>
          <w:rFonts w:hint="eastAsia"/>
        </w:rPr>
        <w:t>房玄龄等：《晋书》卷</w:t>
      </w:r>
      <w:r w:rsidRPr="008C1975">
        <w:rPr>
          <w:rFonts w:hint="eastAsia"/>
        </w:rPr>
        <w:t>24</w:t>
      </w:r>
      <w:r w:rsidRPr="008C1975">
        <w:rPr>
          <w:rFonts w:hint="eastAsia"/>
        </w:rPr>
        <w:t>《职官志》，北京：中华书局，</w:t>
      </w:r>
      <w:r w:rsidRPr="008C1975">
        <w:rPr>
          <w:rFonts w:hint="eastAsia"/>
        </w:rPr>
        <w:t>1974</w:t>
      </w:r>
      <w:r w:rsidRPr="008C1975">
        <w:rPr>
          <w:rFonts w:hint="eastAsia"/>
        </w:rPr>
        <w:t>年，第页。</w:t>
      </w:r>
    </w:p>
  </w:footnote>
  <w:footnote w:id="30">
    <w:p w14:paraId="3BE38A81" w14:textId="201833E3" w:rsidR="007F7BCD" w:rsidRPr="007F7BCD" w:rsidRDefault="007F7BCD">
      <w:pPr>
        <w:pStyle w:val="ae"/>
      </w:pPr>
      <w:r>
        <w:rPr>
          <w:rStyle w:val="af0"/>
        </w:rPr>
        <w:footnoteRef/>
      </w:r>
      <w:r>
        <w:t xml:space="preserve"> </w:t>
      </w:r>
      <w:r>
        <w:rPr>
          <w:rFonts w:hint="eastAsia"/>
        </w:rPr>
        <w:t>牛润珍：《汉至唐初史官制度的演变》，石家庄：河北教育出版社，</w:t>
      </w:r>
      <w:r>
        <w:rPr>
          <w:rFonts w:hint="eastAsia"/>
        </w:rPr>
        <w:t>1999</w:t>
      </w:r>
      <w:r>
        <w:rPr>
          <w:rFonts w:hint="eastAsia"/>
        </w:rPr>
        <w:t>年，第</w:t>
      </w:r>
      <w:r>
        <w:rPr>
          <w:rFonts w:hint="eastAsia"/>
        </w:rPr>
        <w:t>85</w:t>
      </w:r>
      <w:r>
        <w:rPr>
          <w:rFonts w:hint="eastAsia"/>
        </w:rPr>
        <w:t>页。</w:t>
      </w:r>
    </w:p>
  </w:footnote>
  <w:footnote w:id="31">
    <w:p w14:paraId="4E580465" w14:textId="5065C391" w:rsidR="00370D52" w:rsidRPr="00370D52" w:rsidRDefault="00370D52">
      <w:pPr>
        <w:pStyle w:val="ae"/>
      </w:pPr>
      <w:r>
        <w:rPr>
          <w:rStyle w:val="af0"/>
        </w:rPr>
        <w:footnoteRef/>
      </w:r>
      <w:r>
        <w:t xml:space="preserve"> </w:t>
      </w:r>
      <w:r>
        <w:rPr>
          <w:rFonts w:hint="eastAsia"/>
        </w:rPr>
        <w:t>李猛曾对魏晋南北朝时期著作郎和著作佐郎的</w:t>
      </w:r>
      <w:r w:rsidR="00C47B4F">
        <w:rPr>
          <w:rFonts w:hint="eastAsia"/>
        </w:rPr>
        <w:t>门第情况有所统计与分析，并指出：</w:t>
      </w:r>
      <w:r w:rsidR="00C47B4F" w:rsidRPr="00C47B4F">
        <w:t>门第对著作郎官的选任有很大的影响，尤其是对佐郎。门第越高，优势越明显。</w:t>
      </w:r>
      <w:r w:rsidR="00C47B4F">
        <w:rPr>
          <w:rFonts w:hint="eastAsia"/>
        </w:rPr>
        <w:t>且</w:t>
      </w:r>
      <w:r w:rsidR="00C47B4F" w:rsidRPr="00C47B4F">
        <w:t>门第因素是佐郎选任的重要因素，尤其是到齐梁陈时期，甚至超过才学，成为了首要因素。</w:t>
      </w:r>
      <w:r w:rsidR="00C47B4F">
        <w:rPr>
          <w:rFonts w:hint="eastAsia"/>
        </w:rPr>
        <w:t>详参</w:t>
      </w:r>
      <w:r w:rsidR="00C47B4F" w:rsidRPr="00C47B4F">
        <w:t>李猛</w:t>
      </w:r>
      <w:r w:rsidR="00C47B4F">
        <w:rPr>
          <w:rFonts w:hint="eastAsia"/>
        </w:rPr>
        <w:t>：《</w:t>
      </w:r>
      <w:r w:rsidR="00C47B4F" w:rsidRPr="00C47B4F">
        <w:t>魏晋南朝著作郎制度与文学之关系研究</w:t>
      </w:r>
      <w:r w:rsidR="00C47B4F">
        <w:rPr>
          <w:rFonts w:hint="eastAsia"/>
        </w:rPr>
        <w:t>》，</w:t>
      </w:r>
      <w:r w:rsidR="00C47B4F" w:rsidRPr="00C47B4F">
        <w:t>上海师范大学</w:t>
      </w:r>
      <w:r w:rsidR="00903957">
        <w:rPr>
          <w:rFonts w:hint="eastAsia"/>
        </w:rPr>
        <w:t>硕士</w:t>
      </w:r>
      <w:r w:rsidR="00C47B4F">
        <w:rPr>
          <w:rFonts w:hint="eastAsia"/>
        </w:rPr>
        <w:t>学位论文，</w:t>
      </w:r>
      <w:r w:rsidR="00C47B4F" w:rsidRPr="00C47B4F">
        <w:t>2013</w:t>
      </w:r>
      <w:r w:rsidR="00C47B4F">
        <w:rPr>
          <w:rFonts w:hint="eastAsia"/>
        </w:rPr>
        <w:t>年，第</w:t>
      </w:r>
      <w:r w:rsidR="00C47B4F">
        <w:rPr>
          <w:rFonts w:hint="eastAsia"/>
        </w:rPr>
        <w:t>44</w:t>
      </w:r>
      <w:r w:rsidR="00C47B4F">
        <w:rPr>
          <w:rFonts w:hint="eastAsia"/>
        </w:rPr>
        <w:t>—</w:t>
      </w:r>
      <w:r w:rsidR="00C47B4F">
        <w:rPr>
          <w:rFonts w:hint="eastAsia"/>
        </w:rPr>
        <w:t>45</w:t>
      </w:r>
      <w:r w:rsidR="00C47B4F">
        <w:rPr>
          <w:rFonts w:hint="eastAsia"/>
        </w:rPr>
        <w:t>页。</w:t>
      </w:r>
    </w:p>
  </w:footnote>
  <w:footnote w:id="32">
    <w:p w14:paraId="07B0BF5C" w14:textId="77777777" w:rsidR="00AA28E7" w:rsidRPr="008C1975" w:rsidRDefault="00AA28E7" w:rsidP="00AA28E7">
      <w:pPr>
        <w:pStyle w:val="ae"/>
      </w:pPr>
      <w:r w:rsidRPr="008C1975">
        <w:rPr>
          <w:rStyle w:val="af0"/>
        </w:rPr>
        <w:footnoteRef/>
      </w:r>
      <w:r w:rsidRPr="008C1975">
        <w:t xml:space="preserve"> </w:t>
      </w:r>
      <w:r>
        <w:rPr>
          <w:rFonts w:hint="eastAsia"/>
        </w:rPr>
        <w:t>〔唐〕</w:t>
      </w:r>
      <w:r w:rsidRPr="008C1975">
        <w:rPr>
          <w:rFonts w:hint="eastAsia"/>
        </w:rPr>
        <w:t>房玄龄等：《晋书》卷</w:t>
      </w:r>
      <w:r w:rsidRPr="008C1975">
        <w:rPr>
          <w:rFonts w:hint="eastAsia"/>
        </w:rPr>
        <w:t>44</w:t>
      </w:r>
      <w:r w:rsidRPr="008C1975">
        <w:rPr>
          <w:rFonts w:hint="eastAsia"/>
        </w:rPr>
        <w:t>《华峤传》，北京：中华书局，</w:t>
      </w:r>
      <w:r w:rsidRPr="008C1975">
        <w:rPr>
          <w:rFonts w:hint="eastAsia"/>
        </w:rPr>
        <w:t>1974</w:t>
      </w:r>
      <w:r w:rsidRPr="008C1975">
        <w:rPr>
          <w:rFonts w:hint="eastAsia"/>
        </w:rPr>
        <w:t>年，第</w:t>
      </w:r>
      <w:r w:rsidRPr="008C1975">
        <w:rPr>
          <w:rFonts w:hint="eastAsia"/>
        </w:rPr>
        <w:t>1265</w:t>
      </w:r>
      <w:r w:rsidRPr="008C1975">
        <w:rPr>
          <w:rFonts w:hint="eastAsia"/>
        </w:rPr>
        <w:t>页。</w:t>
      </w:r>
    </w:p>
  </w:footnote>
  <w:footnote w:id="33">
    <w:p w14:paraId="11A8A05D" w14:textId="77777777" w:rsidR="00B228BA" w:rsidRPr="0006728E" w:rsidRDefault="00B228BA" w:rsidP="00B228BA">
      <w:pPr>
        <w:pStyle w:val="ae"/>
      </w:pPr>
      <w:r>
        <w:rPr>
          <w:rStyle w:val="af0"/>
        </w:rPr>
        <w:footnoteRef/>
      </w:r>
      <w:r>
        <w:t xml:space="preserve"> </w:t>
      </w:r>
      <w:r>
        <w:rPr>
          <w:rFonts w:hint="eastAsia"/>
        </w:rPr>
        <w:t>卢鹏程：《正统之争：</w:t>
      </w:r>
      <w:r w:rsidRPr="00CB7A36">
        <w:t>南北朝史学论说</w:t>
      </w:r>
      <w:r>
        <w:rPr>
          <w:rFonts w:hint="eastAsia"/>
        </w:rPr>
        <w:t>》，</w:t>
      </w:r>
      <w:r w:rsidRPr="00CB7A36">
        <w:t>广州：广东人民出版社</w:t>
      </w:r>
      <w:r>
        <w:rPr>
          <w:rFonts w:hint="eastAsia"/>
        </w:rPr>
        <w:t>，</w:t>
      </w:r>
      <w:r w:rsidRPr="00CB7A36">
        <w:t>2024</w:t>
      </w:r>
      <w:r>
        <w:rPr>
          <w:rFonts w:hint="eastAsia"/>
        </w:rPr>
        <w:t>年，第</w:t>
      </w:r>
      <w:r>
        <w:rPr>
          <w:rFonts w:hint="eastAsia"/>
        </w:rPr>
        <w:t>268</w:t>
      </w:r>
      <w:r>
        <w:rPr>
          <w:rFonts w:hint="eastAsia"/>
        </w:rPr>
        <w:t>页。</w:t>
      </w:r>
    </w:p>
  </w:footnote>
  <w:footnote w:id="34">
    <w:p w14:paraId="22A9E2AC" w14:textId="77777777" w:rsidR="00AA28E7" w:rsidRPr="002F56F5" w:rsidRDefault="00AA28E7" w:rsidP="00AA28E7">
      <w:pPr>
        <w:pStyle w:val="ae"/>
      </w:pPr>
      <w:r>
        <w:rPr>
          <w:rStyle w:val="af0"/>
        </w:rPr>
        <w:footnoteRef/>
      </w:r>
      <w:r>
        <w:t xml:space="preserve"> </w:t>
      </w:r>
      <w:r>
        <w:rPr>
          <w:rFonts w:hint="eastAsia"/>
        </w:rPr>
        <w:t>〔唐〕房玄龄等：《晋书》卷</w:t>
      </w:r>
      <w:r>
        <w:rPr>
          <w:rFonts w:hint="eastAsia"/>
        </w:rPr>
        <w:t>48</w:t>
      </w:r>
      <w:r>
        <w:rPr>
          <w:rFonts w:hint="eastAsia"/>
        </w:rPr>
        <w:t>《阎缵传》，北京：中华书局，</w:t>
      </w:r>
      <w:r>
        <w:rPr>
          <w:rFonts w:hint="eastAsia"/>
        </w:rPr>
        <w:t>1974</w:t>
      </w:r>
      <w:r>
        <w:rPr>
          <w:rFonts w:hint="eastAsia"/>
        </w:rPr>
        <w:t>年，第</w:t>
      </w:r>
      <w:r>
        <w:rPr>
          <w:rFonts w:hint="eastAsia"/>
        </w:rPr>
        <w:t>1350</w:t>
      </w:r>
      <w:r>
        <w:rPr>
          <w:rFonts w:hint="eastAsia"/>
        </w:rPr>
        <w:t>页。</w:t>
      </w:r>
    </w:p>
  </w:footnote>
  <w:footnote w:id="35">
    <w:p w14:paraId="2FDB7640" w14:textId="6B8F14EB" w:rsidR="003F0516" w:rsidRPr="003F0516" w:rsidRDefault="003F0516">
      <w:pPr>
        <w:pStyle w:val="ae"/>
      </w:pPr>
      <w:r>
        <w:rPr>
          <w:rStyle w:val="af0"/>
        </w:rPr>
        <w:footnoteRef/>
      </w:r>
      <w:r>
        <w:t xml:space="preserve"> </w:t>
      </w:r>
      <w:r w:rsidR="000B11E8">
        <w:rPr>
          <w:rFonts w:hint="eastAsia"/>
        </w:rPr>
        <w:t>〔唐〕</w:t>
      </w:r>
      <w:r>
        <w:rPr>
          <w:rFonts w:hint="eastAsia"/>
        </w:rPr>
        <w:t>李延寿：《北史》卷</w:t>
      </w:r>
      <w:r>
        <w:rPr>
          <w:rFonts w:hint="eastAsia"/>
        </w:rPr>
        <w:t>21</w:t>
      </w:r>
      <w:r>
        <w:rPr>
          <w:rFonts w:hint="eastAsia"/>
        </w:rPr>
        <w:t>《崔浩传》，北京：中华书局，</w:t>
      </w:r>
      <w:r w:rsidR="004F6C53">
        <w:rPr>
          <w:rFonts w:hint="eastAsia"/>
        </w:rPr>
        <w:t>1974</w:t>
      </w:r>
      <w:r w:rsidR="004F6C53">
        <w:rPr>
          <w:rFonts w:hint="eastAsia"/>
        </w:rPr>
        <w:t>年，</w:t>
      </w:r>
      <w:r>
        <w:rPr>
          <w:rFonts w:hint="eastAsia"/>
        </w:rPr>
        <w:t>第</w:t>
      </w:r>
      <w:r w:rsidR="000B11E8">
        <w:rPr>
          <w:rFonts w:hint="eastAsia"/>
        </w:rPr>
        <w:t>772</w:t>
      </w:r>
      <w:r w:rsidR="000B11E8">
        <w:rPr>
          <w:rFonts w:hint="eastAsia"/>
        </w:rPr>
        <w:t>页。</w:t>
      </w:r>
    </w:p>
  </w:footnote>
  <w:footnote w:id="36">
    <w:p w14:paraId="6E1A33EB" w14:textId="71AD5817" w:rsidR="000B11E8" w:rsidRPr="000B11E8" w:rsidRDefault="000B11E8" w:rsidP="000B11E8">
      <w:pPr>
        <w:pStyle w:val="ae"/>
      </w:pPr>
      <w:r>
        <w:rPr>
          <w:rStyle w:val="af0"/>
        </w:rPr>
        <w:footnoteRef/>
      </w:r>
      <w:r>
        <w:t xml:space="preserve"> </w:t>
      </w:r>
      <w:r>
        <w:rPr>
          <w:rFonts w:hint="eastAsia"/>
        </w:rPr>
        <w:t>〔北齐〕魏收：《魏书》卷</w:t>
      </w:r>
      <w:r>
        <w:rPr>
          <w:rFonts w:hint="eastAsia"/>
        </w:rPr>
        <w:t>67</w:t>
      </w:r>
      <w:r>
        <w:rPr>
          <w:rFonts w:hint="eastAsia"/>
        </w:rPr>
        <w:t>《崔光传》，北京：中华书局，</w:t>
      </w:r>
      <w:r>
        <w:rPr>
          <w:rFonts w:hint="eastAsia"/>
        </w:rPr>
        <w:t>1974</w:t>
      </w:r>
      <w:r>
        <w:rPr>
          <w:rFonts w:hint="eastAsia"/>
        </w:rPr>
        <w:t>年，第</w:t>
      </w:r>
      <w:r>
        <w:rPr>
          <w:rFonts w:hint="eastAsia"/>
        </w:rPr>
        <w:t>1487</w:t>
      </w:r>
      <w:r>
        <w:rPr>
          <w:rFonts w:hint="eastAsia"/>
        </w:rPr>
        <w:t>、</w:t>
      </w:r>
      <w:r>
        <w:rPr>
          <w:rFonts w:hint="eastAsia"/>
        </w:rPr>
        <w:t>1502</w:t>
      </w:r>
      <w:r>
        <w:rPr>
          <w:rFonts w:hint="eastAsia"/>
        </w:rPr>
        <w:t>页。</w:t>
      </w:r>
    </w:p>
  </w:footnote>
  <w:footnote w:id="37">
    <w:p w14:paraId="0E28ADB3" w14:textId="77777777" w:rsidR="00D17DE7" w:rsidRPr="0090519C" w:rsidRDefault="00D17DE7" w:rsidP="00D17DE7">
      <w:pPr>
        <w:pStyle w:val="ae"/>
      </w:pPr>
      <w:r>
        <w:rPr>
          <w:rStyle w:val="af0"/>
        </w:rPr>
        <w:footnoteRef/>
      </w:r>
      <w:r>
        <w:t xml:space="preserve"> </w:t>
      </w:r>
      <w:r>
        <w:rPr>
          <w:rFonts w:hint="eastAsia"/>
        </w:rPr>
        <w:t>〔唐〕</w:t>
      </w:r>
      <w:r w:rsidRPr="0090519C">
        <w:t>姚思</w:t>
      </w:r>
      <w:r>
        <w:rPr>
          <w:rFonts w:hint="eastAsia"/>
        </w:rPr>
        <w:t>廉：《陈书》卷</w:t>
      </w:r>
      <w:r>
        <w:rPr>
          <w:rFonts w:hint="eastAsia"/>
        </w:rPr>
        <w:t>30</w:t>
      </w:r>
      <w:r>
        <w:rPr>
          <w:rFonts w:hint="eastAsia"/>
        </w:rPr>
        <w:t>《陆琼传》，北京：中华书局，</w:t>
      </w:r>
      <w:r>
        <w:rPr>
          <w:rFonts w:hint="eastAsia"/>
        </w:rPr>
        <w:t>1972</w:t>
      </w:r>
      <w:r>
        <w:rPr>
          <w:rFonts w:hint="eastAsia"/>
        </w:rPr>
        <w:t>年，第</w:t>
      </w:r>
      <w:r>
        <w:rPr>
          <w:rFonts w:hint="eastAsia"/>
        </w:rPr>
        <w:t>397</w:t>
      </w:r>
      <w:r>
        <w:rPr>
          <w:rFonts w:hint="eastAsia"/>
        </w:rPr>
        <w:t>页</w:t>
      </w:r>
      <w:r w:rsidRPr="0090519C">
        <w:t>。</w:t>
      </w:r>
    </w:p>
  </w:footnote>
  <w:footnote w:id="38">
    <w:p w14:paraId="02771704" w14:textId="3DF4255B" w:rsidR="003A1FB4" w:rsidRPr="003A1FB4" w:rsidRDefault="003A1FB4">
      <w:pPr>
        <w:pStyle w:val="ae"/>
      </w:pPr>
      <w:r>
        <w:rPr>
          <w:rStyle w:val="af0"/>
        </w:rPr>
        <w:footnoteRef/>
      </w:r>
      <w:r>
        <w:t xml:space="preserve"> </w:t>
      </w:r>
      <w:r>
        <w:rPr>
          <w:rFonts w:hint="eastAsia"/>
        </w:rPr>
        <w:t>〔唐〕</w:t>
      </w:r>
      <w:r w:rsidRPr="008C1975">
        <w:rPr>
          <w:rFonts w:hint="eastAsia"/>
        </w:rPr>
        <w:t>姚思廉：《陈书》卷</w:t>
      </w:r>
      <w:r w:rsidRPr="008C1975">
        <w:rPr>
          <w:rFonts w:hint="eastAsia"/>
        </w:rPr>
        <w:t>34</w:t>
      </w:r>
      <w:r w:rsidRPr="008C1975">
        <w:rPr>
          <w:rFonts w:hint="eastAsia"/>
        </w:rPr>
        <w:t>《</w:t>
      </w:r>
      <w:r>
        <w:rPr>
          <w:rFonts w:hint="eastAsia"/>
        </w:rPr>
        <w:t>许亨</w:t>
      </w:r>
      <w:r w:rsidRPr="008C1975">
        <w:rPr>
          <w:rFonts w:hint="eastAsia"/>
        </w:rPr>
        <w:t>传》，北京：中华书局，</w:t>
      </w:r>
      <w:r w:rsidRPr="008C1975">
        <w:rPr>
          <w:rFonts w:hint="eastAsia"/>
        </w:rPr>
        <w:t>1972</w:t>
      </w:r>
      <w:r w:rsidRPr="008C1975">
        <w:rPr>
          <w:rFonts w:hint="eastAsia"/>
        </w:rPr>
        <w:t>年，第</w:t>
      </w:r>
      <w:r w:rsidRPr="008C1975">
        <w:rPr>
          <w:rFonts w:hint="eastAsia"/>
        </w:rPr>
        <w:t>4</w:t>
      </w:r>
      <w:r>
        <w:rPr>
          <w:rFonts w:hint="eastAsia"/>
        </w:rPr>
        <w:t>59</w:t>
      </w:r>
      <w:r w:rsidRPr="008C1975">
        <w:rPr>
          <w:rFonts w:hint="eastAsia"/>
        </w:rPr>
        <w:t>页。</w:t>
      </w:r>
    </w:p>
  </w:footnote>
  <w:footnote w:id="39">
    <w:p w14:paraId="2C98F955" w14:textId="1DCA6CBF" w:rsidR="003A1FB4" w:rsidRPr="003A1FB4" w:rsidRDefault="003A1FB4">
      <w:pPr>
        <w:pStyle w:val="ae"/>
      </w:pPr>
      <w:r>
        <w:rPr>
          <w:rStyle w:val="af0"/>
        </w:rPr>
        <w:footnoteRef/>
      </w:r>
      <w:r>
        <w:t xml:space="preserve"> </w:t>
      </w:r>
      <w:r>
        <w:rPr>
          <w:rFonts w:hint="eastAsia"/>
        </w:rPr>
        <w:t>〔唐〕</w:t>
      </w:r>
      <w:r w:rsidRPr="008C1975">
        <w:rPr>
          <w:rFonts w:hint="eastAsia"/>
        </w:rPr>
        <w:t>魏徵：《隋书》卷</w:t>
      </w:r>
      <w:r>
        <w:rPr>
          <w:rFonts w:hint="eastAsia"/>
        </w:rPr>
        <w:t>58</w:t>
      </w:r>
      <w:r w:rsidRPr="008C1975">
        <w:rPr>
          <w:rFonts w:hint="eastAsia"/>
        </w:rPr>
        <w:t>《</w:t>
      </w:r>
      <w:r>
        <w:rPr>
          <w:rFonts w:hint="eastAsia"/>
        </w:rPr>
        <w:t>许善心传</w:t>
      </w:r>
      <w:r w:rsidRPr="008C1975">
        <w:rPr>
          <w:rFonts w:hint="eastAsia"/>
        </w:rPr>
        <w:t>》，北京：中华书局，</w:t>
      </w:r>
      <w:r w:rsidRPr="008C1975">
        <w:t>1973</w:t>
      </w:r>
      <w:r w:rsidRPr="008C1975">
        <w:rPr>
          <w:rFonts w:hint="eastAsia"/>
        </w:rPr>
        <w:t>年，第</w:t>
      </w:r>
      <w:r>
        <w:rPr>
          <w:rFonts w:hint="eastAsia"/>
        </w:rPr>
        <w:t>1430</w:t>
      </w:r>
      <w:r w:rsidRPr="008C1975">
        <w:rPr>
          <w:rFonts w:hint="eastAsia"/>
        </w:rPr>
        <w:t>页。</w:t>
      </w:r>
    </w:p>
  </w:footnote>
  <w:footnote w:id="40">
    <w:p w14:paraId="1F6B9F60" w14:textId="17F667AE" w:rsidR="00A853A2" w:rsidRPr="008C1975" w:rsidRDefault="00A853A2" w:rsidP="00A853A2">
      <w:pPr>
        <w:pStyle w:val="ae"/>
        <w:keepLines/>
      </w:pPr>
      <w:r w:rsidRPr="008C1975">
        <w:rPr>
          <w:rStyle w:val="af0"/>
        </w:rPr>
        <w:footnoteRef/>
      </w:r>
      <w:r w:rsidRPr="008C1975">
        <w:t xml:space="preserve"> </w:t>
      </w:r>
      <w:r w:rsidR="00992717">
        <w:rPr>
          <w:rFonts w:hint="eastAsia"/>
        </w:rPr>
        <w:t>〔唐〕李林甫等撰，陈仲夫点校：《唐六典》，北京：中华书局，</w:t>
      </w:r>
      <w:r w:rsidR="00992717">
        <w:rPr>
          <w:rFonts w:hint="eastAsia"/>
        </w:rPr>
        <w:t>1992</w:t>
      </w:r>
      <w:r w:rsidR="00992717">
        <w:rPr>
          <w:rFonts w:hint="eastAsia"/>
        </w:rPr>
        <w:t>年，第</w:t>
      </w:r>
      <w:r w:rsidR="00992717">
        <w:rPr>
          <w:rFonts w:hint="eastAsia"/>
        </w:rPr>
        <w:t>301</w:t>
      </w:r>
      <w:r w:rsidR="00992717">
        <w:rPr>
          <w:rFonts w:hint="eastAsia"/>
        </w:rPr>
        <w:t>页。</w:t>
      </w:r>
      <w:r w:rsidRPr="008C1975">
        <w:rPr>
          <w:rFonts w:hint="eastAsia"/>
        </w:rPr>
        <w:t>案此段文字《晋书·职官志》作“著作郎始到职，必撰名臣传一人。”《宋书·百官志》作：“著作佐郎始到职，必撰名臣传一人。”</w:t>
      </w:r>
      <w:r w:rsidR="002C39A7">
        <w:rPr>
          <w:rFonts w:hint="eastAsia"/>
        </w:rPr>
        <w:t>朱希祖认为《晋书》当是，但后来学者认为</w:t>
      </w:r>
      <w:r w:rsidRPr="008C1975">
        <w:rPr>
          <w:rFonts w:hint="eastAsia"/>
        </w:rPr>
        <w:t>，“撰名臣传”意在考核官员史学才能，而据当时实际来看，著作佐郎才有考核必要，故当以《宋书》为是。详参</w:t>
      </w:r>
      <w:r w:rsidR="002C39A7" w:rsidRPr="002C39A7">
        <w:t>朱渊清</w:t>
      </w:r>
      <w:r w:rsidR="002C39A7">
        <w:rPr>
          <w:rFonts w:hint="eastAsia"/>
        </w:rPr>
        <w:t>编：《</w:t>
      </w:r>
      <w:r w:rsidR="002C39A7" w:rsidRPr="002C39A7">
        <w:t>朱希祖史学史选集</w:t>
      </w:r>
      <w:r w:rsidR="002C39A7">
        <w:rPr>
          <w:rFonts w:hint="eastAsia"/>
        </w:rPr>
        <w:t>》，上海：</w:t>
      </w:r>
      <w:r w:rsidR="002C39A7" w:rsidRPr="002C39A7">
        <w:t>中西书局</w:t>
      </w:r>
      <w:r w:rsidR="002C39A7">
        <w:rPr>
          <w:rFonts w:hint="eastAsia"/>
        </w:rPr>
        <w:t>，</w:t>
      </w:r>
      <w:r w:rsidR="002C39A7" w:rsidRPr="002C39A7">
        <w:t>2019</w:t>
      </w:r>
      <w:r w:rsidR="002C39A7">
        <w:rPr>
          <w:rFonts w:hint="eastAsia"/>
        </w:rPr>
        <w:t>年，</w:t>
      </w:r>
      <w:r w:rsidR="002C39A7" w:rsidRPr="002C39A7">
        <w:t>第</w:t>
      </w:r>
      <w:r w:rsidR="002C39A7" w:rsidRPr="002C39A7">
        <w:t>284</w:t>
      </w:r>
      <w:r w:rsidR="002C39A7" w:rsidRPr="002C39A7">
        <w:t>页</w:t>
      </w:r>
      <w:r w:rsidR="002C39A7">
        <w:rPr>
          <w:rFonts w:hint="eastAsia"/>
        </w:rPr>
        <w:t>；</w:t>
      </w:r>
      <w:r w:rsidRPr="008C1975">
        <w:rPr>
          <w:rFonts w:hint="eastAsia"/>
        </w:rPr>
        <w:t>牛润珍：《汉至唐初史官制度的演变》，石家庄：河北教育出版社，</w:t>
      </w:r>
      <w:r w:rsidRPr="008C1975">
        <w:rPr>
          <w:rFonts w:hint="eastAsia"/>
        </w:rPr>
        <w:t>1999</w:t>
      </w:r>
      <w:r w:rsidRPr="008C1975">
        <w:rPr>
          <w:rFonts w:hint="eastAsia"/>
        </w:rPr>
        <w:t>年，第</w:t>
      </w:r>
      <w:r w:rsidRPr="008C1975">
        <w:rPr>
          <w:rFonts w:hint="eastAsia"/>
        </w:rPr>
        <w:t>115</w:t>
      </w:r>
      <w:r w:rsidRPr="008C1975">
        <w:rPr>
          <w:rFonts w:hint="eastAsia"/>
        </w:rPr>
        <w:t>页；王勇：《〈晋书〉、〈宋书〉“著作郎”条辨析》，程章灿主编：《古典文献研究》第</w:t>
      </w:r>
      <w:r w:rsidRPr="008C1975">
        <w:rPr>
          <w:rFonts w:hint="eastAsia"/>
        </w:rPr>
        <w:t>20</w:t>
      </w:r>
      <w:r w:rsidRPr="008C1975">
        <w:rPr>
          <w:rFonts w:hint="eastAsia"/>
        </w:rPr>
        <w:t>辑上卷，南京：凤凰出版社，</w:t>
      </w:r>
      <w:r w:rsidRPr="008C1975">
        <w:rPr>
          <w:rFonts w:hint="eastAsia"/>
        </w:rPr>
        <w:t>2017</w:t>
      </w:r>
      <w:r w:rsidRPr="008C1975">
        <w:rPr>
          <w:rFonts w:hint="eastAsia"/>
        </w:rPr>
        <w:t>年，第</w:t>
      </w:r>
      <w:r w:rsidRPr="008C1975">
        <w:rPr>
          <w:rFonts w:hint="eastAsia"/>
        </w:rPr>
        <w:t>233</w:t>
      </w:r>
      <w:r w:rsidRPr="008C1975">
        <w:rPr>
          <w:rFonts w:hint="eastAsia"/>
        </w:rPr>
        <w:t>—</w:t>
      </w:r>
      <w:r w:rsidRPr="008C1975">
        <w:rPr>
          <w:rFonts w:hint="eastAsia"/>
        </w:rPr>
        <w:t>236</w:t>
      </w:r>
      <w:r w:rsidRPr="008C1975">
        <w:rPr>
          <w:rFonts w:hint="eastAsia"/>
        </w:rPr>
        <w:t>页。</w:t>
      </w:r>
    </w:p>
  </w:footnote>
  <w:footnote w:id="41">
    <w:p w14:paraId="323F9F2A" w14:textId="2D558536" w:rsidR="009761DD" w:rsidRPr="009761DD" w:rsidRDefault="009761DD">
      <w:pPr>
        <w:pStyle w:val="ae"/>
      </w:pPr>
      <w:r>
        <w:rPr>
          <w:rStyle w:val="af0"/>
        </w:rPr>
        <w:footnoteRef/>
      </w:r>
      <w:r>
        <w:t xml:space="preserve"> </w:t>
      </w:r>
      <w:r w:rsidRPr="009761DD">
        <w:t>〔唐〕魏徵等：《隋书》</w:t>
      </w:r>
      <w:r>
        <w:rPr>
          <w:rFonts w:hint="eastAsia"/>
        </w:rPr>
        <w:t>卷</w:t>
      </w:r>
      <w:r>
        <w:rPr>
          <w:rFonts w:hint="eastAsia"/>
        </w:rPr>
        <w:t>33</w:t>
      </w:r>
      <w:r>
        <w:rPr>
          <w:rFonts w:hint="eastAsia"/>
        </w:rPr>
        <w:t>《经籍志》</w:t>
      </w:r>
      <w:r w:rsidRPr="009761DD">
        <w:t>，北京：中华书局，</w:t>
      </w:r>
      <w:r>
        <w:rPr>
          <w:rFonts w:hint="eastAsia"/>
        </w:rPr>
        <w:t>1973</w:t>
      </w:r>
      <w:r w:rsidRPr="009761DD">
        <w:t>年</w:t>
      </w:r>
      <w:r>
        <w:rPr>
          <w:rFonts w:hint="eastAsia"/>
        </w:rPr>
        <w:t>，第</w:t>
      </w:r>
      <w:r>
        <w:rPr>
          <w:rFonts w:hint="eastAsia"/>
        </w:rPr>
        <w:t>992</w:t>
      </w:r>
      <w:r>
        <w:rPr>
          <w:rFonts w:hint="eastAsia"/>
        </w:rPr>
        <w:t>页</w:t>
      </w:r>
      <w:r w:rsidRPr="009761DD">
        <w:t>。</w:t>
      </w:r>
    </w:p>
  </w:footnote>
  <w:footnote w:id="42">
    <w:p w14:paraId="765F4A70" w14:textId="04EDC1CD" w:rsidR="00481500" w:rsidRPr="00481500" w:rsidRDefault="00481500">
      <w:pPr>
        <w:pStyle w:val="ae"/>
      </w:pPr>
      <w:r>
        <w:rPr>
          <w:rStyle w:val="af0"/>
        </w:rPr>
        <w:footnoteRef/>
      </w:r>
      <w:r>
        <w:t xml:space="preserve"> </w:t>
      </w:r>
      <w:r>
        <w:rPr>
          <w:rFonts w:hint="eastAsia"/>
        </w:rPr>
        <w:t>〔唐〕</w:t>
      </w:r>
      <w:r w:rsidRPr="008C1975">
        <w:rPr>
          <w:rFonts w:hint="eastAsia"/>
        </w:rPr>
        <w:t>房玄龄等：《晋书》卷</w:t>
      </w:r>
      <w:r w:rsidRPr="008C1975">
        <w:rPr>
          <w:rFonts w:hint="eastAsia"/>
        </w:rPr>
        <w:t>82</w:t>
      </w:r>
      <w:r w:rsidRPr="008C1975">
        <w:rPr>
          <w:rFonts w:hint="eastAsia"/>
        </w:rPr>
        <w:t>《王隐传》，北京：中华书局，</w:t>
      </w:r>
      <w:r w:rsidRPr="008C1975">
        <w:rPr>
          <w:rFonts w:hint="eastAsia"/>
        </w:rPr>
        <w:t>1974</w:t>
      </w:r>
      <w:r w:rsidRPr="008C1975">
        <w:rPr>
          <w:rFonts w:hint="eastAsia"/>
        </w:rPr>
        <w:t>年，第</w:t>
      </w:r>
      <w:r w:rsidRPr="008C1975">
        <w:rPr>
          <w:rFonts w:hint="eastAsia"/>
        </w:rPr>
        <w:t>2142</w:t>
      </w:r>
      <w:r w:rsidRPr="008C1975">
        <w:rPr>
          <w:rFonts w:hint="eastAsia"/>
        </w:rPr>
        <w:t>页。</w:t>
      </w:r>
    </w:p>
  </w:footnote>
  <w:footnote w:id="43">
    <w:p w14:paraId="501EFFF0" w14:textId="081516A7" w:rsidR="005D0C5A" w:rsidRPr="005D0C5A" w:rsidRDefault="005D0C5A">
      <w:pPr>
        <w:pStyle w:val="ae"/>
      </w:pPr>
      <w:r>
        <w:rPr>
          <w:rStyle w:val="af0"/>
        </w:rPr>
        <w:footnoteRef/>
      </w:r>
      <w:r>
        <w:t xml:space="preserve"> </w:t>
      </w:r>
      <w:r>
        <w:rPr>
          <w:rFonts w:hint="eastAsia"/>
        </w:rPr>
        <w:t>〔唐〕</w:t>
      </w:r>
      <w:r w:rsidRPr="008C1975">
        <w:rPr>
          <w:rFonts w:hint="eastAsia"/>
        </w:rPr>
        <w:t>姚思廉：《梁书》卷</w:t>
      </w:r>
      <w:r>
        <w:rPr>
          <w:rFonts w:hint="eastAsia"/>
        </w:rPr>
        <w:t>30</w:t>
      </w:r>
      <w:r w:rsidRPr="008C1975">
        <w:rPr>
          <w:rFonts w:hint="eastAsia"/>
        </w:rPr>
        <w:t>《</w:t>
      </w:r>
      <w:r>
        <w:rPr>
          <w:rFonts w:hint="eastAsia"/>
        </w:rPr>
        <w:t>裴子野</w:t>
      </w:r>
      <w:r w:rsidRPr="008C1975">
        <w:rPr>
          <w:rFonts w:hint="eastAsia"/>
        </w:rPr>
        <w:t>传》，北京：中华书局，</w:t>
      </w:r>
      <w:r w:rsidRPr="008C1975">
        <w:t>1973</w:t>
      </w:r>
      <w:r w:rsidRPr="008C1975">
        <w:rPr>
          <w:rFonts w:hint="eastAsia"/>
        </w:rPr>
        <w:t>年，第</w:t>
      </w:r>
      <w:r>
        <w:rPr>
          <w:rFonts w:hint="eastAsia"/>
        </w:rPr>
        <w:t>442</w:t>
      </w:r>
      <w:r w:rsidRPr="008C1975">
        <w:rPr>
          <w:rFonts w:hint="eastAsia"/>
        </w:rPr>
        <w:t>页。</w:t>
      </w:r>
    </w:p>
  </w:footnote>
  <w:footnote w:id="44">
    <w:p w14:paraId="69F3E57F" w14:textId="186C3D3D" w:rsidR="00E65477" w:rsidRPr="003A4B71" w:rsidRDefault="00E65477" w:rsidP="00E65477">
      <w:pPr>
        <w:pStyle w:val="ae"/>
      </w:pPr>
      <w:r>
        <w:rPr>
          <w:rStyle w:val="af0"/>
        </w:rPr>
        <w:footnoteRef/>
      </w:r>
      <w:r>
        <w:t xml:space="preserve"> </w:t>
      </w:r>
      <w:r>
        <w:rPr>
          <w:rFonts w:hint="eastAsia"/>
        </w:rPr>
        <w:t>《陈书》载：</w:t>
      </w:r>
      <w:r w:rsidRPr="003A4B71">
        <w:rPr>
          <w:rFonts w:hint="eastAsia"/>
        </w:rPr>
        <w:t>“中书侍郎领著作杜之伟与</w:t>
      </w:r>
      <w:r w:rsidR="008C5BFE">
        <w:rPr>
          <w:rFonts w:hint="eastAsia"/>
        </w:rPr>
        <w:t>（姚）</w:t>
      </w:r>
      <w:r w:rsidRPr="003A4B71">
        <w:rPr>
          <w:rFonts w:hint="eastAsia"/>
        </w:rPr>
        <w:t>察深相眷遇，表用察佐著作，仍撰史。……吏</w:t>
      </w:r>
      <w:r w:rsidRPr="003A4B71">
        <w:t>部尚书徐陵时领著作，复引为史佐</w:t>
      </w:r>
      <w:r w:rsidRPr="003A4B71">
        <w:rPr>
          <w:rFonts w:hint="eastAsia"/>
        </w:rPr>
        <w:t>……</w:t>
      </w:r>
      <w:r w:rsidRPr="003A4B71">
        <w:t>俄起为戎昭将军，知撰梁史事，固辞不免。后主纂业、敕兼东宫通事舍人，将军、知撰史如故。</w:t>
      </w:r>
      <w:r w:rsidRPr="003A4B71">
        <w:rPr>
          <w:rFonts w:hint="eastAsia"/>
        </w:rPr>
        <w:t>……</w:t>
      </w:r>
      <w:r w:rsidRPr="003A4B71">
        <w:t>俄敕知著作郎事，服阕，除给事黄门侍郎，领著作。</w:t>
      </w:r>
      <w:r w:rsidRPr="003A4B71">
        <w:rPr>
          <w:rFonts w:hint="eastAsia"/>
        </w:rPr>
        <w:t>……</w:t>
      </w:r>
      <w:r w:rsidRPr="003A4B71">
        <w:t>又诏授秘书监，领著作如故</w:t>
      </w:r>
      <w:r w:rsidRPr="003A4B71">
        <w:rPr>
          <w:rFonts w:hint="eastAsia"/>
        </w:rPr>
        <w:t>……</w:t>
      </w:r>
      <w:r w:rsidRPr="003A4B71">
        <w:t>旬月迁吏部</w:t>
      </w:r>
      <w:r w:rsidR="00D577F1">
        <w:rPr>
          <w:rFonts w:hint="eastAsia"/>
        </w:rPr>
        <w:t>尚</w:t>
      </w:r>
      <w:r w:rsidRPr="003A4B71">
        <w:t>书，领著作并如故。</w:t>
      </w:r>
      <w:r w:rsidRPr="003A4B71">
        <w:rPr>
          <w:rFonts w:hint="eastAsia"/>
        </w:rPr>
        <w:t>”</w:t>
      </w:r>
    </w:p>
  </w:footnote>
  <w:footnote w:id="45">
    <w:p w14:paraId="4CB82781" w14:textId="48BA07A9" w:rsidR="00E65477" w:rsidRPr="00BC5880" w:rsidRDefault="00E65477" w:rsidP="00E65477">
      <w:pPr>
        <w:pStyle w:val="ae"/>
      </w:pPr>
      <w:r>
        <w:rPr>
          <w:rStyle w:val="af0"/>
        </w:rPr>
        <w:footnoteRef/>
      </w:r>
      <w:r>
        <w:t xml:space="preserve"> </w:t>
      </w:r>
      <w:r w:rsidR="007971C3">
        <w:rPr>
          <w:rFonts w:hint="eastAsia"/>
        </w:rPr>
        <w:t>〔后晋〕</w:t>
      </w:r>
      <w:r w:rsidR="007971C3" w:rsidRPr="008C1975">
        <w:rPr>
          <w:rFonts w:hint="eastAsia"/>
        </w:rPr>
        <w:t>刘昫等：《旧唐书》卷</w:t>
      </w:r>
      <w:r w:rsidR="007971C3">
        <w:rPr>
          <w:rFonts w:hint="eastAsia"/>
        </w:rPr>
        <w:t>73</w:t>
      </w:r>
      <w:r w:rsidR="007971C3" w:rsidRPr="008C1975">
        <w:rPr>
          <w:rFonts w:hint="eastAsia"/>
        </w:rPr>
        <w:t>《</w:t>
      </w:r>
      <w:r w:rsidR="007971C3">
        <w:rPr>
          <w:rFonts w:hint="eastAsia"/>
        </w:rPr>
        <w:t>姚思廉</w:t>
      </w:r>
      <w:r w:rsidR="007971C3" w:rsidRPr="008C1975">
        <w:rPr>
          <w:rFonts w:hint="eastAsia"/>
        </w:rPr>
        <w:t>传》，北京：中华书局，</w:t>
      </w:r>
      <w:r w:rsidR="007971C3" w:rsidRPr="008C1975">
        <w:rPr>
          <w:rFonts w:hint="eastAsia"/>
        </w:rPr>
        <w:t>1975</w:t>
      </w:r>
      <w:r w:rsidR="007971C3" w:rsidRPr="008C1975">
        <w:rPr>
          <w:rFonts w:hint="eastAsia"/>
        </w:rPr>
        <w:t>年，第</w:t>
      </w:r>
      <w:r w:rsidR="007971C3">
        <w:rPr>
          <w:rFonts w:hint="eastAsia"/>
        </w:rPr>
        <w:t>2592</w:t>
      </w:r>
      <w:r w:rsidR="007971C3" w:rsidRPr="008C1975">
        <w:rPr>
          <w:rFonts w:hint="eastAsia"/>
        </w:rPr>
        <w:t>页。</w:t>
      </w:r>
      <w:r>
        <w:rPr>
          <w:rFonts w:hint="eastAsia"/>
        </w:rPr>
        <w:t>又载：“</w:t>
      </w:r>
      <w:r w:rsidRPr="00E65477">
        <w:t>贞观初，迁著作郎、弘文馆学士</w:t>
      </w:r>
      <w:r w:rsidR="008F5A59">
        <w:rPr>
          <w:rFonts w:hint="eastAsia"/>
        </w:rPr>
        <w:t>……</w:t>
      </w:r>
      <w:r w:rsidRPr="00E65477">
        <w:t>三年，又受诏与秘书监魏征同撰梁、陈二史，思廉又采谢炅等诸家梁史续成父书，并推究陈事，删益傅縡、顾野王所修旧史，撰成《梁书》五十卷、《陈书》三十卷。</w:t>
      </w:r>
      <w:r>
        <w:rPr>
          <w:rFonts w:hint="eastAsia"/>
        </w:rPr>
        <w:t>”</w:t>
      </w:r>
    </w:p>
  </w:footnote>
  <w:footnote w:id="46">
    <w:p w14:paraId="61782656" w14:textId="20A2AC6D" w:rsidR="00C01652" w:rsidRPr="00C01652" w:rsidRDefault="00C01652">
      <w:pPr>
        <w:pStyle w:val="ae"/>
      </w:pPr>
      <w:r>
        <w:rPr>
          <w:rStyle w:val="af0"/>
        </w:rPr>
        <w:footnoteRef/>
      </w:r>
      <w:r>
        <w:t xml:space="preserve"> </w:t>
      </w:r>
      <w:r>
        <w:rPr>
          <w:rFonts w:hint="eastAsia"/>
        </w:rPr>
        <w:t>〔唐〕</w:t>
      </w:r>
      <w:r w:rsidRPr="008C1975">
        <w:rPr>
          <w:rFonts w:hint="eastAsia"/>
        </w:rPr>
        <w:t>李延寿：《北史》卷</w:t>
      </w:r>
      <w:r w:rsidRPr="008C1975">
        <w:rPr>
          <w:rFonts w:hint="eastAsia"/>
        </w:rPr>
        <w:t>100</w:t>
      </w:r>
      <w:r w:rsidRPr="008C1975">
        <w:rPr>
          <w:rFonts w:hint="eastAsia"/>
        </w:rPr>
        <w:t>《李延寿传》，北京：中华书局，</w:t>
      </w:r>
      <w:r w:rsidRPr="008C1975">
        <w:t>1974</w:t>
      </w:r>
      <w:r w:rsidRPr="008C1975">
        <w:rPr>
          <w:rFonts w:hint="eastAsia"/>
        </w:rPr>
        <w:t>年，第</w:t>
      </w:r>
      <w:r w:rsidRPr="008C1975">
        <w:t>3344</w:t>
      </w:r>
      <w:r w:rsidRPr="008C1975">
        <w:rPr>
          <w:rFonts w:hint="eastAsia"/>
        </w:rPr>
        <w:t>页。</w:t>
      </w:r>
    </w:p>
  </w:footnote>
  <w:footnote w:id="47">
    <w:p w14:paraId="341D2863" w14:textId="235E3295" w:rsidR="005B2A36" w:rsidRPr="005B2A36" w:rsidRDefault="005B2A36">
      <w:pPr>
        <w:pStyle w:val="ae"/>
      </w:pPr>
      <w:r>
        <w:rPr>
          <w:rStyle w:val="af0"/>
        </w:rPr>
        <w:footnoteRef/>
      </w:r>
      <w:r>
        <w:t xml:space="preserve"> </w:t>
      </w:r>
      <w:r w:rsidR="00D06D14">
        <w:rPr>
          <w:rFonts w:hint="eastAsia"/>
        </w:rPr>
        <w:t>〔唐〕</w:t>
      </w:r>
      <w:r w:rsidR="00D06D14" w:rsidRPr="008C1975">
        <w:rPr>
          <w:rFonts w:hint="eastAsia"/>
        </w:rPr>
        <w:t>刘知幾著，</w:t>
      </w:r>
      <w:r w:rsidR="00D06D14">
        <w:rPr>
          <w:rFonts w:hint="eastAsia"/>
        </w:rPr>
        <w:t>〔清〕</w:t>
      </w:r>
      <w:r w:rsidR="00D06D14" w:rsidRPr="008C1975">
        <w:rPr>
          <w:rFonts w:hint="eastAsia"/>
        </w:rPr>
        <w:t>浦起龙通释：《史通通释》，上海：上海古籍出版社，</w:t>
      </w:r>
      <w:r w:rsidR="00D06D14" w:rsidRPr="008C1975">
        <w:t>2009</w:t>
      </w:r>
      <w:r w:rsidR="00D06D14" w:rsidRPr="008C1975">
        <w:rPr>
          <w:rFonts w:hint="eastAsia"/>
        </w:rPr>
        <w:t>年，第</w:t>
      </w:r>
      <w:r w:rsidR="00D06D14">
        <w:rPr>
          <w:rFonts w:hint="eastAsia"/>
        </w:rPr>
        <w:t>342</w:t>
      </w:r>
      <w:r w:rsidR="00D06D14" w:rsidRPr="008C1975">
        <w:rPr>
          <w:rFonts w:hint="eastAsia"/>
        </w:rPr>
        <w:t>页。</w:t>
      </w:r>
      <w:r w:rsidR="00992717">
        <w:rPr>
          <w:rFonts w:hint="eastAsia"/>
        </w:rPr>
        <w:t>案</w:t>
      </w:r>
      <w:r w:rsidR="00CA0DE8">
        <w:rPr>
          <w:rFonts w:hint="eastAsia"/>
        </w:rPr>
        <w:t>《旧唐书·李百药传》载：“贞观元年，召拜中书舍人，赐爵安平县男。受诏修定《五礼》及律令，撰《齐书》……十年，以撰《齐史》成，加散骑常侍，行太子左庶子，赐物四百段。”</w:t>
      </w:r>
    </w:p>
  </w:footnote>
  <w:footnote w:id="48">
    <w:p w14:paraId="62F36DA5" w14:textId="065911B4" w:rsidR="003767AF" w:rsidRPr="003767AF" w:rsidRDefault="003767AF">
      <w:pPr>
        <w:pStyle w:val="ae"/>
      </w:pPr>
      <w:r>
        <w:rPr>
          <w:rStyle w:val="af0"/>
        </w:rPr>
        <w:footnoteRef/>
      </w:r>
      <w:r>
        <w:t xml:space="preserve"> </w:t>
      </w:r>
      <w:r>
        <w:rPr>
          <w:rFonts w:hint="eastAsia"/>
        </w:rPr>
        <w:t>详参毛汉光：《中国中古社会史论》，新北：联经出版事业股份有限公司，</w:t>
      </w:r>
      <w:r>
        <w:rPr>
          <w:rFonts w:hint="eastAsia"/>
        </w:rPr>
        <w:t>2021</w:t>
      </w:r>
      <w:r>
        <w:rPr>
          <w:rFonts w:hint="eastAsia"/>
        </w:rPr>
        <w:t>年，第</w:t>
      </w:r>
      <w:r w:rsidR="00013665">
        <w:rPr>
          <w:rFonts w:hint="eastAsia"/>
        </w:rPr>
        <w:t>5</w:t>
      </w:r>
      <w:r>
        <w:rPr>
          <w:rFonts w:hint="eastAsia"/>
        </w:rPr>
        <w:t>1</w:t>
      </w:r>
      <w:r>
        <w:rPr>
          <w:rFonts w:hint="eastAsia"/>
        </w:rPr>
        <w:t>页。</w:t>
      </w:r>
    </w:p>
  </w:footnote>
  <w:footnote w:id="49">
    <w:p w14:paraId="057470BE" w14:textId="7C89EC0C" w:rsidR="0091347E" w:rsidRPr="0091347E" w:rsidRDefault="0091347E">
      <w:pPr>
        <w:pStyle w:val="ae"/>
      </w:pPr>
      <w:r>
        <w:rPr>
          <w:rStyle w:val="af0"/>
        </w:rPr>
        <w:footnoteRef/>
      </w:r>
      <w:r>
        <w:t xml:space="preserve"> </w:t>
      </w:r>
      <w:r>
        <w:rPr>
          <w:rFonts w:hint="eastAsia"/>
        </w:rPr>
        <w:t>〔后晋〕</w:t>
      </w:r>
      <w:r w:rsidRPr="008C1975">
        <w:rPr>
          <w:rFonts w:hint="eastAsia"/>
        </w:rPr>
        <w:t>刘昫等：《旧唐书》卷</w:t>
      </w:r>
      <w:r>
        <w:rPr>
          <w:rFonts w:hint="eastAsia"/>
        </w:rPr>
        <w:t>43</w:t>
      </w:r>
      <w:r w:rsidRPr="008C1975">
        <w:rPr>
          <w:rFonts w:hint="eastAsia"/>
        </w:rPr>
        <w:t>《</w:t>
      </w:r>
      <w:r>
        <w:rPr>
          <w:rFonts w:hint="eastAsia"/>
        </w:rPr>
        <w:t>职官志</w:t>
      </w:r>
      <w:r w:rsidRPr="008C1975">
        <w:rPr>
          <w:rFonts w:hint="eastAsia"/>
        </w:rPr>
        <w:t>》，北京：中华书局，</w:t>
      </w:r>
      <w:r w:rsidRPr="008C1975">
        <w:rPr>
          <w:rFonts w:hint="eastAsia"/>
        </w:rPr>
        <w:t>1975</w:t>
      </w:r>
      <w:r w:rsidRPr="008C1975">
        <w:rPr>
          <w:rFonts w:hint="eastAsia"/>
        </w:rPr>
        <w:t>年，第</w:t>
      </w:r>
      <w:r>
        <w:rPr>
          <w:rFonts w:hint="eastAsia"/>
        </w:rPr>
        <w:t>1852</w:t>
      </w:r>
      <w:r w:rsidRPr="008C1975">
        <w:rPr>
          <w:rFonts w:hint="eastAsia"/>
        </w:rPr>
        <w:t>页。</w:t>
      </w:r>
    </w:p>
  </w:footnote>
  <w:footnote w:id="50">
    <w:p w14:paraId="475775E3" w14:textId="1915CC11" w:rsidR="00183435" w:rsidRPr="00A94C95" w:rsidRDefault="00183435" w:rsidP="00183435">
      <w:pPr>
        <w:pStyle w:val="ae"/>
      </w:pPr>
      <w:r>
        <w:rPr>
          <w:rStyle w:val="af0"/>
        </w:rPr>
        <w:footnoteRef/>
      </w:r>
      <w:r>
        <w:t xml:space="preserve"> </w:t>
      </w:r>
      <w:r w:rsidRPr="00942658">
        <w:t>张荣芳：《唐代的史馆与史官》，台北：私立东吴大学中国学术著作奖助委员会，</w:t>
      </w:r>
      <w:r w:rsidRPr="00942658">
        <w:t>1984</w:t>
      </w:r>
      <w:r w:rsidRPr="00942658">
        <w:t>年</w:t>
      </w:r>
      <w:r>
        <w:rPr>
          <w:rFonts w:hint="eastAsia"/>
        </w:rPr>
        <w:t>，第</w:t>
      </w:r>
      <w:r>
        <w:rPr>
          <w:rFonts w:hint="eastAsia"/>
        </w:rPr>
        <w:t>194</w:t>
      </w:r>
      <w:r>
        <w:rPr>
          <w:rFonts w:hint="eastAsia"/>
        </w:rPr>
        <w:t>—</w:t>
      </w:r>
      <w:r>
        <w:rPr>
          <w:rFonts w:hint="eastAsia"/>
        </w:rPr>
        <w:t>20</w:t>
      </w:r>
      <w:r w:rsidR="009E28F1">
        <w:rPr>
          <w:rFonts w:hint="eastAsia"/>
        </w:rPr>
        <w:t>5</w:t>
      </w:r>
      <w:r>
        <w:rPr>
          <w:rFonts w:hint="eastAsia"/>
        </w:rPr>
        <w:t>页。</w:t>
      </w:r>
      <w:r w:rsidR="000E6005">
        <w:rPr>
          <w:rFonts w:hint="eastAsia"/>
        </w:rPr>
        <w:t>张荣芳</w:t>
      </w:r>
      <w:r w:rsidR="000E023A">
        <w:rPr>
          <w:rFonts w:hint="eastAsia"/>
        </w:rPr>
        <w:t>认为</w:t>
      </w:r>
      <w:r w:rsidR="000E6005">
        <w:rPr>
          <w:rFonts w:hint="eastAsia"/>
        </w:rPr>
        <w:t>洛阳独孤氏中的独孤郁、独孤朗兄弟亦在此列</w:t>
      </w:r>
      <w:r w:rsidR="000E023A">
        <w:rPr>
          <w:rFonts w:hint="eastAsia"/>
        </w:rPr>
        <w:t>。</w:t>
      </w:r>
      <w:r w:rsidR="000E6005">
        <w:rPr>
          <w:rFonts w:hint="eastAsia"/>
        </w:rPr>
        <w:t>考之行事，独孤郁于元和六年“充史馆修撰、判馆事，预修《德宗实录》。”但次年旋即“复知制诰”。其弟独孤朗亦曾短暂兼充史馆修撰。兄弟二人</w:t>
      </w:r>
      <w:r w:rsidR="004E3DF4">
        <w:rPr>
          <w:rFonts w:hint="eastAsia"/>
        </w:rPr>
        <w:t>在</w:t>
      </w:r>
      <w:r w:rsidR="004A2F8A">
        <w:rPr>
          <w:rFonts w:hint="eastAsia"/>
        </w:rPr>
        <w:t>史职</w:t>
      </w:r>
      <w:r w:rsidR="004E3DF4">
        <w:rPr>
          <w:rFonts w:hint="eastAsia"/>
        </w:rPr>
        <w:t>上并无太大作为，</w:t>
      </w:r>
      <w:r w:rsidR="004A2F8A">
        <w:rPr>
          <w:rFonts w:hint="eastAsia"/>
        </w:rPr>
        <w:t>实则也是其仕途之上的跳板而已</w:t>
      </w:r>
      <w:r w:rsidR="000E6005">
        <w:rPr>
          <w:rFonts w:hint="eastAsia"/>
        </w:rPr>
        <w:t>。</w:t>
      </w:r>
    </w:p>
  </w:footnote>
  <w:footnote w:id="51">
    <w:p w14:paraId="2A5A86AF" w14:textId="77777777" w:rsidR="00447E61" w:rsidRPr="004A2F8A" w:rsidRDefault="00447E61" w:rsidP="00447E61">
      <w:pPr>
        <w:pStyle w:val="ae"/>
      </w:pPr>
      <w:r>
        <w:rPr>
          <w:rStyle w:val="af0"/>
        </w:rPr>
        <w:footnoteRef/>
      </w:r>
      <w:r>
        <w:t xml:space="preserve"> </w:t>
      </w:r>
      <w:r>
        <w:rPr>
          <w:rFonts w:hint="eastAsia"/>
        </w:rPr>
        <w:t>王盛恩：《宋代官方史学研究》，北京：北京人民出版社，</w:t>
      </w:r>
      <w:r>
        <w:rPr>
          <w:rFonts w:hint="eastAsia"/>
        </w:rPr>
        <w:t>2008</w:t>
      </w:r>
      <w:r>
        <w:rPr>
          <w:rFonts w:hint="eastAsia"/>
        </w:rPr>
        <w:t>年，第</w:t>
      </w:r>
      <w:r>
        <w:rPr>
          <w:rFonts w:hint="eastAsia"/>
        </w:rPr>
        <w:t>50</w:t>
      </w:r>
      <w:r>
        <w:rPr>
          <w:rFonts w:hint="eastAsia"/>
        </w:rPr>
        <w:t>页。</w:t>
      </w:r>
    </w:p>
  </w:footnote>
  <w:footnote w:id="52">
    <w:p w14:paraId="6DEDBD5D" w14:textId="77777777" w:rsidR="00447E61" w:rsidRPr="004A2F8A" w:rsidRDefault="00447E61" w:rsidP="00447E61">
      <w:pPr>
        <w:pStyle w:val="ae"/>
      </w:pPr>
      <w:r>
        <w:rPr>
          <w:rStyle w:val="af0"/>
        </w:rPr>
        <w:footnoteRef/>
      </w:r>
      <w:r>
        <w:t xml:space="preserve"> </w:t>
      </w:r>
      <w:r>
        <w:rPr>
          <w:rFonts w:hint="eastAsia"/>
        </w:rPr>
        <w:t>蔡崇榜：《宋代修史制度研究》，台北：文津出版社，</w:t>
      </w:r>
      <w:r>
        <w:rPr>
          <w:rFonts w:hint="eastAsia"/>
        </w:rPr>
        <w:t>1991</w:t>
      </w:r>
      <w:r>
        <w:rPr>
          <w:rFonts w:hint="eastAsia"/>
        </w:rPr>
        <w:t>年，第</w:t>
      </w:r>
      <w:r>
        <w:rPr>
          <w:rFonts w:hint="eastAsia"/>
        </w:rPr>
        <w:t>200</w:t>
      </w:r>
      <w:r>
        <w:rPr>
          <w:rFonts w:hint="eastAsia"/>
        </w:rPr>
        <w:t>页。</w:t>
      </w:r>
    </w:p>
  </w:footnote>
  <w:footnote w:id="53">
    <w:p w14:paraId="5486982A" w14:textId="770C855C" w:rsidR="00447E61" w:rsidRPr="00D7053D" w:rsidRDefault="00447E61" w:rsidP="00447E61">
      <w:pPr>
        <w:pStyle w:val="ae"/>
      </w:pPr>
      <w:r>
        <w:rPr>
          <w:rStyle w:val="af0"/>
        </w:rPr>
        <w:footnoteRef/>
      </w:r>
      <w:r>
        <w:t xml:space="preserve"> </w:t>
      </w:r>
      <w:r>
        <w:rPr>
          <w:rFonts w:hint="eastAsia"/>
        </w:rPr>
        <w:t>谢贵安曾以历代实录编撰为核心，指出宋、元、明、清</w:t>
      </w:r>
      <w:r w:rsidR="00763620">
        <w:rPr>
          <w:rFonts w:hint="eastAsia"/>
        </w:rPr>
        <w:t>的官方史学中</w:t>
      </w:r>
      <w:r>
        <w:rPr>
          <w:rFonts w:hint="eastAsia"/>
        </w:rPr>
        <w:t>都存在着</w:t>
      </w:r>
      <w:r w:rsidR="008723E2">
        <w:rPr>
          <w:rFonts w:hint="eastAsia"/>
        </w:rPr>
        <w:t>以父子、兄弟、姻亲为主的</w:t>
      </w:r>
      <w:r>
        <w:rPr>
          <w:rFonts w:hint="eastAsia"/>
        </w:rPr>
        <w:t>“史学世家”。</w:t>
      </w:r>
      <w:r w:rsidR="009A3DA6">
        <w:rPr>
          <w:rFonts w:hint="eastAsia"/>
        </w:rPr>
        <w:t>参见</w:t>
      </w:r>
      <w:r w:rsidRPr="00D7053D">
        <w:t>谢贵安</w:t>
      </w:r>
      <w:r>
        <w:rPr>
          <w:rFonts w:hint="eastAsia"/>
        </w:rPr>
        <w:t>：《</w:t>
      </w:r>
      <w:r w:rsidRPr="00D7053D">
        <w:t>中国实录体史学研究</w:t>
      </w:r>
      <w:r>
        <w:rPr>
          <w:rFonts w:hint="eastAsia"/>
        </w:rPr>
        <w:t>》，</w:t>
      </w:r>
      <w:r w:rsidRPr="00D7053D">
        <w:t>武汉：武汉大学出版社</w:t>
      </w:r>
      <w:r>
        <w:rPr>
          <w:rFonts w:hint="eastAsia"/>
        </w:rPr>
        <w:t>，</w:t>
      </w:r>
      <w:r w:rsidRPr="00D7053D">
        <w:t>2007</w:t>
      </w:r>
      <w:r>
        <w:rPr>
          <w:rFonts w:hint="eastAsia"/>
        </w:rPr>
        <w:t>年，第</w:t>
      </w:r>
      <w:r>
        <w:rPr>
          <w:rFonts w:hint="eastAsia"/>
        </w:rPr>
        <w:t>406</w:t>
      </w:r>
      <w:r>
        <w:rPr>
          <w:rFonts w:hint="eastAsia"/>
        </w:rPr>
        <w:t>—</w:t>
      </w:r>
      <w:r>
        <w:rPr>
          <w:rFonts w:hint="eastAsia"/>
        </w:rPr>
        <w:t>445</w:t>
      </w:r>
      <w:r>
        <w:rPr>
          <w:rFonts w:hint="eastAsia"/>
        </w:rPr>
        <w:t>页。</w:t>
      </w:r>
    </w:p>
  </w:footnote>
  <w:footnote w:id="54">
    <w:p w14:paraId="41CCDE45" w14:textId="0A3B3ED9" w:rsidR="00CA094D" w:rsidRPr="00CA094D" w:rsidRDefault="00CA094D">
      <w:pPr>
        <w:pStyle w:val="ae"/>
      </w:pPr>
      <w:r>
        <w:rPr>
          <w:rStyle w:val="af0"/>
        </w:rPr>
        <w:footnoteRef/>
      </w:r>
      <w:r>
        <w:t xml:space="preserve"> </w:t>
      </w:r>
      <w:r w:rsidR="001E7F88">
        <w:rPr>
          <w:rFonts w:hint="eastAsia"/>
        </w:rPr>
        <w:t>案《东都事略·宋敏求传》载，</w:t>
      </w:r>
      <w:r w:rsidR="003C77C6">
        <w:rPr>
          <w:rFonts w:hint="eastAsia"/>
        </w:rPr>
        <w:t>宋敏求</w:t>
      </w:r>
      <w:r w:rsidR="001E7F88">
        <w:rPr>
          <w:rFonts w:hint="eastAsia"/>
        </w:rPr>
        <w:t>与其父宋绶</w:t>
      </w:r>
      <w:r w:rsidR="003C77C6">
        <w:rPr>
          <w:rFonts w:hint="eastAsia"/>
        </w:rPr>
        <w:t>“</w:t>
      </w:r>
      <w:r w:rsidR="003C77C6" w:rsidRPr="003C77C6">
        <w:t>父子继世掌史</w:t>
      </w:r>
      <w:r w:rsidR="003C77C6">
        <w:rPr>
          <w:rFonts w:hint="eastAsia"/>
        </w:rPr>
        <w:t>，时以为荣”</w:t>
      </w:r>
      <w:r w:rsidR="001E7F88">
        <w:rPr>
          <w:rFonts w:hint="eastAsia"/>
        </w:rPr>
        <w:t>。</w:t>
      </w:r>
      <w:r w:rsidR="00625771">
        <w:rPr>
          <w:rFonts w:hint="eastAsia"/>
        </w:rPr>
        <w:t>又</w:t>
      </w:r>
      <w:r w:rsidR="001E7F88">
        <w:rPr>
          <w:rFonts w:hint="eastAsia"/>
        </w:rPr>
        <w:t>《宋史·李焘传》载，</w:t>
      </w:r>
      <w:r w:rsidRPr="00CA094D">
        <w:rPr>
          <w:rFonts w:hint="eastAsia"/>
        </w:rPr>
        <w:t>李焘、李垕“</w:t>
      </w:r>
      <w:r w:rsidRPr="00CA094D">
        <w:t>父子同主史事，</w:t>
      </w:r>
      <w:r w:rsidRPr="00CA094D">
        <w:rPr>
          <w:rFonts w:hint="eastAsia"/>
        </w:rPr>
        <w:t>搢绅</w:t>
      </w:r>
      <w:r w:rsidRPr="00CA094D">
        <w:t>荣之</w:t>
      </w:r>
      <w:r w:rsidRPr="00CA094D">
        <w:rPr>
          <w:rFonts w:hint="eastAsia"/>
        </w:rPr>
        <w:t>”</w:t>
      </w:r>
      <w:r>
        <w:rPr>
          <w:rFonts w:hint="eastAsia"/>
        </w:rPr>
        <w:t>。</w:t>
      </w:r>
    </w:p>
  </w:footnote>
  <w:footnote w:id="55">
    <w:p w14:paraId="5E2C636F" w14:textId="447393C5" w:rsidR="00763620" w:rsidRPr="00763620" w:rsidRDefault="00763620" w:rsidP="00763620">
      <w:pPr>
        <w:pStyle w:val="ae"/>
      </w:pPr>
      <w:r>
        <w:rPr>
          <w:rStyle w:val="af0"/>
        </w:rPr>
        <w:footnoteRef/>
      </w:r>
      <w:r>
        <w:t xml:space="preserve"> </w:t>
      </w:r>
      <w:r w:rsidR="00A65517">
        <w:rPr>
          <w:rFonts w:hint="eastAsia"/>
        </w:rPr>
        <w:t>〔明〕</w:t>
      </w:r>
      <w:r w:rsidR="00A279C3">
        <w:rPr>
          <w:rFonts w:hint="eastAsia"/>
        </w:rPr>
        <w:t>薛应旂：《宋元通鉴》卷</w:t>
      </w:r>
      <w:r w:rsidR="00A279C3">
        <w:rPr>
          <w:rFonts w:hint="eastAsia"/>
        </w:rPr>
        <w:t>77</w:t>
      </w:r>
      <w:r w:rsidR="00A279C3">
        <w:rPr>
          <w:rFonts w:hint="eastAsia"/>
        </w:rPr>
        <w:t>《高宗纪》，</w:t>
      </w:r>
      <w:r w:rsidR="00AB4571">
        <w:rPr>
          <w:rFonts w:hint="eastAsia"/>
        </w:rPr>
        <w:t>《四库全书存目丛书》编纂委员会编：《四库全书存目丛书·史部》第</w:t>
      </w:r>
      <w:r w:rsidR="00AB4571">
        <w:rPr>
          <w:rFonts w:hint="eastAsia"/>
        </w:rPr>
        <w:t>10</w:t>
      </w:r>
      <w:r w:rsidR="00AB4571">
        <w:rPr>
          <w:rFonts w:hint="eastAsia"/>
        </w:rPr>
        <w:t>册，济南：齐鲁书社，</w:t>
      </w:r>
      <w:r w:rsidR="00AB4571">
        <w:rPr>
          <w:rFonts w:hint="eastAsia"/>
        </w:rPr>
        <w:t>1996</w:t>
      </w:r>
      <w:r w:rsidR="00AB4571">
        <w:rPr>
          <w:rFonts w:hint="eastAsia"/>
        </w:rPr>
        <w:t>年，</w:t>
      </w:r>
      <w:r w:rsidR="00A279C3">
        <w:rPr>
          <w:rFonts w:hint="eastAsia"/>
        </w:rPr>
        <w:t>第</w:t>
      </w:r>
      <w:r w:rsidR="00AB4571">
        <w:rPr>
          <w:rFonts w:hint="eastAsia"/>
        </w:rPr>
        <w:t>519</w:t>
      </w:r>
      <w:r w:rsidR="00A279C3">
        <w:rPr>
          <w:rFonts w:hint="eastAsia"/>
        </w:rPr>
        <w:t>页。</w:t>
      </w:r>
      <w:r w:rsidR="00416539">
        <w:rPr>
          <w:rFonts w:hint="eastAsia"/>
        </w:rPr>
        <w:t>按秦桧并无直系</w:t>
      </w:r>
      <w:r w:rsidR="00447E16">
        <w:rPr>
          <w:rFonts w:hint="eastAsia"/>
        </w:rPr>
        <w:t>血缘上的</w:t>
      </w:r>
      <w:r w:rsidR="00416539">
        <w:rPr>
          <w:rFonts w:hint="eastAsia"/>
        </w:rPr>
        <w:t>子嗣，秦</w:t>
      </w:r>
      <w:r w:rsidR="00416539">
        <w:t>熺乃妻兄王暎之子，埙、堪等则暎之孙。</w:t>
      </w:r>
    </w:p>
  </w:footnote>
  <w:footnote w:id="56">
    <w:p w14:paraId="6FEB55DE" w14:textId="77777777" w:rsidR="00647639" w:rsidRDefault="00647639" w:rsidP="00647639">
      <w:pPr>
        <w:pStyle w:val="ae"/>
      </w:pPr>
      <w:r>
        <w:rPr>
          <w:rStyle w:val="af0"/>
        </w:rPr>
        <w:footnoteRef/>
      </w:r>
      <w:r>
        <w:t xml:space="preserve"> </w:t>
      </w:r>
      <w:r w:rsidRPr="00955607">
        <w:t>单磊</w:t>
      </w:r>
      <w:r>
        <w:rPr>
          <w:rFonts w:hint="eastAsia"/>
        </w:rPr>
        <w:t>：《</w:t>
      </w:r>
      <w:r w:rsidRPr="00955607">
        <w:t>内藤湖南</w:t>
      </w:r>
      <w:r>
        <w:rPr>
          <w:rFonts w:hint="eastAsia"/>
        </w:rPr>
        <w:t>“</w:t>
      </w:r>
      <w:r w:rsidRPr="00955607">
        <w:t>唐宋史学变革</w:t>
      </w:r>
      <w:r>
        <w:rPr>
          <w:rFonts w:hint="eastAsia"/>
        </w:rPr>
        <w:t>”</w:t>
      </w:r>
      <w:r w:rsidRPr="00955607">
        <w:t>说阐微</w:t>
      </w:r>
      <w:r>
        <w:rPr>
          <w:rFonts w:hint="eastAsia"/>
        </w:rPr>
        <w:t>》，《</w:t>
      </w:r>
      <w:r w:rsidRPr="00955607">
        <w:t>史学月刊</w:t>
      </w:r>
      <w:r>
        <w:rPr>
          <w:rFonts w:hint="eastAsia"/>
        </w:rPr>
        <w:t>》</w:t>
      </w:r>
      <w:r w:rsidRPr="00955607">
        <w:t>2015</w:t>
      </w:r>
      <w:r>
        <w:rPr>
          <w:rFonts w:hint="eastAsia"/>
        </w:rPr>
        <w:t>年第</w:t>
      </w:r>
      <w:r w:rsidRPr="00955607">
        <w:t>3</w:t>
      </w:r>
      <w:r>
        <w:rPr>
          <w:rFonts w:hint="eastAsia"/>
        </w:rPr>
        <w:t>期，第</w:t>
      </w:r>
      <w:r>
        <w:rPr>
          <w:rFonts w:hint="eastAsia"/>
        </w:rPr>
        <w:t>10</w:t>
      </w:r>
      <w:r>
        <w:rPr>
          <w:rFonts w:hint="eastAsia"/>
        </w:rPr>
        <w:t>页。</w:t>
      </w:r>
    </w:p>
  </w:footnote>
  <w:footnote w:id="57">
    <w:p w14:paraId="5CD1F39A" w14:textId="1BDC5644" w:rsidR="003D590E" w:rsidRDefault="003D590E">
      <w:pPr>
        <w:pStyle w:val="ae"/>
      </w:pPr>
      <w:r>
        <w:rPr>
          <w:rStyle w:val="af0"/>
        </w:rPr>
        <w:footnoteRef/>
      </w:r>
      <w:r>
        <w:t xml:space="preserve"> </w:t>
      </w:r>
      <w:r w:rsidRPr="000D1B21">
        <w:t>胡宝国：《两汉家学的变化》，《将无同</w:t>
      </w:r>
      <w:r w:rsidRPr="000D1B21">
        <w:t>——</w:t>
      </w:r>
      <w:r w:rsidRPr="000D1B21">
        <w:t>中古史研究论文集》，</w:t>
      </w:r>
      <w:r>
        <w:rPr>
          <w:rFonts w:hint="eastAsia"/>
        </w:rPr>
        <w:t>北京：</w:t>
      </w:r>
      <w:r w:rsidRPr="000D1B21">
        <w:t>中华书局</w:t>
      </w:r>
      <w:r>
        <w:rPr>
          <w:rFonts w:hint="eastAsia"/>
        </w:rPr>
        <w:t>，</w:t>
      </w:r>
      <w:r w:rsidRPr="000D1B21">
        <w:t>2020</w:t>
      </w:r>
      <w:r w:rsidRPr="000D1B21">
        <w:t>年，第</w:t>
      </w:r>
      <w:r w:rsidRPr="000D1B21">
        <w:t>19</w:t>
      </w:r>
      <w:r w:rsidRPr="000D1B21">
        <w:t>页。</w:t>
      </w:r>
    </w:p>
  </w:footnote>
  <w:footnote w:id="58">
    <w:p w14:paraId="616CC44C" w14:textId="77777777" w:rsidR="00A279C3" w:rsidRPr="008C1975" w:rsidRDefault="00A279C3" w:rsidP="00A279C3">
      <w:pPr>
        <w:pStyle w:val="ae"/>
      </w:pPr>
      <w:r w:rsidRPr="008C1975">
        <w:rPr>
          <w:rStyle w:val="af0"/>
        </w:rPr>
        <w:footnoteRef/>
      </w:r>
      <w:r w:rsidRPr="008C1975">
        <w:t xml:space="preserve"> </w:t>
      </w:r>
      <w:r>
        <w:rPr>
          <w:rFonts w:hint="eastAsia"/>
        </w:rPr>
        <w:t>〔清〕</w:t>
      </w:r>
      <w:r w:rsidRPr="00695989">
        <w:rPr>
          <w:rFonts w:hint="eastAsia"/>
        </w:rPr>
        <w:t>章学诚：《章学诚遗书》，北京：文物出版社，</w:t>
      </w:r>
      <w:r w:rsidRPr="00695989">
        <w:rPr>
          <w:rFonts w:hint="eastAsia"/>
        </w:rPr>
        <w:t>1985</w:t>
      </w:r>
      <w:r w:rsidRPr="00695989">
        <w:rPr>
          <w:rFonts w:hint="eastAsia"/>
        </w:rPr>
        <w:t>年，第</w:t>
      </w:r>
      <w:r>
        <w:rPr>
          <w:rFonts w:hint="eastAsia"/>
        </w:rPr>
        <w:t>92</w:t>
      </w:r>
      <w:r w:rsidRPr="00695989">
        <w:rPr>
          <w:rFonts w:hint="eastAsia"/>
        </w:rPr>
        <w:t>页</w:t>
      </w:r>
      <w:r>
        <w:rPr>
          <w:rFonts w:hint="eastAsia"/>
        </w:rPr>
        <w:t>。</w:t>
      </w:r>
    </w:p>
  </w:footnote>
  <w:footnote w:id="59">
    <w:p w14:paraId="358F8A2B" w14:textId="3C3C91BC" w:rsidR="00A279C3" w:rsidRPr="008C1975" w:rsidRDefault="00A279C3" w:rsidP="00A279C3">
      <w:pPr>
        <w:pStyle w:val="ae"/>
      </w:pPr>
      <w:r w:rsidRPr="008C1975">
        <w:rPr>
          <w:rStyle w:val="af0"/>
        </w:rPr>
        <w:footnoteRef/>
      </w:r>
      <w:r w:rsidRPr="008C1975">
        <w:t xml:space="preserve"> </w:t>
      </w:r>
      <w:r w:rsidRPr="008C1975">
        <w:rPr>
          <w:rFonts w:hint="eastAsia"/>
        </w:rPr>
        <w:t>瞿林东：《试论汉唐史学中的家学传统》，《辽宁大学学报》</w:t>
      </w:r>
      <w:r w:rsidRPr="008C1975">
        <w:t>1981</w:t>
      </w:r>
      <w:r w:rsidRPr="008C1975">
        <w:rPr>
          <w:rFonts w:hint="eastAsia"/>
        </w:rPr>
        <w:t>年第</w:t>
      </w:r>
      <w:r w:rsidRPr="008C1975">
        <w:t>2</w:t>
      </w:r>
      <w:r w:rsidRPr="008C1975">
        <w:rPr>
          <w:rFonts w:hint="eastAsia"/>
        </w:rPr>
        <w:t>期，第</w:t>
      </w:r>
      <w:r w:rsidRPr="008C1975">
        <w:t>60</w:t>
      </w:r>
      <w:r w:rsidRPr="008C1975">
        <w:rPr>
          <w:rFonts w:hint="eastAsia"/>
        </w:rPr>
        <w:t>页。</w:t>
      </w:r>
      <w:r w:rsidR="00A85962">
        <w:rPr>
          <w:rFonts w:hint="eastAsia"/>
        </w:rPr>
        <w:t>陈鹏也指出：</w:t>
      </w:r>
      <w:r w:rsidR="00A85962" w:rsidRPr="00A85962">
        <w:rPr>
          <w:rFonts w:hint="eastAsia"/>
        </w:rPr>
        <w:t>“</w:t>
      </w:r>
      <w:r w:rsidR="00A85962" w:rsidRPr="00A85962">
        <w:t>学术世家的形成，不仅在于某种学问在家族内部的传递，还来自书籍和资料的传承，后学能够继承先辈的书籍、书钞和笔记。</w:t>
      </w:r>
      <w:r w:rsidR="00A85962" w:rsidRPr="00A85962">
        <w:rPr>
          <w:rFonts w:hint="eastAsia"/>
        </w:rPr>
        <w:t>”</w:t>
      </w:r>
      <w:r w:rsidR="00A85962" w:rsidRPr="00124AF6">
        <w:t>陈鹏</w:t>
      </w:r>
      <w:r w:rsidR="00A85962">
        <w:rPr>
          <w:rFonts w:hint="eastAsia"/>
        </w:rPr>
        <w:t>：《</w:t>
      </w:r>
      <w:r w:rsidR="00A85962" w:rsidRPr="00124AF6">
        <w:t>世传谱学：中古谱学世家及其家学特点</w:t>
      </w:r>
      <w:r w:rsidR="00A85962">
        <w:rPr>
          <w:rFonts w:hint="eastAsia"/>
        </w:rPr>
        <w:t>》，《</w:t>
      </w:r>
      <w:r w:rsidR="00A85962" w:rsidRPr="00124AF6">
        <w:t>史学史研究</w:t>
      </w:r>
      <w:r w:rsidR="00A85962">
        <w:rPr>
          <w:rFonts w:hint="eastAsia"/>
        </w:rPr>
        <w:t>》</w:t>
      </w:r>
      <w:r w:rsidR="00A85962" w:rsidRPr="00124AF6">
        <w:t>2023</w:t>
      </w:r>
      <w:r w:rsidR="00A85962">
        <w:rPr>
          <w:rFonts w:hint="eastAsia"/>
        </w:rPr>
        <w:t>年第</w:t>
      </w:r>
      <w:r w:rsidR="00A85962" w:rsidRPr="00124AF6">
        <w:t>1</w:t>
      </w:r>
      <w:r w:rsidR="00A85962">
        <w:rPr>
          <w:rFonts w:hint="eastAsia"/>
        </w:rPr>
        <w:t>期，第</w:t>
      </w:r>
      <w:r w:rsidR="00A85962">
        <w:rPr>
          <w:rFonts w:hint="eastAsia"/>
        </w:rPr>
        <w:t>3</w:t>
      </w:r>
      <w:r w:rsidR="00A85962">
        <w:rPr>
          <w:rFonts w:hint="eastAsia"/>
        </w:rPr>
        <w:t>页。</w:t>
      </w:r>
    </w:p>
  </w:footnote>
  <w:footnote w:id="60">
    <w:p w14:paraId="5D000B13" w14:textId="4BC6185F" w:rsidR="003E0624" w:rsidRPr="00F67C53" w:rsidRDefault="003E0624" w:rsidP="003E0624">
      <w:pPr>
        <w:pStyle w:val="ae"/>
      </w:pPr>
      <w:r>
        <w:rPr>
          <w:rStyle w:val="af0"/>
        </w:rPr>
        <w:footnoteRef/>
      </w:r>
      <w:r>
        <w:t xml:space="preserve"> </w:t>
      </w:r>
      <w:r w:rsidR="00A65517">
        <w:rPr>
          <w:rFonts w:hint="eastAsia"/>
        </w:rPr>
        <w:t>〔宋〕</w:t>
      </w:r>
      <w:r>
        <w:rPr>
          <w:rFonts w:hint="eastAsia"/>
        </w:rPr>
        <w:t>刘远可辑：《</w:t>
      </w:r>
      <w:r w:rsidR="009448CD">
        <w:rPr>
          <w:rFonts w:hint="eastAsia"/>
        </w:rPr>
        <w:t>璧水</w:t>
      </w:r>
      <w:r>
        <w:rPr>
          <w:rFonts w:hint="eastAsia"/>
        </w:rPr>
        <w:t>群英待问会元》卷</w:t>
      </w:r>
      <w:r>
        <w:rPr>
          <w:rFonts w:hint="eastAsia"/>
        </w:rPr>
        <w:t>45</w:t>
      </w:r>
      <w:r>
        <w:rPr>
          <w:rFonts w:hint="eastAsia"/>
        </w:rPr>
        <w:t>《儒事门》，</w:t>
      </w:r>
      <w:r>
        <w:t>《</w:t>
      </w:r>
      <w:r>
        <w:rPr>
          <w:rFonts w:hint="eastAsia"/>
        </w:rPr>
        <w:t>续修四库全书》编纂委员会编：《续修四库全书·子部》第</w:t>
      </w:r>
      <w:r>
        <w:rPr>
          <w:rFonts w:hint="eastAsia"/>
        </w:rPr>
        <w:t>1218</w:t>
      </w:r>
      <w:r>
        <w:rPr>
          <w:rFonts w:hint="eastAsia"/>
        </w:rPr>
        <w:t>册，上海：上海古籍出版社，</w:t>
      </w:r>
      <w:r>
        <w:rPr>
          <w:rFonts w:hint="eastAsia"/>
        </w:rPr>
        <w:t>2002</w:t>
      </w:r>
      <w:r>
        <w:rPr>
          <w:rFonts w:hint="eastAsia"/>
        </w:rPr>
        <w:t>年，第</w:t>
      </w:r>
      <w:r w:rsidR="0041596D">
        <w:rPr>
          <w:rFonts w:hint="eastAsia"/>
        </w:rPr>
        <w:t>554</w:t>
      </w:r>
      <w:r>
        <w:rPr>
          <w:rFonts w:hint="eastAsia"/>
        </w:rPr>
        <w:t>页。</w:t>
      </w:r>
    </w:p>
  </w:footnote>
  <w:footnote w:id="61">
    <w:p w14:paraId="420928D1" w14:textId="6B0C7385" w:rsidR="00A279C3" w:rsidRPr="002A1ABB" w:rsidRDefault="00A279C3" w:rsidP="00A279C3">
      <w:pPr>
        <w:pStyle w:val="ae"/>
      </w:pPr>
      <w:r>
        <w:rPr>
          <w:rStyle w:val="af0"/>
        </w:rPr>
        <w:footnoteRef/>
      </w:r>
      <w:r>
        <w:t xml:space="preserve"> </w:t>
      </w:r>
      <w:r w:rsidR="00A65517">
        <w:rPr>
          <w:rFonts w:hint="eastAsia"/>
        </w:rPr>
        <w:t>〔元〕</w:t>
      </w:r>
      <w:r w:rsidRPr="002A1ABB">
        <w:t>郝经</w:t>
      </w:r>
      <w:r>
        <w:rPr>
          <w:rFonts w:hint="eastAsia"/>
        </w:rPr>
        <w:t>：《</w:t>
      </w:r>
      <w:r w:rsidRPr="002A1ABB">
        <w:t>续后汉书</w:t>
      </w:r>
      <w:r>
        <w:rPr>
          <w:rFonts w:hint="eastAsia"/>
        </w:rPr>
        <w:t>》</w:t>
      </w:r>
      <w:r w:rsidRPr="002A1ABB">
        <w:t>卷</w:t>
      </w:r>
      <w:r w:rsidR="001F028F">
        <w:rPr>
          <w:rFonts w:hint="eastAsia"/>
        </w:rPr>
        <w:t>66</w:t>
      </w:r>
      <w:r w:rsidR="001F028F">
        <w:rPr>
          <w:rFonts w:hint="eastAsia"/>
        </w:rPr>
        <w:t>《</w:t>
      </w:r>
      <w:r w:rsidRPr="002A1ABB">
        <w:t>文艺传</w:t>
      </w:r>
      <w:r w:rsidR="001F028F">
        <w:rPr>
          <w:rFonts w:hint="eastAsia"/>
        </w:rPr>
        <w:t>》</w:t>
      </w:r>
      <w:r w:rsidRPr="002A1ABB">
        <w:t>，</w:t>
      </w:r>
      <w:r w:rsidR="002F691A">
        <w:rPr>
          <w:rFonts w:hint="eastAsia"/>
        </w:rPr>
        <w:t>北京：中华书局</w:t>
      </w:r>
      <w:r w:rsidR="003C77C6">
        <w:rPr>
          <w:rFonts w:hint="eastAsia"/>
        </w:rPr>
        <w:t>，</w:t>
      </w:r>
      <w:r w:rsidR="003C77C6">
        <w:rPr>
          <w:rFonts w:hint="eastAsia"/>
        </w:rPr>
        <w:t>19</w:t>
      </w:r>
      <w:r w:rsidR="0046743F">
        <w:rPr>
          <w:rFonts w:hint="eastAsia"/>
        </w:rPr>
        <w:t>85</w:t>
      </w:r>
      <w:r w:rsidR="003C77C6">
        <w:rPr>
          <w:rFonts w:hint="eastAsia"/>
        </w:rPr>
        <w:t>年，第</w:t>
      </w:r>
      <w:r w:rsidR="0046743F">
        <w:rPr>
          <w:rFonts w:hint="eastAsia"/>
        </w:rPr>
        <w:t>762</w:t>
      </w:r>
      <w:r w:rsidR="0046743F">
        <w:rPr>
          <w:rFonts w:hint="eastAsia"/>
        </w:rPr>
        <w:t>—</w:t>
      </w:r>
      <w:r w:rsidR="0046743F">
        <w:rPr>
          <w:rFonts w:hint="eastAsia"/>
        </w:rPr>
        <w:t>763</w:t>
      </w:r>
      <w:r w:rsidR="001F028F">
        <w:rPr>
          <w:rFonts w:hint="eastAsia"/>
        </w:rPr>
        <w:t>页。</w:t>
      </w:r>
    </w:p>
  </w:footnote>
  <w:footnote w:id="62">
    <w:p w14:paraId="104428C4" w14:textId="77777777" w:rsidR="00A279C3" w:rsidRPr="008C1975" w:rsidRDefault="00A279C3" w:rsidP="00A279C3">
      <w:pPr>
        <w:pStyle w:val="ae"/>
      </w:pPr>
      <w:r w:rsidRPr="008C1975">
        <w:rPr>
          <w:rStyle w:val="af0"/>
        </w:rPr>
        <w:footnoteRef/>
      </w:r>
      <w:r w:rsidRPr="008C1975">
        <w:t xml:space="preserve"> </w:t>
      </w:r>
      <w:r>
        <w:rPr>
          <w:rFonts w:hint="eastAsia"/>
        </w:rPr>
        <w:t>〔北齐〕</w:t>
      </w:r>
      <w:r w:rsidRPr="008C1975">
        <w:rPr>
          <w:rFonts w:hint="eastAsia"/>
        </w:rPr>
        <w:t>魏收：《魏书》卷</w:t>
      </w:r>
      <w:r w:rsidRPr="008C1975">
        <w:rPr>
          <w:rFonts w:hint="eastAsia"/>
        </w:rPr>
        <w:t>62</w:t>
      </w:r>
      <w:r w:rsidRPr="008C1975">
        <w:rPr>
          <w:rFonts w:hint="eastAsia"/>
        </w:rPr>
        <w:t>《李彪传》，北京：中华书局，</w:t>
      </w:r>
      <w:r w:rsidRPr="008C1975">
        <w:rPr>
          <w:rFonts w:hint="eastAsia"/>
        </w:rPr>
        <w:t>1974</w:t>
      </w:r>
      <w:r w:rsidRPr="008C1975">
        <w:rPr>
          <w:rFonts w:hint="eastAsia"/>
        </w:rPr>
        <w:t>年，第</w:t>
      </w:r>
      <w:r w:rsidRPr="008C1975">
        <w:rPr>
          <w:rFonts w:hint="eastAsia"/>
        </w:rPr>
        <w:t>1396</w:t>
      </w:r>
      <w:r w:rsidRPr="008C1975">
        <w:rPr>
          <w:rFonts w:hint="eastAsia"/>
        </w:rPr>
        <w:t>—</w:t>
      </w:r>
      <w:r w:rsidRPr="008C1975">
        <w:rPr>
          <w:rFonts w:hint="eastAsia"/>
        </w:rPr>
        <w:t>1397</w:t>
      </w:r>
      <w:r w:rsidRPr="008C1975">
        <w:rPr>
          <w:rFonts w:hint="eastAsia"/>
        </w:rPr>
        <w:t>页。</w:t>
      </w:r>
    </w:p>
  </w:footnote>
  <w:footnote w:id="63">
    <w:p w14:paraId="4CF8DA17" w14:textId="77777777" w:rsidR="00A279C3" w:rsidRPr="008C1975" w:rsidRDefault="00A279C3" w:rsidP="00A279C3">
      <w:pPr>
        <w:pStyle w:val="ae"/>
      </w:pPr>
      <w:r w:rsidRPr="008C1975">
        <w:rPr>
          <w:rStyle w:val="af0"/>
        </w:rPr>
        <w:footnoteRef/>
      </w:r>
      <w:r w:rsidRPr="008C1975">
        <w:t xml:space="preserve"> </w:t>
      </w:r>
      <w:r>
        <w:rPr>
          <w:rFonts w:hint="eastAsia"/>
        </w:rPr>
        <w:t>〔后晋〕</w:t>
      </w:r>
      <w:r w:rsidRPr="008C1975">
        <w:rPr>
          <w:rFonts w:hint="eastAsia"/>
        </w:rPr>
        <w:t>刘昫等：《旧唐书》卷</w:t>
      </w:r>
      <w:r w:rsidRPr="008C1975">
        <w:rPr>
          <w:rFonts w:hint="eastAsia"/>
        </w:rPr>
        <w:t>102</w:t>
      </w:r>
      <w:r w:rsidRPr="008C1975">
        <w:rPr>
          <w:rFonts w:hint="eastAsia"/>
        </w:rPr>
        <w:t>《刘子玄传》，北京：中华书局，</w:t>
      </w:r>
      <w:r w:rsidRPr="008C1975">
        <w:t>1975</w:t>
      </w:r>
      <w:r w:rsidRPr="008C1975">
        <w:rPr>
          <w:rFonts w:hint="eastAsia"/>
        </w:rPr>
        <w:t>年，第</w:t>
      </w:r>
      <w:r w:rsidRPr="008C1975">
        <w:rPr>
          <w:rFonts w:hint="eastAsia"/>
        </w:rPr>
        <w:t>3168</w:t>
      </w:r>
      <w:r w:rsidRPr="008C1975">
        <w:rPr>
          <w:rFonts w:hint="eastAsia"/>
        </w:rPr>
        <w:t>—</w:t>
      </w:r>
      <w:r w:rsidRPr="008C1975">
        <w:rPr>
          <w:rFonts w:hint="eastAsia"/>
        </w:rPr>
        <w:t>3169</w:t>
      </w:r>
      <w:r w:rsidRPr="008C1975">
        <w:rPr>
          <w:rFonts w:hint="eastAsia"/>
        </w:rPr>
        <w:t>页。</w:t>
      </w:r>
    </w:p>
  </w:footnote>
  <w:footnote w:id="64">
    <w:p w14:paraId="46FD0E6C" w14:textId="77777777" w:rsidR="006A1290" w:rsidRPr="00BF62CB" w:rsidRDefault="006A1290" w:rsidP="006A1290">
      <w:pPr>
        <w:pStyle w:val="ae"/>
      </w:pPr>
      <w:r>
        <w:rPr>
          <w:rStyle w:val="af0"/>
        </w:rPr>
        <w:footnoteRef/>
      </w:r>
      <w:r>
        <w:t xml:space="preserve"> </w:t>
      </w:r>
      <w:r w:rsidRPr="00BF62CB">
        <w:t>杜维运：《集体写史的方法论》，《史学理论研究》</w:t>
      </w:r>
      <w:r>
        <w:rPr>
          <w:rFonts w:hint="eastAsia"/>
        </w:rPr>
        <w:t>2004</w:t>
      </w:r>
      <w:r w:rsidRPr="00BF62CB">
        <w:t>年第</w:t>
      </w:r>
      <w:r>
        <w:rPr>
          <w:rFonts w:hint="eastAsia"/>
        </w:rPr>
        <w:t>1</w:t>
      </w:r>
      <w:r w:rsidRPr="00BF62CB">
        <w:t>期</w:t>
      </w:r>
      <w:r>
        <w:rPr>
          <w:rFonts w:hint="eastAsia"/>
        </w:rPr>
        <w:t>，第</w:t>
      </w:r>
      <w:r>
        <w:rPr>
          <w:rFonts w:hint="eastAsia"/>
        </w:rPr>
        <w:t>50</w:t>
      </w:r>
      <w:r>
        <w:rPr>
          <w:rFonts w:hint="eastAsia"/>
        </w:rPr>
        <w:t>页</w:t>
      </w:r>
      <w:r w:rsidRPr="00BF62CB">
        <w:t>。</w:t>
      </w:r>
    </w:p>
  </w:footnote>
  <w:footnote w:id="65">
    <w:p w14:paraId="751F3254" w14:textId="77777777" w:rsidR="006A1290" w:rsidRPr="008C1975" w:rsidRDefault="006A1290" w:rsidP="006A1290">
      <w:pPr>
        <w:pStyle w:val="ae"/>
      </w:pPr>
      <w:r w:rsidRPr="008C1975">
        <w:rPr>
          <w:rStyle w:val="af0"/>
        </w:rPr>
        <w:footnoteRef/>
      </w:r>
      <w:r w:rsidRPr="008C1975">
        <w:t xml:space="preserve"> </w:t>
      </w:r>
      <w:r>
        <w:rPr>
          <w:rFonts w:hint="eastAsia"/>
        </w:rPr>
        <w:t>〔清〕</w:t>
      </w:r>
      <w:r w:rsidRPr="008C1975">
        <w:rPr>
          <w:rFonts w:hint="eastAsia"/>
        </w:rPr>
        <w:t>钱大昕：《潜研堂序跋》，上海：上海古籍出版社，</w:t>
      </w:r>
      <w:r w:rsidRPr="008C1975">
        <w:t>2018</w:t>
      </w:r>
      <w:r w:rsidRPr="008C1975">
        <w:rPr>
          <w:rFonts w:hint="eastAsia"/>
        </w:rPr>
        <w:t>年，第</w:t>
      </w:r>
      <w:r w:rsidRPr="008C1975">
        <w:t>117</w:t>
      </w:r>
      <w:r w:rsidRPr="008C1975">
        <w:rPr>
          <w:rFonts w:hint="eastAsia"/>
        </w:rPr>
        <w:t>页。</w:t>
      </w:r>
    </w:p>
  </w:footnote>
  <w:footnote w:id="66">
    <w:p w14:paraId="09339422" w14:textId="77777777" w:rsidR="002F7130" w:rsidRPr="008C1975" w:rsidRDefault="002F7130" w:rsidP="002F7130">
      <w:pPr>
        <w:pStyle w:val="ae"/>
      </w:pPr>
      <w:r w:rsidRPr="008C1975">
        <w:rPr>
          <w:rStyle w:val="af0"/>
        </w:rPr>
        <w:footnoteRef/>
      </w:r>
      <w:r w:rsidRPr="008C1975">
        <w:t xml:space="preserve"> </w:t>
      </w:r>
      <w:r>
        <w:rPr>
          <w:rFonts w:hint="eastAsia"/>
        </w:rPr>
        <w:t>〔宋〕</w:t>
      </w:r>
      <w:r w:rsidRPr="008C1975">
        <w:rPr>
          <w:rFonts w:hint="eastAsia"/>
        </w:rPr>
        <w:t>吴缜撰，王东、左宏阁校证：《新唐书纠谬校证》，成都：四川大学出版社，</w:t>
      </w:r>
      <w:r w:rsidRPr="008C1975">
        <w:rPr>
          <w:rFonts w:hint="eastAsia"/>
        </w:rPr>
        <w:t>2014</w:t>
      </w:r>
      <w:r w:rsidRPr="008C1975">
        <w:rPr>
          <w:rFonts w:hint="eastAsia"/>
        </w:rPr>
        <w:t>年，第</w:t>
      </w:r>
      <w:r w:rsidRPr="008C1975">
        <w:rPr>
          <w:rFonts w:hint="eastAsia"/>
        </w:rPr>
        <w:t>152</w:t>
      </w:r>
      <w:r w:rsidRPr="008C1975">
        <w:rPr>
          <w:rFonts w:hint="eastAsia"/>
        </w:rPr>
        <w:t>页。</w:t>
      </w:r>
    </w:p>
  </w:footnote>
  <w:footnote w:id="67">
    <w:p w14:paraId="78CF4F77" w14:textId="2937C8A7" w:rsidR="00EA4BBA" w:rsidRPr="008C1975" w:rsidRDefault="00EA4BBA" w:rsidP="00EA4BBA">
      <w:pPr>
        <w:pStyle w:val="ae"/>
      </w:pPr>
      <w:r w:rsidRPr="008C1975">
        <w:rPr>
          <w:rStyle w:val="af0"/>
        </w:rPr>
        <w:footnoteRef/>
      </w:r>
      <w:r w:rsidRPr="008C1975">
        <w:t xml:space="preserve"> </w:t>
      </w:r>
      <w:r>
        <w:rPr>
          <w:rFonts w:hint="eastAsia"/>
        </w:rPr>
        <w:t>〔宋〕</w:t>
      </w:r>
      <w:r w:rsidRPr="008C1975">
        <w:rPr>
          <w:rFonts w:hint="eastAsia"/>
        </w:rPr>
        <w:t>王与之：《东岩周礼订义》，</w:t>
      </w:r>
      <w:r w:rsidR="00A021B1">
        <w:rPr>
          <w:rFonts w:hint="eastAsia"/>
        </w:rPr>
        <w:t>《</w:t>
      </w:r>
      <w:r w:rsidRPr="008C1975">
        <w:rPr>
          <w:rFonts w:hint="eastAsia"/>
        </w:rPr>
        <w:t>四库提要著录丛书</w:t>
      </w:r>
      <w:r w:rsidR="00A021B1">
        <w:rPr>
          <w:rFonts w:hint="eastAsia"/>
        </w:rPr>
        <w:t>》</w:t>
      </w:r>
      <w:r w:rsidRPr="008C1975">
        <w:rPr>
          <w:rFonts w:hint="eastAsia"/>
        </w:rPr>
        <w:t>编纂委员会编：《四库提要著录丛书·经部》第</w:t>
      </w:r>
      <w:r w:rsidRPr="008C1975">
        <w:rPr>
          <w:rFonts w:hint="eastAsia"/>
        </w:rPr>
        <w:t>40</w:t>
      </w:r>
      <w:r w:rsidRPr="008C1975">
        <w:rPr>
          <w:rFonts w:hint="eastAsia"/>
        </w:rPr>
        <w:t>册，北京：北京出版社，</w:t>
      </w:r>
      <w:r w:rsidRPr="008C1975">
        <w:rPr>
          <w:rFonts w:hint="eastAsia"/>
        </w:rPr>
        <w:t>2010</w:t>
      </w:r>
      <w:r w:rsidRPr="008C1975">
        <w:rPr>
          <w:rFonts w:hint="eastAsia"/>
        </w:rPr>
        <w:t>年，第</w:t>
      </w:r>
      <w:r w:rsidRPr="008C1975">
        <w:rPr>
          <w:rFonts w:hint="eastAsia"/>
        </w:rPr>
        <w:t>388</w:t>
      </w:r>
      <w:r w:rsidRPr="008C1975">
        <w:rPr>
          <w:rFonts w:hint="eastAsia"/>
        </w:rPr>
        <w:t>页。案《礼库》乃</w:t>
      </w:r>
      <w:r w:rsidR="00204F11">
        <w:rPr>
          <w:rFonts w:hint="eastAsia"/>
        </w:rPr>
        <w:t>是</w:t>
      </w:r>
      <w:r w:rsidRPr="008C1975">
        <w:rPr>
          <w:rFonts w:hint="eastAsia"/>
        </w:rPr>
        <w:t>流传于宋代的礼书，然其作者与具体年代均未详。</w:t>
      </w:r>
      <w:r w:rsidR="00204F11">
        <w:rPr>
          <w:rFonts w:hint="eastAsia"/>
        </w:rPr>
        <w:t>参见</w:t>
      </w:r>
      <w:r w:rsidRPr="008C1975">
        <w:rPr>
          <w:rFonts w:hint="eastAsia"/>
        </w:rPr>
        <w:t>夏微：《〈周礼订义〉研究》，长春：吉林人民出版社，</w:t>
      </w:r>
      <w:r w:rsidRPr="008C1975">
        <w:rPr>
          <w:rFonts w:hint="eastAsia"/>
        </w:rPr>
        <w:t>2011</w:t>
      </w:r>
      <w:r w:rsidRPr="008C1975">
        <w:rPr>
          <w:rFonts w:hint="eastAsia"/>
        </w:rPr>
        <w:t>年，第</w:t>
      </w:r>
      <w:r w:rsidRPr="008C1975">
        <w:rPr>
          <w:rFonts w:hint="eastAsia"/>
        </w:rPr>
        <w:t>235</w:t>
      </w:r>
      <w:r w:rsidRPr="008C1975">
        <w:rPr>
          <w:rFonts w:hint="eastAsia"/>
        </w:rPr>
        <w:t>—</w:t>
      </w:r>
      <w:r w:rsidRPr="008C1975">
        <w:rPr>
          <w:rFonts w:hint="eastAsia"/>
        </w:rPr>
        <w:t>240</w:t>
      </w:r>
      <w:r w:rsidRPr="008C1975">
        <w:rPr>
          <w:rFonts w:hint="eastAsia"/>
        </w:rPr>
        <w:t>页。</w:t>
      </w:r>
    </w:p>
  </w:footnote>
  <w:footnote w:id="68">
    <w:p w14:paraId="553B9AFF" w14:textId="77777777" w:rsidR="009A2C95" w:rsidRPr="005B712C" w:rsidRDefault="009A2C95" w:rsidP="009A2C95">
      <w:pPr>
        <w:pStyle w:val="ae"/>
      </w:pPr>
      <w:r>
        <w:rPr>
          <w:rStyle w:val="af0"/>
        </w:rPr>
        <w:footnoteRef/>
      </w:r>
      <w:r>
        <w:t xml:space="preserve"> </w:t>
      </w:r>
      <w:r w:rsidRPr="005B712C">
        <w:t>曾</w:t>
      </w:r>
      <w:r>
        <w:rPr>
          <w:rFonts w:hint="eastAsia"/>
        </w:rPr>
        <w:t>枣庄、刘琳主编：《全宋文》第</w:t>
      </w:r>
      <w:r>
        <w:rPr>
          <w:rFonts w:hint="eastAsia"/>
        </w:rPr>
        <w:t>141</w:t>
      </w:r>
      <w:r>
        <w:rPr>
          <w:rFonts w:hint="eastAsia"/>
        </w:rPr>
        <w:t>册《石公弼·请复还史馆之职奏》，上海：上海辞书出版社；合肥：安徽教育出版社，</w:t>
      </w:r>
      <w:r>
        <w:rPr>
          <w:rFonts w:hint="eastAsia"/>
        </w:rPr>
        <w:t>2006</w:t>
      </w:r>
      <w:r>
        <w:rPr>
          <w:rFonts w:hint="eastAsia"/>
        </w:rPr>
        <w:t>年，第</w:t>
      </w:r>
      <w:r>
        <w:rPr>
          <w:rFonts w:hint="eastAsia"/>
        </w:rPr>
        <w:t>142</w:t>
      </w:r>
      <w:r>
        <w:rPr>
          <w:rFonts w:hint="eastAsia"/>
        </w:rPr>
        <w:t>页。</w:t>
      </w:r>
    </w:p>
  </w:footnote>
  <w:footnote w:id="69">
    <w:p w14:paraId="283188A2" w14:textId="69A75938" w:rsidR="002F7130" w:rsidRPr="008C1975" w:rsidRDefault="002F7130" w:rsidP="002F7130">
      <w:pPr>
        <w:pStyle w:val="ae"/>
        <w:keepLines/>
      </w:pPr>
      <w:r w:rsidRPr="008C1975">
        <w:rPr>
          <w:rStyle w:val="af0"/>
        </w:rPr>
        <w:footnoteRef/>
      </w:r>
      <w:r w:rsidRPr="008C1975">
        <w:t xml:space="preserve"> </w:t>
      </w:r>
      <w:r>
        <w:rPr>
          <w:rFonts w:hint="eastAsia"/>
        </w:rPr>
        <w:t>〔宋〕</w:t>
      </w:r>
      <w:r w:rsidRPr="008C1975">
        <w:rPr>
          <w:rFonts w:hint="eastAsia"/>
        </w:rPr>
        <w:t>章如愚编撰：《山堂考索·续集》卷</w:t>
      </w:r>
      <w:r w:rsidRPr="008C1975">
        <w:rPr>
          <w:rFonts w:hint="eastAsia"/>
        </w:rPr>
        <w:t>35</w:t>
      </w:r>
      <w:r w:rsidRPr="008C1975">
        <w:rPr>
          <w:rFonts w:hint="eastAsia"/>
        </w:rPr>
        <w:t>《官制门》，北京：中华书局，</w:t>
      </w:r>
      <w:r w:rsidRPr="008C1975">
        <w:rPr>
          <w:rFonts w:hint="eastAsia"/>
        </w:rPr>
        <w:t>1992</w:t>
      </w:r>
      <w:r w:rsidRPr="008C1975">
        <w:rPr>
          <w:rFonts w:hint="eastAsia"/>
        </w:rPr>
        <w:t>年，第</w:t>
      </w:r>
      <w:r w:rsidRPr="008C1975">
        <w:rPr>
          <w:rFonts w:hint="eastAsia"/>
        </w:rPr>
        <w:t>1119</w:t>
      </w:r>
      <w:r w:rsidRPr="008C1975">
        <w:rPr>
          <w:rFonts w:hint="eastAsia"/>
        </w:rPr>
        <w:t>页。案章如愚在此段文字小注注明出</w:t>
      </w:r>
      <w:r w:rsidR="001926B9">
        <w:rPr>
          <w:rFonts w:hint="eastAsia"/>
        </w:rPr>
        <w:t>自</w:t>
      </w:r>
      <w:r w:rsidRPr="008C1975">
        <w:rPr>
          <w:rFonts w:hint="eastAsia"/>
        </w:rPr>
        <w:t>《东莱吕氏博议》，然考之今本</w:t>
      </w:r>
      <w:r>
        <w:rPr>
          <w:rFonts w:hint="eastAsia"/>
        </w:rPr>
        <w:t>吕祖谦</w:t>
      </w:r>
      <w:r w:rsidRPr="008C1975">
        <w:rPr>
          <w:rFonts w:hint="eastAsia"/>
        </w:rPr>
        <w:t>《东莱博议》一书，并无相关</w:t>
      </w:r>
      <w:r w:rsidR="0044749A">
        <w:rPr>
          <w:rFonts w:hint="eastAsia"/>
        </w:rPr>
        <w:t>内容</w:t>
      </w:r>
      <w:r w:rsidRPr="008C1975">
        <w:rPr>
          <w:rFonts w:hint="eastAsia"/>
        </w:rPr>
        <w:t>，不知是否为佚失文字？</w:t>
      </w:r>
    </w:p>
  </w:footnote>
  <w:footnote w:id="70">
    <w:p w14:paraId="288CAC24" w14:textId="0A6DDBCD" w:rsidR="00D41953" w:rsidRPr="004D0E8D" w:rsidRDefault="00D41953" w:rsidP="00D41953">
      <w:pPr>
        <w:pStyle w:val="ae"/>
      </w:pPr>
      <w:r>
        <w:rPr>
          <w:rStyle w:val="af0"/>
        </w:rPr>
        <w:footnoteRef/>
      </w:r>
      <w:r>
        <w:t xml:space="preserve"> </w:t>
      </w:r>
      <w:r w:rsidR="00C26219">
        <w:rPr>
          <w:rFonts w:hint="eastAsia"/>
        </w:rPr>
        <w:t>〔元〕</w:t>
      </w:r>
      <w:r>
        <w:rPr>
          <w:rFonts w:hint="eastAsia"/>
        </w:rPr>
        <w:t>赵汸：《赵征君东山先生存稿》卷</w:t>
      </w:r>
      <w:r>
        <w:rPr>
          <w:rFonts w:hint="eastAsia"/>
        </w:rPr>
        <w:t>5</w:t>
      </w:r>
      <w:r>
        <w:rPr>
          <w:rFonts w:hint="eastAsia"/>
        </w:rPr>
        <w:t>，《四库提要著录丛书》编纂委员会编：《四库提要著录丛书·集部》第</w:t>
      </w:r>
      <w:r>
        <w:rPr>
          <w:rFonts w:hint="eastAsia"/>
        </w:rPr>
        <w:t>113</w:t>
      </w:r>
      <w:r>
        <w:rPr>
          <w:rFonts w:hint="eastAsia"/>
        </w:rPr>
        <w:t>册，</w:t>
      </w:r>
      <w:r w:rsidRPr="00F43F56">
        <w:t>北京</w:t>
      </w:r>
      <w:r>
        <w:rPr>
          <w:rFonts w:hint="eastAsia"/>
        </w:rPr>
        <w:t>：</w:t>
      </w:r>
      <w:r w:rsidRPr="00F43F56">
        <w:t>北京出版社</w:t>
      </w:r>
      <w:r>
        <w:rPr>
          <w:rFonts w:hint="eastAsia"/>
        </w:rPr>
        <w:t>，</w:t>
      </w:r>
      <w:r w:rsidRPr="00F43F56">
        <w:t>2010</w:t>
      </w:r>
      <w:r>
        <w:rPr>
          <w:rFonts w:hint="eastAsia"/>
        </w:rPr>
        <w:t>年，第</w:t>
      </w:r>
      <w:r>
        <w:rPr>
          <w:rFonts w:hint="eastAsia"/>
        </w:rPr>
        <w:t>104</w:t>
      </w:r>
      <w:r>
        <w:rPr>
          <w:rFonts w:hint="eastAsia"/>
        </w:rPr>
        <w:t>页。</w:t>
      </w:r>
    </w:p>
  </w:footnote>
  <w:footnote w:id="71">
    <w:p w14:paraId="54598226" w14:textId="57A968F9" w:rsidR="00302F26" w:rsidRPr="00A5010A" w:rsidRDefault="00302F26" w:rsidP="00302F26">
      <w:pPr>
        <w:pStyle w:val="ae"/>
      </w:pPr>
      <w:r>
        <w:rPr>
          <w:rStyle w:val="af0"/>
        </w:rPr>
        <w:footnoteRef/>
      </w:r>
      <w:r>
        <w:t xml:space="preserve"> </w:t>
      </w:r>
      <w:r w:rsidR="00C26219">
        <w:rPr>
          <w:rFonts w:hint="eastAsia"/>
        </w:rPr>
        <w:t>〔清〕</w:t>
      </w:r>
      <w:r>
        <w:rPr>
          <w:rFonts w:hint="eastAsia"/>
        </w:rPr>
        <w:t>齐召南：《宝纶堂文钞》卷</w:t>
      </w:r>
      <w:r>
        <w:rPr>
          <w:rFonts w:hint="eastAsia"/>
        </w:rPr>
        <w:t>1</w:t>
      </w:r>
      <w:r>
        <w:rPr>
          <w:rFonts w:hint="eastAsia"/>
        </w:rPr>
        <w:t>，《续修四库全书》编纂委员会编：《续修四库全书·集部》第</w:t>
      </w:r>
      <w:r>
        <w:rPr>
          <w:rFonts w:hint="eastAsia"/>
        </w:rPr>
        <w:t>1428</w:t>
      </w:r>
      <w:r>
        <w:rPr>
          <w:rFonts w:hint="eastAsia"/>
        </w:rPr>
        <w:t>册，上海：上海古籍出版社，第</w:t>
      </w:r>
      <w:r>
        <w:rPr>
          <w:rFonts w:hint="eastAsia"/>
        </w:rPr>
        <w:t>484</w:t>
      </w:r>
      <w:r>
        <w:rPr>
          <w:rFonts w:hint="eastAsia"/>
        </w:rPr>
        <w:t>页。</w:t>
      </w:r>
    </w:p>
  </w:footnote>
  <w:footnote w:id="72">
    <w:p w14:paraId="3D13FBF8" w14:textId="1A2C5566" w:rsidR="00F14689" w:rsidRPr="008C1975" w:rsidRDefault="00F14689" w:rsidP="00F14689">
      <w:pPr>
        <w:pStyle w:val="ae"/>
      </w:pPr>
      <w:r w:rsidRPr="008C1975">
        <w:rPr>
          <w:rStyle w:val="af0"/>
        </w:rPr>
        <w:footnoteRef/>
      </w:r>
      <w:r w:rsidRPr="008C1975">
        <w:t xml:space="preserve"> </w:t>
      </w:r>
      <w:r>
        <w:rPr>
          <w:rFonts w:hint="eastAsia"/>
        </w:rPr>
        <w:t>〔明〕</w:t>
      </w:r>
      <w:r w:rsidRPr="008C1975">
        <w:rPr>
          <w:rFonts w:hint="eastAsia"/>
        </w:rPr>
        <w:t>焦竑撰，李剑雄点校：《澹园集》，北京：中华书局，</w:t>
      </w:r>
      <w:r w:rsidRPr="008C1975">
        <w:t>1999</w:t>
      </w:r>
      <w:r w:rsidRPr="008C1975">
        <w:rPr>
          <w:rFonts w:hint="eastAsia"/>
        </w:rPr>
        <w:t>年，第</w:t>
      </w:r>
      <w:r w:rsidRPr="008C1975">
        <w:t>20</w:t>
      </w:r>
      <w:r w:rsidRPr="008C1975">
        <w:rPr>
          <w:rFonts w:hint="eastAsia"/>
        </w:rPr>
        <w:t>页。</w:t>
      </w:r>
      <w:r>
        <w:rPr>
          <w:rFonts w:hint="eastAsia"/>
        </w:rPr>
        <w:t>焦竑在后文中表示：“</w:t>
      </w:r>
      <w:r w:rsidRPr="00AC243B">
        <w:t>今之开局成书，虽藉众手，顾茂才雅士，得与馆阁之选者，非如古之朝领史职而夕迁之也。多者三十年，少者不下二十年，出为公卿，而犹兼翰林之职，此即终其身以史为官也。</w:t>
      </w:r>
      <w:r>
        <w:rPr>
          <w:rFonts w:hint="eastAsia"/>
        </w:rPr>
        <w:t>”但</w:t>
      </w:r>
      <w:r w:rsidR="001469D9">
        <w:rPr>
          <w:rFonts w:hint="eastAsia"/>
        </w:rPr>
        <w:t>这一说法并不准确，</w:t>
      </w:r>
      <w:r>
        <w:rPr>
          <w:rFonts w:hint="eastAsia"/>
        </w:rPr>
        <w:t>实际上明代</w:t>
      </w:r>
      <w:r w:rsidRPr="00F14689">
        <w:rPr>
          <w:rFonts w:hint="eastAsia"/>
        </w:rPr>
        <w:t>“</w:t>
      </w:r>
      <w:r w:rsidRPr="00F14689">
        <w:t>以修撰、编修、检讨专为史官，隶翰林。翰林自侍读、侍讲以下为属官，官名虽异，然皆不分职。</w:t>
      </w:r>
      <w:r w:rsidRPr="00F14689">
        <w:rPr>
          <w:rFonts w:hint="eastAsia"/>
        </w:rPr>
        <w:t>”</w:t>
      </w:r>
      <w:r w:rsidR="00625771">
        <w:rPr>
          <w:rFonts w:hint="eastAsia"/>
        </w:rPr>
        <w:t>参见</w:t>
      </w:r>
      <w:r>
        <w:rPr>
          <w:rFonts w:hint="eastAsia"/>
        </w:rPr>
        <w:t>〔明〕</w:t>
      </w:r>
      <w:r w:rsidRPr="00663530">
        <w:t>陆容：《菽园杂记》卷</w:t>
      </w:r>
      <w:r>
        <w:rPr>
          <w:rFonts w:hint="eastAsia"/>
        </w:rPr>
        <w:t>14</w:t>
      </w:r>
      <w:r w:rsidRPr="00663530">
        <w:t>，北京：中华书局，</w:t>
      </w:r>
      <w:r w:rsidRPr="00663530">
        <w:t>1985</w:t>
      </w:r>
      <w:r w:rsidRPr="00663530">
        <w:t>年，第</w:t>
      </w:r>
      <w:r w:rsidRPr="00663530">
        <w:t>179</w:t>
      </w:r>
      <w:r w:rsidRPr="00663530">
        <w:t>页</w:t>
      </w:r>
      <w:r>
        <w:rPr>
          <w:rFonts w:hint="eastAsia"/>
        </w:rPr>
        <w:t>。</w:t>
      </w:r>
    </w:p>
  </w:footnote>
  <w:footnote w:id="73">
    <w:p w14:paraId="103B4ED9" w14:textId="77777777" w:rsidR="004E68E6" w:rsidRPr="008C1975" w:rsidRDefault="004E68E6" w:rsidP="004E68E6">
      <w:pPr>
        <w:pStyle w:val="ae"/>
      </w:pPr>
      <w:r w:rsidRPr="008C1975">
        <w:rPr>
          <w:rStyle w:val="af0"/>
        </w:rPr>
        <w:footnoteRef/>
      </w:r>
      <w:r w:rsidRPr="008C1975">
        <w:t xml:space="preserve"> </w:t>
      </w:r>
      <w:r>
        <w:rPr>
          <w:rFonts w:hint="eastAsia"/>
        </w:rPr>
        <w:t>〔清〕</w:t>
      </w:r>
      <w:r w:rsidRPr="008C1975">
        <w:rPr>
          <w:rFonts w:hint="eastAsia"/>
        </w:rPr>
        <w:t>方苞著，刘季高校点：《方苞集》，上海：上海古籍出版社，</w:t>
      </w:r>
      <w:r w:rsidRPr="008C1975">
        <w:t>2009</w:t>
      </w:r>
      <w:r w:rsidRPr="008C1975">
        <w:rPr>
          <w:rFonts w:hint="eastAsia"/>
        </w:rPr>
        <w:t>年，第</w:t>
      </w:r>
      <w:r w:rsidRPr="008C1975">
        <w:t>33</w:t>
      </w:r>
      <w:r w:rsidRPr="008C1975">
        <w:rPr>
          <w:rFonts w:hint="eastAsia"/>
        </w:rPr>
        <w:t>4</w:t>
      </w:r>
      <w:r w:rsidRPr="008C1975">
        <w:rPr>
          <w:rFonts w:hint="eastAsia"/>
        </w:rPr>
        <w:t>页。</w:t>
      </w:r>
    </w:p>
  </w:footnote>
  <w:footnote w:id="74">
    <w:p w14:paraId="6AA7E970" w14:textId="77777777" w:rsidR="00746E96" w:rsidRPr="00ED1118" w:rsidRDefault="00746E96" w:rsidP="00746E96">
      <w:pPr>
        <w:pStyle w:val="ae"/>
      </w:pPr>
      <w:r w:rsidRPr="00ED1118">
        <w:rPr>
          <w:rStyle w:val="af0"/>
        </w:rPr>
        <w:footnoteRef/>
      </w:r>
      <w:r w:rsidRPr="00ED1118">
        <w:t xml:space="preserve"> </w:t>
      </w:r>
      <w:r>
        <w:rPr>
          <w:rFonts w:hint="eastAsia"/>
        </w:rPr>
        <w:t>〔清〕</w:t>
      </w:r>
      <w:r w:rsidRPr="00ED1118">
        <w:rPr>
          <w:rFonts w:hint="eastAsia"/>
        </w:rPr>
        <w:t>章学诚著，叶瑛校注：《文史通义校注》，北京：中华书局，</w:t>
      </w:r>
      <w:r w:rsidRPr="00ED1118">
        <w:rPr>
          <w:rFonts w:hint="eastAsia"/>
        </w:rPr>
        <w:t>2</w:t>
      </w:r>
      <w:r w:rsidRPr="00ED1118">
        <w:t>014</w:t>
      </w:r>
      <w:r w:rsidRPr="00ED1118">
        <w:rPr>
          <w:rFonts w:hint="eastAsia"/>
        </w:rPr>
        <w:t>年</w:t>
      </w:r>
      <w:r>
        <w:rPr>
          <w:rFonts w:hint="eastAsia"/>
        </w:rPr>
        <w:t>，第</w:t>
      </w:r>
      <w:r>
        <w:rPr>
          <w:rFonts w:hint="eastAsia"/>
        </w:rPr>
        <w:t>908</w:t>
      </w:r>
      <w:r>
        <w:rPr>
          <w:rFonts w:hint="eastAsia"/>
        </w:rPr>
        <w:t>页。</w:t>
      </w:r>
    </w:p>
  </w:footnote>
  <w:footnote w:id="75">
    <w:p w14:paraId="04324AB1" w14:textId="2538B9F4" w:rsidR="00BF175B" w:rsidRPr="00BF175B" w:rsidRDefault="00BF175B">
      <w:pPr>
        <w:pStyle w:val="ae"/>
      </w:pPr>
      <w:r>
        <w:rPr>
          <w:rStyle w:val="af0"/>
        </w:rPr>
        <w:footnoteRef/>
      </w:r>
      <w:r>
        <w:t xml:space="preserve"> </w:t>
      </w:r>
      <w:r>
        <w:rPr>
          <w:rFonts w:hint="eastAsia"/>
        </w:rPr>
        <w:t>〔宋〕</w:t>
      </w:r>
      <w:r w:rsidRPr="008C1975">
        <w:rPr>
          <w:rFonts w:hint="eastAsia"/>
        </w:rPr>
        <w:t>章如愚编撰：《山堂考索·续集》卷</w:t>
      </w:r>
      <w:r>
        <w:rPr>
          <w:rFonts w:hint="eastAsia"/>
        </w:rPr>
        <w:t>16</w:t>
      </w:r>
      <w:r w:rsidRPr="008C1975">
        <w:rPr>
          <w:rFonts w:hint="eastAsia"/>
        </w:rPr>
        <w:t>《</w:t>
      </w:r>
      <w:r>
        <w:rPr>
          <w:rFonts w:hint="eastAsia"/>
        </w:rPr>
        <w:t>诸史</w:t>
      </w:r>
      <w:r w:rsidRPr="008C1975">
        <w:rPr>
          <w:rFonts w:hint="eastAsia"/>
        </w:rPr>
        <w:t>门》，北京：中华书局，</w:t>
      </w:r>
      <w:r w:rsidRPr="008C1975">
        <w:rPr>
          <w:rFonts w:hint="eastAsia"/>
        </w:rPr>
        <w:t>1992</w:t>
      </w:r>
      <w:r w:rsidRPr="008C1975">
        <w:rPr>
          <w:rFonts w:hint="eastAsia"/>
        </w:rPr>
        <w:t>年，第</w:t>
      </w:r>
      <w:r w:rsidR="004E6046">
        <w:rPr>
          <w:rFonts w:hint="eastAsia"/>
        </w:rPr>
        <w:t>1010</w:t>
      </w:r>
      <w:r w:rsidRPr="008C1975">
        <w:rPr>
          <w:rFonts w:hint="eastAsia"/>
        </w:rPr>
        <w:t>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BB199A"/>
    <w:multiLevelType w:val="hybridMultilevel"/>
    <w:tmpl w:val="893409AE"/>
    <w:lvl w:ilvl="0" w:tplc="F6FA5EBA">
      <w:start w:val="1"/>
      <w:numFmt w:val="decimal"/>
      <w:suff w:val="nothing"/>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641887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bordersDoNotSurroundHeader/>
  <w:bordersDoNotSurroundFooter/>
  <w:proofState w:grammar="clean"/>
  <w:defaultTabStop w:val="420"/>
  <w:drawingGridVerticalSpacing w:val="156"/>
  <w:displayHorizontalDrawingGridEvery w:val="0"/>
  <w:displayVerticalDrawingGridEvery w:val="2"/>
  <w:characterSpacingControl w:val="compressPunctuation"/>
  <w:footnotePr>
    <w:numFmt w:val="decimalEnclosedCircl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C56"/>
    <w:rsid w:val="00003DF5"/>
    <w:rsid w:val="00006494"/>
    <w:rsid w:val="000065A9"/>
    <w:rsid w:val="000067B3"/>
    <w:rsid w:val="000070D3"/>
    <w:rsid w:val="000076C6"/>
    <w:rsid w:val="0000772C"/>
    <w:rsid w:val="00007F43"/>
    <w:rsid w:val="00010260"/>
    <w:rsid w:val="0001070F"/>
    <w:rsid w:val="0001132E"/>
    <w:rsid w:val="00011800"/>
    <w:rsid w:val="00011C0F"/>
    <w:rsid w:val="00012613"/>
    <w:rsid w:val="00012E54"/>
    <w:rsid w:val="00013665"/>
    <w:rsid w:val="00014685"/>
    <w:rsid w:val="00014BC9"/>
    <w:rsid w:val="0001658F"/>
    <w:rsid w:val="00022FE8"/>
    <w:rsid w:val="000234B8"/>
    <w:rsid w:val="00025574"/>
    <w:rsid w:val="00032705"/>
    <w:rsid w:val="00032FAE"/>
    <w:rsid w:val="00035B23"/>
    <w:rsid w:val="00041416"/>
    <w:rsid w:val="000433E4"/>
    <w:rsid w:val="00051FE7"/>
    <w:rsid w:val="00052064"/>
    <w:rsid w:val="0005255C"/>
    <w:rsid w:val="0005346B"/>
    <w:rsid w:val="00053AF3"/>
    <w:rsid w:val="000545EC"/>
    <w:rsid w:val="0005545D"/>
    <w:rsid w:val="0005567B"/>
    <w:rsid w:val="00057D0E"/>
    <w:rsid w:val="000627CC"/>
    <w:rsid w:val="00062ED6"/>
    <w:rsid w:val="00063A1A"/>
    <w:rsid w:val="0006690E"/>
    <w:rsid w:val="0006728E"/>
    <w:rsid w:val="00071827"/>
    <w:rsid w:val="00073C06"/>
    <w:rsid w:val="000805C2"/>
    <w:rsid w:val="0008374A"/>
    <w:rsid w:val="0008412B"/>
    <w:rsid w:val="00087417"/>
    <w:rsid w:val="00090173"/>
    <w:rsid w:val="00090D94"/>
    <w:rsid w:val="00093555"/>
    <w:rsid w:val="000937C2"/>
    <w:rsid w:val="00093E99"/>
    <w:rsid w:val="00094549"/>
    <w:rsid w:val="00095C62"/>
    <w:rsid w:val="000A1215"/>
    <w:rsid w:val="000A158E"/>
    <w:rsid w:val="000A3688"/>
    <w:rsid w:val="000A3990"/>
    <w:rsid w:val="000A4C65"/>
    <w:rsid w:val="000A4C73"/>
    <w:rsid w:val="000A5ABF"/>
    <w:rsid w:val="000A624E"/>
    <w:rsid w:val="000A6695"/>
    <w:rsid w:val="000A67C7"/>
    <w:rsid w:val="000A7072"/>
    <w:rsid w:val="000B0535"/>
    <w:rsid w:val="000B0842"/>
    <w:rsid w:val="000B11E8"/>
    <w:rsid w:val="000B1831"/>
    <w:rsid w:val="000B1F7D"/>
    <w:rsid w:val="000B45FA"/>
    <w:rsid w:val="000B4B46"/>
    <w:rsid w:val="000B6C95"/>
    <w:rsid w:val="000C0959"/>
    <w:rsid w:val="000C1691"/>
    <w:rsid w:val="000C1A34"/>
    <w:rsid w:val="000C1C0A"/>
    <w:rsid w:val="000C1DB2"/>
    <w:rsid w:val="000C23C5"/>
    <w:rsid w:val="000C41AC"/>
    <w:rsid w:val="000D08A9"/>
    <w:rsid w:val="000D1B21"/>
    <w:rsid w:val="000D2D04"/>
    <w:rsid w:val="000D38B4"/>
    <w:rsid w:val="000D3933"/>
    <w:rsid w:val="000D3E49"/>
    <w:rsid w:val="000D4630"/>
    <w:rsid w:val="000D546F"/>
    <w:rsid w:val="000D5915"/>
    <w:rsid w:val="000D60FF"/>
    <w:rsid w:val="000D74E1"/>
    <w:rsid w:val="000D7B16"/>
    <w:rsid w:val="000E023A"/>
    <w:rsid w:val="000E0F05"/>
    <w:rsid w:val="000E35C2"/>
    <w:rsid w:val="000E39D1"/>
    <w:rsid w:val="000E3B1E"/>
    <w:rsid w:val="000E4ED1"/>
    <w:rsid w:val="000E5D57"/>
    <w:rsid w:val="000E5DEB"/>
    <w:rsid w:val="000E6005"/>
    <w:rsid w:val="000F17AF"/>
    <w:rsid w:val="000F1CF0"/>
    <w:rsid w:val="000F207D"/>
    <w:rsid w:val="000F3AF1"/>
    <w:rsid w:val="000F54AB"/>
    <w:rsid w:val="000F6632"/>
    <w:rsid w:val="000F76C6"/>
    <w:rsid w:val="001006AF"/>
    <w:rsid w:val="00100CFB"/>
    <w:rsid w:val="001020D6"/>
    <w:rsid w:val="00103E02"/>
    <w:rsid w:val="00105381"/>
    <w:rsid w:val="00106377"/>
    <w:rsid w:val="00107478"/>
    <w:rsid w:val="00110266"/>
    <w:rsid w:val="00110AF3"/>
    <w:rsid w:val="0011302C"/>
    <w:rsid w:val="001159FF"/>
    <w:rsid w:val="001166D8"/>
    <w:rsid w:val="00116DD9"/>
    <w:rsid w:val="00117544"/>
    <w:rsid w:val="00117B57"/>
    <w:rsid w:val="00122AB4"/>
    <w:rsid w:val="00124AF6"/>
    <w:rsid w:val="00126832"/>
    <w:rsid w:val="00126BF6"/>
    <w:rsid w:val="001279E2"/>
    <w:rsid w:val="00130B57"/>
    <w:rsid w:val="00134AAD"/>
    <w:rsid w:val="00136ACC"/>
    <w:rsid w:val="001401D2"/>
    <w:rsid w:val="00141A6D"/>
    <w:rsid w:val="001425BC"/>
    <w:rsid w:val="00142ACC"/>
    <w:rsid w:val="00143642"/>
    <w:rsid w:val="001445F0"/>
    <w:rsid w:val="001465D6"/>
    <w:rsid w:val="001469D9"/>
    <w:rsid w:val="00147BE6"/>
    <w:rsid w:val="00150A02"/>
    <w:rsid w:val="00151389"/>
    <w:rsid w:val="00152BD8"/>
    <w:rsid w:val="00154374"/>
    <w:rsid w:val="001560A5"/>
    <w:rsid w:val="00160534"/>
    <w:rsid w:val="00160710"/>
    <w:rsid w:val="00161C98"/>
    <w:rsid w:val="00163C83"/>
    <w:rsid w:val="001644C3"/>
    <w:rsid w:val="00165561"/>
    <w:rsid w:val="00167A58"/>
    <w:rsid w:val="001700E4"/>
    <w:rsid w:val="00172ED7"/>
    <w:rsid w:val="001739EA"/>
    <w:rsid w:val="00176EF5"/>
    <w:rsid w:val="00177BB9"/>
    <w:rsid w:val="0018073D"/>
    <w:rsid w:val="00181DC4"/>
    <w:rsid w:val="00183435"/>
    <w:rsid w:val="001855A4"/>
    <w:rsid w:val="00185EC9"/>
    <w:rsid w:val="001902A8"/>
    <w:rsid w:val="00190DE8"/>
    <w:rsid w:val="00191710"/>
    <w:rsid w:val="001917E3"/>
    <w:rsid w:val="0019196D"/>
    <w:rsid w:val="00191BA4"/>
    <w:rsid w:val="001926B9"/>
    <w:rsid w:val="00193AAF"/>
    <w:rsid w:val="00195867"/>
    <w:rsid w:val="001965B8"/>
    <w:rsid w:val="0019672C"/>
    <w:rsid w:val="001A07B6"/>
    <w:rsid w:val="001A08C3"/>
    <w:rsid w:val="001A0943"/>
    <w:rsid w:val="001A3DBF"/>
    <w:rsid w:val="001A5678"/>
    <w:rsid w:val="001A58B9"/>
    <w:rsid w:val="001A60B7"/>
    <w:rsid w:val="001A621E"/>
    <w:rsid w:val="001B01AC"/>
    <w:rsid w:val="001B227A"/>
    <w:rsid w:val="001B49A6"/>
    <w:rsid w:val="001B5FE6"/>
    <w:rsid w:val="001B6264"/>
    <w:rsid w:val="001B68C0"/>
    <w:rsid w:val="001B72CD"/>
    <w:rsid w:val="001B787B"/>
    <w:rsid w:val="001C03EF"/>
    <w:rsid w:val="001C1927"/>
    <w:rsid w:val="001C2468"/>
    <w:rsid w:val="001C3B5A"/>
    <w:rsid w:val="001C4BBD"/>
    <w:rsid w:val="001D05D3"/>
    <w:rsid w:val="001D2597"/>
    <w:rsid w:val="001D2A9A"/>
    <w:rsid w:val="001D2AFE"/>
    <w:rsid w:val="001D2B9C"/>
    <w:rsid w:val="001D7FB6"/>
    <w:rsid w:val="001E10F3"/>
    <w:rsid w:val="001E21E0"/>
    <w:rsid w:val="001E44EF"/>
    <w:rsid w:val="001E5452"/>
    <w:rsid w:val="001E6CCB"/>
    <w:rsid w:val="001E7F88"/>
    <w:rsid w:val="001F028F"/>
    <w:rsid w:val="001F1E26"/>
    <w:rsid w:val="001F3269"/>
    <w:rsid w:val="001F3D59"/>
    <w:rsid w:val="001F4010"/>
    <w:rsid w:val="001F6810"/>
    <w:rsid w:val="002005F8"/>
    <w:rsid w:val="00200A3C"/>
    <w:rsid w:val="00201A39"/>
    <w:rsid w:val="00202146"/>
    <w:rsid w:val="00203CE7"/>
    <w:rsid w:val="00204F11"/>
    <w:rsid w:val="0020526B"/>
    <w:rsid w:val="00205788"/>
    <w:rsid w:val="00207568"/>
    <w:rsid w:val="0021074F"/>
    <w:rsid w:val="00210D27"/>
    <w:rsid w:val="002110B9"/>
    <w:rsid w:val="00211AF1"/>
    <w:rsid w:val="002124DF"/>
    <w:rsid w:val="00213EC2"/>
    <w:rsid w:val="002161BD"/>
    <w:rsid w:val="00216309"/>
    <w:rsid w:val="002166A7"/>
    <w:rsid w:val="00216BEF"/>
    <w:rsid w:val="002208B8"/>
    <w:rsid w:val="00220AA6"/>
    <w:rsid w:val="002229E2"/>
    <w:rsid w:val="00223A4E"/>
    <w:rsid w:val="00224194"/>
    <w:rsid w:val="00226A99"/>
    <w:rsid w:val="00227C9B"/>
    <w:rsid w:val="00230C48"/>
    <w:rsid w:val="00230EAE"/>
    <w:rsid w:val="00233017"/>
    <w:rsid w:val="0023799A"/>
    <w:rsid w:val="002414D1"/>
    <w:rsid w:val="00242E09"/>
    <w:rsid w:val="00244886"/>
    <w:rsid w:val="00247298"/>
    <w:rsid w:val="00247F46"/>
    <w:rsid w:val="00250216"/>
    <w:rsid w:val="00251368"/>
    <w:rsid w:val="00251E60"/>
    <w:rsid w:val="002530B7"/>
    <w:rsid w:val="00253139"/>
    <w:rsid w:val="00253A25"/>
    <w:rsid w:val="00255EAE"/>
    <w:rsid w:val="00255F4E"/>
    <w:rsid w:val="00257E25"/>
    <w:rsid w:val="00261218"/>
    <w:rsid w:val="00264806"/>
    <w:rsid w:val="00264D29"/>
    <w:rsid w:val="0026512D"/>
    <w:rsid w:val="00266D9A"/>
    <w:rsid w:val="0026754C"/>
    <w:rsid w:val="00267798"/>
    <w:rsid w:val="002706ED"/>
    <w:rsid w:val="0027249B"/>
    <w:rsid w:val="00272766"/>
    <w:rsid w:val="0027289D"/>
    <w:rsid w:val="00273B85"/>
    <w:rsid w:val="00274202"/>
    <w:rsid w:val="00276D7E"/>
    <w:rsid w:val="002832A9"/>
    <w:rsid w:val="002832DA"/>
    <w:rsid w:val="0028482F"/>
    <w:rsid w:val="00285453"/>
    <w:rsid w:val="0028545C"/>
    <w:rsid w:val="00287A8E"/>
    <w:rsid w:val="0029087F"/>
    <w:rsid w:val="00290B6D"/>
    <w:rsid w:val="002914D2"/>
    <w:rsid w:val="00291C09"/>
    <w:rsid w:val="00291D8A"/>
    <w:rsid w:val="00294340"/>
    <w:rsid w:val="002A049C"/>
    <w:rsid w:val="002A09EB"/>
    <w:rsid w:val="002A1ABB"/>
    <w:rsid w:val="002A4679"/>
    <w:rsid w:val="002A6159"/>
    <w:rsid w:val="002A7B54"/>
    <w:rsid w:val="002A7C6F"/>
    <w:rsid w:val="002B03BA"/>
    <w:rsid w:val="002B0D0F"/>
    <w:rsid w:val="002B0D2F"/>
    <w:rsid w:val="002B3567"/>
    <w:rsid w:val="002B48D0"/>
    <w:rsid w:val="002B5773"/>
    <w:rsid w:val="002B588A"/>
    <w:rsid w:val="002B6ABD"/>
    <w:rsid w:val="002C06E5"/>
    <w:rsid w:val="002C1C76"/>
    <w:rsid w:val="002C2AE3"/>
    <w:rsid w:val="002C39A7"/>
    <w:rsid w:val="002D0D16"/>
    <w:rsid w:val="002D199A"/>
    <w:rsid w:val="002D4BB5"/>
    <w:rsid w:val="002D56CA"/>
    <w:rsid w:val="002D60A5"/>
    <w:rsid w:val="002D760F"/>
    <w:rsid w:val="002E2CB2"/>
    <w:rsid w:val="002E3817"/>
    <w:rsid w:val="002E427A"/>
    <w:rsid w:val="002E5F6C"/>
    <w:rsid w:val="002F0D40"/>
    <w:rsid w:val="002F12CE"/>
    <w:rsid w:val="002F38C0"/>
    <w:rsid w:val="002F391D"/>
    <w:rsid w:val="002F5055"/>
    <w:rsid w:val="002F56F5"/>
    <w:rsid w:val="002F691A"/>
    <w:rsid w:val="002F6CC4"/>
    <w:rsid w:val="002F7130"/>
    <w:rsid w:val="0030074D"/>
    <w:rsid w:val="00300C2F"/>
    <w:rsid w:val="003017C7"/>
    <w:rsid w:val="00301FB9"/>
    <w:rsid w:val="00302616"/>
    <w:rsid w:val="00302F26"/>
    <w:rsid w:val="00305374"/>
    <w:rsid w:val="00305C17"/>
    <w:rsid w:val="003077C2"/>
    <w:rsid w:val="00310358"/>
    <w:rsid w:val="003118FA"/>
    <w:rsid w:val="00311C27"/>
    <w:rsid w:val="0031384F"/>
    <w:rsid w:val="00313B83"/>
    <w:rsid w:val="0031400D"/>
    <w:rsid w:val="00314FDF"/>
    <w:rsid w:val="00315F0F"/>
    <w:rsid w:val="00317997"/>
    <w:rsid w:val="003219EC"/>
    <w:rsid w:val="00321CF2"/>
    <w:rsid w:val="00322106"/>
    <w:rsid w:val="0032264A"/>
    <w:rsid w:val="00324226"/>
    <w:rsid w:val="00324A5C"/>
    <w:rsid w:val="00326FC7"/>
    <w:rsid w:val="00333194"/>
    <w:rsid w:val="00334B5A"/>
    <w:rsid w:val="00335534"/>
    <w:rsid w:val="003369D4"/>
    <w:rsid w:val="003378CC"/>
    <w:rsid w:val="00337B4B"/>
    <w:rsid w:val="00342A09"/>
    <w:rsid w:val="00344273"/>
    <w:rsid w:val="00344951"/>
    <w:rsid w:val="003469B3"/>
    <w:rsid w:val="003469E0"/>
    <w:rsid w:val="00346BFD"/>
    <w:rsid w:val="00350A54"/>
    <w:rsid w:val="00350C32"/>
    <w:rsid w:val="00351217"/>
    <w:rsid w:val="00353745"/>
    <w:rsid w:val="003564A2"/>
    <w:rsid w:val="003564B7"/>
    <w:rsid w:val="00357E8B"/>
    <w:rsid w:val="00360574"/>
    <w:rsid w:val="0036057E"/>
    <w:rsid w:val="00362DDB"/>
    <w:rsid w:val="00365FE2"/>
    <w:rsid w:val="00366592"/>
    <w:rsid w:val="00370D52"/>
    <w:rsid w:val="003718D6"/>
    <w:rsid w:val="003727D1"/>
    <w:rsid w:val="00372EBF"/>
    <w:rsid w:val="00375E21"/>
    <w:rsid w:val="003767AF"/>
    <w:rsid w:val="00377487"/>
    <w:rsid w:val="00377CF0"/>
    <w:rsid w:val="00377DD1"/>
    <w:rsid w:val="003801DE"/>
    <w:rsid w:val="0038272A"/>
    <w:rsid w:val="00384759"/>
    <w:rsid w:val="00387791"/>
    <w:rsid w:val="003877BD"/>
    <w:rsid w:val="00391039"/>
    <w:rsid w:val="0039194D"/>
    <w:rsid w:val="00392755"/>
    <w:rsid w:val="003927DE"/>
    <w:rsid w:val="00392BDE"/>
    <w:rsid w:val="00394D2D"/>
    <w:rsid w:val="00397DA4"/>
    <w:rsid w:val="003A094C"/>
    <w:rsid w:val="003A0B94"/>
    <w:rsid w:val="003A173D"/>
    <w:rsid w:val="003A1920"/>
    <w:rsid w:val="003A1FB4"/>
    <w:rsid w:val="003A27DE"/>
    <w:rsid w:val="003A363C"/>
    <w:rsid w:val="003A3FCF"/>
    <w:rsid w:val="003A4B71"/>
    <w:rsid w:val="003A658A"/>
    <w:rsid w:val="003A69E0"/>
    <w:rsid w:val="003B1F60"/>
    <w:rsid w:val="003B34AA"/>
    <w:rsid w:val="003B5FE0"/>
    <w:rsid w:val="003C1BD3"/>
    <w:rsid w:val="003C2060"/>
    <w:rsid w:val="003C25A8"/>
    <w:rsid w:val="003C3F52"/>
    <w:rsid w:val="003C40A4"/>
    <w:rsid w:val="003C660B"/>
    <w:rsid w:val="003C696B"/>
    <w:rsid w:val="003C77C6"/>
    <w:rsid w:val="003D0F7F"/>
    <w:rsid w:val="003D2B24"/>
    <w:rsid w:val="003D4D93"/>
    <w:rsid w:val="003D505C"/>
    <w:rsid w:val="003D590E"/>
    <w:rsid w:val="003D6482"/>
    <w:rsid w:val="003D6556"/>
    <w:rsid w:val="003D6695"/>
    <w:rsid w:val="003D785D"/>
    <w:rsid w:val="003E0624"/>
    <w:rsid w:val="003E1363"/>
    <w:rsid w:val="003E1EB3"/>
    <w:rsid w:val="003E3F3E"/>
    <w:rsid w:val="003E5605"/>
    <w:rsid w:val="003E671F"/>
    <w:rsid w:val="003E7F11"/>
    <w:rsid w:val="003F0516"/>
    <w:rsid w:val="003F07D2"/>
    <w:rsid w:val="003F18F0"/>
    <w:rsid w:val="003F5296"/>
    <w:rsid w:val="003F54F3"/>
    <w:rsid w:val="003F5945"/>
    <w:rsid w:val="003F6324"/>
    <w:rsid w:val="00404836"/>
    <w:rsid w:val="004068D1"/>
    <w:rsid w:val="0040692C"/>
    <w:rsid w:val="00406F7F"/>
    <w:rsid w:val="00410CC2"/>
    <w:rsid w:val="00411B12"/>
    <w:rsid w:val="00413BF1"/>
    <w:rsid w:val="0041596D"/>
    <w:rsid w:val="00416539"/>
    <w:rsid w:val="00421D15"/>
    <w:rsid w:val="004229C7"/>
    <w:rsid w:val="004238A3"/>
    <w:rsid w:val="00423AD1"/>
    <w:rsid w:val="004249ED"/>
    <w:rsid w:val="00424C4D"/>
    <w:rsid w:val="004250D1"/>
    <w:rsid w:val="00426045"/>
    <w:rsid w:val="004262C1"/>
    <w:rsid w:val="00426E64"/>
    <w:rsid w:val="00431355"/>
    <w:rsid w:val="00431ADE"/>
    <w:rsid w:val="004352B3"/>
    <w:rsid w:val="00435402"/>
    <w:rsid w:val="00435409"/>
    <w:rsid w:val="00436C9D"/>
    <w:rsid w:val="00443FF5"/>
    <w:rsid w:val="0044549B"/>
    <w:rsid w:val="0044749A"/>
    <w:rsid w:val="00447E16"/>
    <w:rsid w:val="00447E61"/>
    <w:rsid w:val="0045031D"/>
    <w:rsid w:val="00451461"/>
    <w:rsid w:val="0045306C"/>
    <w:rsid w:val="00454A8C"/>
    <w:rsid w:val="004553D0"/>
    <w:rsid w:val="00456C5B"/>
    <w:rsid w:val="0045718E"/>
    <w:rsid w:val="00457306"/>
    <w:rsid w:val="00457955"/>
    <w:rsid w:val="00457C26"/>
    <w:rsid w:val="00463088"/>
    <w:rsid w:val="0046340E"/>
    <w:rsid w:val="00463684"/>
    <w:rsid w:val="00463BB1"/>
    <w:rsid w:val="004641E6"/>
    <w:rsid w:val="00464325"/>
    <w:rsid w:val="00464A7F"/>
    <w:rsid w:val="00464C30"/>
    <w:rsid w:val="00464DF7"/>
    <w:rsid w:val="0046743F"/>
    <w:rsid w:val="00467BAB"/>
    <w:rsid w:val="0047053D"/>
    <w:rsid w:val="00472A01"/>
    <w:rsid w:val="00473D2E"/>
    <w:rsid w:val="00474CC6"/>
    <w:rsid w:val="004762CA"/>
    <w:rsid w:val="004775ED"/>
    <w:rsid w:val="00480952"/>
    <w:rsid w:val="00481500"/>
    <w:rsid w:val="00481845"/>
    <w:rsid w:val="00481DA3"/>
    <w:rsid w:val="00483A88"/>
    <w:rsid w:val="00483C1F"/>
    <w:rsid w:val="004846C4"/>
    <w:rsid w:val="004848B4"/>
    <w:rsid w:val="00486538"/>
    <w:rsid w:val="00487231"/>
    <w:rsid w:val="0049016A"/>
    <w:rsid w:val="00490506"/>
    <w:rsid w:val="00490E68"/>
    <w:rsid w:val="00491B05"/>
    <w:rsid w:val="00493D97"/>
    <w:rsid w:val="00494622"/>
    <w:rsid w:val="004947CD"/>
    <w:rsid w:val="00496CE6"/>
    <w:rsid w:val="00497769"/>
    <w:rsid w:val="004A0A34"/>
    <w:rsid w:val="004A0D03"/>
    <w:rsid w:val="004A2F8A"/>
    <w:rsid w:val="004A41E7"/>
    <w:rsid w:val="004A54ED"/>
    <w:rsid w:val="004A6437"/>
    <w:rsid w:val="004A690B"/>
    <w:rsid w:val="004A6D44"/>
    <w:rsid w:val="004B280B"/>
    <w:rsid w:val="004B568F"/>
    <w:rsid w:val="004B67C7"/>
    <w:rsid w:val="004C03C5"/>
    <w:rsid w:val="004C0C13"/>
    <w:rsid w:val="004C1B27"/>
    <w:rsid w:val="004C2518"/>
    <w:rsid w:val="004C3042"/>
    <w:rsid w:val="004C340C"/>
    <w:rsid w:val="004C3791"/>
    <w:rsid w:val="004C52D9"/>
    <w:rsid w:val="004C5D99"/>
    <w:rsid w:val="004C5E85"/>
    <w:rsid w:val="004C67E1"/>
    <w:rsid w:val="004C6EFB"/>
    <w:rsid w:val="004C75CE"/>
    <w:rsid w:val="004D0E8D"/>
    <w:rsid w:val="004D0F98"/>
    <w:rsid w:val="004D1664"/>
    <w:rsid w:val="004D352F"/>
    <w:rsid w:val="004D3AA3"/>
    <w:rsid w:val="004D4B4E"/>
    <w:rsid w:val="004D4F7D"/>
    <w:rsid w:val="004E041E"/>
    <w:rsid w:val="004E0D4C"/>
    <w:rsid w:val="004E10BD"/>
    <w:rsid w:val="004E18DB"/>
    <w:rsid w:val="004E3DF4"/>
    <w:rsid w:val="004E6046"/>
    <w:rsid w:val="004E68E6"/>
    <w:rsid w:val="004F2258"/>
    <w:rsid w:val="004F39E6"/>
    <w:rsid w:val="004F5F01"/>
    <w:rsid w:val="004F5FEF"/>
    <w:rsid w:val="004F6C53"/>
    <w:rsid w:val="00500265"/>
    <w:rsid w:val="00500721"/>
    <w:rsid w:val="0050209E"/>
    <w:rsid w:val="00502121"/>
    <w:rsid w:val="00503802"/>
    <w:rsid w:val="00506360"/>
    <w:rsid w:val="005102B2"/>
    <w:rsid w:val="00511D51"/>
    <w:rsid w:val="00512149"/>
    <w:rsid w:val="005141D6"/>
    <w:rsid w:val="005142F4"/>
    <w:rsid w:val="00515314"/>
    <w:rsid w:val="005165F5"/>
    <w:rsid w:val="00516DC4"/>
    <w:rsid w:val="005215A4"/>
    <w:rsid w:val="00521D4E"/>
    <w:rsid w:val="0052296E"/>
    <w:rsid w:val="0052336B"/>
    <w:rsid w:val="005235D3"/>
    <w:rsid w:val="005269D9"/>
    <w:rsid w:val="00527984"/>
    <w:rsid w:val="00532508"/>
    <w:rsid w:val="005341BA"/>
    <w:rsid w:val="005367A4"/>
    <w:rsid w:val="0054218B"/>
    <w:rsid w:val="0054554D"/>
    <w:rsid w:val="005477BF"/>
    <w:rsid w:val="0055315D"/>
    <w:rsid w:val="00553302"/>
    <w:rsid w:val="00560914"/>
    <w:rsid w:val="005610E6"/>
    <w:rsid w:val="0056169C"/>
    <w:rsid w:val="00562B3C"/>
    <w:rsid w:val="0056354B"/>
    <w:rsid w:val="00563C71"/>
    <w:rsid w:val="00566AE2"/>
    <w:rsid w:val="00566D07"/>
    <w:rsid w:val="005677A1"/>
    <w:rsid w:val="00570984"/>
    <w:rsid w:val="005723D8"/>
    <w:rsid w:val="00572D47"/>
    <w:rsid w:val="00573084"/>
    <w:rsid w:val="0057486E"/>
    <w:rsid w:val="00574CD7"/>
    <w:rsid w:val="00577468"/>
    <w:rsid w:val="00577DD1"/>
    <w:rsid w:val="00580611"/>
    <w:rsid w:val="005815FD"/>
    <w:rsid w:val="00582719"/>
    <w:rsid w:val="005853F4"/>
    <w:rsid w:val="00585E25"/>
    <w:rsid w:val="005907FD"/>
    <w:rsid w:val="00590A68"/>
    <w:rsid w:val="00591918"/>
    <w:rsid w:val="005943D2"/>
    <w:rsid w:val="00595203"/>
    <w:rsid w:val="00597402"/>
    <w:rsid w:val="00597497"/>
    <w:rsid w:val="005979FD"/>
    <w:rsid w:val="005A0319"/>
    <w:rsid w:val="005A0548"/>
    <w:rsid w:val="005A1FB5"/>
    <w:rsid w:val="005A39EA"/>
    <w:rsid w:val="005A3D80"/>
    <w:rsid w:val="005A49AD"/>
    <w:rsid w:val="005A547D"/>
    <w:rsid w:val="005A69CA"/>
    <w:rsid w:val="005A6F05"/>
    <w:rsid w:val="005B0ECB"/>
    <w:rsid w:val="005B1C6A"/>
    <w:rsid w:val="005B2A36"/>
    <w:rsid w:val="005B5E9E"/>
    <w:rsid w:val="005B5FDF"/>
    <w:rsid w:val="005B6766"/>
    <w:rsid w:val="005B712C"/>
    <w:rsid w:val="005B72E8"/>
    <w:rsid w:val="005B7927"/>
    <w:rsid w:val="005B79D9"/>
    <w:rsid w:val="005C0B93"/>
    <w:rsid w:val="005C11E8"/>
    <w:rsid w:val="005C32D0"/>
    <w:rsid w:val="005C4154"/>
    <w:rsid w:val="005C4348"/>
    <w:rsid w:val="005C480A"/>
    <w:rsid w:val="005C6163"/>
    <w:rsid w:val="005C6C39"/>
    <w:rsid w:val="005D0449"/>
    <w:rsid w:val="005D0654"/>
    <w:rsid w:val="005D0C5A"/>
    <w:rsid w:val="005D3551"/>
    <w:rsid w:val="005D366C"/>
    <w:rsid w:val="005D3BBD"/>
    <w:rsid w:val="005D3F27"/>
    <w:rsid w:val="005D41EF"/>
    <w:rsid w:val="005D576C"/>
    <w:rsid w:val="005D5B35"/>
    <w:rsid w:val="005D7519"/>
    <w:rsid w:val="005E2F7E"/>
    <w:rsid w:val="005E323C"/>
    <w:rsid w:val="005E5D34"/>
    <w:rsid w:val="005E64DE"/>
    <w:rsid w:val="005E751A"/>
    <w:rsid w:val="005E75BE"/>
    <w:rsid w:val="005E7ACF"/>
    <w:rsid w:val="005F1960"/>
    <w:rsid w:val="0060095D"/>
    <w:rsid w:val="00600E02"/>
    <w:rsid w:val="00602007"/>
    <w:rsid w:val="006024F6"/>
    <w:rsid w:val="0060417B"/>
    <w:rsid w:val="006046BD"/>
    <w:rsid w:val="006074EA"/>
    <w:rsid w:val="006078AD"/>
    <w:rsid w:val="00607984"/>
    <w:rsid w:val="00607BFD"/>
    <w:rsid w:val="00610268"/>
    <w:rsid w:val="00611EA2"/>
    <w:rsid w:val="00612802"/>
    <w:rsid w:val="00612AB4"/>
    <w:rsid w:val="00613B25"/>
    <w:rsid w:val="00614169"/>
    <w:rsid w:val="00614DE4"/>
    <w:rsid w:val="00615757"/>
    <w:rsid w:val="00615B23"/>
    <w:rsid w:val="00617B56"/>
    <w:rsid w:val="006229D8"/>
    <w:rsid w:val="00622BDA"/>
    <w:rsid w:val="00623742"/>
    <w:rsid w:val="00623CB7"/>
    <w:rsid w:val="00624AAC"/>
    <w:rsid w:val="00624F2A"/>
    <w:rsid w:val="00625771"/>
    <w:rsid w:val="00625EBC"/>
    <w:rsid w:val="00626E89"/>
    <w:rsid w:val="00627546"/>
    <w:rsid w:val="00631366"/>
    <w:rsid w:val="00631ED7"/>
    <w:rsid w:val="00633B88"/>
    <w:rsid w:val="00634EC0"/>
    <w:rsid w:val="006373E9"/>
    <w:rsid w:val="0063765D"/>
    <w:rsid w:val="00637B7B"/>
    <w:rsid w:val="006408DF"/>
    <w:rsid w:val="00640D39"/>
    <w:rsid w:val="006425ED"/>
    <w:rsid w:val="006441A0"/>
    <w:rsid w:val="00644435"/>
    <w:rsid w:val="00646E7D"/>
    <w:rsid w:val="00646E88"/>
    <w:rsid w:val="00647639"/>
    <w:rsid w:val="006502D2"/>
    <w:rsid w:val="00651625"/>
    <w:rsid w:val="00653189"/>
    <w:rsid w:val="006548BC"/>
    <w:rsid w:val="00655732"/>
    <w:rsid w:val="006607CB"/>
    <w:rsid w:val="00660EF5"/>
    <w:rsid w:val="00661E2E"/>
    <w:rsid w:val="00663530"/>
    <w:rsid w:val="0066731D"/>
    <w:rsid w:val="00670F43"/>
    <w:rsid w:val="00670FAF"/>
    <w:rsid w:val="00673050"/>
    <w:rsid w:val="00673F4A"/>
    <w:rsid w:val="006776A1"/>
    <w:rsid w:val="0068056F"/>
    <w:rsid w:val="00682758"/>
    <w:rsid w:val="0068297E"/>
    <w:rsid w:val="00684D27"/>
    <w:rsid w:val="0068510D"/>
    <w:rsid w:val="0068546D"/>
    <w:rsid w:val="006913BC"/>
    <w:rsid w:val="00691BB0"/>
    <w:rsid w:val="00691FBD"/>
    <w:rsid w:val="006926FA"/>
    <w:rsid w:val="00694143"/>
    <w:rsid w:val="0069522B"/>
    <w:rsid w:val="006956AB"/>
    <w:rsid w:val="00696BDA"/>
    <w:rsid w:val="006A0FF3"/>
    <w:rsid w:val="006A1290"/>
    <w:rsid w:val="006A4D0D"/>
    <w:rsid w:val="006A5080"/>
    <w:rsid w:val="006A5B22"/>
    <w:rsid w:val="006A61AC"/>
    <w:rsid w:val="006A7E92"/>
    <w:rsid w:val="006B09D2"/>
    <w:rsid w:val="006B22A0"/>
    <w:rsid w:val="006B2DE5"/>
    <w:rsid w:val="006B38FC"/>
    <w:rsid w:val="006B4DAF"/>
    <w:rsid w:val="006B55A8"/>
    <w:rsid w:val="006B671F"/>
    <w:rsid w:val="006B675C"/>
    <w:rsid w:val="006B6A48"/>
    <w:rsid w:val="006C0146"/>
    <w:rsid w:val="006C0531"/>
    <w:rsid w:val="006C141E"/>
    <w:rsid w:val="006C590E"/>
    <w:rsid w:val="006C67E6"/>
    <w:rsid w:val="006D3F1F"/>
    <w:rsid w:val="006D5CF0"/>
    <w:rsid w:val="006D6A42"/>
    <w:rsid w:val="006D7CED"/>
    <w:rsid w:val="006E027D"/>
    <w:rsid w:val="006E26D7"/>
    <w:rsid w:val="006E3003"/>
    <w:rsid w:val="006E575B"/>
    <w:rsid w:val="006E5B2C"/>
    <w:rsid w:val="006E65C4"/>
    <w:rsid w:val="006E709C"/>
    <w:rsid w:val="006E7458"/>
    <w:rsid w:val="006F04D9"/>
    <w:rsid w:val="006F1E05"/>
    <w:rsid w:val="006F27F6"/>
    <w:rsid w:val="006F4549"/>
    <w:rsid w:val="006F461A"/>
    <w:rsid w:val="006F50E4"/>
    <w:rsid w:val="006F724C"/>
    <w:rsid w:val="00700537"/>
    <w:rsid w:val="00700EB4"/>
    <w:rsid w:val="00701FCB"/>
    <w:rsid w:val="007024AC"/>
    <w:rsid w:val="00702823"/>
    <w:rsid w:val="00704F6A"/>
    <w:rsid w:val="007054FB"/>
    <w:rsid w:val="0070601B"/>
    <w:rsid w:val="00707724"/>
    <w:rsid w:val="0071155F"/>
    <w:rsid w:val="007125E9"/>
    <w:rsid w:val="00713CB2"/>
    <w:rsid w:val="00713FDA"/>
    <w:rsid w:val="00716238"/>
    <w:rsid w:val="00717432"/>
    <w:rsid w:val="0072077F"/>
    <w:rsid w:val="00722370"/>
    <w:rsid w:val="007243DC"/>
    <w:rsid w:val="0072679C"/>
    <w:rsid w:val="00727939"/>
    <w:rsid w:val="0073013F"/>
    <w:rsid w:val="00730BEA"/>
    <w:rsid w:val="00734B13"/>
    <w:rsid w:val="00735596"/>
    <w:rsid w:val="007357A5"/>
    <w:rsid w:val="0073656A"/>
    <w:rsid w:val="00740CAD"/>
    <w:rsid w:val="00741A54"/>
    <w:rsid w:val="007421C0"/>
    <w:rsid w:val="007430F1"/>
    <w:rsid w:val="00744402"/>
    <w:rsid w:val="00745811"/>
    <w:rsid w:val="00746E96"/>
    <w:rsid w:val="00747165"/>
    <w:rsid w:val="00752768"/>
    <w:rsid w:val="0075671B"/>
    <w:rsid w:val="007615BE"/>
    <w:rsid w:val="007622DA"/>
    <w:rsid w:val="00762A00"/>
    <w:rsid w:val="00763355"/>
    <w:rsid w:val="00763620"/>
    <w:rsid w:val="0076432A"/>
    <w:rsid w:val="007654BD"/>
    <w:rsid w:val="00766AA4"/>
    <w:rsid w:val="00766B1E"/>
    <w:rsid w:val="00766BAD"/>
    <w:rsid w:val="00767D97"/>
    <w:rsid w:val="00770212"/>
    <w:rsid w:val="0077062A"/>
    <w:rsid w:val="007726AB"/>
    <w:rsid w:val="007747F8"/>
    <w:rsid w:val="00774994"/>
    <w:rsid w:val="00774F66"/>
    <w:rsid w:val="00777373"/>
    <w:rsid w:val="00780492"/>
    <w:rsid w:val="007807FC"/>
    <w:rsid w:val="00780B16"/>
    <w:rsid w:val="00781B65"/>
    <w:rsid w:val="00783BA9"/>
    <w:rsid w:val="00783EF0"/>
    <w:rsid w:val="00784078"/>
    <w:rsid w:val="00785AB1"/>
    <w:rsid w:val="00787D97"/>
    <w:rsid w:val="00787F8C"/>
    <w:rsid w:val="007907D7"/>
    <w:rsid w:val="00790B53"/>
    <w:rsid w:val="007924F2"/>
    <w:rsid w:val="00794134"/>
    <w:rsid w:val="0079468D"/>
    <w:rsid w:val="00794B93"/>
    <w:rsid w:val="007971C3"/>
    <w:rsid w:val="0079736A"/>
    <w:rsid w:val="00797A5C"/>
    <w:rsid w:val="00797DA6"/>
    <w:rsid w:val="007A1DE5"/>
    <w:rsid w:val="007A33D4"/>
    <w:rsid w:val="007A4B3E"/>
    <w:rsid w:val="007A5268"/>
    <w:rsid w:val="007A5F83"/>
    <w:rsid w:val="007A72D7"/>
    <w:rsid w:val="007A7303"/>
    <w:rsid w:val="007A7A8F"/>
    <w:rsid w:val="007B6C59"/>
    <w:rsid w:val="007B70A7"/>
    <w:rsid w:val="007C082B"/>
    <w:rsid w:val="007C2860"/>
    <w:rsid w:val="007C28F6"/>
    <w:rsid w:val="007C41DE"/>
    <w:rsid w:val="007D0040"/>
    <w:rsid w:val="007D1483"/>
    <w:rsid w:val="007D2CF6"/>
    <w:rsid w:val="007D4264"/>
    <w:rsid w:val="007D4981"/>
    <w:rsid w:val="007D5E30"/>
    <w:rsid w:val="007D68C9"/>
    <w:rsid w:val="007D6AD8"/>
    <w:rsid w:val="007D6E95"/>
    <w:rsid w:val="007D71F0"/>
    <w:rsid w:val="007D7585"/>
    <w:rsid w:val="007D7C91"/>
    <w:rsid w:val="007E0A02"/>
    <w:rsid w:val="007E3DE5"/>
    <w:rsid w:val="007E406E"/>
    <w:rsid w:val="007E438A"/>
    <w:rsid w:val="007E6462"/>
    <w:rsid w:val="007E6F5E"/>
    <w:rsid w:val="007E75A9"/>
    <w:rsid w:val="007E78C1"/>
    <w:rsid w:val="007E7F95"/>
    <w:rsid w:val="007F0319"/>
    <w:rsid w:val="007F27D9"/>
    <w:rsid w:val="007F3DAF"/>
    <w:rsid w:val="007F4552"/>
    <w:rsid w:val="007F49C2"/>
    <w:rsid w:val="007F58FF"/>
    <w:rsid w:val="007F5927"/>
    <w:rsid w:val="007F7BCD"/>
    <w:rsid w:val="007F7C2C"/>
    <w:rsid w:val="00802F59"/>
    <w:rsid w:val="00803537"/>
    <w:rsid w:val="008039A9"/>
    <w:rsid w:val="0080546E"/>
    <w:rsid w:val="00805A5B"/>
    <w:rsid w:val="00811AB3"/>
    <w:rsid w:val="00811D64"/>
    <w:rsid w:val="0081464C"/>
    <w:rsid w:val="00814AD3"/>
    <w:rsid w:val="008153E1"/>
    <w:rsid w:val="00815AB5"/>
    <w:rsid w:val="00816E93"/>
    <w:rsid w:val="008177DC"/>
    <w:rsid w:val="008178E8"/>
    <w:rsid w:val="00821E94"/>
    <w:rsid w:val="00821F7D"/>
    <w:rsid w:val="00826E4D"/>
    <w:rsid w:val="00827AF0"/>
    <w:rsid w:val="00831D76"/>
    <w:rsid w:val="0083328E"/>
    <w:rsid w:val="00835E2C"/>
    <w:rsid w:val="008362F6"/>
    <w:rsid w:val="008370E1"/>
    <w:rsid w:val="00837197"/>
    <w:rsid w:val="008408B2"/>
    <w:rsid w:val="00840B3D"/>
    <w:rsid w:val="00840E9D"/>
    <w:rsid w:val="0084224D"/>
    <w:rsid w:val="008437C4"/>
    <w:rsid w:val="00843BA2"/>
    <w:rsid w:val="008452D6"/>
    <w:rsid w:val="00851675"/>
    <w:rsid w:val="00853B7D"/>
    <w:rsid w:val="00863DA8"/>
    <w:rsid w:val="00864DAD"/>
    <w:rsid w:val="008666E1"/>
    <w:rsid w:val="00866A04"/>
    <w:rsid w:val="00866CD8"/>
    <w:rsid w:val="00867BB9"/>
    <w:rsid w:val="00867BCB"/>
    <w:rsid w:val="0087002B"/>
    <w:rsid w:val="008702D1"/>
    <w:rsid w:val="00871944"/>
    <w:rsid w:val="008723E2"/>
    <w:rsid w:val="00872901"/>
    <w:rsid w:val="00873E0D"/>
    <w:rsid w:val="008756E7"/>
    <w:rsid w:val="0087742D"/>
    <w:rsid w:val="0088202E"/>
    <w:rsid w:val="008829F5"/>
    <w:rsid w:val="0088531E"/>
    <w:rsid w:val="00885761"/>
    <w:rsid w:val="0088678C"/>
    <w:rsid w:val="00890426"/>
    <w:rsid w:val="00891D70"/>
    <w:rsid w:val="0089226E"/>
    <w:rsid w:val="00892379"/>
    <w:rsid w:val="00895FD6"/>
    <w:rsid w:val="00896308"/>
    <w:rsid w:val="00896C89"/>
    <w:rsid w:val="008A08BE"/>
    <w:rsid w:val="008A36EE"/>
    <w:rsid w:val="008A3910"/>
    <w:rsid w:val="008A4265"/>
    <w:rsid w:val="008A4C45"/>
    <w:rsid w:val="008A4F34"/>
    <w:rsid w:val="008B1532"/>
    <w:rsid w:val="008B2043"/>
    <w:rsid w:val="008B2F96"/>
    <w:rsid w:val="008B7994"/>
    <w:rsid w:val="008C12B9"/>
    <w:rsid w:val="008C14C5"/>
    <w:rsid w:val="008C1AB8"/>
    <w:rsid w:val="008C2632"/>
    <w:rsid w:val="008C2AC1"/>
    <w:rsid w:val="008C2C2F"/>
    <w:rsid w:val="008C335B"/>
    <w:rsid w:val="008C5A10"/>
    <w:rsid w:val="008C5BFE"/>
    <w:rsid w:val="008C7B2A"/>
    <w:rsid w:val="008D13AD"/>
    <w:rsid w:val="008D2551"/>
    <w:rsid w:val="008D3504"/>
    <w:rsid w:val="008D3C35"/>
    <w:rsid w:val="008D439D"/>
    <w:rsid w:val="008D53B5"/>
    <w:rsid w:val="008E003A"/>
    <w:rsid w:val="008E26F8"/>
    <w:rsid w:val="008E4127"/>
    <w:rsid w:val="008E431A"/>
    <w:rsid w:val="008E4416"/>
    <w:rsid w:val="008E6560"/>
    <w:rsid w:val="008E73B9"/>
    <w:rsid w:val="008E78D0"/>
    <w:rsid w:val="008F0C68"/>
    <w:rsid w:val="008F11B6"/>
    <w:rsid w:val="008F3412"/>
    <w:rsid w:val="008F47F2"/>
    <w:rsid w:val="008F514C"/>
    <w:rsid w:val="008F5A59"/>
    <w:rsid w:val="008F5B6C"/>
    <w:rsid w:val="008F6094"/>
    <w:rsid w:val="008F6BFD"/>
    <w:rsid w:val="008F6D76"/>
    <w:rsid w:val="008F7172"/>
    <w:rsid w:val="00902AA9"/>
    <w:rsid w:val="0090379D"/>
    <w:rsid w:val="00903834"/>
    <w:rsid w:val="00903957"/>
    <w:rsid w:val="0090519C"/>
    <w:rsid w:val="009055DE"/>
    <w:rsid w:val="00906B71"/>
    <w:rsid w:val="0091280A"/>
    <w:rsid w:val="0091347E"/>
    <w:rsid w:val="00915B7C"/>
    <w:rsid w:val="009207D7"/>
    <w:rsid w:val="00920AB3"/>
    <w:rsid w:val="00923A04"/>
    <w:rsid w:val="00925A29"/>
    <w:rsid w:val="009277F9"/>
    <w:rsid w:val="009315DD"/>
    <w:rsid w:val="00933323"/>
    <w:rsid w:val="00933A5F"/>
    <w:rsid w:val="009359A8"/>
    <w:rsid w:val="009361D4"/>
    <w:rsid w:val="00936536"/>
    <w:rsid w:val="00937081"/>
    <w:rsid w:val="0094014C"/>
    <w:rsid w:val="009415A9"/>
    <w:rsid w:val="00941C6A"/>
    <w:rsid w:val="00942658"/>
    <w:rsid w:val="0094415D"/>
    <w:rsid w:val="009448CD"/>
    <w:rsid w:val="00944AE1"/>
    <w:rsid w:val="00945B93"/>
    <w:rsid w:val="009513EB"/>
    <w:rsid w:val="00951918"/>
    <w:rsid w:val="00951F88"/>
    <w:rsid w:val="00954E75"/>
    <w:rsid w:val="00955607"/>
    <w:rsid w:val="00955AD3"/>
    <w:rsid w:val="00957B61"/>
    <w:rsid w:val="00961609"/>
    <w:rsid w:val="00961D46"/>
    <w:rsid w:val="00962C0C"/>
    <w:rsid w:val="0096320C"/>
    <w:rsid w:val="00963B93"/>
    <w:rsid w:val="009642ED"/>
    <w:rsid w:val="0096493A"/>
    <w:rsid w:val="00964C03"/>
    <w:rsid w:val="00964CFF"/>
    <w:rsid w:val="0096627A"/>
    <w:rsid w:val="00970E3E"/>
    <w:rsid w:val="00971C87"/>
    <w:rsid w:val="009761DD"/>
    <w:rsid w:val="009807E6"/>
    <w:rsid w:val="00980A8F"/>
    <w:rsid w:val="00981374"/>
    <w:rsid w:val="009818EA"/>
    <w:rsid w:val="00990D20"/>
    <w:rsid w:val="00991DC6"/>
    <w:rsid w:val="00992717"/>
    <w:rsid w:val="00992D7C"/>
    <w:rsid w:val="00993EC0"/>
    <w:rsid w:val="00994FFB"/>
    <w:rsid w:val="009959A3"/>
    <w:rsid w:val="00996C0C"/>
    <w:rsid w:val="009A2106"/>
    <w:rsid w:val="009A2C95"/>
    <w:rsid w:val="009A3DA6"/>
    <w:rsid w:val="009A5B95"/>
    <w:rsid w:val="009A6156"/>
    <w:rsid w:val="009B0ABE"/>
    <w:rsid w:val="009B1698"/>
    <w:rsid w:val="009B4383"/>
    <w:rsid w:val="009B58F1"/>
    <w:rsid w:val="009B7298"/>
    <w:rsid w:val="009C0CF3"/>
    <w:rsid w:val="009C30E6"/>
    <w:rsid w:val="009C3D71"/>
    <w:rsid w:val="009C4ACB"/>
    <w:rsid w:val="009C4D5B"/>
    <w:rsid w:val="009C6AED"/>
    <w:rsid w:val="009C713D"/>
    <w:rsid w:val="009D179B"/>
    <w:rsid w:val="009D3461"/>
    <w:rsid w:val="009D3D4A"/>
    <w:rsid w:val="009D509B"/>
    <w:rsid w:val="009D5F48"/>
    <w:rsid w:val="009E010B"/>
    <w:rsid w:val="009E0423"/>
    <w:rsid w:val="009E28F1"/>
    <w:rsid w:val="009E4199"/>
    <w:rsid w:val="009E41AF"/>
    <w:rsid w:val="009E46B8"/>
    <w:rsid w:val="009F027B"/>
    <w:rsid w:val="009F039B"/>
    <w:rsid w:val="009F084A"/>
    <w:rsid w:val="009F1445"/>
    <w:rsid w:val="009F2497"/>
    <w:rsid w:val="009F5BEB"/>
    <w:rsid w:val="009F5D4F"/>
    <w:rsid w:val="00A00B9C"/>
    <w:rsid w:val="00A021B1"/>
    <w:rsid w:val="00A026EF"/>
    <w:rsid w:val="00A03AD0"/>
    <w:rsid w:val="00A05061"/>
    <w:rsid w:val="00A05D8C"/>
    <w:rsid w:val="00A11C94"/>
    <w:rsid w:val="00A12E8F"/>
    <w:rsid w:val="00A1330D"/>
    <w:rsid w:val="00A147C2"/>
    <w:rsid w:val="00A15D03"/>
    <w:rsid w:val="00A17BB2"/>
    <w:rsid w:val="00A20C5F"/>
    <w:rsid w:val="00A22477"/>
    <w:rsid w:val="00A244CB"/>
    <w:rsid w:val="00A2748A"/>
    <w:rsid w:val="00A279C3"/>
    <w:rsid w:val="00A30FFB"/>
    <w:rsid w:val="00A31C24"/>
    <w:rsid w:val="00A3393E"/>
    <w:rsid w:val="00A40884"/>
    <w:rsid w:val="00A4227F"/>
    <w:rsid w:val="00A42AD8"/>
    <w:rsid w:val="00A434C0"/>
    <w:rsid w:val="00A43BDB"/>
    <w:rsid w:val="00A4532A"/>
    <w:rsid w:val="00A456DD"/>
    <w:rsid w:val="00A465D9"/>
    <w:rsid w:val="00A4782A"/>
    <w:rsid w:val="00A47D98"/>
    <w:rsid w:val="00A5010A"/>
    <w:rsid w:val="00A510A0"/>
    <w:rsid w:val="00A52A01"/>
    <w:rsid w:val="00A52DE1"/>
    <w:rsid w:val="00A53768"/>
    <w:rsid w:val="00A545FD"/>
    <w:rsid w:val="00A555E0"/>
    <w:rsid w:val="00A5569D"/>
    <w:rsid w:val="00A55A1F"/>
    <w:rsid w:val="00A56C4F"/>
    <w:rsid w:val="00A57968"/>
    <w:rsid w:val="00A64665"/>
    <w:rsid w:val="00A648D1"/>
    <w:rsid w:val="00A65517"/>
    <w:rsid w:val="00A6743E"/>
    <w:rsid w:val="00A713E7"/>
    <w:rsid w:val="00A71F60"/>
    <w:rsid w:val="00A73DA1"/>
    <w:rsid w:val="00A74495"/>
    <w:rsid w:val="00A748F0"/>
    <w:rsid w:val="00A74C15"/>
    <w:rsid w:val="00A757F9"/>
    <w:rsid w:val="00A75AEA"/>
    <w:rsid w:val="00A77E10"/>
    <w:rsid w:val="00A800A7"/>
    <w:rsid w:val="00A80C9A"/>
    <w:rsid w:val="00A81014"/>
    <w:rsid w:val="00A81641"/>
    <w:rsid w:val="00A82A7F"/>
    <w:rsid w:val="00A82D02"/>
    <w:rsid w:val="00A853A2"/>
    <w:rsid w:val="00A85962"/>
    <w:rsid w:val="00A90AE6"/>
    <w:rsid w:val="00A91B8B"/>
    <w:rsid w:val="00A91C27"/>
    <w:rsid w:val="00A946FF"/>
    <w:rsid w:val="00A94C95"/>
    <w:rsid w:val="00A95489"/>
    <w:rsid w:val="00A95528"/>
    <w:rsid w:val="00AA0CA8"/>
    <w:rsid w:val="00AA2428"/>
    <w:rsid w:val="00AA28E7"/>
    <w:rsid w:val="00AA6DDC"/>
    <w:rsid w:val="00AB0343"/>
    <w:rsid w:val="00AB0DE0"/>
    <w:rsid w:val="00AB1031"/>
    <w:rsid w:val="00AB34A6"/>
    <w:rsid w:val="00AB3913"/>
    <w:rsid w:val="00AB4571"/>
    <w:rsid w:val="00AB4B35"/>
    <w:rsid w:val="00AB57F6"/>
    <w:rsid w:val="00AB67A8"/>
    <w:rsid w:val="00AB69BF"/>
    <w:rsid w:val="00AB6BF4"/>
    <w:rsid w:val="00AB7CBF"/>
    <w:rsid w:val="00AC243B"/>
    <w:rsid w:val="00AD076A"/>
    <w:rsid w:val="00AD156B"/>
    <w:rsid w:val="00AD29DA"/>
    <w:rsid w:val="00AD3B9E"/>
    <w:rsid w:val="00AD4F39"/>
    <w:rsid w:val="00AD7744"/>
    <w:rsid w:val="00AE1F59"/>
    <w:rsid w:val="00AE49B5"/>
    <w:rsid w:val="00AE7338"/>
    <w:rsid w:val="00AE7364"/>
    <w:rsid w:val="00AE769B"/>
    <w:rsid w:val="00AE7E4F"/>
    <w:rsid w:val="00AF11C7"/>
    <w:rsid w:val="00AF2663"/>
    <w:rsid w:val="00AF397D"/>
    <w:rsid w:val="00AF40DE"/>
    <w:rsid w:val="00AF51AB"/>
    <w:rsid w:val="00AF606E"/>
    <w:rsid w:val="00AF7CB0"/>
    <w:rsid w:val="00B004B3"/>
    <w:rsid w:val="00B024EA"/>
    <w:rsid w:val="00B03B32"/>
    <w:rsid w:val="00B06948"/>
    <w:rsid w:val="00B076F1"/>
    <w:rsid w:val="00B10945"/>
    <w:rsid w:val="00B1198A"/>
    <w:rsid w:val="00B13AF4"/>
    <w:rsid w:val="00B14192"/>
    <w:rsid w:val="00B14CB5"/>
    <w:rsid w:val="00B15287"/>
    <w:rsid w:val="00B16082"/>
    <w:rsid w:val="00B162B3"/>
    <w:rsid w:val="00B1653B"/>
    <w:rsid w:val="00B2013E"/>
    <w:rsid w:val="00B204B6"/>
    <w:rsid w:val="00B20B8D"/>
    <w:rsid w:val="00B2287B"/>
    <w:rsid w:val="00B228BA"/>
    <w:rsid w:val="00B22B09"/>
    <w:rsid w:val="00B23DF4"/>
    <w:rsid w:val="00B24725"/>
    <w:rsid w:val="00B25FDF"/>
    <w:rsid w:val="00B26232"/>
    <w:rsid w:val="00B275C0"/>
    <w:rsid w:val="00B31809"/>
    <w:rsid w:val="00B35596"/>
    <w:rsid w:val="00B36090"/>
    <w:rsid w:val="00B3649B"/>
    <w:rsid w:val="00B37C20"/>
    <w:rsid w:val="00B37D4F"/>
    <w:rsid w:val="00B43581"/>
    <w:rsid w:val="00B44F91"/>
    <w:rsid w:val="00B464FD"/>
    <w:rsid w:val="00B46914"/>
    <w:rsid w:val="00B47631"/>
    <w:rsid w:val="00B541A4"/>
    <w:rsid w:val="00B541F5"/>
    <w:rsid w:val="00B562D8"/>
    <w:rsid w:val="00B57727"/>
    <w:rsid w:val="00B60238"/>
    <w:rsid w:val="00B6077B"/>
    <w:rsid w:val="00B614D0"/>
    <w:rsid w:val="00B626A9"/>
    <w:rsid w:val="00B62B18"/>
    <w:rsid w:val="00B633A3"/>
    <w:rsid w:val="00B63E06"/>
    <w:rsid w:val="00B65FB5"/>
    <w:rsid w:val="00B67247"/>
    <w:rsid w:val="00B706DA"/>
    <w:rsid w:val="00B71B5E"/>
    <w:rsid w:val="00B72F73"/>
    <w:rsid w:val="00B800B6"/>
    <w:rsid w:val="00B808BF"/>
    <w:rsid w:val="00B80BC5"/>
    <w:rsid w:val="00B8115F"/>
    <w:rsid w:val="00B82728"/>
    <w:rsid w:val="00B827C6"/>
    <w:rsid w:val="00B87144"/>
    <w:rsid w:val="00B87A47"/>
    <w:rsid w:val="00B90640"/>
    <w:rsid w:val="00B90A4C"/>
    <w:rsid w:val="00B91713"/>
    <w:rsid w:val="00B91B16"/>
    <w:rsid w:val="00B92559"/>
    <w:rsid w:val="00BA0985"/>
    <w:rsid w:val="00BA101F"/>
    <w:rsid w:val="00BA125C"/>
    <w:rsid w:val="00BA191C"/>
    <w:rsid w:val="00BA22D0"/>
    <w:rsid w:val="00BA4D49"/>
    <w:rsid w:val="00BA4FFA"/>
    <w:rsid w:val="00BA64F8"/>
    <w:rsid w:val="00BA6BD7"/>
    <w:rsid w:val="00BA79A6"/>
    <w:rsid w:val="00BB123F"/>
    <w:rsid w:val="00BB19D7"/>
    <w:rsid w:val="00BB2A1A"/>
    <w:rsid w:val="00BB4297"/>
    <w:rsid w:val="00BB5BB9"/>
    <w:rsid w:val="00BB7C03"/>
    <w:rsid w:val="00BB7C82"/>
    <w:rsid w:val="00BC213C"/>
    <w:rsid w:val="00BC2499"/>
    <w:rsid w:val="00BC3B5C"/>
    <w:rsid w:val="00BC57AA"/>
    <w:rsid w:val="00BC5880"/>
    <w:rsid w:val="00BC590C"/>
    <w:rsid w:val="00BC6D70"/>
    <w:rsid w:val="00BD0153"/>
    <w:rsid w:val="00BD53C3"/>
    <w:rsid w:val="00BD5F47"/>
    <w:rsid w:val="00BD6FF0"/>
    <w:rsid w:val="00BE0F17"/>
    <w:rsid w:val="00BE25BF"/>
    <w:rsid w:val="00BE2D03"/>
    <w:rsid w:val="00BE63A3"/>
    <w:rsid w:val="00BE666D"/>
    <w:rsid w:val="00BE66C4"/>
    <w:rsid w:val="00BE6896"/>
    <w:rsid w:val="00BF06F5"/>
    <w:rsid w:val="00BF0E27"/>
    <w:rsid w:val="00BF175B"/>
    <w:rsid w:val="00BF2598"/>
    <w:rsid w:val="00BF2718"/>
    <w:rsid w:val="00BF2E0B"/>
    <w:rsid w:val="00BF45C2"/>
    <w:rsid w:val="00BF62CB"/>
    <w:rsid w:val="00BF66A8"/>
    <w:rsid w:val="00BF66B3"/>
    <w:rsid w:val="00BF7E75"/>
    <w:rsid w:val="00C0115F"/>
    <w:rsid w:val="00C01652"/>
    <w:rsid w:val="00C01CD8"/>
    <w:rsid w:val="00C04893"/>
    <w:rsid w:val="00C05540"/>
    <w:rsid w:val="00C069EA"/>
    <w:rsid w:val="00C07787"/>
    <w:rsid w:val="00C10783"/>
    <w:rsid w:val="00C10912"/>
    <w:rsid w:val="00C10A34"/>
    <w:rsid w:val="00C11107"/>
    <w:rsid w:val="00C11F7D"/>
    <w:rsid w:val="00C120D2"/>
    <w:rsid w:val="00C13318"/>
    <w:rsid w:val="00C1332D"/>
    <w:rsid w:val="00C15435"/>
    <w:rsid w:val="00C16A4E"/>
    <w:rsid w:val="00C16F4F"/>
    <w:rsid w:val="00C16F64"/>
    <w:rsid w:val="00C16FB4"/>
    <w:rsid w:val="00C202ED"/>
    <w:rsid w:val="00C2289F"/>
    <w:rsid w:val="00C23981"/>
    <w:rsid w:val="00C2562D"/>
    <w:rsid w:val="00C25BAE"/>
    <w:rsid w:val="00C26219"/>
    <w:rsid w:val="00C304D2"/>
    <w:rsid w:val="00C30795"/>
    <w:rsid w:val="00C32A6A"/>
    <w:rsid w:val="00C32C47"/>
    <w:rsid w:val="00C33399"/>
    <w:rsid w:val="00C3359D"/>
    <w:rsid w:val="00C3434F"/>
    <w:rsid w:val="00C361BD"/>
    <w:rsid w:val="00C41DF3"/>
    <w:rsid w:val="00C42520"/>
    <w:rsid w:val="00C43A45"/>
    <w:rsid w:val="00C45190"/>
    <w:rsid w:val="00C4739C"/>
    <w:rsid w:val="00C47B4F"/>
    <w:rsid w:val="00C47D75"/>
    <w:rsid w:val="00C50841"/>
    <w:rsid w:val="00C50902"/>
    <w:rsid w:val="00C50A7B"/>
    <w:rsid w:val="00C50B56"/>
    <w:rsid w:val="00C51306"/>
    <w:rsid w:val="00C51598"/>
    <w:rsid w:val="00C515A6"/>
    <w:rsid w:val="00C5281E"/>
    <w:rsid w:val="00C52F24"/>
    <w:rsid w:val="00C540F4"/>
    <w:rsid w:val="00C54268"/>
    <w:rsid w:val="00C54DBC"/>
    <w:rsid w:val="00C55176"/>
    <w:rsid w:val="00C55A6D"/>
    <w:rsid w:val="00C5606A"/>
    <w:rsid w:val="00C5658A"/>
    <w:rsid w:val="00C57F7E"/>
    <w:rsid w:val="00C6007F"/>
    <w:rsid w:val="00C603CD"/>
    <w:rsid w:val="00C60F6C"/>
    <w:rsid w:val="00C61F70"/>
    <w:rsid w:val="00C63DEB"/>
    <w:rsid w:val="00C67CAC"/>
    <w:rsid w:val="00C7028C"/>
    <w:rsid w:val="00C724C0"/>
    <w:rsid w:val="00C72C80"/>
    <w:rsid w:val="00C74448"/>
    <w:rsid w:val="00C74748"/>
    <w:rsid w:val="00C7475E"/>
    <w:rsid w:val="00C7589B"/>
    <w:rsid w:val="00C75F60"/>
    <w:rsid w:val="00C77919"/>
    <w:rsid w:val="00C833CC"/>
    <w:rsid w:val="00C8342A"/>
    <w:rsid w:val="00C85DB0"/>
    <w:rsid w:val="00C90E92"/>
    <w:rsid w:val="00C928CB"/>
    <w:rsid w:val="00C92FEC"/>
    <w:rsid w:val="00C95FA2"/>
    <w:rsid w:val="00C96062"/>
    <w:rsid w:val="00C96540"/>
    <w:rsid w:val="00C968F1"/>
    <w:rsid w:val="00C9692E"/>
    <w:rsid w:val="00CA02AA"/>
    <w:rsid w:val="00CA094D"/>
    <w:rsid w:val="00CA0DE8"/>
    <w:rsid w:val="00CA1DA8"/>
    <w:rsid w:val="00CA2C90"/>
    <w:rsid w:val="00CA496F"/>
    <w:rsid w:val="00CA6D06"/>
    <w:rsid w:val="00CB06BA"/>
    <w:rsid w:val="00CB0F0A"/>
    <w:rsid w:val="00CB167B"/>
    <w:rsid w:val="00CB1A15"/>
    <w:rsid w:val="00CB21DE"/>
    <w:rsid w:val="00CB3CAD"/>
    <w:rsid w:val="00CB487E"/>
    <w:rsid w:val="00CB6EAE"/>
    <w:rsid w:val="00CB7A36"/>
    <w:rsid w:val="00CC1B6E"/>
    <w:rsid w:val="00CC2947"/>
    <w:rsid w:val="00CC2CDB"/>
    <w:rsid w:val="00CC3B16"/>
    <w:rsid w:val="00CC68BF"/>
    <w:rsid w:val="00CC6D0B"/>
    <w:rsid w:val="00CC6D70"/>
    <w:rsid w:val="00CC736E"/>
    <w:rsid w:val="00CD0BB9"/>
    <w:rsid w:val="00CD21F6"/>
    <w:rsid w:val="00CD2508"/>
    <w:rsid w:val="00CD2B52"/>
    <w:rsid w:val="00CD3F85"/>
    <w:rsid w:val="00CD50A6"/>
    <w:rsid w:val="00CD636F"/>
    <w:rsid w:val="00CD7172"/>
    <w:rsid w:val="00CE022E"/>
    <w:rsid w:val="00CE128E"/>
    <w:rsid w:val="00CE1B67"/>
    <w:rsid w:val="00CE698A"/>
    <w:rsid w:val="00CE6F45"/>
    <w:rsid w:val="00CF0A48"/>
    <w:rsid w:val="00CF296D"/>
    <w:rsid w:val="00CF3DF9"/>
    <w:rsid w:val="00CF4A4D"/>
    <w:rsid w:val="00CF5F08"/>
    <w:rsid w:val="00D00E4A"/>
    <w:rsid w:val="00D03B81"/>
    <w:rsid w:val="00D03F11"/>
    <w:rsid w:val="00D041D1"/>
    <w:rsid w:val="00D046AC"/>
    <w:rsid w:val="00D048A6"/>
    <w:rsid w:val="00D06622"/>
    <w:rsid w:val="00D06971"/>
    <w:rsid w:val="00D06D14"/>
    <w:rsid w:val="00D07B69"/>
    <w:rsid w:val="00D10EBB"/>
    <w:rsid w:val="00D14374"/>
    <w:rsid w:val="00D15341"/>
    <w:rsid w:val="00D15DCA"/>
    <w:rsid w:val="00D174CD"/>
    <w:rsid w:val="00D17DE7"/>
    <w:rsid w:val="00D22367"/>
    <w:rsid w:val="00D31A41"/>
    <w:rsid w:val="00D327B6"/>
    <w:rsid w:val="00D3292A"/>
    <w:rsid w:val="00D32AF3"/>
    <w:rsid w:val="00D33F7A"/>
    <w:rsid w:val="00D35062"/>
    <w:rsid w:val="00D35231"/>
    <w:rsid w:val="00D400A9"/>
    <w:rsid w:val="00D413AB"/>
    <w:rsid w:val="00D4178D"/>
    <w:rsid w:val="00D41953"/>
    <w:rsid w:val="00D42034"/>
    <w:rsid w:val="00D43B60"/>
    <w:rsid w:val="00D45BFA"/>
    <w:rsid w:val="00D46919"/>
    <w:rsid w:val="00D5149A"/>
    <w:rsid w:val="00D522DD"/>
    <w:rsid w:val="00D528C6"/>
    <w:rsid w:val="00D52D66"/>
    <w:rsid w:val="00D52DE1"/>
    <w:rsid w:val="00D577F1"/>
    <w:rsid w:val="00D60AAC"/>
    <w:rsid w:val="00D64556"/>
    <w:rsid w:val="00D67699"/>
    <w:rsid w:val="00D67CBB"/>
    <w:rsid w:val="00D7053D"/>
    <w:rsid w:val="00D708F0"/>
    <w:rsid w:val="00D70F15"/>
    <w:rsid w:val="00D7107D"/>
    <w:rsid w:val="00D735EB"/>
    <w:rsid w:val="00D737B7"/>
    <w:rsid w:val="00D73827"/>
    <w:rsid w:val="00D86CE2"/>
    <w:rsid w:val="00D870A1"/>
    <w:rsid w:val="00D871F3"/>
    <w:rsid w:val="00D9039F"/>
    <w:rsid w:val="00D906E5"/>
    <w:rsid w:val="00D911F4"/>
    <w:rsid w:val="00D9228D"/>
    <w:rsid w:val="00D92D40"/>
    <w:rsid w:val="00D943CC"/>
    <w:rsid w:val="00D9526E"/>
    <w:rsid w:val="00DA079F"/>
    <w:rsid w:val="00DA2C6D"/>
    <w:rsid w:val="00DA3845"/>
    <w:rsid w:val="00DA3DA5"/>
    <w:rsid w:val="00DA55CD"/>
    <w:rsid w:val="00DA67E2"/>
    <w:rsid w:val="00DA6866"/>
    <w:rsid w:val="00DA6C11"/>
    <w:rsid w:val="00DB042D"/>
    <w:rsid w:val="00DB0836"/>
    <w:rsid w:val="00DB0B6A"/>
    <w:rsid w:val="00DB2930"/>
    <w:rsid w:val="00DB37EA"/>
    <w:rsid w:val="00DB3905"/>
    <w:rsid w:val="00DB3D57"/>
    <w:rsid w:val="00DB3D7D"/>
    <w:rsid w:val="00DB43DB"/>
    <w:rsid w:val="00DB4FA8"/>
    <w:rsid w:val="00DB5D8F"/>
    <w:rsid w:val="00DB6DAD"/>
    <w:rsid w:val="00DC13CC"/>
    <w:rsid w:val="00DC2B23"/>
    <w:rsid w:val="00DC4CA3"/>
    <w:rsid w:val="00DC5294"/>
    <w:rsid w:val="00DD0965"/>
    <w:rsid w:val="00DD2180"/>
    <w:rsid w:val="00DD23AC"/>
    <w:rsid w:val="00DD2490"/>
    <w:rsid w:val="00DD30AB"/>
    <w:rsid w:val="00DD67B1"/>
    <w:rsid w:val="00DE2ED8"/>
    <w:rsid w:val="00DE6982"/>
    <w:rsid w:val="00DF4C0F"/>
    <w:rsid w:val="00DF51FC"/>
    <w:rsid w:val="00DF5449"/>
    <w:rsid w:val="00DF5BF6"/>
    <w:rsid w:val="00DF5EAA"/>
    <w:rsid w:val="00DF6958"/>
    <w:rsid w:val="00DF7202"/>
    <w:rsid w:val="00DF770F"/>
    <w:rsid w:val="00E016BD"/>
    <w:rsid w:val="00E019DC"/>
    <w:rsid w:val="00E0273F"/>
    <w:rsid w:val="00E04CE8"/>
    <w:rsid w:val="00E05D5A"/>
    <w:rsid w:val="00E066F6"/>
    <w:rsid w:val="00E06E78"/>
    <w:rsid w:val="00E072C9"/>
    <w:rsid w:val="00E073F4"/>
    <w:rsid w:val="00E104FA"/>
    <w:rsid w:val="00E11060"/>
    <w:rsid w:val="00E130A7"/>
    <w:rsid w:val="00E14559"/>
    <w:rsid w:val="00E15325"/>
    <w:rsid w:val="00E204DE"/>
    <w:rsid w:val="00E211BD"/>
    <w:rsid w:val="00E21A91"/>
    <w:rsid w:val="00E22138"/>
    <w:rsid w:val="00E22EAD"/>
    <w:rsid w:val="00E23823"/>
    <w:rsid w:val="00E2456A"/>
    <w:rsid w:val="00E261BE"/>
    <w:rsid w:val="00E26603"/>
    <w:rsid w:val="00E27BA5"/>
    <w:rsid w:val="00E3060D"/>
    <w:rsid w:val="00E30721"/>
    <w:rsid w:val="00E307F3"/>
    <w:rsid w:val="00E317AD"/>
    <w:rsid w:val="00E32394"/>
    <w:rsid w:val="00E3387C"/>
    <w:rsid w:val="00E35711"/>
    <w:rsid w:val="00E41BFC"/>
    <w:rsid w:val="00E43598"/>
    <w:rsid w:val="00E44BD5"/>
    <w:rsid w:val="00E45903"/>
    <w:rsid w:val="00E5080A"/>
    <w:rsid w:val="00E52386"/>
    <w:rsid w:val="00E5531E"/>
    <w:rsid w:val="00E573C5"/>
    <w:rsid w:val="00E601F1"/>
    <w:rsid w:val="00E61D29"/>
    <w:rsid w:val="00E65477"/>
    <w:rsid w:val="00E666A4"/>
    <w:rsid w:val="00E678A5"/>
    <w:rsid w:val="00E711BB"/>
    <w:rsid w:val="00E71552"/>
    <w:rsid w:val="00E71CA6"/>
    <w:rsid w:val="00E728EE"/>
    <w:rsid w:val="00E73B4D"/>
    <w:rsid w:val="00E74DEA"/>
    <w:rsid w:val="00E7552B"/>
    <w:rsid w:val="00E75A03"/>
    <w:rsid w:val="00E778DE"/>
    <w:rsid w:val="00E80BB4"/>
    <w:rsid w:val="00E824D9"/>
    <w:rsid w:val="00E83B3B"/>
    <w:rsid w:val="00E842AC"/>
    <w:rsid w:val="00E86E5D"/>
    <w:rsid w:val="00E90E4C"/>
    <w:rsid w:val="00E927F8"/>
    <w:rsid w:val="00E97645"/>
    <w:rsid w:val="00E97D2E"/>
    <w:rsid w:val="00EA1EF7"/>
    <w:rsid w:val="00EA4BBA"/>
    <w:rsid w:val="00EA5A3B"/>
    <w:rsid w:val="00EB0836"/>
    <w:rsid w:val="00EB2457"/>
    <w:rsid w:val="00EB5C9F"/>
    <w:rsid w:val="00EC0619"/>
    <w:rsid w:val="00EC074C"/>
    <w:rsid w:val="00EC0AC0"/>
    <w:rsid w:val="00EC30B4"/>
    <w:rsid w:val="00EC3957"/>
    <w:rsid w:val="00EC3A78"/>
    <w:rsid w:val="00EC5CFA"/>
    <w:rsid w:val="00EC5FAD"/>
    <w:rsid w:val="00EC668E"/>
    <w:rsid w:val="00EC70A3"/>
    <w:rsid w:val="00EC7A4A"/>
    <w:rsid w:val="00ED0EB1"/>
    <w:rsid w:val="00ED2031"/>
    <w:rsid w:val="00ED3F06"/>
    <w:rsid w:val="00ED62B6"/>
    <w:rsid w:val="00ED6A72"/>
    <w:rsid w:val="00ED6F0C"/>
    <w:rsid w:val="00EE22F2"/>
    <w:rsid w:val="00EE27B5"/>
    <w:rsid w:val="00EE3C28"/>
    <w:rsid w:val="00EE3C4A"/>
    <w:rsid w:val="00EE53E0"/>
    <w:rsid w:val="00EE56ED"/>
    <w:rsid w:val="00EE5DC4"/>
    <w:rsid w:val="00EE7EBC"/>
    <w:rsid w:val="00EF0280"/>
    <w:rsid w:val="00EF0B72"/>
    <w:rsid w:val="00EF1F85"/>
    <w:rsid w:val="00EF33FA"/>
    <w:rsid w:val="00EF4969"/>
    <w:rsid w:val="00EF603C"/>
    <w:rsid w:val="00EF777D"/>
    <w:rsid w:val="00EF79F5"/>
    <w:rsid w:val="00F017B0"/>
    <w:rsid w:val="00F022E2"/>
    <w:rsid w:val="00F02E36"/>
    <w:rsid w:val="00F02E48"/>
    <w:rsid w:val="00F07E43"/>
    <w:rsid w:val="00F1203C"/>
    <w:rsid w:val="00F134E7"/>
    <w:rsid w:val="00F140FA"/>
    <w:rsid w:val="00F14689"/>
    <w:rsid w:val="00F22C34"/>
    <w:rsid w:val="00F22CCE"/>
    <w:rsid w:val="00F231F9"/>
    <w:rsid w:val="00F234A3"/>
    <w:rsid w:val="00F238C1"/>
    <w:rsid w:val="00F2485D"/>
    <w:rsid w:val="00F25287"/>
    <w:rsid w:val="00F2737C"/>
    <w:rsid w:val="00F27FD0"/>
    <w:rsid w:val="00F30FAF"/>
    <w:rsid w:val="00F35A0F"/>
    <w:rsid w:val="00F363CC"/>
    <w:rsid w:val="00F367C5"/>
    <w:rsid w:val="00F37636"/>
    <w:rsid w:val="00F37CA7"/>
    <w:rsid w:val="00F420C2"/>
    <w:rsid w:val="00F42248"/>
    <w:rsid w:val="00F424A8"/>
    <w:rsid w:val="00F42614"/>
    <w:rsid w:val="00F42B69"/>
    <w:rsid w:val="00F439B9"/>
    <w:rsid w:val="00F43F56"/>
    <w:rsid w:val="00F43F64"/>
    <w:rsid w:val="00F44A32"/>
    <w:rsid w:val="00F45739"/>
    <w:rsid w:val="00F4696A"/>
    <w:rsid w:val="00F50FB9"/>
    <w:rsid w:val="00F5310A"/>
    <w:rsid w:val="00F531C3"/>
    <w:rsid w:val="00F53743"/>
    <w:rsid w:val="00F541C5"/>
    <w:rsid w:val="00F545B3"/>
    <w:rsid w:val="00F56678"/>
    <w:rsid w:val="00F60C94"/>
    <w:rsid w:val="00F61659"/>
    <w:rsid w:val="00F63BB7"/>
    <w:rsid w:val="00F6642D"/>
    <w:rsid w:val="00F66B4A"/>
    <w:rsid w:val="00F67C53"/>
    <w:rsid w:val="00F723C2"/>
    <w:rsid w:val="00F760E8"/>
    <w:rsid w:val="00F77504"/>
    <w:rsid w:val="00F77CD2"/>
    <w:rsid w:val="00F80260"/>
    <w:rsid w:val="00F81033"/>
    <w:rsid w:val="00F81324"/>
    <w:rsid w:val="00F81F1B"/>
    <w:rsid w:val="00F83EB6"/>
    <w:rsid w:val="00F8414B"/>
    <w:rsid w:val="00F85F6D"/>
    <w:rsid w:val="00F87A99"/>
    <w:rsid w:val="00F900E4"/>
    <w:rsid w:val="00F93F15"/>
    <w:rsid w:val="00F97523"/>
    <w:rsid w:val="00F97E8A"/>
    <w:rsid w:val="00FA01BA"/>
    <w:rsid w:val="00FA01F7"/>
    <w:rsid w:val="00FA049B"/>
    <w:rsid w:val="00FA0B84"/>
    <w:rsid w:val="00FA15F1"/>
    <w:rsid w:val="00FA29BC"/>
    <w:rsid w:val="00FB0613"/>
    <w:rsid w:val="00FB1F6D"/>
    <w:rsid w:val="00FB204C"/>
    <w:rsid w:val="00FB2734"/>
    <w:rsid w:val="00FB3017"/>
    <w:rsid w:val="00FB4A87"/>
    <w:rsid w:val="00FB61A1"/>
    <w:rsid w:val="00FB70F0"/>
    <w:rsid w:val="00FB7227"/>
    <w:rsid w:val="00FB785B"/>
    <w:rsid w:val="00FB7927"/>
    <w:rsid w:val="00FC6077"/>
    <w:rsid w:val="00FC669D"/>
    <w:rsid w:val="00FD0D94"/>
    <w:rsid w:val="00FD132C"/>
    <w:rsid w:val="00FD136B"/>
    <w:rsid w:val="00FD1CAB"/>
    <w:rsid w:val="00FD1E5C"/>
    <w:rsid w:val="00FD278E"/>
    <w:rsid w:val="00FD328E"/>
    <w:rsid w:val="00FD345B"/>
    <w:rsid w:val="00FD54ED"/>
    <w:rsid w:val="00FD627A"/>
    <w:rsid w:val="00FD68AC"/>
    <w:rsid w:val="00FD7752"/>
    <w:rsid w:val="00FE06FA"/>
    <w:rsid w:val="00FE1CB2"/>
    <w:rsid w:val="00FE3456"/>
    <w:rsid w:val="00FE39FA"/>
    <w:rsid w:val="00FE4AE4"/>
    <w:rsid w:val="00FE4CD9"/>
    <w:rsid w:val="00FE4E6A"/>
    <w:rsid w:val="00FF13E9"/>
    <w:rsid w:val="00FF18F9"/>
    <w:rsid w:val="00FF3C98"/>
    <w:rsid w:val="00FF496A"/>
    <w:rsid w:val="00FF4C56"/>
    <w:rsid w:val="00FF76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1F34C5"/>
  <w15:chartTrackingRefBased/>
  <w15:docId w15:val="{84AB7890-C759-E84B-9FBE-48158CFB0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33F7A"/>
    <w:pPr>
      <w:keepNext/>
      <w:keepLines/>
      <w:spacing w:before="480" w:after="80"/>
      <w:jc w:val="center"/>
      <w:outlineLvl w:val="0"/>
    </w:pPr>
    <w:rPr>
      <w:rFonts w:asciiTheme="majorHAnsi" w:eastAsia="黑体" w:hAnsiTheme="majorHAnsi" w:cstheme="majorBidi"/>
      <w:color w:val="000000" w:themeColor="text1"/>
      <w:sz w:val="32"/>
      <w:szCs w:val="48"/>
    </w:rPr>
  </w:style>
  <w:style w:type="paragraph" w:styleId="2">
    <w:name w:val="heading 2"/>
    <w:basedOn w:val="a"/>
    <w:next w:val="a"/>
    <w:link w:val="20"/>
    <w:uiPriority w:val="9"/>
    <w:unhideWhenUsed/>
    <w:qFormat/>
    <w:rsid w:val="002F38C0"/>
    <w:pPr>
      <w:keepNext/>
      <w:keepLines/>
      <w:spacing w:before="160" w:after="80"/>
      <w:outlineLvl w:val="1"/>
    </w:pPr>
    <w:rPr>
      <w:rFonts w:asciiTheme="majorHAnsi" w:eastAsia="黑体" w:hAnsiTheme="majorHAnsi" w:cstheme="majorBidi"/>
      <w:color w:val="000000" w:themeColor="text1"/>
      <w:sz w:val="30"/>
      <w:szCs w:val="40"/>
    </w:rPr>
  </w:style>
  <w:style w:type="paragraph" w:styleId="3">
    <w:name w:val="heading 3"/>
    <w:basedOn w:val="a"/>
    <w:next w:val="a"/>
    <w:link w:val="30"/>
    <w:uiPriority w:val="9"/>
    <w:semiHidden/>
    <w:unhideWhenUsed/>
    <w:qFormat/>
    <w:rsid w:val="00FF4C5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F4C5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F4C5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F4C5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F4C5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F4C5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F4C5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33F7A"/>
    <w:rPr>
      <w:rFonts w:asciiTheme="majorHAnsi" w:eastAsia="黑体" w:hAnsiTheme="majorHAnsi" w:cstheme="majorBidi"/>
      <w:color w:val="000000" w:themeColor="text1"/>
      <w:sz w:val="32"/>
      <w:szCs w:val="48"/>
    </w:rPr>
  </w:style>
  <w:style w:type="character" w:customStyle="1" w:styleId="20">
    <w:name w:val="标题 2 字符"/>
    <w:basedOn w:val="a0"/>
    <w:link w:val="2"/>
    <w:uiPriority w:val="9"/>
    <w:rsid w:val="002F38C0"/>
    <w:rPr>
      <w:rFonts w:asciiTheme="majorHAnsi" w:eastAsia="黑体" w:hAnsiTheme="majorHAnsi" w:cstheme="majorBidi"/>
      <w:color w:val="000000" w:themeColor="text1"/>
      <w:sz w:val="30"/>
      <w:szCs w:val="40"/>
    </w:rPr>
  </w:style>
  <w:style w:type="character" w:customStyle="1" w:styleId="30">
    <w:name w:val="标题 3 字符"/>
    <w:basedOn w:val="a0"/>
    <w:link w:val="3"/>
    <w:uiPriority w:val="9"/>
    <w:semiHidden/>
    <w:rsid w:val="00FF4C5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F4C56"/>
    <w:rPr>
      <w:rFonts w:cstheme="majorBidi"/>
      <w:color w:val="0F4761" w:themeColor="accent1" w:themeShade="BF"/>
      <w:sz w:val="28"/>
      <w:szCs w:val="28"/>
    </w:rPr>
  </w:style>
  <w:style w:type="character" w:customStyle="1" w:styleId="50">
    <w:name w:val="标题 5 字符"/>
    <w:basedOn w:val="a0"/>
    <w:link w:val="5"/>
    <w:uiPriority w:val="9"/>
    <w:semiHidden/>
    <w:rsid w:val="00FF4C56"/>
    <w:rPr>
      <w:rFonts w:cstheme="majorBidi"/>
      <w:color w:val="0F4761" w:themeColor="accent1" w:themeShade="BF"/>
      <w:sz w:val="24"/>
    </w:rPr>
  </w:style>
  <w:style w:type="character" w:customStyle="1" w:styleId="60">
    <w:name w:val="标题 6 字符"/>
    <w:basedOn w:val="a0"/>
    <w:link w:val="6"/>
    <w:uiPriority w:val="9"/>
    <w:semiHidden/>
    <w:rsid w:val="00FF4C56"/>
    <w:rPr>
      <w:rFonts w:cstheme="majorBidi"/>
      <w:b/>
      <w:bCs/>
      <w:color w:val="0F4761" w:themeColor="accent1" w:themeShade="BF"/>
    </w:rPr>
  </w:style>
  <w:style w:type="character" w:customStyle="1" w:styleId="70">
    <w:name w:val="标题 7 字符"/>
    <w:basedOn w:val="a0"/>
    <w:link w:val="7"/>
    <w:uiPriority w:val="9"/>
    <w:semiHidden/>
    <w:rsid w:val="00FF4C56"/>
    <w:rPr>
      <w:rFonts w:cstheme="majorBidi"/>
      <w:b/>
      <w:bCs/>
      <w:color w:val="595959" w:themeColor="text1" w:themeTint="A6"/>
    </w:rPr>
  </w:style>
  <w:style w:type="character" w:customStyle="1" w:styleId="80">
    <w:name w:val="标题 8 字符"/>
    <w:basedOn w:val="a0"/>
    <w:link w:val="8"/>
    <w:uiPriority w:val="9"/>
    <w:semiHidden/>
    <w:rsid w:val="00FF4C56"/>
    <w:rPr>
      <w:rFonts w:cstheme="majorBidi"/>
      <w:color w:val="595959" w:themeColor="text1" w:themeTint="A6"/>
    </w:rPr>
  </w:style>
  <w:style w:type="character" w:customStyle="1" w:styleId="90">
    <w:name w:val="标题 9 字符"/>
    <w:basedOn w:val="a0"/>
    <w:link w:val="9"/>
    <w:uiPriority w:val="9"/>
    <w:semiHidden/>
    <w:rsid w:val="00FF4C56"/>
    <w:rPr>
      <w:rFonts w:eastAsiaTheme="majorEastAsia" w:cstheme="majorBidi"/>
      <w:color w:val="595959" w:themeColor="text1" w:themeTint="A6"/>
    </w:rPr>
  </w:style>
  <w:style w:type="paragraph" w:styleId="a3">
    <w:name w:val="Title"/>
    <w:basedOn w:val="a"/>
    <w:next w:val="a"/>
    <w:link w:val="a4"/>
    <w:uiPriority w:val="10"/>
    <w:qFormat/>
    <w:rsid w:val="00FF4C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F4C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4C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F4C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4C56"/>
    <w:pPr>
      <w:spacing w:before="160"/>
      <w:jc w:val="center"/>
    </w:pPr>
    <w:rPr>
      <w:i/>
      <w:iCs/>
      <w:color w:val="404040" w:themeColor="text1" w:themeTint="BF"/>
    </w:rPr>
  </w:style>
  <w:style w:type="character" w:customStyle="1" w:styleId="a8">
    <w:name w:val="引用 字符"/>
    <w:basedOn w:val="a0"/>
    <w:link w:val="a7"/>
    <w:uiPriority w:val="29"/>
    <w:rsid w:val="00FF4C56"/>
    <w:rPr>
      <w:i/>
      <w:iCs/>
      <w:color w:val="404040" w:themeColor="text1" w:themeTint="BF"/>
    </w:rPr>
  </w:style>
  <w:style w:type="paragraph" w:styleId="a9">
    <w:name w:val="List Paragraph"/>
    <w:basedOn w:val="a"/>
    <w:uiPriority w:val="34"/>
    <w:qFormat/>
    <w:rsid w:val="00FF4C56"/>
    <w:pPr>
      <w:ind w:left="720"/>
      <w:contextualSpacing/>
    </w:pPr>
  </w:style>
  <w:style w:type="character" w:styleId="aa">
    <w:name w:val="Intense Emphasis"/>
    <w:basedOn w:val="a0"/>
    <w:uiPriority w:val="21"/>
    <w:qFormat/>
    <w:rsid w:val="00FF4C56"/>
    <w:rPr>
      <w:i/>
      <w:iCs/>
      <w:color w:val="0F4761" w:themeColor="accent1" w:themeShade="BF"/>
    </w:rPr>
  </w:style>
  <w:style w:type="paragraph" w:styleId="ab">
    <w:name w:val="Intense Quote"/>
    <w:basedOn w:val="a"/>
    <w:next w:val="a"/>
    <w:link w:val="ac"/>
    <w:uiPriority w:val="30"/>
    <w:qFormat/>
    <w:rsid w:val="00FF4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F4C56"/>
    <w:rPr>
      <w:i/>
      <w:iCs/>
      <w:color w:val="0F4761" w:themeColor="accent1" w:themeShade="BF"/>
    </w:rPr>
  </w:style>
  <w:style w:type="character" w:styleId="ad">
    <w:name w:val="Intense Reference"/>
    <w:basedOn w:val="a0"/>
    <w:uiPriority w:val="32"/>
    <w:qFormat/>
    <w:rsid w:val="00FF4C56"/>
    <w:rPr>
      <w:b/>
      <w:bCs/>
      <w:smallCaps/>
      <w:color w:val="0F4761" w:themeColor="accent1" w:themeShade="BF"/>
      <w:spacing w:val="5"/>
    </w:rPr>
  </w:style>
  <w:style w:type="paragraph" w:styleId="ae">
    <w:name w:val="footnote text"/>
    <w:basedOn w:val="a"/>
    <w:link w:val="af"/>
    <w:uiPriority w:val="99"/>
    <w:unhideWhenUsed/>
    <w:qFormat/>
    <w:rsid w:val="002F38C0"/>
    <w:pPr>
      <w:snapToGrid w:val="0"/>
      <w:spacing w:after="0" w:line="240" w:lineRule="auto"/>
    </w:pPr>
    <w:rPr>
      <w:rFonts w:ascii="Times New Roman" w:eastAsia="宋体" w:hAnsi="Times New Roman"/>
      <w:sz w:val="18"/>
      <w:szCs w:val="18"/>
      <w14:ligatures w14:val="none"/>
    </w:rPr>
  </w:style>
  <w:style w:type="character" w:customStyle="1" w:styleId="af">
    <w:name w:val="脚注文本 字符"/>
    <w:basedOn w:val="a0"/>
    <w:link w:val="ae"/>
    <w:uiPriority w:val="99"/>
    <w:rsid w:val="002F38C0"/>
    <w:rPr>
      <w:rFonts w:ascii="Times New Roman" w:eastAsia="宋体" w:hAnsi="Times New Roman"/>
      <w:sz w:val="18"/>
      <w:szCs w:val="18"/>
      <w14:ligatures w14:val="none"/>
    </w:rPr>
  </w:style>
  <w:style w:type="character" w:styleId="af0">
    <w:name w:val="footnote reference"/>
    <w:basedOn w:val="a0"/>
    <w:uiPriority w:val="99"/>
    <w:unhideWhenUsed/>
    <w:rsid w:val="002F38C0"/>
    <w:rPr>
      <w:vertAlign w:val="superscript"/>
    </w:rPr>
  </w:style>
  <w:style w:type="paragraph" w:styleId="af1">
    <w:name w:val="Revision"/>
    <w:hidden/>
    <w:uiPriority w:val="99"/>
    <w:semiHidden/>
    <w:rsid w:val="00653189"/>
    <w:pPr>
      <w:spacing w:after="0" w:line="240" w:lineRule="auto"/>
    </w:pPr>
  </w:style>
  <w:style w:type="character" w:styleId="af2">
    <w:name w:val="Placeholder Text"/>
    <w:basedOn w:val="a0"/>
    <w:uiPriority w:val="99"/>
    <w:semiHidden/>
    <w:rsid w:val="00B43581"/>
    <w:rPr>
      <w:color w:val="666666"/>
    </w:rPr>
  </w:style>
  <w:style w:type="paragraph" w:styleId="af3">
    <w:name w:val="header"/>
    <w:basedOn w:val="a"/>
    <w:link w:val="af4"/>
    <w:uiPriority w:val="99"/>
    <w:unhideWhenUsed/>
    <w:rsid w:val="00DE6982"/>
    <w:pP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rsid w:val="00DE6982"/>
    <w:rPr>
      <w:sz w:val="18"/>
      <w:szCs w:val="18"/>
    </w:rPr>
  </w:style>
  <w:style w:type="paragraph" w:styleId="af5">
    <w:name w:val="footer"/>
    <w:basedOn w:val="a"/>
    <w:link w:val="af6"/>
    <w:uiPriority w:val="99"/>
    <w:unhideWhenUsed/>
    <w:rsid w:val="00DE6982"/>
    <w:pPr>
      <w:tabs>
        <w:tab w:val="center" w:pos="4153"/>
        <w:tab w:val="right" w:pos="8306"/>
      </w:tabs>
      <w:snapToGrid w:val="0"/>
      <w:spacing w:line="240" w:lineRule="auto"/>
    </w:pPr>
    <w:rPr>
      <w:sz w:val="18"/>
      <w:szCs w:val="18"/>
    </w:rPr>
  </w:style>
  <w:style w:type="character" w:customStyle="1" w:styleId="af6">
    <w:name w:val="页脚 字符"/>
    <w:basedOn w:val="a0"/>
    <w:link w:val="af5"/>
    <w:uiPriority w:val="99"/>
    <w:rsid w:val="00DE6982"/>
    <w:rPr>
      <w:sz w:val="18"/>
      <w:szCs w:val="18"/>
    </w:rPr>
  </w:style>
  <w:style w:type="table" w:styleId="af7">
    <w:name w:val="Table Grid"/>
    <w:basedOn w:val="a1"/>
    <w:uiPriority w:val="39"/>
    <w:rsid w:val="009E28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caption"/>
    <w:basedOn w:val="a"/>
    <w:next w:val="a"/>
    <w:uiPriority w:val="35"/>
    <w:unhideWhenUsed/>
    <w:qFormat/>
    <w:rsid w:val="004B280B"/>
    <w:rPr>
      <w:rFonts w:asciiTheme="majorHAnsi" w:eastAsia="黑体" w:hAnsiTheme="majorHAnsi" w:cstheme="majorBidi"/>
      <w:sz w:val="20"/>
      <w:szCs w:val="20"/>
    </w:rPr>
  </w:style>
  <w:style w:type="character" w:styleId="af9">
    <w:name w:val="Hyperlink"/>
    <w:basedOn w:val="a0"/>
    <w:uiPriority w:val="99"/>
    <w:unhideWhenUsed/>
    <w:rsid w:val="00617B56"/>
    <w:rPr>
      <w:color w:val="467886" w:themeColor="hyperlink"/>
      <w:u w:val="single"/>
    </w:rPr>
  </w:style>
  <w:style w:type="character" w:styleId="afa">
    <w:name w:val="Unresolved Mention"/>
    <w:basedOn w:val="a0"/>
    <w:uiPriority w:val="99"/>
    <w:semiHidden/>
    <w:unhideWhenUsed/>
    <w:rsid w:val="00617B56"/>
    <w:rPr>
      <w:color w:val="605E5C"/>
      <w:shd w:val="clear" w:color="auto" w:fill="E1DFDD"/>
    </w:rPr>
  </w:style>
  <w:style w:type="character" w:customStyle="1" w:styleId="cite-bracket">
    <w:name w:val="cite-bracket"/>
    <w:basedOn w:val="a0"/>
    <w:rsid w:val="00617B56"/>
  </w:style>
  <w:style w:type="paragraph" w:customStyle="1" w:styleId="Default">
    <w:name w:val="Default"/>
    <w:rsid w:val="00626E89"/>
    <w:pPr>
      <w:widowControl w:val="0"/>
      <w:autoSpaceDE w:val="0"/>
      <w:autoSpaceDN w:val="0"/>
      <w:adjustRightInd w:val="0"/>
      <w:spacing w:after="0" w:line="240" w:lineRule="auto"/>
    </w:pPr>
    <w:rPr>
      <w:rFonts w:ascii="华文中宋" w:eastAsia="华文中宋" w:hAnsi="Times New Roman" w:cs="华文中宋"/>
      <w:color w:val="000000"/>
      <w:kern w:val="0"/>
      <w:sz w:val="24"/>
      <w14:ligatures w14:val="none"/>
    </w:rPr>
  </w:style>
  <w:style w:type="character" w:styleId="afb">
    <w:name w:val="annotation reference"/>
    <w:basedOn w:val="a0"/>
    <w:uiPriority w:val="99"/>
    <w:semiHidden/>
    <w:unhideWhenUsed/>
    <w:rsid w:val="005367A4"/>
    <w:rPr>
      <w:sz w:val="21"/>
      <w:szCs w:val="21"/>
    </w:rPr>
  </w:style>
  <w:style w:type="paragraph" w:styleId="afc">
    <w:name w:val="annotation text"/>
    <w:basedOn w:val="a"/>
    <w:link w:val="afd"/>
    <w:uiPriority w:val="99"/>
    <w:semiHidden/>
    <w:unhideWhenUsed/>
    <w:rsid w:val="005367A4"/>
  </w:style>
  <w:style w:type="character" w:customStyle="1" w:styleId="afd">
    <w:name w:val="批注文字 字符"/>
    <w:basedOn w:val="a0"/>
    <w:link w:val="afc"/>
    <w:uiPriority w:val="99"/>
    <w:semiHidden/>
    <w:rsid w:val="005367A4"/>
  </w:style>
  <w:style w:type="paragraph" w:styleId="afe">
    <w:name w:val="annotation subject"/>
    <w:basedOn w:val="afc"/>
    <w:next w:val="afc"/>
    <w:link w:val="aff"/>
    <w:uiPriority w:val="99"/>
    <w:semiHidden/>
    <w:unhideWhenUsed/>
    <w:rsid w:val="005367A4"/>
    <w:rPr>
      <w:b/>
      <w:bCs/>
    </w:rPr>
  </w:style>
  <w:style w:type="character" w:customStyle="1" w:styleId="aff">
    <w:name w:val="批注主题 字符"/>
    <w:basedOn w:val="afd"/>
    <w:link w:val="afe"/>
    <w:uiPriority w:val="99"/>
    <w:semiHidden/>
    <w:rsid w:val="005367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A8F09-684D-5347-9806-18C464610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17</Pages>
  <Words>2136</Words>
  <Characters>12176</Characters>
  <Application>Microsoft Office Word</Application>
  <DocSecurity>0</DocSecurity>
  <Lines>101</Lines>
  <Paragraphs>28</Paragraphs>
  <ScaleCrop>false</ScaleCrop>
  <Company/>
  <LinksUpToDate>false</LinksUpToDate>
  <CharactersWithSpaces>14284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先生 成</dc:creator>
  <cp:keywords/>
  <dc:description/>
  <cp:lastModifiedBy>游夏 youxia</cp:lastModifiedBy>
  <cp:revision>7</cp:revision>
  <cp:lastPrinted>2025-12-22T11:34:00Z</cp:lastPrinted>
  <dcterms:created xsi:type="dcterms:W3CDTF">2026-01-20T01:16:00Z</dcterms:created>
  <dcterms:modified xsi:type="dcterms:W3CDTF">2026-02-01T01:06:00Z</dcterms:modified>
</cp:coreProperties>
</file>