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92C7" w14:textId="77777777" w:rsidR="00372947" w:rsidRPr="00372947" w:rsidRDefault="00372947" w:rsidP="00372947">
      <w:pPr>
        <w:rPr>
          <w:b/>
          <w:bCs/>
        </w:rPr>
      </w:pPr>
      <w:r w:rsidRPr="00372947">
        <w:rPr>
          <w:rFonts w:ascii="Segoe UI Emoji" w:hAnsi="Segoe UI Emoji" w:cs="Segoe UI Emoji"/>
          <w:b/>
          <w:bCs/>
        </w:rPr>
        <w:t>🧱</w:t>
      </w:r>
      <w:r w:rsidRPr="00372947">
        <w:rPr>
          <w:b/>
          <w:bCs/>
        </w:rPr>
        <w:t xml:space="preserve"> 1. 后端开发核心基础</w:t>
      </w:r>
    </w:p>
    <w:p w14:paraId="17C39DEF" w14:textId="77777777" w:rsidR="00372947" w:rsidRPr="00372947" w:rsidRDefault="00372947" w:rsidP="00372947">
      <w:r w:rsidRPr="00372947">
        <w:t>这是整个应用的基石，确保服务的稳定、高效和</w:t>
      </w:r>
      <w:proofErr w:type="gramStart"/>
      <w:r w:rsidRPr="00372947">
        <w:t>可</w:t>
      </w:r>
      <w:proofErr w:type="gramEnd"/>
      <w:r w:rsidRPr="00372947">
        <w:t>扩展。</w:t>
      </w:r>
    </w:p>
    <w:p w14:paraId="468E91CC" w14:textId="77777777" w:rsidR="00372947" w:rsidRPr="00372947" w:rsidRDefault="00372947" w:rsidP="00372947">
      <w:pPr>
        <w:numPr>
          <w:ilvl w:val="0"/>
          <w:numId w:val="1"/>
        </w:numPr>
      </w:pPr>
      <w:r w:rsidRPr="00372947">
        <w:rPr>
          <w:b/>
          <w:bCs/>
        </w:rPr>
        <w:t>编程语言：Python</w:t>
      </w:r>
    </w:p>
    <w:p w14:paraId="667C0CE2" w14:textId="77777777" w:rsidR="00372947" w:rsidRPr="00372947" w:rsidRDefault="00372947" w:rsidP="00372947">
      <w:pPr>
        <w:numPr>
          <w:ilvl w:val="1"/>
          <w:numId w:val="1"/>
        </w:numPr>
      </w:pPr>
      <w:r w:rsidRPr="00372947">
        <w:rPr>
          <w:b/>
          <w:bCs/>
        </w:rPr>
        <w:t>理由</w:t>
      </w:r>
      <w:r w:rsidRPr="00372947">
        <w:t>：Python 是大模型应用开发的绝对主流语言，拥有最丰富的AI生态库和框架。其简洁的语法也利于快速开发和迭代。</w:t>
      </w:r>
    </w:p>
    <w:p w14:paraId="400728C5" w14:textId="77777777" w:rsidR="00372947" w:rsidRPr="00372947" w:rsidRDefault="00372947" w:rsidP="00372947">
      <w:pPr>
        <w:numPr>
          <w:ilvl w:val="1"/>
          <w:numId w:val="1"/>
        </w:numPr>
      </w:pPr>
      <w:r w:rsidRPr="00372947">
        <w:rPr>
          <w:b/>
          <w:bCs/>
        </w:rPr>
        <w:t>学习重点</w:t>
      </w:r>
      <w:r w:rsidRPr="00372947">
        <w:t>：</w:t>
      </w:r>
    </w:p>
    <w:p w14:paraId="6DB3F244" w14:textId="77777777" w:rsidR="00372947" w:rsidRPr="00372947" w:rsidRDefault="00372947" w:rsidP="00372947">
      <w:pPr>
        <w:numPr>
          <w:ilvl w:val="2"/>
          <w:numId w:val="1"/>
        </w:numPr>
      </w:pPr>
      <w:r w:rsidRPr="00372947">
        <w:t>核心语法、面向对象编程 (OOP)。</w:t>
      </w:r>
    </w:p>
    <w:p w14:paraId="2B621FB4" w14:textId="77777777" w:rsidR="00372947" w:rsidRPr="00372947" w:rsidRDefault="00372947" w:rsidP="00372947">
      <w:pPr>
        <w:numPr>
          <w:ilvl w:val="2"/>
          <w:numId w:val="1"/>
        </w:numPr>
      </w:pPr>
      <w:r w:rsidRPr="00372947">
        <w:rPr>
          <w:b/>
          <w:bCs/>
        </w:rPr>
        <w:t>异步编程 (async/await)</w:t>
      </w:r>
      <w:r w:rsidRPr="00372947">
        <w:t>：这是重中之重。调用大模型API是典型的IO密集型操作，使用异步编程可以将服务吞吐量提升数倍，是企业级开发的标配。</w:t>
      </w:r>
    </w:p>
    <w:p w14:paraId="6E66FFC0" w14:textId="77777777" w:rsidR="00372947" w:rsidRPr="00372947" w:rsidRDefault="00372947" w:rsidP="00372947">
      <w:pPr>
        <w:numPr>
          <w:ilvl w:val="2"/>
          <w:numId w:val="1"/>
        </w:numPr>
      </w:pPr>
      <w:r w:rsidRPr="00372947">
        <w:t xml:space="preserve">常用标准库和第三方库，如 </w:t>
      </w:r>
      <w:proofErr w:type="spellStart"/>
      <w:r w:rsidRPr="00372947">
        <w:t>json</w:t>
      </w:r>
      <w:proofErr w:type="spellEnd"/>
      <w:r w:rsidRPr="00372947">
        <w:t xml:space="preserve">, </w:t>
      </w:r>
      <w:proofErr w:type="spellStart"/>
      <w:r w:rsidRPr="00372947">
        <w:t>os</w:t>
      </w:r>
      <w:proofErr w:type="spellEnd"/>
      <w:r w:rsidRPr="00372947">
        <w:t xml:space="preserve">, requests, </w:t>
      </w:r>
      <w:proofErr w:type="spellStart"/>
      <w:r w:rsidRPr="00372947">
        <w:t>pydantic</w:t>
      </w:r>
      <w:proofErr w:type="spellEnd"/>
      <w:r w:rsidRPr="00372947">
        <w:t xml:space="preserve"> (用于数据校验)。</w:t>
      </w:r>
    </w:p>
    <w:p w14:paraId="006E4DE8" w14:textId="77777777" w:rsidR="00372947" w:rsidRPr="00372947" w:rsidRDefault="00372947" w:rsidP="00372947">
      <w:pPr>
        <w:numPr>
          <w:ilvl w:val="0"/>
          <w:numId w:val="1"/>
        </w:numPr>
      </w:pPr>
      <w:r w:rsidRPr="00372947">
        <w:rPr>
          <w:b/>
          <w:bCs/>
        </w:rPr>
        <w:t>Web 框架：</w:t>
      </w:r>
      <w:proofErr w:type="spellStart"/>
      <w:r w:rsidRPr="00372947">
        <w:rPr>
          <w:b/>
          <w:bCs/>
        </w:rPr>
        <w:t>FastAPI</w:t>
      </w:r>
      <w:proofErr w:type="spellEnd"/>
    </w:p>
    <w:p w14:paraId="22AF7927" w14:textId="77777777" w:rsidR="00372947" w:rsidRPr="00372947" w:rsidRDefault="00372947" w:rsidP="00372947">
      <w:pPr>
        <w:numPr>
          <w:ilvl w:val="1"/>
          <w:numId w:val="1"/>
        </w:numPr>
      </w:pPr>
      <w:r w:rsidRPr="00372947">
        <w:rPr>
          <w:b/>
          <w:bCs/>
        </w:rPr>
        <w:t>理由</w:t>
      </w:r>
      <w:r w:rsidRPr="00372947">
        <w:t>：</w:t>
      </w:r>
      <w:proofErr w:type="spellStart"/>
      <w:r w:rsidRPr="00372947">
        <w:t>FastAPI</w:t>
      </w:r>
      <w:proofErr w:type="spellEnd"/>
      <w:r w:rsidRPr="00372947">
        <w:t xml:space="preserve"> 在2026年已成为大模型应用后端开发的首选框架。它原生支持异步、性能极高、能自动生成API文档，并且对类型提示非常友好，开发效率远超 Flask 或 Django。</w:t>
      </w:r>
    </w:p>
    <w:p w14:paraId="40C785AA" w14:textId="77777777" w:rsidR="00372947" w:rsidRPr="00372947" w:rsidRDefault="00372947" w:rsidP="00372947">
      <w:pPr>
        <w:numPr>
          <w:ilvl w:val="0"/>
          <w:numId w:val="1"/>
        </w:numPr>
      </w:pPr>
      <w:r w:rsidRPr="00372947">
        <w:rPr>
          <w:b/>
          <w:bCs/>
        </w:rPr>
        <w:t>数据库</w:t>
      </w:r>
    </w:p>
    <w:p w14:paraId="415FAE73" w14:textId="77777777" w:rsidR="00372947" w:rsidRPr="00372947" w:rsidRDefault="00372947" w:rsidP="00372947">
      <w:pPr>
        <w:numPr>
          <w:ilvl w:val="1"/>
          <w:numId w:val="1"/>
        </w:numPr>
      </w:pPr>
      <w:r w:rsidRPr="00372947">
        <w:rPr>
          <w:b/>
          <w:bCs/>
        </w:rPr>
        <w:t>关系型数据库 (MySQL/PostgreSQL)</w:t>
      </w:r>
      <w:r w:rsidRPr="00372947">
        <w:t>：用于存储用户信息、岗位数据、报告记录等结构化数据。</w:t>
      </w:r>
    </w:p>
    <w:p w14:paraId="0EB4524A" w14:textId="77777777" w:rsidR="00372947" w:rsidRPr="00372947" w:rsidRDefault="00372947" w:rsidP="00372947">
      <w:pPr>
        <w:numPr>
          <w:ilvl w:val="1"/>
          <w:numId w:val="1"/>
        </w:numPr>
      </w:pPr>
      <w:r w:rsidRPr="00372947">
        <w:rPr>
          <w:b/>
          <w:bCs/>
        </w:rPr>
        <w:t>缓存数据库 (Redis)</w:t>
      </w:r>
      <w:r w:rsidRPr="00372947">
        <w:t>：用于缓存热点数据（如岗位画像）、会话状态、限流等，以提升系统响应速度。</w:t>
      </w:r>
    </w:p>
    <w:p w14:paraId="36C59290" w14:textId="77777777" w:rsidR="00372947" w:rsidRPr="00372947" w:rsidRDefault="00372947" w:rsidP="00372947">
      <w:pPr>
        <w:numPr>
          <w:ilvl w:val="1"/>
          <w:numId w:val="1"/>
        </w:numPr>
      </w:pPr>
      <w:r w:rsidRPr="00372947">
        <w:rPr>
          <w:b/>
          <w:bCs/>
        </w:rPr>
        <w:t>向量数据库 (Milvus/</w:t>
      </w:r>
      <w:proofErr w:type="spellStart"/>
      <w:r w:rsidRPr="00372947">
        <w:rPr>
          <w:b/>
          <w:bCs/>
        </w:rPr>
        <w:t>ChromaDB</w:t>
      </w:r>
      <w:proofErr w:type="spellEnd"/>
      <w:r w:rsidRPr="00372947">
        <w:rPr>
          <w:b/>
          <w:bCs/>
        </w:rPr>
        <w:t>/Pinecone)</w:t>
      </w:r>
      <w:r w:rsidRPr="00372947">
        <w:t>：</w:t>
      </w:r>
      <w:r w:rsidRPr="00372947">
        <w:rPr>
          <w:b/>
          <w:bCs/>
        </w:rPr>
        <w:t>这是AI应用的关键</w:t>
      </w:r>
      <w:r w:rsidRPr="00372947">
        <w:t>。用于存储岗位描述、学生能力画像等文本的向量嵌入（Embedding），是实现高精度“人岗匹配”和语义搜索的核心技术。</w:t>
      </w:r>
    </w:p>
    <w:p w14:paraId="54946232" w14:textId="77777777" w:rsidR="00372947" w:rsidRPr="00372947" w:rsidRDefault="00372947" w:rsidP="00372947">
      <w:pPr>
        <w:rPr>
          <w:b/>
          <w:bCs/>
        </w:rPr>
      </w:pPr>
      <w:r w:rsidRPr="00372947">
        <w:rPr>
          <w:rFonts w:ascii="Segoe UI Emoji" w:hAnsi="Segoe UI Emoji" w:cs="Segoe UI Emoji"/>
          <w:b/>
          <w:bCs/>
        </w:rPr>
        <w:t>🧠</w:t>
      </w:r>
      <w:r w:rsidRPr="00372947">
        <w:rPr>
          <w:b/>
          <w:bCs/>
        </w:rPr>
        <w:t xml:space="preserve"> 2. AI与大模型应用技术</w:t>
      </w:r>
    </w:p>
    <w:p w14:paraId="5B8807BB" w14:textId="77777777" w:rsidR="00372947" w:rsidRPr="00372947" w:rsidRDefault="00372947" w:rsidP="00372947">
      <w:r w:rsidRPr="00372947">
        <w:t>这是实现项目“智能”特性的核心，直接决定了功能能否落地。</w:t>
      </w:r>
    </w:p>
    <w:p w14:paraId="0C9D7C89" w14:textId="77777777" w:rsidR="00372947" w:rsidRPr="00372947" w:rsidRDefault="00372947" w:rsidP="00372947">
      <w:pPr>
        <w:numPr>
          <w:ilvl w:val="0"/>
          <w:numId w:val="2"/>
        </w:numPr>
      </w:pPr>
      <w:r w:rsidRPr="00372947">
        <w:rPr>
          <w:b/>
          <w:bCs/>
        </w:rPr>
        <w:t>AI Agent 开发框架：</w:t>
      </w:r>
      <w:proofErr w:type="spellStart"/>
      <w:r w:rsidRPr="00372947">
        <w:rPr>
          <w:b/>
          <w:bCs/>
        </w:rPr>
        <w:t>LangChain</w:t>
      </w:r>
      <w:proofErr w:type="spellEnd"/>
      <w:r w:rsidRPr="00372947">
        <w:rPr>
          <w:b/>
          <w:bCs/>
        </w:rPr>
        <w:t xml:space="preserve"> / </w:t>
      </w:r>
      <w:proofErr w:type="spellStart"/>
      <w:r w:rsidRPr="00372947">
        <w:rPr>
          <w:b/>
          <w:bCs/>
        </w:rPr>
        <w:t>LlamaIndex</w:t>
      </w:r>
      <w:proofErr w:type="spellEnd"/>
    </w:p>
    <w:p w14:paraId="10BF40F4" w14:textId="77777777" w:rsidR="00372947" w:rsidRPr="00372947" w:rsidRDefault="00372947" w:rsidP="00372947">
      <w:pPr>
        <w:numPr>
          <w:ilvl w:val="1"/>
          <w:numId w:val="2"/>
        </w:numPr>
      </w:pPr>
      <w:r w:rsidRPr="00372947">
        <w:rPr>
          <w:b/>
          <w:bCs/>
        </w:rPr>
        <w:t>理由</w:t>
      </w:r>
      <w:r w:rsidRPr="00372947">
        <w:t>：这是构建智能体的核心工具。你需要用它来编排大模型的调用、管理对话记忆（Memory）、进行任务规划（Planning）和工具调用</w:t>
      </w:r>
      <w:r w:rsidRPr="00372947">
        <w:lastRenderedPageBreak/>
        <w:t>（Tool Use）。例如，生成一份完整的职业报告，就可以通过</w:t>
      </w:r>
      <w:proofErr w:type="spellStart"/>
      <w:r w:rsidRPr="00372947">
        <w:t>LangChain</w:t>
      </w:r>
      <w:proofErr w:type="spellEnd"/>
      <w:r w:rsidRPr="00372947">
        <w:t>设计一个多步骤的Agent工作流来完成。</w:t>
      </w:r>
    </w:p>
    <w:p w14:paraId="142B986D" w14:textId="77777777" w:rsidR="00372947" w:rsidRPr="00372947" w:rsidRDefault="00372947" w:rsidP="00372947">
      <w:pPr>
        <w:numPr>
          <w:ilvl w:val="0"/>
          <w:numId w:val="2"/>
        </w:numPr>
      </w:pPr>
      <w:r w:rsidRPr="00372947">
        <w:rPr>
          <w:b/>
          <w:bCs/>
        </w:rPr>
        <w:t>检索增强生成 (RAG)</w:t>
      </w:r>
    </w:p>
    <w:p w14:paraId="67834185" w14:textId="77777777" w:rsidR="00372947" w:rsidRPr="00372947" w:rsidRDefault="00372947" w:rsidP="00372947">
      <w:pPr>
        <w:numPr>
          <w:ilvl w:val="1"/>
          <w:numId w:val="2"/>
        </w:numPr>
      </w:pPr>
      <w:r w:rsidRPr="00372947">
        <w:rPr>
          <w:b/>
          <w:bCs/>
        </w:rPr>
        <w:t>理由</w:t>
      </w:r>
      <w:r w:rsidRPr="00372947">
        <w:t>：这是解决“职业信息不对称”和确保报告准确性的关键技术。RAG技术允许你的智能体在生成回答前，先从你提供的10000条岗位数据（外部知识库）中检索相关信息，再结合大模型生成答案。这能有效避免大模型“胡编乱造”，确保岗位画像和发展路径的准确性。</w:t>
      </w:r>
    </w:p>
    <w:p w14:paraId="317586CD" w14:textId="77777777" w:rsidR="00372947" w:rsidRPr="00372947" w:rsidRDefault="00372947" w:rsidP="00372947">
      <w:pPr>
        <w:numPr>
          <w:ilvl w:val="0"/>
          <w:numId w:val="2"/>
        </w:numPr>
      </w:pPr>
      <w:r w:rsidRPr="00372947">
        <w:rPr>
          <w:b/>
          <w:bCs/>
        </w:rPr>
        <w:t>大模型API集成</w:t>
      </w:r>
    </w:p>
    <w:p w14:paraId="04C12724" w14:textId="77777777" w:rsidR="00372947" w:rsidRPr="00372947" w:rsidRDefault="00372947" w:rsidP="00372947">
      <w:pPr>
        <w:numPr>
          <w:ilvl w:val="1"/>
          <w:numId w:val="2"/>
        </w:numPr>
      </w:pPr>
      <w:r w:rsidRPr="00372947">
        <w:rPr>
          <w:b/>
          <w:bCs/>
        </w:rPr>
        <w:t>理由</w:t>
      </w:r>
      <w:r w:rsidRPr="00372947">
        <w:t>：你需要熟练调用一个或多个大语言模型（如GPT-4, Claude, 或国内的文心一言、</w:t>
      </w:r>
      <w:proofErr w:type="gramStart"/>
      <w:r w:rsidRPr="00372947">
        <w:t>通义千问等</w:t>
      </w:r>
      <w:proofErr w:type="gramEnd"/>
      <w:r w:rsidRPr="00372947">
        <w:t>）的API。核心能力包括：</w:t>
      </w:r>
    </w:p>
    <w:p w14:paraId="01073A31" w14:textId="77777777" w:rsidR="00372947" w:rsidRPr="00372947" w:rsidRDefault="00372947" w:rsidP="00372947">
      <w:pPr>
        <w:numPr>
          <w:ilvl w:val="2"/>
          <w:numId w:val="2"/>
        </w:numPr>
      </w:pPr>
      <w:r w:rsidRPr="00372947">
        <w:rPr>
          <w:b/>
          <w:bCs/>
        </w:rPr>
        <w:t>Prompt工程</w:t>
      </w:r>
      <w:r w:rsidRPr="00372947">
        <w:t>：设计高效的提示词，引导大模型完成“解析简历”、“生成画像”、“润色报告”等特定任务。</w:t>
      </w:r>
    </w:p>
    <w:p w14:paraId="0D50206D" w14:textId="77777777" w:rsidR="00372947" w:rsidRPr="00372947" w:rsidRDefault="00372947" w:rsidP="00372947">
      <w:pPr>
        <w:numPr>
          <w:ilvl w:val="2"/>
          <w:numId w:val="2"/>
        </w:numPr>
      </w:pPr>
      <w:r w:rsidRPr="00372947">
        <w:rPr>
          <w:b/>
          <w:bCs/>
        </w:rPr>
        <w:t>API调用与优化</w:t>
      </w:r>
      <w:r w:rsidRPr="00372947">
        <w:t>：处理API的鉴权、请求、响应、错误重试、速率限制和成本控制。</w:t>
      </w:r>
    </w:p>
    <w:p w14:paraId="55F8B909" w14:textId="77777777" w:rsidR="00372947" w:rsidRPr="00372947" w:rsidRDefault="00372947" w:rsidP="00372947">
      <w:pPr>
        <w:rPr>
          <w:b/>
          <w:bCs/>
        </w:rPr>
      </w:pPr>
      <w:r w:rsidRPr="00372947">
        <w:rPr>
          <w:rFonts w:ascii="Segoe UI Emoji" w:hAnsi="Segoe UI Emoji" w:cs="Segoe UI Emoji"/>
          <w:b/>
          <w:bCs/>
        </w:rPr>
        <w:t>⚙️</w:t>
      </w:r>
      <w:r w:rsidRPr="00372947">
        <w:rPr>
          <w:b/>
          <w:bCs/>
        </w:rPr>
        <w:t xml:space="preserve"> 3. 项目特定功能实现</w:t>
      </w:r>
    </w:p>
    <w:p w14:paraId="41DF5F88" w14:textId="77777777" w:rsidR="00372947" w:rsidRPr="00372947" w:rsidRDefault="00372947" w:rsidP="00372947">
      <w:r w:rsidRPr="00372947">
        <w:t>这些技术直接对应任务要求中的具体功能点。</w:t>
      </w:r>
    </w:p>
    <w:p w14:paraId="3160AAB1" w14:textId="77777777" w:rsidR="00372947" w:rsidRPr="00372947" w:rsidRDefault="00372947" w:rsidP="00372947">
      <w:pPr>
        <w:numPr>
          <w:ilvl w:val="0"/>
          <w:numId w:val="3"/>
        </w:numPr>
      </w:pPr>
      <w:r w:rsidRPr="00372947">
        <w:rPr>
          <w:b/>
          <w:bCs/>
        </w:rPr>
        <w:t>岗位关联图谱构建</w:t>
      </w:r>
    </w:p>
    <w:p w14:paraId="64810A50" w14:textId="77777777" w:rsidR="00372947" w:rsidRPr="00372947" w:rsidRDefault="00372947" w:rsidP="00372947">
      <w:pPr>
        <w:numPr>
          <w:ilvl w:val="1"/>
          <w:numId w:val="3"/>
        </w:numPr>
      </w:pPr>
      <w:r w:rsidRPr="00372947">
        <w:rPr>
          <w:b/>
          <w:bCs/>
        </w:rPr>
        <w:t>实现思路</w:t>
      </w:r>
      <w:r w:rsidRPr="00372947">
        <w:t>：这不一定需要复杂的图数据库。可以利用大模型强大的语义理解能力，分析“职位描述”文本，自动提取岗位间的技能相似度和晋升关系。例如，让大模型判断“Java后端工程师”和“架构师”之间的关联性，并为这种关系打分，从而构建出垂直和换岗路径图谱。</w:t>
      </w:r>
    </w:p>
    <w:p w14:paraId="457579E0" w14:textId="77777777" w:rsidR="00372947" w:rsidRPr="00372947" w:rsidRDefault="00372947" w:rsidP="00372947">
      <w:pPr>
        <w:numPr>
          <w:ilvl w:val="0"/>
          <w:numId w:val="3"/>
        </w:numPr>
      </w:pPr>
      <w:proofErr w:type="gramStart"/>
      <w:r w:rsidRPr="00372947">
        <w:rPr>
          <w:b/>
          <w:bCs/>
        </w:rPr>
        <w:t>人岗匹配</w:t>
      </w:r>
      <w:proofErr w:type="gramEnd"/>
      <w:r w:rsidRPr="00372947">
        <w:rPr>
          <w:b/>
          <w:bCs/>
        </w:rPr>
        <w:t>算法</w:t>
      </w:r>
    </w:p>
    <w:p w14:paraId="46D165E9" w14:textId="77777777" w:rsidR="00372947" w:rsidRPr="00372947" w:rsidRDefault="00372947" w:rsidP="00372947">
      <w:pPr>
        <w:numPr>
          <w:ilvl w:val="1"/>
          <w:numId w:val="3"/>
        </w:numPr>
      </w:pPr>
      <w:r w:rsidRPr="00372947">
        <w:rPr>
          <w:b/>
          <w:bCs/>
        </w:rPr>
        <w:t>实现思路</w:t>
      </w:r>
      <w:r w:rsidRPr="00372947">
        <w:t>：这是一个混合算法。</w:t>
      </w:r>
    </w:p>
    <w:p w14:paraId="6A3F65D2" w14:textId="77777777" w:rsidR="00372947" w:rsidRPr="00372947" w:rsidRDefault="00372947" w:rsidP="00372947">
      <w:pPr>
        <w:numPr>
          <w:ilvl w:val="2"/>
          <w:numId w:val="3"/>
        </w:numPr>
      </w:pPr>
      <w:r w:rsidRPr="00372947">
        <w:rPr>
          <w:b/>
          <w:bCs/>
        </w:rPr>
        <w:t>向量相似度匹配</w:t>
      </w:r>
      <w:r w:rsidRPr="00372947">
        <w:t>：将学生的“能力画像”和“岗位画像”都转化为向量，通过计算它们在向量数据库中的余弦相似度，得出一个初步的匹配分数。</w:t>
      </w:r>
    </w:p>
    <w:p w14:paraId="1D3222C0" w14:textId="77777777" w:rsidR="00372947" w:rsidRPr="00372947" w:rsidRDefault="00372947" w:rsidP="00372947">
      <w:pPr>
        <w:numPr>
          <w:ilvl w:val="2"/>
          <w:numId w:val="3"/>
        </w:numPr>
      </w:pPr>
      <w:r w:rsidRPr="00372947">
        <w:rPr>
          <w:b/>
          <w:bCs/>
        </w:rPr>
        <w:t>规则加权打分</w:t>
      </w:r>
      <w:r w:rsidRPr="00372947">
        <w:t>：结合任务要求，对“基础要求”、“职业技能”、“职业素养”、“发展潜力”四个维度设置权重，进行加权计算，最终得出一个综合匹配度。</w:t>
      </w:r>
    </w:p>
    <w:p w14:paraId="276BE416" w14:textId="77777777" w:rsidR="00372947" w:rsidRPr="00372947" w:rsidRDefault="00372947" w:rsidP="00372947">
      <w:pPr>
        <w:rPr>
          <w:b/>
          <w:bCs/>
        </w:rPr>
      </w:pPr>
      <w:r w:rsidRPr="00372947">
        <w:rPr>
          <w:rFonts w:ascii="Segoe UI Emoji" w:hAnsi="Segoe UI Emoji" w:cs="Segoe UI Emoji"/>
          <w:b/>
          <w:bCs/>
        </w:rPr>
        <w:t>🚀</w:t>
      </w:r>
      <w:r w:rsidRPr="00372947">
        <w:rPr>
          <w:b/>
          <w:bCs/>
        </w:rPr>
        <w:t xml:space="preserve"> 4. 工程化与部署</w:t>
      </w:r>
    </w:p>
    <w:p w14:paraId="7119ECA4" w14:textId="77777777" w:rsidR="00372947" w:rsidRPr="00372947" w:rsidRDefault="00372947" w:rsidP="00372947">
      <w:r w:rsidRPr="00372947">
        <w:lastRenderedPageBreak/>
        <w:t>确保项目能够稳定运行并交付使用。</w:t>
      </w:r>
    </w:p>
    <w:p w14:paraId="0A9848D1" w14:textId="77777777" w:rsidR="00372947" w:rsidRPr="00372947" w:rsidRDefault="00372947" w:rsidP="00372947">
      <w:pPr>
        <w:numPr>
          <w:ilvl w:val="0"/>
          <w:numId w:val="4"/>
        </w:numPr>
      </w:pPr>
      <w:r w:rsidRPr="00372947">
        <w:rPr>
          <w:b/>
          <w:bCs/>
        </w:rPr>
        <w:t>容器化：Docker</w:t>
      </w:r>
    </w:p>
    <w:p w14:paraId="0F2E2982" w14:textId="77777777" w:rsidR="00372947" w:rsidRPr="00372947" w:rsidRDefault="00372947" w:rsidP="00372947">
      <w:pPr>
        <w:numPr>
          <w:ilvl w:val="1"/>
          <w:numId w:val="4"/>
        </w:numPr>
      </w:pPr>
      <w:r w:rsidRPr="00372947">
        <w:rPr>
          <w:b/>
          <w:bCs/>
        </w:rPr>
        <w:t>理由</w:t>
      </w:r>
      <w:r w:rsidRPr="00372947">
        <w:t>：将你的应用及其所有依赖（Python环境、库等）打包成一个标准化的容器，保证在任何环境下都能一致地运行，极大简化了部署流程。</w:t>
      </w:r>
    </w:p>
    <w:p w14:paraId="78FB20D0" w14:textId="77777777" w:rsidR="00372947" w:rsidRPr="00372947" w:rsidRDefault="00372947" w:rsidP="00372947">
      <w:pPr>
        <w:numPr>
          <w:ilvl w:val="0"/>
          <w:numId w:val="4"/>
        </w:numPr>
      </w:pPr>
      <w:r w:rsidRPr="00372947">
        <w:rPr>
          <w:b/>
          <w:bCs/>
        </w:rPr>
        <w:t>版本控制：Git</w:t>
      </w:r>
    </w:p>
    <w:p w14:paraId="5526BB6E" w14:textId="77777777" w:rsidR="00372947" w:rsidRPr="00372947" w:rsidRDefault="00372947" w:rsidP="00372947">
      <w:pPr>
        <w:numPr>
          <w:ilvl w:val="1"/>
          <w:numId w:val="4"/>
        </w:numPr>
      </w:pPr>
      <w:r w:rsidRPr="00372947">
        <w:rPr>
          <w:b/>
          <w:bCs/>
        </w:rPr>
        <w:t>理由</w:t>
      </w:r>
      <w:r w:rsidRPr="00372947">
        <w:t>：代码管理的必备工具，用于追踪代码变更、团队协作和版本回溯。</w:t>
      </w:r>
    </w:p>
    <w:p w14:paraId="49F14C25" w14:textId="77777777" w:rsidR="00372947" w:rsidRPr="00372947" w:rsidRDefault="00372947" w:rsidP="00372947">
      <w:r w:rsidRPr="00372947">
        <w:t>总而言之，你的学习路径应该是：</w:t>
      </w:r>
      <w:r w:rsidRPr="00372947">
        <w:rPr>
          <w:b/>
          <w:bCs/>
        </w:rPr>
        <w:t>先夯实Python和</w:t>
      </w:r>
      <w:proofErr w:type="spellStart"/>
      <w:r w:rsidRPr="00372947">
        <w:rPr>
          <w:b/>
          <w:bCs/>
        </w:rPr>
        <w:t>FastAPI</w:t>
      </w:r>
      <w:proofErr w:type="spellEnd"/>
      <w:r w:rsidRPr="00372947">
        <w:rPr>
          <w:b/>
          <w:bCs/>
        </w:rPr>
        <w:t>的后端基础，再快速切入</w:t>
      </w:r>
      <w:proofErr w:type="spellStart"/>
      <w:r w:rsidRPr="00372947">
        <w:rPr>
          <w:b/>
          <w:bCs/>
        </w:rPr>
        <w:t>LangChain</w:t>
      </w:r>
      <w:proofErr w:type="spellEnd"/>
      <w:r w:rsidRPr="00372947">
        <w:rPr>
          <w:b/>
          <w:bCs/>
        </w:rPr>
        <w:t>、RAG等大模型应用技术，最后结合项目需求实现图谱和匹配算法</w:t>
      </w:r>
      <w:r w:rsidRPr="00372947">
        <w:t>。这种“后端+AI”的技能组合，正是2026年就业市场上极具竞争力的“黄金赛道”。</w:t>
      </w:r>
    </w:p>
    <w:p w14:paraId="34C334C8" w14:textId="77777777" w:rsidR="005B7C53" w:rsidRDefault="005B7C53">
      <w:pPr>
        <w:rPr>
          <w:rFonts w:hint="eastAsia"/>
        </w:rPr>
      </w:pPr>
    </w:p>
    <w:sectPr w:rsidR="005B7C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255644" w14:textId="77777777" w:rsidR="006C0FFD" w:rsidRDefault="006C0FFD" w:rsidP="003729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C526AA0" w14:textId="77777777" w:rsidR="006C0FFD" w:rsidRDefault="006C0FFD" w:rsidP="003729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E271B" w14:textId="77777777" w:rsidR="006C0FFD" w:rsidRDefault="006C0FFD" w:rsidP="003729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954E7C8" w14:textId="77777777" w:rsidR="006C0FFD" w:rsidRDefault="006C0FFD" w:rsidP="003729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3F69"/>
    <w:multiLevelType w:val="multilevel"/>
    <w:tmpl w:val="D848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1261D"/>
    <w:multiLevelType w:val="multilevel"/>
    <w:tmpl w:val="E3B4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F27BAA"/>
    <w:multiLevelType w:val="multilevel"/>
    <w:tmpl w:val="EE64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213EEE"/>
    <w:multiLevelType w:val="multilevel"/>
    <w:tmpl w:val="E140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814771">
    <w:abstractNumId w:val="2"/>
  </w:num>
  <w:num w:numId="2" w16cid:durableId="1419475706">
    <w:abstractNumId w:val="1"/>
  </w:num>
  <w:num w:numId="3" w16cid:durableId="506796783">
    <w:abstractNumId w:val="0"/>
  </w:num>
  <w:num w:numId="4" w16cid:durableId="658192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857"/>
    <w:rsid w:val="000540F4"/>
    <w:rsid w:val="00372947"/>
    <w:rsid w:val="005B7C53"/>
    <w:rsid w:val="00671F65"/>
    <w:rsid w:val="006C0FFD"/>
    <w:rsid w:val="00CC2857"/>
    <w:rsid w:val="00F54BCE"/>
    <w:rsid w:val="00F9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010055"/>
  <w15:chartTrackingRefBased/>
  <w15:docId w15:val="{1A935DC3-854D-4362-8FE6-6351519E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7C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0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28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285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285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285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285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285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285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渣渣辉的小标题"/>
    <w:basedOn w:val="1"/>
    <w:qFormat/>
    <w:rsid w:val="005B7C53"/>
    <w:pPr>
      <w:adjustRightInd w:val="0"/>
      <w:snapToGrid w:val="0"/>
      <w:spacing w:before="0" w:after="0"/>
    </w:pPr>
    <w:rPr>
      <w:rFonts w:asciiTheme="minorHAnsi" w:eastAsiaTheme="minorEastAsia" w:hAnsiTheme="minorHAnsi"/>
      <w:b/>
      <w:bCs/>
      <w:color w:val="000000" w:themeColor="text1"/>
      <w:sz w:val="36"/>
      <w:szCs w:val="36"/>
    </w:rPr>
  </w:style>
  <w:style w:type="character" w:customStyle="1" w:styleId="10">
    <w:name w:val="标题 1 字符"/>
    <w:basedOn w:val="a0"/>
    <w:link w:val="1"/>
    <w:uiPriority w:val="9"/>
    <w:rsid w:val="005B7C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customStyle="1" w:styleId="21">
    <w:name w:val="我的标题2"/>
    <w:basedOn w:val="2"/>
    <w:next w:val="2"/>
    <w:link w:val="22"/>
    <w:qFormat/>
    <w:rsid w:val="000540F4"/>
    <w:pPr>
      <w:adjustRightInd w:val="0"/>
      <w:snapToGrid w:val="0"/>
      <w:spacing w:before="80" w:after="40" w:line="360" w:lineRule="auto"/>
    </w:pPr>
    <w:rPr>
      <w:b/>
      <w:color w:val="000000" w:themeColor="text1"/>
      <w:sz w:val="30"/>
      <w:szCs w:val="30"/>
    </w:rPr>
  </w:style>
  <w:style w:type="character" w:customStyle="1" w:styleId="22">
    <w:name w:val="我的标题2 字符"/>
    <w:basedOn w:val="20"/>
    <w:link w:val="21"/>
    <w:rsid w:val="000540F4"/>
    <w:rPr>
      <w:rFonts w:asciiTheme="majorHAnsi" w:eastAsiaTheme="majorEastAsia" w:hAnsiTheme="majorHAnsi" w:cstheme="majorBidi"/>
      <w:b/>
      <w:color w:val="000000" w:themeColor="text1"/>
      <w:sz w:val="30"/>
      <w:szCs w:val="30"/>
    </w:rPr>
  </w:style>
  <w:style w:type="character" w:customStyle="1" w:styleId="20">
    <w:name w:val="标题 2 字符"/>
    <w:basedOn w:val="a0"/>
    <w:link w:val="2"/>
    <w:uiPriority w:val="9"/>
    <w:semiHidden/>
    <w:rsid w:val="000540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2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285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285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285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28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28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2857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CC28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CC2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C28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CC28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CC2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CC2857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CC2857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CC2857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C2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CC2857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CC2857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3729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7294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729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7294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fujun tang</dc:creator>
  <cp:keywords/>
  <dc:description/>
  <cp:lastModifiedBy>fujun tang</cp:lastModifiedBy>
  <cp:revision>2</cp:revision>
  <dcterms:created xsi:type="dcterms:W3CDTF">2026-04-03T03:27:00Z</dcterms:created>
  <dcterms:modified xsi:type="dcterms:W3CDTF">2026-04-03T03:27:00Z</dcterms:modified>
</cp:coreProperties>
</file>