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- Most of the players are Male</w:t>
      </w:r>
    </w:p>
    <w:p>
      <w:pPr>
        <w:pStyle w:val="4"/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-Most of these players are between the ages of 20-24, possibly college students, or recent graduates</w:t>
      </w:r>
    </w:p>
    <w:p>
      <w:pPr>
        <w:pStyle w:val="4"/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-“Oathbreaker, Last Hope of the Breaking Storm” was the most bought item.</w:t>
      </w:r>
    </w:p>
    <w:p>
      <w:pPr>
        <w:pStyle w:val="4"/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-Average purchase price for females is $0.40 higher than males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35425"/>
    <w:multiLevelType w:val="singleLevel"/>
    <w:tmpl w:val="110354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D9"/>
    <w:rsid w:val="00424C1B"/>
    <w:rsid w:val="006158D9"/>
    <w:rsid w:val="00BF50B1"/>
    <w:rsid w:val="00CD18AD"/>
    <w:rsid w:val="5F13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274</Words>
  <Characters>1567</Characters>
  <Lines>13</Lines>
  <Paragraphs>3</Paragraphs>
  <TotalTime>7</TotalTime>
  <ScaleCrop>false</ScaleCrop>
  <LinksUpToDate>false</LinksUpToDate>
  <CharactersWithSpaces>1838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2019-11-05T21:39:00Z</dcterms:created>
  <dc:creator>Angel Rubio</dc:creator>
  <cp:lastModifiedBy>ADA12</cp:lastModifiedBy>
  <dcterms:modified xsi:type="dcterms:W3CDTF">2019-11-12T06:18:41Z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