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207B2" w14:textId="0B016E7F" w:rsidR="009E1DC8" w:rsidRDefault="009E1DC8">
      <w:r>
        <w:rPr>
          <w:rFonts w:hint="eastAsia"/>
        </w:rPr>
        <w:t>タイトル</w:t>
      </w:r>
    </w:p>
    <w:p w14:paraId="6F414B86" w14:textId="7CFFF2AA" w:rsidR="009E1DC8" w:rsidRPr="008F174C" w:rsidRDefault="00C6383B" w:rsidP="00C6383B">
      <w:pPr>
        <w:jc w:val="center"/>
      </w:pPr>
      <w:r w:rsidRPr="00C6383B">
        <w:rPr>
          <w:sz w:val="24"/>
          <w:szCs w:val="28"/>
        </w:rPr>
        <w:t>遺伝的相関の総和を最小にする生物個体の空間抽出とその下での遺伝的多様性</w:t>
      </w:r>
    </w:p>
    <w:p w14:paraId="61C8428A" w14:textId="51EEAF97" w:rsidR="009E1DC8" w:rsidRDefault="009E1DC8">
      <w:r>
        <w:rPr>
          <w:rFonts w:hint="eastAsia"/>
        </w:rPr>
        <w:t>発表者</w:t>
      </w:r>
    </w:p>
    <w:p w14:paraId="5998A220" w14:textId="720A898D" w:rsidR="009E1DC8" w:rsidRDefault="009E1DC8">
      <w:r w:rsidRPr="009E1DC8">
        <w:rPr>
          <w:rFonts w:hint="eastAsia"/>
        </w:rPr>
        <w:t>青木聡志</w:t>
      </w:r>
    </w:p>
    <w:p w14:paraId="2FA0EE49" w14:textId="77777777" w:rsidR="00C6383B" w:rsidRDefault="00C6383B">
      <w:pPr>
        <w:rPr>
          <w:rFonts w:hint="eastAsia"/>
        </w:rPr>
      </w:pPr>
    </w:p>
    <w:p w14:paraId="6670C801" w14:textId="46161B3A" w:rsidR="009E1DC8" w:rsidRDefault="009E1DC8">
      <w:r>
        <w:rPr>
          <w:rFonts w:hint="eastAsia"/>
        </w:rPr>
        <w:t>発表者所属</w:t>
      </w:r>
    </w:p>
    <w:p w14:paraId="236CE9F2" w14:textId="62548BB0" w:rsidR="009E1DC8" w:rsidRDefault="00670296">
      <w:r>
        <w:rPr>
          <w:rFonts w:hint="eastAsia"/>
        </w:rPr>
        <w:t>国立環境研究所</w:t>
      </w:r>
      <w:r w:rsidR="009E1DC8" w:rsidRPr="009E1DC8">
        <w:rPr>
          <w:rFonts w:hint="eastAsia"/>
        </w:rPr>
        <w:t>・生物多様性</w:t>
      </w:r>
      <w:r w:rsidR="00C6383B">
        <w:rPr>
          <w:rFonts w:hint="eastAsia"/>
        </w:rPr>
        <w:t>・学振PD</w:t>
      </w:r>
    </w:p>
    <w:p w14:paraId="47D47B1F" w14:textId="77777777" w:rsidR="009E1DC8" w:rsidRDefault="009E1DC8"/>
    <w:p w14:paraId="4206187E" w14:textId="607FBD6C" w:rsidR="009E1DC8" w:rsidRDefault="009E1DC8">
      <w:r>
        <w:rPr>
          <w:rFonts w:hint="eastAsia"/>
        </w:rPr>
        <w:t>発表要旨</w:t>
      </w:r>
    </w:p>
    <w:p w14:paraId="65BDD34B" w14:textId="2240D93F" w:rsidR="00F33076" w:rsidRDefault="009E1DC8" w:rsidP="009E1DC8">
      <w:pPr>
        <w:ind w:firstLineChars="100" w:firstLine="210"/>
      </w:pPr>
      <w:r>
        <w:rPr>
          <w:rFonts w:hint="eastAsia"/>
        </w:rPr>
        <w:t>多くの遺伝的多様性は無作為抽出を仮定して</w:t>
      </w:r>
      <w:r w:rsidR="00DC2192">
        <w:rPr>
          <w:rFonts w:hint="eastAsia"/>
        </w:rPr>
        <w:t>不偏</w:t>
      </w:r>
      <w:r>
        <w:rPr>
          <w:rFonts w:hint="eastAsia"/>
        </w:rPr>
        <w:t>推定される。しかし、複数</w:t>
      </w:r>
      <w:r w:rsidR="00776996">
        <w:rPr>
          <w:rFonts w:hint="eastAsia"/>
        </w:rPr>
        <w:t>分</w:t>
      </w:r>
      <w:r>
        <w:rPr>
          <w:rFonts w:hint="eastAsia"/>
        </w:rPr>
        <w:t>集団</w:t>
      </w:r>
      <w:r w:rsidR="006A1CA4">
        <w:rPr>
          <w:rFonts w:hint="eastAsia"/>
        </w:rPr>
        <w:t>に</w:t>
      </w:r>
      <w:r>
        <w:rPr>
          <w:rFonts w:hint="eastAsia"/>
        </w:rPr>
        <w:t>分布する分類群</w:t>
      </w:r>
      <w:r w:rsidR="004E1EAD">
        <w:rPr>
          <w:rFonts w:hint="eastAsia"/>
        </w:rPr>
        <w:t>個体の</w:t>
      </w:r>
      <w:r>
        <w:rPr>
          <w:rFonts w:hint="eastAsia"/>
        </w:rPr>
        <w:t>無作為抽出は現実的に困難であり</w:t>
      </w:r>
      <w:r w:rsidR="00F33076">
        <w:rPr>
          <w:rFonts w:hint="eastAsia"/>
        </w:rPr>
        <w:t>、研究者は</w:t>
      </w:r>
      <w:r w:rsidR="004E1EAD">
        <w:rPr>
          <w:rFonts w:hint="eastAsia"/>
        </w:rPr>
        <w:t>慣習的</w:t>
      </w:r>
      <w:r w:rsidR="00F33076">
        <w:rPr>
          <w:rFonts w:hint="eastAsia"/>
        </w:rPr>
        <w:t>に分布域から地点</w:t>
      </w:r>
      <w:r w:rsidR="0056070A">
        <w:rPr>
          <w:rFonts w:hint="eastAsia"/>
        </w:rPr>
        <w:t>群</w:t>
      </w:r>
      <w:r w:rsidR="00F33076">
        <w:rPr>
          <w:rFonts w:hint="eastAsia"/>
        </w:rPr>
        <w:t>を主観的に選</w:t>
      </w:r>
      <w:r w:rsidR="008F3EAD">
        <w:rPr>
          <w:rFonts w:hint="eastAsia"/>
        </w:rPr>
        <w:t>び、</w:t>
      </w:r>
      <w:r w:rsidR="00F33076">
        <w:rPr>
          <w:rFonts w:hint="eastAsia"/>
        </w:rPr>
        <w:t>その中で個体のサンプリングを行って</w:t>
      </w:r>
      <w:r w:rsidR="006A1CA4">
        <w:rPr>
          <w:rFonts w:hint="eastAsia"/>
        </w:rPr>
        <w:t>き</w:t>
      </w:r>
      <w:r w:rsidR="00F33076">
        <w:rPr>
          <w:rFonts w:hint="eastAsia"/>
        </w:rPr>
        <w:t>た。</w:t>
      </w:r>
      <w:r w:rsidR="00943D4F">
        <w:rPr>
          <w:rFonts w:hint="eastAsia"/>
        </w:rPr>
        <w:t>演</w:t>
      </w:r>
      <w:r w:rsidR="00F16A2D" w:rsidRPr="00F16A2D">
        <w:rPr>
          <w:rFonts w:hint="eastAsia"/>
        </w:rPr>
        <w:t>者らが以前開発した空間抽出は、</w:t>
      </w:r>
      <w:r w:rsidR="00F00516">
        <w:rPr>
          <w:rFonts w:hint="eastAsia"/>
        </w:rPr>
        <w:t>距離による隔離を前提に</w:t>
      </w:r>
      <w:r w:rsidR="00F16A2D" w:rsidRPr="00F16A2D">
        <w:rPr>
          <w:rFonts w:hint="eastAsia"/>
        </w:rPr>
        <w:t>遺伝的多様性を最大化するサンプリング地点の選定を客観的に行うことを可能とした</w:t>
      </w:r>
      <w:r w:rsidR="0056070A">
        <w:rPr>
          <w:rFonts w:hint="eastAsia"/>
        </w:rPr>
        <w:t>が、</w:t>
      </w:r>
      <w:r w:rsidR="00F16A2D">
        <w:rPr>
          <w:rFonts w:hint="eastAsia"/>
        </w:rPr>
        <w:t>依然として無作為抽出の仮定を無視して分類群全体の遺伝的多様性を実務上正確に推定できるか否かは検証すべき課題である。</w:t>
      </w:r>
    </w:p>
    <w:p w14:paraId="72F92D3F" w14:textId="6B68CABE" w:rsidR="009E1DC8" w:rsidRDefault="00F33076" w:rsidP="009E1DC8">
      <w:pPr>
        <w:ind w:firstLineChars="100" w:firstLine="210"/>
      </w:pPr>
      <w:r>
        <w:rPr>
          <w:rFonts w:hint="eastAsia"/>
        </w:rPr>
        <w:t>今回</w:t>
      </w:r>
      <w:r w:rsidR="00943D4F">
        <w:rPr>
          <w:rFonts w:hint="eastAsia"/>
        </w:rPr>
        <w:t>演者</w:t>
      </w:r>
      <w:r>
        <w:rPr>
          <w:rFonts w:hint="eastAsia"/>
        </w:rPr>
        <w:t>らは</w:t>
      </w:r>
      <w:r w:rsidR="00776996">
        <w:rPr>
          <w:rFonts w:hint="eastAsia"/>
        </w:rPr>
        <w:t>シミュレーション実験を行い、</w:t>
      </w:r>
      <w:r w:rsidR="00F16A2D" w:rsidRPr="00F16A2D">
        <w:rPr>
          <w:rFonts w:hint="eastAsia"/>
        </w:rPr>
        <w:t>様々な分集団構造の下で空間抽出により分集団を選び、選</w:t>
      </w:r>
      <w:r w:rsidR="00F16A2D">
        <w:rPr>
          <w:rFonts w:hint="eastAsia"/>
        </w:rPr>
        <w:t>ば</w:t>
      </w:r>
      <w:r w:rsidR="00F16A2D" w:rsidRPr="00F16A2D">
        <w:rPr>
          <w:rFonts w:hint="eastAsia"/>
        </w:rPr>
        <w:t>れた</w:t>
      </w:r>
      <w:r w:rsidR="0056070A">
        <w:rPr>
          <w:rFonts w:hint="eastAsia"/>
        </w:rPr>
        <w:t>各</w:t>
      </w:r>
      <w:r w:rsidR="00F16A2D" w:rsidRPr="00F16A2D">
        <w:rPr>
          <w:rFonts w:hint="eastAsia"/>
        </w:rPr>
        <w:t>分集団から</w:t>
      </w:r>
      <w:r w:rsidR="00F16A2D" w:rsidRPr="00F16A2D">
        <w:t>1サンプルを無作為抽出した</w:t>
      </w:r>
      <w:r w:rsidR="0056070A">
        <w:rPr>
          <w:rFonts w:hint="eastAsia"/>
        </w:rPr>
        <w:t>時</w:t>
      </w:r>
      <w:r w:rsidR="00F16A2D" w:rsidRPr="00F16A2D">
        <w:t>の遺伝的多様性を検証した。</w:t>
      </w:r>
      <w:r w:rsidR="008F3EAD">
        <w:rPr>
          <w:rFonts w:hint="eastAsia"/>
        </w:rPr>
        <w:t>そ</w:t>
      </w:r>
      <w:r w:rsidR="00776996">
        <w:rPr>
          <w:rFonts w:hint="eastAsia"/>
        </w:rPr>
        <w:t>の結果、塩基多様度と期待ヘテロ接合度は</w:t>
      </w:r>
      <w:r w:rsidR="004A1BBC">
        <w:rPr>
          <w:rFonts w:hint="eastAsia"/>
        </w:rPr>
        <w:t>平均</w:t>
      </w:r>
      <w:r w:rsidR="00776996">
        <w:rPr>
          <w:rFonts w:hint="eastAsia"/>
        </w:rPr>
        <w:t>3</w:t>
      </w:r>
      <w:r w:rsidR="00776996">
        <w:t>%</w:t>
      </w:r>
      <w:r w:rsidR="00776996">
        <w:rPr>
          <w:rFonts w:hint="eastAsia"/>
        </w:rPr>
        <w:t>のバイアスとな</w:t>
      </w:r>
      <w:r w:rsidR="009C64D8">
        <w:rPr>
          <w:rFonts w:hint="eastAsia"/>
        </w:rPr>
        <w:t>りよく推定できた</w:t>
      </w:r>
      <w:r w:rsidR="00776996">
        <w:rPr>
          <w:rFonts w:hint="eastAsia"/>
        </w:rPr>
        <w:t>一方、W</w:t>
      </w:r>
      <w:r w:rsidR="00776996">
        <w:t>atterson’s theta</w:t>
      </w:r>
      <w:r w:rsidR="00776996">
        <w:rPr>
          <w:rFonts w:hint="eastAsia"/>
        </w:rPr>
        <w:t>は平均</w:t>
      </w:r>
      <w:r w:rsidR="00776996">
        <w:t>31%</w:t>
      </w:r>
      <w:r w:rsidR="00776996">
        <w:rPr>
          <w:rFonts w:hint="eastAsia"/>
        </w:rPr>
        <w:t>もの過大推定とな</w:t>
      </w:r>
      <w:r w:rsidR="009C64D8">
        <w:rPr>
          <w:rFonts w:hint="eastAsia"/>
        </w:rPr>
        <w:t>り実用は困難と考えられた</w:t>
      </w:r>
      <w:r w:rsidR="00776996">
        <w:rPr>
          <w:rFonts w:hint="eastAsia"/>
        </w:rPr>
        <w:t>。</w:t>
      </w:r>
    </w:p>
    <w:sectPr w:rsidR="009E1DC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8EF"/>
    <w:rsid w:val="001530F2"/>
    <w:rsid w:val="00180E2F"/>
    <w:rsid w:val="004A1BBC"/>
    <w:rsid w:val="004E1EAD"/>
    <w:rsid w:val="0056070A"/>
    <w:rsid w:val="00670296"/>
    <w:rsid w:val="006A1CA4"/>
    <w:rsid w:val="00776996"/>
    <w:rsid w:val="008F174C"/>
    <w:rsid w:val="008F3EAD"/>
    <w:rsid w:val="00943D4F"/>
    <w:rsid w:val="00971F7E"/>
    <w:rsid w:val="009908EF"/>
    <w:rsid w:val="00994D02"/>
    <w:rsid w:val="009C64D8"/>
    <w:rsid w:val="009E1DC8"/>
    <w:rsid w:val="00A47990"/>
    <w:rsid w:val="00B15780"/>
    <w:rsid w:val="00C6383B"/>
    <w:rsid w:val="00C87627"/>
    <w:rsid w:val="00DC2192"/>
    <w:rsid w:val="00E07A6C"/>
    <w:rsid w:val="00EF1306"/>
    <w:rsid w:val="00F00516"/>
    <w:rsid w:val="00F16A2D"/>
    <w:rsid w:val="00F33076"/>
    <w:rsid w:val="00FC44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52336D4"/>
  <w15:chartTrackingRefBased/>
  <w15:docId w15:val="{30204EEF-DB8E-412A-90FA-DC435F151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F16A2D"/>
  </w:style>
  <w:style w:type="character" w:styleId="a4">
    <w:name w:val="annotation reference"/>
    <w:basedOn w:val="a0"/>
    <w:uiPriority w:val="99"/>
    <w:semiHidden/>
    <w:unhideWhenUsed/>
    <w:rsid w:val="00994D02"/>
    <w:rPr>
      <w:sz w:val="18"/>
      <w:szCs w:val="18"/>
    </w:rPr>
  </w:style>
  <w:style w:type="paragraph" w:styleId="a5">
    <w:name w:val="annotation text"/>
    <w:basedOn w:val="a"/>
    <w:link w:val="a6"/>
    <w:uiPriority w:val="99"/>
    <w:unhideWhenUsed/>
    <w:rsid w:val="00994D02"/>
    <w:pPr>
      <w:jc w:val="left"/>
    </w:pPr>
  </w:style>
  <w:style w:type="character" w:customStyle="1" w:styleId="a6">
    <w:name w:val="コメント文字列 (文字)"/>
    <w:basedOn w:val="a0"/>
    <w:link w:val="a5"/>
    <w:uiPriority w:val="99"/>
    <w:rsid w:val="00994D02"/>
  </w:style>
  <w:style w:type="paragraph" w:styleId="a7">
    <w:name w:val="annotation subject"/>
    <w:basedOn w:val="a5"/>
    <w:next w:val="a5"/>
    <w:link w:val="a8"/>
    <w:uiPriority w:val="99"/>
    <w:semiHidden/>
    <w:unhideWhenUsed/>
    <w:rsid w:val="00994D02"/>
    <w:rPr>
      <w:b/>
      <w:bCs/>
    </w:rPr>
  </w:style>
  <w:style w:type="character" w:customStyle="1" w:styleId="a8">
    <w:name w:val="コメント内容 (文字)"/>
    <w:basedOn w:val="a6"/>
    <w:link w:val="a7"/>
    <w:uiPriority w:val="99"/>
    <w:semiHidden/>
    <w:rsid w:val="00994D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72</Words>
  <Characters>412</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青木 聡志</dc:creator>
  <cp:keywords/>
  <dc:description/>
  <cp:lastModifiedBy>青木 聡志</cp:lastModifiedBy>
  <cp:revision>6</cp:revision>
  <dcterms:created xsi:type="dcterms:W3CDTF">2023-06-27T05:35:00Z</dcterms:created>
  <dcterms:modified xsi:type="dcterms:W3CDTF">2023-07-20T00:05:00Z</dcterms:modified>
</cp:coreProperties>
</file>