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F58" w14:textId="1D14391F" w:rsidR="003F0D7F" w:rsidRPr="00C35C98" w:rsidRDefault="00824717" w:rsidP="003F0D7F">
      <w:pPr>
        <w:jc w:val="center"/>
        <w:rPr>
          <w:sz w:val="24"/>
        </w:rPr>
      </w:pPr>
      <w:r>
        <w:rPr>
          <w:rFonts w:hint="eastAsia"/>
          <w:sz w:val="24"/>
        </w:rPr>
        <w:t>レタス</w:t>
      </w:r>
      <w:r w:rsidR="00C35C98" w:rsidRPr="00C35C98">
        <w:rPr>
          <w:rFonts w:hint="eastAsia"/>
          <w:sz w:val="24"/>
        </w:rPr>
        <w:t>の価格変動の原因と予測</w:t>
      </w:r>
    </w:p>
    <w:p w14:paraId="442547EC" w14:textId="1C4C021D" w:rsidR="003F0D7F" w:rsidRDefault="003F0D7F" w:rsidP="003F0D7F">
      <w:pPr>
        <w:jc w:val="right"/>
      </w:pPr>
      <w:r>
        <w:rPr>
          <w:rFonts w:hint="eastAsia"/>
        </w:rPr>
        <w:t>経済学部経済学科</w:t>
      </w:r>
      <w:r w:rsidR="005F4E3A">
        <w:t>4</w:t>
      </w:r>
      <w:r>
        <w:rPr>
          <w:rFonts w:hint="eastAsia"/>
        </w:rPr>
        <w:t>回生</w:t>
      </w:r>
      <w:r w:rsidR="00856899">
        <w:t xml:space="preserve"> </w:t>
      </w:r>
      <w:r>
        <w:rPr>
          <w:rFonts w:hint="eastAsia"/>
        </w:rPr>
        <w:t>学籍番号</w:t>
      </w:r>
      <w:r>
        <w:t>12401905810</w:t>
      </w:r>
    </w:p>
    <w:p w14:paraId="2B42852C" w14:textId="114AC04F" w:rsidR="003F0D7F" w:rsidRDefault="003F0D7F" w:rsidP="003F0D7F">
      <w:pPr>
        <w:jc w:val="right"/>
      </w:pPr>
      <w:r>
        <w:rPr>
          <w:rFonts w:hint="eastAsia"/>
        </w:rPr>
        <w:t>氏名</w:t>
      </w:r>
      <w:r w:rsidR="005F4E3A">
        <w:rPr>
          <w:rFonts w:hint="eastAsia"/>
        </w:rPr>
        <w:t xml:space="preserve"> </w:t>
      </w:r>
      <w:r>
        <w:rPr>
          <w:rFonts w:hint="eastAsia"/>
        </w:rPr>
        <w:t>冨家旭陽</w:t>
      </w:r>
    </w:p>
    <w:bookmarkStart w:id="0" w:name="_Toc108871082" w:displacedByCustomXml="next"/>
    <w:sdt>
      <w:sdtPr>
        <w:rPr>
          <w:rFonts w:asciiTheme="minorHAnsi" w:eastAsiaTheme="minorEastAsia" w:hAnsiTheme="minorHAnsi" w:cstheme="minorBidi"/>
          <w:b/>
          <w:bCs/>
          <w:sz w:val="21"/>
          <w:lang w:val="ja"/>
        </w:rPr>
        <w:id w:val="1927148248"/>
        <w:docPartObj>
          <w:docPartGallery w:val="Table of Contents"/>
          <w:docPartUnique/>
        </w:docPartObj>
      </w:sdtPr>
      <w:sdtEndPr>
        <w:rPr>
          <w:b w:val="0"/>
          <w:bCs w:val="0"/>
          <w:noProof/>
          <w:lang w:val="en-US"/>
        </w:rPr>
      </w:sdtEndPr>
      <w:sdtContent>
        <w:p w14:paraId="61CE1193" w14:textId="72989B9A" w:rsidR="00B4204F" w:rsidRPr="0047783A" w:rsidRDefault="00DF7C79" w:rsidP="00AF2F0A">
          <w:pPr>
            <w:pStyle w:val="1"/>
            <w:rPr>
              <w:b/>
              <w:bCs/>
            </w:rPr>
          </w:pPr>
          <w:r>
            <w:rPr>
              <w:rFonts w:hint="eastAsia"/>
              <w:b/>
              <w:bCs/>
            </w:rPr>
            <w:t>目</w:t>
          </w:r>
          <w:r w:rsidR="00B4204F" w:rsidRPr="0047783A">
            <w:rPr>
              <w:b/>
              <w:bCs/>
              <w:lang w:val="ja"/>
            </w:rPr>
            <w:t>次</w:t>
          </w:r>
          <w:bookmarkEnd w:id="0"/>
        </w:p>
        <w:p w14:paraId="57544734" w14:textId="4EE00E99" w:rsidR="00433175" w:rsidRDefault="00B4204F">
          <w:pPr>
            <w:pStyle w:val="11"/>
            <w:tabs>
              <w:tab w:val="right" w:leader="dot" w:pos="8488"/>
            </w:tabs>
            <w:rPr>
              <w:rFonts w:eastAsiaTheme="minorEastAsia"/>
              <w:b w:val="0"/>
              <w:bCs w:val="0"/>
              <w:noProof/>
              <w:sz w:val="21"/>
              <w:szCs w:val="24"/>
            </w:rPr>
          </w:pPr>
          <w:r>
            <w:rPr>
              <w:b w:val="0"/>
              <w:bCs w:val="0"/>
            </w:rPr>
            <w:fldChar w:fldCharType="begin"/>
          </w:r>
          <w:r>
            <w:instrText>TOC \o "1-3" \h \z \u</w:instrText>
          </w:r>
          <w:r>
            <w:rPr>
              <w:b w:val="0"/>
              <w:bCs w:val="0"/>
            </w:rPr>
            <w:fldChar w:fldCharType="separate"/>
          </w:r>
          <w:hyperlink w:anchor="_Toc108871082" w:history="1">
            <w:r w:rsidR="00433175" w:rsidRPr="009F50E1">
              <w:rPr>
                <w:rStyle w:val="a3"/>
                <w:noProof/>
              </w:rPr>
              <w:t>目</w:t>
            </w:r>
            <w:r w:rsidR="00433175" w:rsidRPr="009F50E1">
              <w:rPr>
                <w:rStyle w:val="a3"/>
                <w:noProof/>
                <w:lang w:val="ja"/>
              </w:rPr>
              <w:t>次</w:t>
            </w:r>
            <w:r w:rsidR="00433175">
              <w:rPr>
                <w:noProof/>
                <w:webHidden/>
              </w:rPr>
              <w:tab/>
            </w:r>
            <w:r w:rsidR="00433175">
              <w:rPr>
                <w:noProof/>
                <w:webHidden/>
              </w:rPr>
              <w:fldChar w:fldCharType="begin"/>
            </w:r>
            <w:r w:rsidR="00433175">
              <w:rPr>
                <w:noProof/>
                <w:webHidden/>
              </w:rPr>
              <w:instrText xml:space="preserve"> PAGEREF _Toc108871082 \h </w:instrText>
            </w:r>
            <w:r w:rsidR="00433175">
              <w:rPr>
                <w:noProof/>
                <w:webHidden/>
              </w:rPr>
            </w:r>
            <w:r w:rsidR="00433175">
              <w:rPr>
                <w:noProof/>
                <w:webHidden/>
              </w:rPr>
              <w:fldChar w:fldCharType="separate"/>
            </w:r>
            <w:r w:rsidR="00E857CA">
              <w:rPr>
                <w:noProof/>
                <w:webHidden/>
              </w:rPr>
              <w:t>1</w:t>
            </w:r>
            <w:r w:rsidR="00433175">
              <w:rPr>
                <w:noProof/>
                <w:webHidden/>
              </w:rPr>
              <w:fldChar w:fldCharType="end"/>
            </w:r>
          </w:hyperlink>
        </w:p>
        <w:p w14:paraId="573C8A8E" w14:textId="7A1DE483" w:rsidR="00433175" w:rsidRDefault="00000000">
          <w:pPr>
            <w:pStyle w:val="11"/>
            <w:tabs>
              <w:tab w:val="right" w:leader="dot" w:pos="8488"/>
            </w:tabs>
            <w:rPr>
              <w:rFonts w:eastAsiaTheme="minorEastAsia"/>
              <w:b w:val="0"/>
              <w:bCs w:val="0"/>
              <w:noProof/>
              <w:sz w:val="21"/>
              <w:szCs w:val="24"/>
            </w:rPr>
          </w:pPr>
          <w:hyperlink w:anchor="_Toc108871083" w:history="1">
            <w:r w:rsidR="00433175" w:rsidRPr="009F50E1">
              <w:rPr>
                <w:rStyle w:val="a3"/>
                <w:noProof/>
              </w:rPr>
              <w:t>1. はじめに</w:t>
            </w:r>
            <w:r w:rsidR="00433175">
              <w:rPr>
                <w:noProof/>
                <w:webHidden/>
              </w:rPr>
              <w:tab/>
            </w:r>
            <w:r w:rsidR="00433175">
              <w:rPr>
                <w:noProof/>
                <w:webHidden/>
              </w:rPr>
              <w:fldChar w:fldCharType="begin"/>
            </w:r>
            <w:r w:rsidR="00433175">
              <w:rPr>
                <w:noProof/>
                <w:webHidden/>
              </w:rPr>
              <w:instrText xml:space="preserve"> PAGEREF _Toc108871083 \h </w:instrText>
            </w:r>
            <w:r w:rsidR="00433175">
              <w:rPr>
                <w:noProof/>
                <w:webHidden/>
              </w:rPr>
            </w:r>
            <w:r w:rsidR="00433175">
              <w:rPr>
                <w:noProof/>
                <w:webHidden/>
              </w:rPr>
              <w:fldChar w:fldCharType="separate"/>
            </w:r>
            <w:r w:rsidR="00E857CA">
              <w:rPr>
                <w:noProof/>
                <w:webHidden/>
              </w:rPr>
              <w:t>2</w:t>
            </w:r>
            <w:r w:rsidR="00433175">
              <w:rPr>
                <w:noProof/>
                <w:webHidden/>
              </w:rPr>
              <w:fldChar w:fldCharType="end"/>
            </w:r>
          </w:hyperlink>
        </w:p>
        <w:p w14:paraId="489C3C4E" w14:textId="5DF3F044" w:rsidR="00433175" w:rsidRDefault="00000000">
          <w:pPr>
            <w:pStyle w:val="11"/>
            <w:tabs>
              <w:tab w:val="right" w:leader="dot" w:pos="8488"/>
            </w:tabs>
            <w:rPr>
              <w:rFonts w:eastAsiaTheme="minorEastAsia"/>
              <w:b w:val="0"/>
              <w:bCs w:val="0"/>
              <w:noProof/>
              <w:sz w:val="21"/>
              <w:szCs w:val="24"/>
            </w:rPr>
          </w:pPr>
          <w:hyperlink w:anchor="_Toc108871084" w:history="1">
            <w:r w:rsidR="00433175" w:rsidRPr="009F50E1">
              <w:rPr>
                <w:rStyle w:val="a3"/>
                <w:noProof/>
              </w:rPr>
              <w:t>2. 先行研究</w:t>
            </w:r>
            <w:r w:rsidR="00433175">
              <w:rPr>
                <w:noProof/>
                <w:webHidden/>
              </w:rPr>
              <w:tab/>
            </w:r>
            <w:r w:rsidR="00433175">
              <w:rPr>
                <w:noProof/>
                <w:webHidden/>
              </w:rPr>
              <w:fldChar w:fldCharType="begin"/>
            </w:r>
            <w:r w:rsidR="00433175">
              <w:rPr>
                <w:noProof/>
                <w:webHidden/>
              </w:rPr>
              <w:instrText xml:space="preserve"> PAGEREF _Toc108871084 \h </w:instrText>
            </w:r>
            <w:r w:rsidR="00433175">
              <w:rPr>
                <w:noProof/>
                <w:webHidden/>
              </w:rPr>
            </w:r>
            <w:r w:rsidR="00433175">
              <w:rPr>
                <w:noProof/>
                <w:webHidden/>
              </w:rPr>
              <w:fldChar w:fldCharType="separate"/>
            </w:r>
            <w:r w:rsidR="00E857CA">
              <w:rPr>
                <w:noProof/>
                <w:webHidden/>
              </w:rPr>
              <w:t>2</w:t>
            </w:r>
            <w:r w:rsidR="00433175">
              <w:rPr>
                <w:noProof/>
                <w:webHidden/>
              </w:rPr>
              <w:fldChar w:fldCharType="end"/>
            </w:r>
          </w:hyperlink>
        </w:p>
        <w:p w14:paraId="2CC26A8F" w14:textId="4CBC00C2" w:rsidR="00433175" w:rsidRDefault="00000000">
          <w:pPr>
            <w:pStyle w:val="11"/>
            <w:tabs>
              <w:tab w:val="right" w:leader="dot" w:pos="8488"/>
            </w:tabs>
            <w:rPr>
              <w:rFonts w:eastAsiaTheme="minorEastAsia"/>
              <w:b w:val="0"/>
              <w:bCs w:val="0"/>
              <w:noProof/>
              <w:sz w:val="21"/>
              <w:szCs w:val="24"/>
            </w:rPr>
          </w:pPr>
          <w:hyperlink w:anchor="_Toc108871085" w:history="1">
            <w:r w:rsidR="00433175" w:rsidRPr="009F50E1">
              <w:rPr>
                <w:rStyle w:val="a3"/>
                <w:noProof/>
              </w:rPr>
              <w:t>3. レタスの生育条件</w:t>
            </w:r>
            <w:r w:rsidR="00433175">
              <w:rPr>
                <w:noProof/>
                <w:webHidden/>
              </w:rPr>
              <w:tab/>
            </w:r>
            <w:r w:rsidR="00433175">
              <w:rPr>
                <w:noProof/>
                <w:webHidden/>
              </w:rPr>
              <w:fldChar w:fldCharType="begin"/>
            </w:r>
            <w:r w:rsidR="00433175">
              <w:rPr>
                <w:noProof/>
                <w:webHidden/>
              </w:rPr>
              <w:instrText xml:space="preserve"> PAGEREF _Toc108871085 \h </w:instrText>
            </w:r>
            <w:r w:rsidR="00433175">
              <w:rPr>
                <w:noProof/>
                <w:webHidden/>
              </w:rPr>
            </w:r>
            <w:r w:rsidR="00433175">
              <w:rPr>
                <w:noProof/>
                <w:webHidden/>
              </w:rPr>
              <w:fldChar w:fldCharType="separate"/>
            </w:r>
            <w:r w:rsidR="00E857CA">
              <w:rPr>
                <w:noProof/>
                <w:webHidden/>
              </w:rPr>
              <w:t>3</w:t>
            </w:r>
            <w:r w:rsidR="00433175">
              <w:rPr>
                <w:noProof/>
                <w:webHidden/>
              </w:rPr>
              <w:fldChar w:fldCharType="end"/>
            </w:r>
          </w:hyperlink>
        </w:p>
        <w:p w14:paraId="397EAAD8" w14:textId="411C8CE3" w:rsidR="00433175" w:rsidRDefault="00000000">
          <w:pPr>
            <w:pStyle w:val="11"/>
            <w:tabs>
              <w:tab w:val="right" w:leader="dot" w:pos="8488"/>
            </w:tabs>
            <w:rPr>
              <w:rFonts w:eastAsiaTheme="minorEastAsia"/>
              <w:b w:val="0"/>
              <w:bCs w:val="0"/>
              <w:noProof/>
              <w:sz w:val="21"/>
              <w:szCs w:val="24"/>
            </w:rPr>
          </w:pPr>
          <w:hyperlink w:anchor="_Toc108871086" w:history="1">
            <w:r w:rsidR="00433175" w:rsidRPr="009F50E1">
              <w:rPr>
                <w:rStyle w:val="a3"/>
                <w:noProof/>
              </w:rPr>
              <w:t>4. 分析用データの整理</w:t>
            </w:r>
            <w:r w:rsidR="00433175">
              <w:rPr>
                <w:noProof/>
                <w:webHidden/>
              </w:rPr>
              <w:tab/>
            </w:r>
            <w:r w:rsidR="00433175">
              <w:rPr>
                <w:noProof/>
                <w:webHidden/>
              </w:rPr>
              <w:fldChar w:fldCharType="begin"/>
            </w:r>
            <w:r w:rsidR="00433175">
              <w:rPr>
                <w:noProof/>
                <w:webHidden/>
              </w:rPr>
              <w:instrText xml:space="preserve"> PAGEREF _Toc108871086 \h </w:instrText>
            </w:r>
            <w:r w:rsidR="00433175">
              <w:rPr>
                <w:noProof/>
                <w:webHidden/>
              </w:rPr>
            </w:r>
            <w:r w:rsidR="00433175">
              <w:rPr>
                <w:noProof/>
                <w:webHidden/>
              </w:rPr>
              <w:fldChar w:fldCharType="separate"/>
            </w:r>
            <w:r w:rsidR="00E857CA">
              <w:rPr>
                <w:noProof/>
                <w:webHidden/>
              </w:rPr>
              <w:t>4</w:t>
            </w:r>
            <w:r w:rsidR="00433175">
              <w:rPr>
                <w:noProof/>
                <w:webHidden/>
              </w:rPr>
              <w:fldChar w:fldCharType="end"/>
            </w:r>
          </w:hyperlink>
        </w:p>
        <w:p w14:paraId="4B6CF177" w14:textId="1654D9F6" w:rsidR="00433175" w:rsidRDefault="00000000">
          <w:pPr>
            <w:pStyle w:val="11"/>
            <w:tabs>
              <w:tab w:val="right" w:leader="dot" w:pos="8488"/>
            </w:tabs>
            <w:rPr>
              <w:rFonts w:eastAsiaTheme="minorEastAsia"/>
              <w:b w:val="0"/>
              <w:bCs w:val="0"/>
              <w:noProof/>
              <w:sz w:val="21"/>
              <w:szCs w:val="24"/>
            </w:rPr>
          </w:pPr>
          <w:hyperlink w:anchor="_Toc108871087" w:history="1">
            <w:r w:rsidR="00433175" w:rsidRPr="009F50E1">
              <w:rPr>
                <w:rStyle w:val="a3"/>
                <w:noProof/>
              </w:rPr>
              <w:t>5. 川上村とレタスの関係</w:t>
            </w:r>
            <w:r w:rsidR="00433175">
              <w:rPr>
                <w:noProof/>
                <w:webHidden/>
              </w:rPr>
              <w:tab/>
            </w:r>
            <w:r w:rsidR="00433175">
              <w:rPr>
                <w:noProof/>
                <w:webHidden/>
              </w:rPr>
              <w:fldChar w:fldCharType="begin"/>
            </w:r>
            <w:r w:rsidR="00433175">
              <w:rPr>
                <w:noProof/>
                <w:webHidden/>
              </w:rPr>
              <w:instrText xml:space="preserve"> PAGEREF _Toc108871087 \h </w:instrText>
            </w:r>
            <w:r w:rsidR="00433175">
              <w:rPr>
                <w:noProof/>
                <w:webHidden/>
              </w:rPr>
            </w:r>
            <w:r w:rsidR="00433175">
              <w:rPr>
                <w:noProof/>
                <w:webHidden/>
              </w:rPr>
              <w:fldChar w:fldCharType="separate"/>
            </w:r>
            <w:r w:rsidR="00E857CA">
              <w:rPr>
                <w:noProof/>
                <w:webHidden/>
              </w:rPr>
              <w:t>6</w:t>
            </w:r>
            <w:r w:rsidR="00433175">
              <w:rPr>
                <w:noProof/>
                <w:webHidden/>
              </w:rPr>
              <w:fldChar w:fldCharType="end"/>
            </w:r>
          </w:hyperlink>
        </w:p>
        <w:p w14:paraId="2D7849A2" w14:textId="6AFA65CB" w:rsidR="00433175" w:rsidRDefault="00000000">
          <w:pPr>
            <w:pStyle w:val="11"/>
            <w:tabs>
              <w:tab w:val="right" w:leader="dot" w:pos="8488"/>
            </w:tabs>
            <w:rPr>
              <w:rFonts w:eastAsiaTheme="minorEastAsia"/>
              <w:b w:val="0"/>
              <w:bCs w:val="0"/>
              <w:noProof/>
              <w:sz w:val="21"/>
              <w:szCs w:val="24"/>
            </w:rPr>
          </w:pPr>
          <w:hyperlink w:anchor="_Toc108871088" w:history="1">
            <w:r w:rsidR="00433175" w:rsidRPr="009F50E1">
              <w:rPr>
                <w:rStyle w:val="a3"/>
                <w:noProof/>
              </w:rPr>
              <w:t>6. 分析方法</w:t>
            </w:r>
            <w:r w:rsidR="00433175">
              <w:rPr>
                <w:noProof/>
                <w:webHidden/>
              </w:rPr>
              <w:tab/>
            </w:r>
            <w:r w:rsidR="00433175">
              <w:rPr>
                <w:noProof/>
                <w:webHidden/>
              </w:rPr>
              <w:fldChar w:fldCharType="begin"/>
            </w:r>
            <w:r w:rsidR="00433175">
              <w:rPr>
                <w:noProof/>
                <w:webHidden/>
              </w:rPr>
              <w:instrText xml:space="preserve"> PAGEREF _Toc108871088 \h </w:instrText>
            </w:r>
            <w:r w:rsidR="00433175">
              <w:rPr>
                <w:noProof/>
                <w:webHidden/>
              </w:rPr>
            </w:r>
            <w:r w:rsidR="00433175">
              <w:rPr>
                <w:noProof/>
                <w:webHidden/>
              </w:rPr>
              <w:fldChar w:fldCharType="separate"/>
            </w:r>
            <w:r w:rsidR="00E857CA">
              <w:rPr>
                <w:noProof/>
                <w:webHidden/>
              </w:rPr>
              <w:t>7</w:t>
            </w:r>
            <w:r w:rsidR="00433175">
              <w:rPr>
                <w:noProof/>
                <w:webHidden/>
              </w:rPr>
              <w:fldChar w:fldCharType="end"/>
            </w:r>
          </w:hyperlink>
        </w:p>
        <w:p w14:paraId="7AAD98CD" w14:textId="212EB199" w:rsidR="00433175" w:rsidRDefault="00000000">
          <w:pPr>
            <w:pStyle w:val="11"/>
            <w:tabs>
              <w:tab w:val="left" w:pos="420"/>
              <w:tab w:val="right" w:leader="dot" w:pos="8488"/>
            </w:tabs>
            <w:rPr>
              <w:rFonts w:eastAsiaTheme="minorEastAsia"/>
              <w:b w:val="0"/>
              <w:bCs w:val="0"/>
              <w:noProof/>
              <w:sz w:val="21"/>
              <w:szCs w:val="24"/>
            </w:rPr>
          </w:pPr>
          <w:hyperlink w:anchor="_Toc108871089" w:history="1">
            <w:r w:rsidR="00433175" w:rsidRPr="009F50E1">
              <w:rPr>
                <w:rStyle w:val="a3"/>
                <w:noProof/>
              </w:rPr>
              <w:t>7.</w:t>
            </w:r>
            <w:r w:rsidR="00433175">
              <w:rPr>
                <w:rFonts w:eastAsiaTheme="minorEastAsia"/>
                <w:b w:val="0"/>
                <w:bCs w:val="0"/>
                <w:noProof/>
                <w:sz w:val="21"/>
                <w:szCs w:val="24"/>
              </w:rPr>
              <w:tab/>
            </w:r>
            <w:r w:rsidR="00433175" w:rsidRPr="009F50E1">
              <w:rPr>
                <w:rStyle w:val="a3"/>
                <w:noProof/>
              </w:rPr>
              <w:t>基本統計量</w:t>
            </w:r>
            <w:r w:rsidR="00433175">
              <w:rPr>
                <w:noProof/>
                <w:webHidden/>
              </w:rPr>
              <w:tab/>
            </w:r>
            <w:r w:rsidR="00433175">
              <w:rPr>
                <w:noProof/>
                <w:webHidden/>
              </w:rPr>
              <w:fldChar w:fldCharType="begin"/>
            </w:r>
            <w:r w:rsidR="00433175">
              <w:rPr>
                <w:noProof/>
                <w:webHidden/>
              </w:rPr>
              <w:instrText xml:space="preserve"> PAGEREF _Toc108871089 \h </w:instrText>
            </w:r>
            <w:r w:rsidR="00433175">
              <w:rPr>
                <w:noProof/>
                <w:webHidden/>
              </w:rPr>
            </w:r>
            <w:r w:rsidR="00433175">
              <w:rPr>
                <w:noProof/>
                <w:webHidden/>
              </w:rPr>
              <w:fldChar w:fldCharType="separate"/>
            </w:r>
            <w:r w:rsidR="00E857CA">
              <w:rPr>
                <w:noProof/>
                <w:webHidden/>
              </w:rPr>
              <w:t>8</w:t>
            </w:r>
            <w:r w:rsidR="00433175">
              <w:rPr>
                <w:noProof/>
                <w:webHidden/>
              </w:rPr>
              <w:fldChar w:fldCharType="end"/>
            </w:r>
          </w:hyperlink>
        </w:p>
        <w:p w14:paraId="70CBDF37" w14:textId="56EBDF3B" w:rsidR="00433175" w:rsidRDefault="00000000">
          <w:pPr>
            <w:pStyle w:val="11"/>
            <w:tabs>
              <w:tab w:val="left" w:pos="420"/>
              <w:tab w:val="right" w:leader="dot" w:pos="8488"/>
            </w:tabs>
            <w:rPr>
              <w:rFonts w:eastAsiaTheme="minorEastAsia"/>
              <w:b w:val="0"/>
              <w:bCs w:val="0"/>
              <w:noProof/>
              <w:sz w:val="21"/>
              <w:szCs w:val="24"/>
            </w:rPr>
          </w:pPr>
          <w:hyperlink w:anchor="_Toc108871090" w:history="1">
            <w:r w:rsidR="00433175" w:rsidRPr="009F50E1">
              <w:rPr>
                <w:rStyle w:val="a3"/>
                <w:noProof/>
              </w:rPr>
              <w:t>8.</w:t>
            </w:r>
            <w:r w:rsidR="00433175">
              <w:rPr>
                <w:rFonts w:eastAsiaTheme="minorEastAsia"/>
                <w:b w:val="0"/>
                <w:bCs w:val="0"/>
                <w:noProof/>
                <w:sz w:val="21"/>
                <w:szCs w:val="24"/>
              </w:rPr>
              <w:tab/>
            </w:r>
            <w:r w:rsidR="00433175" w:rsidRPr="009F50E1">
              <w:rPr>
                <w:rStyle w:val="a3"/>
                <w:noProof/>
              </w:rPr>
              <w:t>相関行列</w:t>
            </w:r>
            <w:r w:rsidR="00433175">
              <w:rPr>
                <w:noProof/>
                <w:webHidden/>
              </w:rPr>
              <w:tab/>
            </w:r>
            <w:r w:rsidR="00433175">
              <w:rPr>
                <w:noProof/>
                <w:webHidden/>
              </w:rPr>
              <w:fldChar w:fldCharType="begin"/>
            </w:r>
            <w:r w:rsidR="00433175">
              <w:rPr>
                <w:noProof/>
                <w:webHidden/>
              </w:rPr>
              <w:instrText xml:space="preserve"> PAGEREF _Toc108871090 \h </w:instrText>
            </w:r>
            <w:r w:rsidR="00433175">
              <w:rPr>
                <w:noProof/>
                <w:webHidden/>
              </w:rPr>
            </w:r>
            <w:r w:rsidR="00433175">
              <w:rPr>
                <w:noProof/>
                <w:webHidden/>
              </w:rPr>
              <w:fldChar w:fldCharType="separate"/>
            </w:r>
            <w:r w:rsidR="00E857CA">
              <w:rPr>
                <w:noProof/>
                <w:webHidden/>
              </w:rPr>
              <w:t>9</w:t>
            </w:r>
            <w:r w:rsidR="00433175">
              <w:rPr>
                <w:noProof/>
                <w:webHidden/>
              </w:rPr>
              <w:fldChar w:fldCharType="end"/>
            </w:r>
          </w:hyperlink>
        </w:p>
        <w:p w14:paraId="583F2CCD" w14:textId="7094B642" w:rsidR="00433175" w:rsidRDefault="00000000">
          <w:pPr>
            <w:pStyle w:val="11"/>
            <w:tabs>
              <w:tab w:val="left" w:pos="420"/>
              <w:tab w:val="right" w:leader="dot" w:pos="8488"/>
            </w:tabs>
            <w:rPr>
              <w:rFonts w:eastAsiaTheme="minorEastAsia"/>
              <w:b w:val="0"/>
              <w:bCs w:val="0"/>
              <w:noProof/>
              <w:sz w:val="21"/>
              <w:szCs w:val="24"/>
            </w:rPr>
          </w:pPr>
          <w:hyperlink w:anchor="_Toc108871091" w:history="1">
            <w:r w:rsidR="00433175" w:rsidRPr="009F50E1">
              <w:rPr>
                <w:rStyle w:val="a3"/>
                <w:noProof/>
              </w:rPr>
              <w:t>9.</w:t>
            </w:r>
            <w:r w:rsidR="00433175">
              <w:rPr>
                <w:rFonts w:eastAsiaTheme="minorEastAsia"/>
                <w:b w:val="0"/>
                <w:bCs w:val="0"/>
                <w:noProof/>
                <w:sz w:val="21"/>
                <w:szCs w:val="24"/>
              </w:rPr>
              <w:tab/>
            </w:r>
            <w:r w:rsidR="00433175" w:rsidRPr="009F50E1">
              <w:rPr>
                <w:rStyle w:val="a3"/>
                <w:noProof/>
              </w:rPr>
              <w:t>散布図</w:t>
            </w:r>
            <w:r w:rsidR="00433175">
              <w:rPr>
                <w:noProof/>
                <w:webHidden/>
              </w:rPr>
              <w:tab/>
            </w:r>
            <w:r w:rsidR="00433175">
              <w:rPr>
                <w:noProof/>
                <w:webHidden/>
              </w:rPr>
              <w:fldChar w:fldCharType="begin"/>
            </w:r>
            <w:r w:rsidR="00433175">
              <w:rPr>
                <w:noProof/>
                <w:webHidden/>
              </w:rPr>
              <w:instrText xml:space="preserve"> PAGEREF _Toc108871091 \h </w:instrText>
            </w:r>
            <w:r w:rsidR="00433175">
              <w:rPr>
                <w:noProof/>
                <w:webHidden/>
              </w:rPr>
            </w:r>
            <w:r w:rsidR="00433175">
              <w:rPr>
                <w:noProof/>
                <w:webHidden/>
              </w:rPr>
              <w:fldChar w:fldCharType="separate"/>
            </w:r>
            <w:r w:rsidR="00E857CA">
              <w:rPr>
                <w:noProof/>
                <w:webHidden/>
              </w:rPr>
              <w:t>11</w:t>
            </w:r>
            <w:r w:rsidR="00433175">
              <w:rPr>
                <w:noProof/>
                <w:webHidden/>
              </w:rPr>
              <w:fldChar w:fldCharType="end"/>
            </w:r>
          </w:hyperlink>
        </w:p>
        <w:p w14:paraId="0AA69D00" w14:textId="518E4E2F" w:rsidR="00433175" w:rsidRDefault="00000000">
          <w:pPr>
            <w:pStyle w:val="21"/>
            <w:tabs>
              <w:tab w:val="right" w:leader="dot" w:pos="8488"/>
            </w:tabs>
            <w:rPr>
              <w:rFonts w:eastAsiaTheme="minorEastAsia"/>
              <w:i w:val="0"/>
              <w:iCs w:val="0"/>
              <w:noProof/>
              <w:sz w:val="21"/>
              <w:szCs w:val="24"/>
            </w:rPr>
          </w:pPr>
          <w:hyperlink w:anchor="_Toc108871092" w:history="1">
            <w:r w:rsidR="00433175" w:rsidRPr="009F50E1">
              <w:rPr>
                <w:rStyle w:val="a3"/>
                <w:b/>
                <w:bCs/>
                <w:noProof/>
              </w:rPr>
              <w:t>9.1「平均気温(℃)」と「キログラム単価(円/kg)」の散布図</w:t>
            </w:r>
            <w:r w:rsidR="00433175">
              <w:rPr>
                <w:noProof/>
                <w:webHidden/>
              </w:rPr>
              <w:tab/>
            </w:r>
            <w:r w:rsidR="00433175">
              <w:rPr>
                <w:noProof/>
                <w:webHidden/>
              </w:rPr>
              <w:fldChar w:fldCharType="begin"/>
            </w:r>
            <w:r w:rsidR="00433175">
              <w:rPr>
                <w:noProof/>
                <w:webHidden/>
              </w:rPr>
              <w:instrText xml:space="preserve"> PAGEREF _Toc108871092 \h </w:instrText>
            </w:r>
            <w:r w:rsidR="00433175">
              <w:rPr>
                <w:noProof/>
                <w:webHidden/>
              </w:rPr>
            </w:r>
            <w:r w:rsidR="00433175">
              <w:rPr>
                <w:noProof/>
                <w:webHidden/>
              </w:rPr>
              <w:fldChar w:fldCharType="separate"/>
            </w:r>
            <w:r w:rsidR="00E857CA">
              <w:rPr>
                <w:noProof/>
                <w:webHidden/>
              </w:rPr>
              <w:t>11</w:t>
            </w:r>
            <w:r w:rsidR="00433175">
              <w:rPr>
                <w:noProof/>
                <w:webHidden/>
              </w:rPr>
              <w:fldChar w:fldCharType="end"/>
            </w:r>
          </w:hyperlink>
        </w:p>
        <w:p w14:paraId="34E1CB63" w14:textId="308189F2" w:rsidR="00433175" w:rsidRDefault="00000000">
          <w:pPr>
            <w:pStyle w:val="21"/>
            <w:tabs>
              <w:tab w:val="right" w:leader="dot" w:pos="8488"/>
            </w:tabs>
            <w:rPr>
              <w:rFonts w:eastAsiaTheme="minorEastAsia"/>
              <w:i w:val="0"/>
              <w:iCs w:val="0"/>
              <w:noProof/>
              <w:sz w:val="21"/>
              <w:szCs w:val="24"/>
            </w:rPr>
          </w:pPr>
          <w:hyperlink w:anchor="_Toc108871093" w:history="1">
            <w:r w:rsidR="00433175" w:rsidRPr="009F50E1">
              <w:rPr>
                <w:rStyle w:val="a3"/>
                <w:b/>
                <w:bCs/>
                <w:noProof/>
              </w:rPr>
              <w:t>9.2 「降水量の合計(mm)」と「キログラム単価(円/kg)」の散布図</w:t>
            </w:r>
            <w:r w:rsidR="00433175">
              <w:rPr>
                <w:noProof/>
                <w:webHidden/>
              </w:rPr>
              <w:tab/>
            </w:r>
            <w:r w:rsidR="00433175">
              <w:rPr>
                <w:noProof/>
                <w:webHidden/>
              </w:rPr>
              <w:fldChar w:fldCharType="begin"/>
            </w:r>
            <w:r w:rsidR="00433175">
              <w:rPr>
                <w:noProof/>
                <w:webHidden/>
              </w:rPr>
              <w:instrText xml:space="preserve"> PAGEREF _Toc108871093 \h </w:instrText>
            </w:r>
            <w:r w:rsidR="00433175">
              <w:rPr>
                <w:noProof/>
                <w:webHidden/>
              </w:rPr>
            </w:r>
            <w:r w:rsidR="00433175">
              <w:rPr>
                <w:noProof/>
                <w:webHidden/>
              </w:rPr>
              <w:fldChar w:fldCharType="separate"/>
            </w:r>
            <w:r w:rsidR="00E857CA">
              <w:rPr>
                <w:noProof/>
                <w:webHidden/>
              </w:rPr>
              <w:t>11</w:t>
            </w:r>
            <w:r w:rsidR="00433175">
              <w:rPr>
                <w:noProof/>
                <w:webHidden/>
              </w:rPr>
              <w:fldChar w:fldCharType="end"/>
            </w:r>
          </w:hyperlink>
        </w:p>
        <w:p w14:paraId="55446C41" w14:textId="35933300" w:rsidR="00433175" w:rsidRDefault="00000000">
          <w:pPr>
            <w:pStyle w:val="21"/>
            <w:tabs>
              <w:tab w:val="right" w:leader="dot" w:pos="8488"/>
            </w:tabs>
            <w:rPr>
              <w:rFonts w:eastAsiaTheme="minorEastAsia"/>
              <w:i w:val="0"/>
              <w:iCs w:val="0"/>
              <w:noProof/>
              <w:sz w:val="21"/>
              <w:szCs w:val="24"/>
            </w:rPr>
          </w:pPr>
          <w:hyperlink w:anchor="_Toc108871094" w:history="1">
            <w:r w:rsidR="00433175" w:rsidRPr="009F50E1">
              <w:rPr>
                <w:rStyle w:val="a3"/>
                <w:b/>
                <w:bCs/>
                <w:noProof/>
              </w:rPr>
              <w:t>9.3 「日照時間(時間)」と「キログラム単価(円/kg)」の散布図</w:t>
            </w:r>
            <w:r w:rsidR="00433175">
              <w:rPr>
                <w:noProof/>
                <w:webHidden/>
              </w:rPr>
              <w:tab/>
            </w:r>
            <w:r w:rsidR="00433175">
              <w:rPr>
                <w:noProof/>
                <w:webHidden/>
              </w:rPr>
              <w:fldChar w:fldCharType="begin"/>
            </w:r>
            <w:r w:rsidR="00433175">
              <w:rPr>
                <w:noProof/>
                <w:webHidden/>
              </w:rPr>
              <w:instrText xml:space="preserve"> PAGEREF _Toc108871094 \h </w:instrText>
            </w:r>
            <w:r w:rsidR="00433175">
              <w:rPr>
                <w:noProof/>
                <w:webHidden/>
              </w:rPr>
            </w:r>
            <w:r w:rsidR="00433175">
              <w:rPr>
                <w:noProof/>
                <w:webHidden/>
              </w:rPr>
              <w:fldChar w:fldCharType="separate"/>
            </w:r>
            <w:r w:rsidR="00E857CA">
              <w:rPr>
                <w:noProof/>
                <w:webHidden/>
              </w:rPr>
              <w:t>12</w:t>
            </w:r>
            <w:r w:rsidR="00433175">
              <w:rPr>
                <w:noProof/>
                <w:webHidden/>
              </w:rPr>
              <w:fldChar w:fldCharType="end"/>
            </w:r>
          </w:hyperlink>
        </w:p>
        <w:p w14:paraId="3CF9EAE8" w14:textId="215EE8BF" w:rsidR="00433175" w:rsidRDefault="00000000">
          <w:pPr>
            <w:pStyle w:val="21"/>
            <w:tabs>
              <w:tab w:val="right" w:leader="dot" w:pos="8488"/>
            </w:tabs>
            <w:rPr>
              <w:rFonts w:eastAsiaTheme="minorEastAsia"/>
              <w:i w:val="0"/>
              <w:iCs w:val="0"/>
              <w:noProof/>
              <w:sz w:val="21"/>
              <w:szCs w:val="24"/>
            </w:rPr>
          </w:pPr>
          <w:hyperlink w:anchor="_Toc108871095" w:history="1">
            <w:r w:rsidR="00433175" w:rsidRPr="009F50E1">
              <w:rPr>
                <w:rStyle w:val="a3"/>
                <w:b/>
                <w:bCs/>
                <w:noProof/>
              </w:rPr>
              <w:t>9.4 「卸売数量(t)」と「キログラム単価(円/kg)」の散布図</w:t>
            </w:r>
            <w:r w:rsidR="00433175">
              <w:rPr>
                <w:noProof/>
                <w:webHidden/>
              </w:rPr>
              <w:tab/>
            </w:r>
            <w:r w:rsidR="00433175">
              <w:rPr>
                <w:noProof/>
                <w:webHidden/>
              </w:rPr>
              <w:fldChar w:fldCharType="begin"/>
            </w:r>
            <w:r w:rsidR="00433175">
              <w:rPr>
                <w:noProof/>
                <w:webHidden/>
              </w:rPr>
              <w:instrText xml:space="preserve"> PAGEREF _Toc108871095 \h </w:instrText>
            </w:r>
            <w:r w:rsidR="00433175">
              <w:rPr>
                <w:noProof/>
                <w:webHidden/>
              </w:rPr>
            </w:r>
            <w:r w:rsidR="00433175">
              <w:rPr>
                <w:noProof/>
                <w:webHidden/>
              </w:rPr>
              <w:fldChar w:fldCharType="separate"/>
            </w:r>
            <w:r w:rsidR="00E857CA">
              <w:rPr>
                <w:noProof/>
                <w:webHidden/>
              </w:rPr>
              <w:t>13</w:t>
            </w:r>
            <w:r w:rsidR="00433175">
              <w:rPr>
                <w:noProof/>
                <w:webHidden/>
              </w:rPr>
              <w:fldChar w:fldCharType="end"/>
            </w:r>
          </w:hyperlink>
        </w:p>
        <w:p w14:paraId="5AB59255" w14:textId="78EC5929" w:rsidR="00433175" w:rsidRDefault="00000000">
          <w:pPr>
            <w:pStyle w:val="11"/>
            <w:tabs>
              <w:tab w:val="left" w:pos="630"/>
              <w:tab w:val="right" w:leader="dot" w:pos="8488"/>
            </w:tabs>
            <w:rPr>
              <w:rFonts w:eastAsiaTheme="minorEastAsia"/>
              <w:b w:val="0"/>
              <w:bCs w:val="0"/>
              <w:noProof/>
              <w:sz w:val="21"/>
              <w:szCs w:val="24"/>
            </w:rPr>
          </w:pPr>
          <w:hyperlink w:anchor="_Toc108871096" w:history="1">
            <w:r w:rsidR="00433175" w:rsidRPr="009F50E1">
              <w:rPr>
                <w:rStyle w:val="a3"/>
                <w:noProof/>
              </w:rPr>
              <w:t>10.</w:t>
            </w:r>
            <w:r w:rsidR="00433175">
              <w:rPr>
                <w:rFonts w:eastAsiaTheme="minorEastAsia"/>
                <w:b w:val="0"/>
                <w:bCs w:val="0"/>
                <w:noProof/>
                <w:sz w:val="21"/>
                <w:szCs w:val="24"/>
              </w:rPr>
              <w:tab/>
            </w:r>
            <w:r w:rsidR="00433175" w:rsidRPr="009F50E1">
              <w:rPr>
                <w:rStyle w:val="a3"/>
                <w:noProof/>
              </w:rPr>
              <w:t>重回帰分析</w:t>
            </w:r>
            <w:r w:rsidR="00433175">
              <w:rPr>
                <w:noProof/>
                <w:webHidden/>
              </w:rPr>
              <w:tab/>
            </w:r>
            <w:r w:rsidR="00433175">
              <w:rPr>
                <w:noProof/>
                <w:webHidden/>
              </w:rPr>
              <w:fldChar w:fldCharType="begin"/>
            </w:r>
            <w:r w:rsidR="00433175">
              <w:rPr>
                <w:noProof/>
                <w:webHidden/>
              </w:rPr>
              <w:instrText xml:space="preserve"> PAGEREF _Toc108871096 \h </w:instrText>
            </w:r>
            <w:r w:rsidR="00433175">
              <w:rPr>
                <w:noProof/>
                <w:webHidden/>
              </w:rPr>
            </w:r>
            <w:r w:rsidR="00433175">
              <w:rPr>
                <w:noProof/>
                <w:webHidden/>
              </w:rPr>
              <w:fldChar w:fldCharType="separate"/>
            </w:r>
            <w:r w:rsidR="00E857CA">
              <w:rPr>
                <w:noProof/>
                <w:webHidden/>
              </w:rPr>
              <w:t>14</w:t>
            </w:r>
            <w:r w:rsidR="00433175">
              <w:rPr>
                <w:noProof/>
                <w:webHidden/>
              </w:rPr>
              <w:fldChar w:fldCharType="end"/>
            </w:r>
          </w:hyperlink>
        </w:p>
        <w:p w14:paraId="02BBAEBC" w14:textId="1CF837C8" w:rsidR="00433175" w:rsidRDefault="00000000">
          <w:pPr>
            <w:pStyle w:val="11"/>
            <w:tabs>
              <w:tab w:val="left" w:pos="630"/>
              <w:tab w:val="right" w:leader="dot" w:pos="8488"/>
            </w:tabs>
            <w:rPr>
              <w:rFonts w:eastAsiaTheme="minorEastAsia"/>
              <w:b w:val="0"/>
              <w:bCs w:val="0"/>
              <w:noProof/>
              <w:sz w:val="21"/>
              <w:szCs w:val="24"/>
            </w:rPr>
          </w:pPr>
          <w:hyperlink w:anchor="_Toc108871097" w:history="1">
            <w:r w:rsidR="00433175" w:rsidRPr="009F50E1">
              <w:rPr>
                <w:rStyle w:val="a3"/>
                <w:noProof/>
              </w:rPr>
              <w:t>11.</w:t>
            </w:r>
            <w:r w:rsidR="00433175">
              <w:rPr>
                <w:rFonts w:eastAsiaTheme="minorEastAsia"/>
                <w:b w:val="0"/>
                <w:bCs w:val="0"/>
                <w:noProof/>
                <w:sz w:val="21"/>
                <w:szCs w:val="24"/>
              </w:rPr>
              <w:tab/>
            </w:r>
            <w:r w:rsidR="00433175" w:rsidRPr="009F50E1">
              <w:rPr>
                <w:rStyle w:val="a3"/>
                <w:noProof/>
              </w:rPr>
              <w:t>結論</w:t>
            </w:r>
            <w:r w:rsidR="00433175">
              <w:rPr>
                <w:noProof/>
                <w:webHidden/>
              </w:rPr>
              <w:tab/>
            </w:r>
            <w:r w:rsidR="00433175">
              <w:rPr>
                <w:noProof/>
                <w:webHidden/>
              </w:rPr>
              <w:fldChar w:fldCharType="begin"/>
            </w:r>
            <w:r w:rsidR="00433175">
              <w:rPr>
                <w:noProof/>
                <w:webHidden/>
              </w:rPr>
              <w:instrText xml:space="preserve"> PAGEREF _Toc108871097 \h </w:instrText>
            </w:r>
            <w:r w:rsidR="00433175">
              <w:rPr>
                <w:noProof/>
                <w:webHidden/>
              </w:rPr>
            </w:r>
            <w:r w:rsidR="00433175">
              <w:rPr>
                <w:noProof/>
                <w:webHidden/>
              </w:rPr>
              <w:fldChar w:fldCharType="separate"/>
            </w:r>
            <w:r w:rsidR="00E857CA">
              <w:rPr>
                <w:noProof/>
                <w:webHidden/>
              </w:rPr>
              <w:t>16</w:t>
            </w:r>
            <w:r w:rsidR="00433175">
              <w:rPr>
                <w:noProof/>
                <w:webHidden/>
              </w:rPr>
              <w:fldChar w:fldCharType="end"/>
            </w:r>
          </w:hyperlink>
        </w:p>
        <w:p w14:paraId="752B0C54" w14:textId="5AE2CF21" w:rsidR="00433175" w:rsidRDefault="00000000">
          <w:pPr>
            <w:pStyle w:val="11"/>
            <w:tabs>
              <w:tab w:val="right" w:leader="dot" w:pos="8488"/>
            </w:tabs>
            <w:rPr>
              <w:rFonts w:eastAsiaTheme="minorEastAsia"/>
              <w:b w:val="0"/>
              <w:bCs w:val="0"/>
              <w:noProof/>
              <w:sz w:val="21"/>
              <w:szCs w:val="24"/>
            </w:rPr>
          </w:pPr>
          <w:hyperlink w:anchor="_Toc108871098" w:history="1">
            <w:r w:rsidR="00433175" w:rsidRPr="009F50E1">
              <w:rPr>
                <w:rStyle w:val="a3"/>
                <w:noProof/>
              </w:rPr>
              <w:t>参考文献</w:t>
            </w:r>
            <w:r w:rsidR="00433175">
              <w:rPr>
                <w:noProof/>
                <w:webHidden/>
              </w:rPr>
              <w:tab/>
            </w:r>
            <w:r w:rsidR="00433175">
              <w:rPr>
                <w:noProof/>
                <w:webHidden/>
              </w:rPr>
              <w:fldChar w:fldCharType="begin"/>
            </w:r>
            <w:r w:rsidR="00433175">
              <w:rPr>
                <w:noProof/>
                <w:webHidden/>
              </w:rPr>
              <w:instrText xml:space="preserve"> PAGEREF _Toc108871098 \h </w:instrText>
            </w:r>
            <w:r w:rsidR="00433175">
              <w:rPr>
                <w:noProof/>
                <w:webHidden/>
              </w:rPr>
            </w:r>
            <w:r w:rsidR="00433175">
              <w:rPr>
                <w:noProof/>
                <w:webHidden/>
              </w:rPr>
              <w:fldChar w:fldCharType="separate"/>
            </w:r>
            <w:r w:rsidR="00E857CA">
              <w:rPr>
                <w:noProof/>
                <w:webHidden/>
              </w:rPr>
              <w:t>17</w:t>
            </w:r>
            <w:r w:rsidR="00433175">
              <w:rPr>
                <w:noProof/>
                <w:webHidden/>
              </w:rPr>
              <w:fldChar w:fldCharType="end"/>
            </w:r>
          </w:hyperlink>
        </w:p>
        <w:p w14:paraId="0F84EEE7" w14:textId="57A3BA8B" w:rsidR="00433175" w:rsidRDefault="00000000">
          <w:pPr>
            <w:pStyle w:val="11"/>
            <w:tabs>
              <w:tab w:val="right" w:leader="dot" w:pos="8488"/>
            </w:tabs>
            <w:rPr>
              <w:rFonts w:eastAsiaTheme="minorEastAsia"/>
              <w:b w:val="0"/>
              <w:bCs w:val="0"/>
              <w:noProof/>
              <w:sz w:val="21"/>
              <w:szCs w:val="24"/>
            </w:rPr>
          </w:pPr>
          <w:hyperlink w:anchor="_Toc108871099" w:history="1">
            <w:r w:rsidR="00433175" w:rsidRPr="009F50E1">
              <w:rPr>
                <w:rStyle w:val="a3"/>
                <w:noProof/>
              </w:rPr>
              <w:t>使用したソースコード</w:t>
            </w:r>
            <w:r w:rsidR="00433175">
              <w:rPr>
                <w:noProof/>
                <w:webHidden/>
              </w:rPr>
              <w:tab/>
            </w:r>
            <w:r w:rsidR="00433175">
              <w:rPr>
                <w:noProof/>
                <w:webHidden/>
              </w:rPr>
              <w:fldChar w:fldCharType="begin"/>
            </w:r>
            <w:r w:rsidR="00433175">
              <w:rPr>
                <w:noProof/>
                <w:webHidden/>
              </w:rPr>
              <w:instrText xml:space="preserve"> PAGEREF _Toc108871099 \h </w:instrText>
            </w:r>
            <w:r w:rsidR="00433175">
              <w:rPr>
                <w:noProof/>
                <w:webHidden/>
              </w:rPr>
            </w:r>
            <w:r w:rsidR="00433175">
              <w:rPr>
                <w:noProof/>
                <w:webHidden/>
              </w:rPr>
              <w:fldChar w:fldCharType="separate"/>
            </w:r>
            <w:r w:rsidR="00E857CA">
              <w:rPr>
                <w:noProof/>
                <w:webHidden/>
              </w:rPr>
              <w:t>19</w:t>
            </w:r>
            <w:r w:rsidR="00433175">
              <w:rPr>
                <w:noProof/>
                <w:webHidden/>
              </w:rPr>
              <w:fldChar w:fldCharType="end"/>
            </w:r>
          </w:hyperlink>
        </w:p>
        <w:p w14:paraId="577A6916" w14:textId="79CDCC30" w:rsidR="004E2C37" w:rsidRDefault="00B4204F" w:rsidP="00F0208C">
          <w:pPr>
            <w:rPr>
              <w:b/>
              <w:bCs/>
              <w:noProof/>
            </w:rPr>
          </w:pPr>
          <w:r>
            <w:rPr>
              <w:b/>
              <w:bCs/>
              <w:noProof/>
            </w:rPr>
            <w:fldChar w:fldCharType="end"/>
          </w:r>
        </w:p>
        <w:p w14:paraId="3BEA3663" w14:textId="77777777" w:rsidR="004E2C37" w:rsidRDefault="004E2C37" w:rsidP="00F0208C">
          <w:pPr>
            <w:rPr>
              <w:b/>
              <w:bCs/>
              <w:noProof/>
            </w:rPr>
          </w:pPr>
        </w:p>
        <w:p w14:paraId="61028905" w14:textId="6D1DB388" w:rsidR="003745C1" w:rsidRPr="00B55AE0" w:rsidRDefault="00000000" w:rsidP="00F0208C"/>
      </w:sdtContent>
    </w:sdt>
    <w:p w14:paraId="46EB2377" w14:textId="664F1553" w:rsidR="00F23FB2" w:rsidRPr="00F0208C" w:rsidRDefault="00F23FB2" w:rsidP="00B4204F">
      <w:pPr>
        <w:pStyle w:val="1"/>
        <w:rPr>
          <w:b/>
          <w:bCs/>
        </w:rPr>
      </w:pPr>
      <w:bookmarkStart w:id="1" w:name="_Toc108871083"/>
      <w:r w:rsidRPr="00F0208C">
        <w:rPr>
          <w:rFonts w:hint="eastAsia"/>
          <w:b/>
          <w:bCs/>
        </w:rPr>
        <w:lastRenderedPageBreak/>
        <w:t>1</w:t>
      </w:r>
      <w:r w:rsidRPr="00F0208C">
        <w:rPr>
          <w:b/>
          <w:bCs/>
        </w:rPr>
        <w:t xml:space="preserve">. </w:t>
      </w:r>
      <w:r w:rsidRPr="00F0208C">
        <w:rPr>
          <w:rFonts w:hint="eastAsia"/>
          <w:b/>
          <w:bCs/>
        </w:rPr>
        <w:t>はじめに</w:t>
      </w:r>
      <w:bookmarkEnd w:id="1"/>
    </w:p>
    <w:p w14:paraId="6BE27D65" w14:textId="4B44047C" w:rsidR="00B24A02" w:rsidRDefault="0007748A" w:rsidP="00856899">
      <w:r>
        <w:rPr>
          <w:rFonts w:hint="eastAsia"/>
        </w:rPr>
        <w:t xml:space="preserve">　近年、価格変動による</w:t>
      </w:r>
      <w:r w:rsidRPr="0007748A">
        <w:rPr>
          <w:rFonts w:hint="eastAsia"/>
        </w:rPr>
        <w:t>生産した</w:t>
      </w:r>
      <w:r w:rsidR="00856899">
        <w:rPr>
          <w:rFonts w:hint="eastAsia"/>
        </w:rPr>
        <w:t>農作物</w:t>
      </w:r>
      <w:r w:rsidRPr="0007748A">
        <w:rPr>
          <w:rFonts w:hint="eastAsia"/>
        </w:rPr>
        <w:t>の廃棄や販売の機会損失</w:t>
      </w:r>
      <w:r>
        <w:rPr>
          <w:rFonts w:hint="eastAsia"/>
        </w:rPr>
        <w:t>が問題となっている。</w:t>
      </w:r>
      <w:r w:rsidR="00B24A02">
        <w:rPr>
          <w:rFonts w:hint="eastAsia"/>
        </w:rPr>
        <w:t>価格変動による</w:t>
      </w:r>
      <w:r w:rsidR="00B24A02" w:rsidRPr="0007748A">
        <w:rPr>
          <w:rFonts w:hint="eastAsia"/>
        </w:rPr>
        <w:t>生産した</w:t>
      </w:r>
      <w:r w:rsidR="00B24A02">
        <w:rPr>
          <w:rFonts w:hint="eastAsia"/>
        </w:rPr>
        <w:t>農作物</w:t>
      </w:r>
      <w:r w:rsidR="00B24A02" w:rsidRPr="0007748A">
        <w:rPr>
          <w:rFonts w:hint="eastAsia"/>
        </w:rPr>
        <w:t>の</w:t>
      </w:r>
      <w:r w:rsidR="00B24A02">
        <w:rPr>
          <w:rFonts w:hint="eastAsia"/>
        </w:rPr>
        <w:t>廃棄について、</w:t>
      </w:r>
      <w:r w:rsidR="000D0FA2" w:rsidRPr="000D0FA2">
        <w:rPr>
          <w:rFonts w:hint="eastAsia"/>
        </w:rPr>
        <w:t>東北農研・やませ気象変動研究チーム</w:t>
      </w:r>
      <w:r>
        <w:t>(</w:t>
      </w:r>
      <w:r w:rsidR="00221367">
        <w:t>2021</w:t>
      </w:r>
      <w:r>
        <w:t>)</w:t>
      </w:r>
      <w:r w:rsidR="00B24A02">
        <w:rPr>
          <w:rFonts w:hint="eastAsia"/>
        </w:rPr>
        <w:t>は、次のように述べている。</w:t>
      </w:r>
      <w:r w:rsidR="00B24A02">
        <w:t xml:space="preserve"> </w:t>
      </w:r>
    </w:p>
    <w:p w14:paraId="4D23BDDF" w14:textId="77777777" w:rsidR="00B24A02" w:rsidRDefault="00B24A02" w:rsidP="00856899"/>
    <w:p w14:paraId="0E86DFD9" w14:textId="00B52B7F" w:rsidR="00B24A02" w:rsidRDefault="000D0FA2" w:rsidP="006E16EA">
      <w:pPr>
        <w:ind w:leftChars="200" w:left="420" w:firstLineChars="100" w:firstLine="210"/>
      </w:pPr>
      <w:r w:rsidRPr="000D0FA2">
        <w:rPr>
          <w:rFonts w:hint="eastAsia"/>
        </w:rPr>
        <w:t>植物工場から供給する野菜は、露地栽培と異なり天候に影響されない安定生産が可能なことに加え、狭い耕地で済むことから、近年その生産量を著しく伸ばしています。しかし、その需要は露地野菜の価格変動に大きく左右されるため、生産した野菜の廃棄や販売の機会損失が生じており、効率的な生産を可能とする植物工場本来の特徴を生かせて</w:t>
      </w:r>
      <w:r w:rsidR="00B24A02">
        <w:rPr>
          <w:rFonts w:hint="eastAsia"/>
        </w:rPr>
        <w:t>いませんでした。</w:t>
      </w:r>
    </w:p>
    <w:p w14:paraId="0E35822A" w14:textId="77777777" w:rsidR="00B24A02" w:rsidRDefault="00B24A02" w:rsidP="00856899"/>
    <w:p w14:paraId="25BD3461" w14:textId="12A05E3E" w:rsidR="00856899" w:rsidRDefault="002F44C7" w:rsidP="00856899">
      <w:r>
        <w:rPr>
          <w:rFonts w:hint="eastAsia"/>
        </w:rPr>
        <w:t>このことから</w:t>
      </w:r>
      <w:r w:rsidR="00856899">
        <w:rPr>
          <w:rFonts w:hint="eastAsia"/>
        </w:rPr>
        <w:t>、農作物の価格を的確に予測できれば、農作物</w:t>
      </w:r>
      <w:r w:rsidR="00856899" w:rsidRPr="0007748A">
        <w:rPr>
          <w:rFonts w:hint="eastAsia"/>
        </w:rPr>
        <w:t>の廃棄や販売の機会損失</w:t>
      </w:r>
      <w:r w:rsidR="00D87C07">
        <w:rPr>
          <w:rFonts w:hint="eastAsia"/>
        </w:rPr>
        <w:t>が</w:t>
      </w:r>
      <w:r w:rsidR="00856899">
        <w:rPr>
          <w:rFonts w:hint="eastAsia"/>
        </w:rPr>
        <w:t>軽減する可能性がある。</w:t>
      </w:r>
      <w:r w:rsidR="0007748A">
        <w:rPr>
          <w:rFonts w:hint="eastAsia"/>
        </w:rPr>
        <w:t>しかし、</w:t>
      </w:r>
      <w:r w:rsidR="00856899">
        <w:rPr>
          <w:rFonts w:hint="eastAsia"/>
        </w:rPr>
        <w:t>農作物の価格が変動する原因</w:t>
      </w:r>
      <w:r w:rsidR="0007748A">
        <w:rPr>
          <w:rFonts w:hint="eastAsia"/>
        </w:rPr>
        <w:t>については明らかにされていない。</w:t>
      </w:r>
      <w:r w:rsidR="00856899">
        <w:rPr>
          <w:rFonts w:hint="eastAsia"/>
        </w:rPr>
        <w:t>農作物の価格</w:t>
      </w:r>
      <w:r w:rsidR="0007748A">
        <w:rPr>
          <w:rFonts w:hint="eastAsia"/>
        </w:rPr>
        <w:t>は、</w:t>
      </w:r>
      <w:r w:rsidR="00D87C07" w:rsidRPr="005E76DF">
        <w:rPr>
          <w:rFonts w:hint="eastAsia"/>
        </w:rPr>
        <w:t>何が原因となっているのか</w:t>
      </w:r>
      <w:r w:rsidR="0007748A">
        <w:rPr>
          <w:rFonts w:hint="eastAsia"/>
        </w:rPr>
        <w:t>という問いについて研究する。</w:t>
      </w:r>
      <w:r w:rsidR="00856899">
        <w:rPr>
          <w:rFonts w:hint="eastAsia"/>
        </w:rPr>
        <w:t>そのために、先行論文に記載されている関連研究を調べて検討する。</w:t>
      </w:r>
    </w:p>
    <w:p w14:paraId="3A432C3F" w14:textId="3148FE47" w:rsidR="0007748A" w:rsidRDefault="0007748A"/>
    <w:p w14:paraId="584FAF07" w14:textId="2592AEC8" w:rsidR="00F23FB2" w:rsidRPr="00F0208C" w:rsidRDefault="00F23FB2" w:rsidP="00B4204F">
      <w:pPr>
        <w:pStyle w:val="1"/>
        <w:rPr>
          <w:b/>
          <w:bCs/>
        </w:rPr>
      </w:pPr>
      <w:bookmarkStart w:id="2" w:name="_Toc108871084"/>
      <w:r w:rsidRPr="00F0208C">
        <w:rPr>
          <w:rFonts w:hint="eastAsia"/>
          <w:b/>
          <w:bCs/>
        </w:rPr>
        <w:t>2</w:t>
      </w:r>
      <w:r w:rsidRPr="00F0208C">
        <w:rPr>
          <w:b/>
          <w:bCs/>
        </w:rPr>
        <w:t xml:space="preserve">. </w:t>
      </w:r>
      <w:r w:rsidRPr="00F0208C">
        <w:rPr>
          <w:rFonts w:hint="eastAsia"/>
          <w:b/>
          <w:bCs/>
        </w:rPr>
        <w:t>先行研究</w:t>
      </w:r>
      <w:bookmarkEnd w:id="2"/>
      <w:r w:rsidRPr="00F0208C">
        <w:rPr>
          <w:rFonts w:hint="eastAsia"/>
          <w:b/>
          <w:bCs/>
        </w:rPr>
        <w:t xml:space="preserve"> </w:t>
      </w:r>
    </w:p>
    <w:p w14:paraId="7DA00141" w14:textId="53BD4881" w:rsidR="001C7292" w:rsidRDefault="000B3A74" w:rsidP="00B3524C">
      <w:pPr>
        <w:ind w:firstLineChars="100" w:firstLine="210"/>
        <w:rPr>
          <w:highlight w:val="yellow"/>
        </w:rPr>
      </w:pPr>
      <w:r w:rsidRPr="00FA64EB">
        <w:rPr>
          <w:rFonts w:hint="eastAsia"/>
        </w:rPr>
        <w:t>中井</w:t>
      </w:r>
      <w:r>
        <w:rPr>
          <w:rFonts w:hint="eastAsia"/>
        </w:rPr>
        <w:t>他</w:t>
      </w:r>
      <w:r w:rsidRPr="00091789">
        <w:t xml:space="preserve"> </w:t>
      </w:r>
      <w:r w:rsidR="00DF7C79" w:rsidRPr="00091789">
        <w:t>(2013)</w:t>
      </w:r>
      <w:r w:rsidR="00DF7C79" w:rsidRPr="00DF7C79">
        <w:t>では、</w:t>
      </w:r>
      <w:r w:rsidR="001C7292" w:rsidRPr="005301D1">
        <w:rPr>
          <w:rFonts w:hint="eastAsia"/>
        </w:rPr>
        <w:t>過去８年間の各月の気象データと卸売価格の相関を求め、卸売価格との相関が高い各月の気温データに基づいてレタスの卸売価格を推定するモデルを作成した後、過去36ヶ月の各月の最低気温のデータに基づいて、</w:t>
      </w:r>
      <w:proofErr w:type="spellStart"/>
      <w:r w:rsidR="001C7292" w:rsidRPr="005301D1">
        <w:t>GeneticProgramming</w:t>
      </w:r>
      <w:proofErr w:type="spellEnd"/>
      <w:r w:rsidR="001C7292" w:rsidRPr="005301D1">
        <w:rPr>
          <w:rFonts w:hint="eastAsia"/>
        </w:rPr>
        <w:t>を行っている。結果としては、</w:t>
      </w:r>
      <w:proofErr w:type="spellStart"/>
      <w:r w:rsidR="00AB1860" w:rsidRPr="005301D1">
        <w:t>GeneticProgramming</w:t>
      </w:r>
      <w:proofErr w:type="spellEnd"/>
      <w:r w:rsidR="001C7292" w:rsidRPr="005301D1">
        <w:rPr>
          <w:rFonts w:hint="eastAsia"/>
        </w:rPr>
        <w:t>に基づき生成した価格モデルは最低気温と卸売価格との関係を定性的には予測できる</w:t>
      </w:r>
      <w:r w:rsidR="00B3524C" w:rsidRPr="005301D1">
        <w:rPr>
          <w:rFonts w:hint="eastAsia"/>
        </w:rPr>
        <w:t>という。</w:t>
      </w:r>
    </w:p>
    <w:p w14:paraId="5D9FCA8C" w14:textId="1D69D4EE" w:rsidR="0099100D" w:rsidRDefault="00F530CF" w:rsidP="00890264">
      <w:pPr>
        <w:ind w:firstLineChars="100" w:firstLine="210"/>
      </w:pPr>
      <w:r w:rsidRPr="00D718E3">
        <w:rPr>
          <w:rFonts w:hint="eastAsia"/>
        </w:rPr>
        <w:t>森平</w:t>
      </w:r>
      <w:r>
        <w:rPr>
          <w:rFonts w:hint="eastAsia"/>
        </w:rPr>
        <w:t>他</w:t>
      </w:r>
      <w:r w:rsidRPr="00D718E3">
        <w:t>(2020)</w:t>
      </w:r>
      <w:r>
        <w:rPr>
          <w:rFonts w:hint="eastAsia"/>
        </w:rPr>
        <w:t>では</w:t>
      </w:r>
      <w:r w:rsidR="00890264">
        <w:rPr>
          <w:rFonts w:hint="eastAsia"/>
        </w:rPr>
        <w:t>、</w:t>
      </w:r>
      <w:r w:rsidR="00890264" w:rsidRPr="00890264">
        <w:rPr>
          <w:rFonts w:hint="eastAsia"/>
        </w:rPr>
        <w:t>線形回帰モデルを用いた分析</w:t>
      </w:r>
      <w:r w:rsidR="00890264">
        <w:rPr>
          <w:rFonts w:hint="eastAsia"/>
        </w:rPr>
        <w:t>と</w:t>
      </w:r>
      <w:r w:rsidR="00890264">
        <w:t>状態空間モデルを用いた分析</w:t>
      </w:r>
      <w:r w:rsidR="00890264">
        <w:rPr>
          <w:rFonts w:hint="eastAsia"/>
        </w:rPr>
        <w:t>を行っている。</w:t>
      </w:r>
      <w:r>
        <w:rPr>
          <w:rFonts w:hint="eastAsia"/>
        </w:rPr>
        <w:t>まず、期間において行使気温</w:t>
      </w:r>
      <w:r w:rsidR="00890264">
        <w:rPr>
          <w:rFonts w:hint="eastAsia"/>
        </w:rPr>
        <w:t>を</w:t>
      </w:r>
      <w:r>
        <w:t>10℃から20℃までの0.5℃刻みで変化させた時の小豆先物価格と現物化価格の変化を</w:t>
      </w:r>
      <w:r w:rsidR="00890264">
        <w:rPr>
          <w:rFonts w:hint="eastAsia"/>
        </w:rPr>
        <w:t>しらべた</w:t>
      </w:r>
      <w:r>
        <w:rPr>
          <w:rFonts w:hint="eastAsia"/>
        </w:rPr>
        <w:t>結果、</w:t>
      </w:r>
      <w:r w:rsidR="00890264" w:rsidRPr="00890264">
        <w:rPr>
          <w:rFonts w:hint="eastAsia"/>
        </w:rPr>
        <w:t>線形回帰モデルを用いた分析では、</w:t>
      </w:r>
      <w:r w:rsidR="00890264" w:rsidRPr="00890264">
        <w:t>先物価格は行使気温が10.5℃から 20℃に上昇するに伴い、先物価格が低減することがわかったが</w:t>
      </w:r>
      <w:r w:rsidR="00890264">
        <w:rPr>
          <w:rFonts w:hint="eastAsia"/>
        </w:rPr>
        <w:t>、</w:t>
      </w:r>
      <w:r w:rsidR="00890264" w:rsidRPr="00890264">
        <w:t>現物価格にはそうした顕著な傾向が存在しなかった</w:t>
      </w:r>
      <w:r w:rsidR="00890264">
        <w:rPr>
          <w:rFonts w:hint="eastAsia"/>
        </w:rPr>
        <w:t>という。また、</w:t>
      </w:r>
      <w:r w:rsidR="00890264">
        <w:t>分析期間を全ての期間に拡張するとともに、「冷温リスク」に対する感応度が、時間と共にかつ確率的に変化すると考えて分析を行</w:t>
      </w:r>
      <w:r w:rsidR="00890264">
        <w:rPr>
          <w:rFonts w:hint="eastAsia"/>
        </w:rPr>
        <w:t>った結果、</w:t>
      </w:r>
      <w:r w:rsidR="0099100D">
        <w:t>9月から11月の収穫期を除き、冬と春における「冷温リスク」が、</w:t>
      </w:r>
      <w:r w:rsidR="0099100D" w:rsidRPr="001477E6">
        <w:t>冷夏肉</w:t>
      </w:r>
      <w:r w:rsidR="0099100D" w:rsidRPr="001477E6">
        <w:rPr>
          <w:rFonts w:hint="eastAsia"/>
        </w:rPr>
        <w:t>ええて</w:t>
      </w:r>
      <w:r w:rsidR="0099100D">
        <w:rPr>
          <w:rFonts w:hint="eastAsia"/>
        </w:rPr>
        <w:t>小豆先物価格にプラスの影響を与えることを確認</w:t>
      </w:r>
      <w:r w:rsidR="0099100D" w:rsidRPr="001477E6">
        <w:rPr>
          <w:rFonts w:hint="eastAsia"/>
        </w:rPr>
        <w:t>でき</w:t>
      </w:r>
      <w:r w:rsidR="00F43946" w:rsidRPr="001477E6">
        <w:rPr>
          <w:rFonts w:hint="eastAsia"/>
        </w:rPr>
        <w:t>が</w:t>
      </w:r>
      <w:r w:rsidR="00F43946">
        <w:rPr>
          <w:rFonts w:hint="eastAsia"/>
        </w:rPr>
        <w:t>、</w:t>
      </w:r>
      <w:r w:rsidR="0099100D">
        <w:rPr>
          <w:rFonts w:hint="eastAsia"/>
        </w:rPr>
        <w:t>冷温リスクは現物に対しては、</w:t>
      </w:r>
      <w:r w:rsidR="0099100D">
        <w:t>10月と11月においてマイナスの影響を与えるのに対し、その他の全ての月で、統計的に有意な結果を見出すことができなかった</w:t>
      </w:r>
      <w:r w:rsidR="000B3A74">
        <w:rPr>
          <w:rFonts w:hint="eastAsia"/>
        </w:rPr>
        <w:t>。</w:t>
      </w:r>
    </w:p>
    <w:p w14:paraId="73069601" w14:textId="1335096A" w:rsidR="000E0BAD" w:rsidRDefault="00F43946" w:rsidP="00EA63A9">
      <w:r>
        <w:t xml:space="preserve">  </w:t>
      </w:r>
      <w:r w:rsidRPr="00D718E3">
        <w:t>秋元</w:t>
      </w:r>
      <w:r>
        <w:rPr>
          <w:rFonts w:hint="eastAsia"/>
        </w:rPr>
        <w:t>他</w:t>
      </w:r>
      <w:r w:rsidRPr="00D718E3">
        <w:t>(1987)</w:t>
      </w:r>
      <w:r>
        <w:rPr>
          <w:rFonts w:hint="eastAsia"/>
        </w:rPr>
        <w:t>では、７日と</w:t>
      </w:r>
      <w:r>
        <w:t>30</w:t>
      </w:r>
      <w:r>
        <w:rPr>
          <w:rFonts w:hint="eastAsia"/>
        </w:rPr>
        <w:t>日先のイチゴの卸売価格</w:t>
      </w:r>
      <w:r w:rsidR="00581714">
        <w:rPr>
          <w:rFonts w:hint="eastAsia"/>
        </w:rPr>
        <w:t>を</w:t>
      </w:r>
      <w:r>
        <w:rPr>
          <w:rFonts w:hint="eastAsia"/>
        </w:rPr>
        <w:t>予測</w:t>
      </w:r>
      <w:r w:rsidR="00581714">
        <w:rPr>
          <w:rFonts w:hint="eastAsia"/>
        </w:rPr>
        <w:t>するために、</w:t>
      </w:r>
      <w:r>
        <w:rPr>
          <w:rFonts w:hint="eastAsia"/>
        </w:rPr>
        <w:t>変数増減法による重回帰分析、カルマンフィルターの適用を行っている</w:t>
      </w:r>
      <w:r w:rsidR="000B3A74">
        <w:rPr>
          <w:rFonts w:hint="eastAsia"/>
        </w:rPr>
        <w:t>という</w:t>
      </w:r>
      <w:r>
        <w:rPr>
          <w:rFonts w:hint="eastAsia"/>
        </w:rPr>
        <w:t>。</w:t>
      </w:r>
      <w:r w:rsidR="00581714">
        <w:rPr>
          <w:rFonts w:hint="eastAsia"/>
        </w:rPr>
        <w:t>その結果、</w:t>
      </w:r>
      <w:r w:rsidR="00581714">
        <w:t>5</w:t>
      </w:r>
      <w:r w:rsidR="00581714">
        <w:rPr>
          <w:rFonts w:hint="eastAsia"/>
        </w:rPr>
        <w:t>つの結論を</w:t>
      </w:r>
      <w:r w:rsidR="00EA63A9">
        <w:rPr>
          <w:rFonts w:hint="eastAsia"/>
        </w:rPr>
        <w:t>述べている。第1に</w:t>
      </w:r>
      <w:r w:rsidR="00581714">
        <w:rPr>
          <w:rFonts w:hint="eastAsia"/>
        </w:rPr>
        <w:t>、</w:t>
      </w:r>
      <w:r>
        <w:rPr>
          <w:rFonts w:hint="eastAsia"/>
        </w:rPr>
        <w:t>重回帰分析による予測式において、</w:t>
      </w:r>
      <w:r>
        <w:t>7</w:t>
      </w:r>
      <w:r>
        <w:rPr>
          <w:rFonts w:hint="eastAsia"/>
        </w:rPr>
        <w:t>日後、</w:t>
      </w:r>
      <w:r>
        <w:t>30</w:t>
      </w:r>
      <w:r>
        <w:rPr>
          <w:rFonts w:hint="eastAsia"/>
        </w:rPr>
        <w:t>日後の価格の推定</w:t>
      </w:r>
      <w:r w:rsidRPr="001477E6">
        <w:rPr>
          <w:rFonts w:hint="eastAsia"/>
        </w:rPr>
        <w:t>制度</w:t>
      </w:r>
      <w:r>
        <w:rPr>
          <w:rFonts w:hint="eastAsia"/>
        </w:rPr>
        <w:t>は、重相関係数で</w:t>
      </w:r>
      <w:r>
        <w:t>0.759</w:t>
      </w:r>
      <w:r w:rsidR="00EA63A9">
        <w:rPr>
          <w:rFonts w:hint="eastAsia"/>
        </w:rPr>
        <w:t>、</w:t>
      </w:r>
      <w:r>
        <w:t>0.739</w:t>
      </w:r>
      <w:r>
        <w:rPr>
          <w:rFonts w:hint="eastAsia"/>
        </w:rPr>
        <w:t>であ</w:t>
      </w:r>
      <w:r w:rsidR="00EA63A9">
        <w:rPr>
          <w:rFonts w:hint="eastAsia"/>
        </w:rPr>
        <w:t>り、</w:t>
      </w:r>
      <w:r>
        <w:rPr>
          <w:rFonts w:hint="eastAsia"/>
        </w:rPr>
        <w:t>値動き</w:t>
      </w:r>
      <w:r>
        <w:t>(</w:t>
      </w:r>
      <w:r>
        <w:rPr>
          <w:rFonts w:hint="eastAsia"/>
        </w:rPr>
        <w:t>移動平均値</w:t>
      </w:r>
      <w:r>
        <w:t>)</w:t>
      </w:r>
      <w:r>
        <w:rPr>
          <w:rFonts w:hint="eastAsia"/>
        </w:rPr>
        <w:t>の予測では、</w:t>
      </w:r>
      <w:r>
        <w:t>0.922</w:t>
      </w:r>
      <w:r>
        <w:rPr>
          <w:rFonts w:hint="eastAsia"/>
        </w:rPr>
        <w:t>、</w:t>
      </w:r>
      <w:r>
        <w:t>0.896</w:t>
      </w:r>
      <w:r>
        <w:rPr>
          <w:rFonts w:hint="eastAsia"/>
        </w:rPr>
        <w:t>と</w:t>
      </w:r>
      <w:r>
        <w:rPr>
          <w:rFonts w:hint="eastAsia"/>
        </w:rPr>
        <w:lastRenderedPageBreak/>
        <w:t>高くなった</w:t>
      </w:r>
      <w:r w:rsidR="00581714">
        <w:rPr>
          <w:rFonts w:hint="eastAsia"/>
        </w:rPr>
        <w:t>と</w:t>
      </w:r>
      <w:r w:rsidR="00EA63A9">
        <w:rPr>
          <w:rFonts w:hint="eastAsia"/>
        </w:rPr>
        <w:t>が、</w:t>
      </w:r>
      <w:r>
        <w:rPr>
          <w:rFonts w:hint="eastAsia"/>
        </w:rPr>
        <w:t>カルマンフィルター</w:t>
      </w:r>
      <w:r w:rsidR="00EA63A9">
        <w:rPr>
          <w:rFonts w:hint="eastAsia"/>
        </w:rPr>
        <w:t>を用いて</w:t>
      </w:r>
      <w:r>
        <w:t>1</w:t>
      </w:r>
      <w:r>
        <w:rPr>
          <w:rFonts w:hint="eastAsia"/>
        </w:rPr>
        <w:t>年先までの価格を予測したところ、相関係数が</w:t>
      </w:r>
      <w:r>
        <w:t>0.521</w:t>
      </w:r>
      <w:r>
        <w:rPr>
          <w:rFonts w:hint="eastAsia"/>
        </w:rPr>
        <w:t>で推定制度は低かった</w:t>
      </w:r>
      <w:r w:rsidR="00581714">
        <w:rPr>
          <w:rFonts w:hint="eastAsia"/>
        </w:rPr>
        <w:t>。</w:t>
      </w:r>
      <w:r>
        <w:rPr>
          <w:rFonts w:hint="eastAsia"/>
        </w:rPr>
        <w:t>この方法による精度向上のためには、予測期間を短くするなどさらに改善の必要があ</w:t>
      </w:r>
      <w:r w:rsidR="00581714">
        <w:rPr>
          <w:rFonts w:hint="eastAsia"/>
        </w:rPr>
        <w:t>る。</w:t>
      </w:r>
      <w:r w:rsidR="00EA63A9">
        <w:rPr>
          <w:rFonts w:hint="eastAsia"/>
        </w:rPr>
        <w:t>第</w:t>
      </w:r>
      <w:r w:rsidR="00EB4DFF">
        <w:t>2</w:t>
      </w:r>
      <w:r w:rsidR="00581714">
        <w:rPr>
          <w:rFonts w:hint="eastAsia"/>
        </w:rPr>
        <w:t>に、</w:t>
      </w:r>
      <w:r>
        <w:rPr>
          <w:rFonts w:hint="eastAsia"/>
        </w:rPr>
        <w:t>需給動向及び価格変動に強く影響を与える要因は、入荷量、過去の価格動向など市況情報から得られる要因であった</w:t>
      </w:r>
      <w:r w:rsidR="00581714">
        <w:rPr>
          <w:rFonts w:hint="eastAsia"/>
        </w:rPr>
        <w:t>。</w:t>
      </w:r>
      <w:r w:rsidR="00EA63A9">
        <w:rPr>
          <w:rFonts w:hint="eastAsia"/>
        </w:rPr>
        <w:t>第3に、</w:t>
      </w:r>
      <w:r>
        <w:rPr>
          <w:rFonts w:hint="eastAsia"/>
        </w:rPr>
        <w:t>年間の価格推移は、冬季から春季までは、比較的安定した動きを示すが、入荷量の少なくなる夏期及び秋期では非常に激しい変動を呈し、この時期の価格予測を困難なものとしている</w:t>
      </w:r>
      <w:r w:rsidR="00EA63A9">
        <w:rPr>
          <w:rFonts w:hint="eastAsia"/>
        </w:rPr>
        <w:t>。</w:t>
      </w:r>
      <w:r>
        <w:t>12</w:t>
      </w:r>
      <w:r>
        <w:rPr>
          <w:rFonts w:hint="eastAsia"/>
        </w:rPr>
        <w:t>月のクリスマス需要期には特殊な価格変動が見られる。</w:t>
      </w:r>
      <w:r w:rsidR="00EA63A9">
        <w:rPr>
          <w:rFonts w:hint="eastAsia"/>
        </w:rPr>
        <w:t>第</w:t>
      </w:r>
      <w:r w:rsidR="00EB4DFF">
        <w:t>4</w:t>
      </w:r>
      <w:r w:rsidR="00EA63A9">
        <w:rPr>
          <w:rFonts w:hint="eastAsia"/>
        </w:rPr>
        <w:t>に、</w:t>
      </w:r>
      <w:r>
        <w:rPr>
          <w:rFonts w:hint="eastAsia"/>
        </w:rPr>
        <w:t>1</w:t>
      </w:r>
      <w:r>
        <w:t>976~1983</w:t>
      </w:r>
      <w:r>
        <w:rPr>
          <w:rFonts w:hint="eastAsia"/>
        </w:rPr>
        <w:t>年の入荷量の年次動向は、はっきりとした増加基調を示し、一方、価格の年次動向はほぼ横ばいと近年のイチゴの需要及び</w:t>
      </w:r>
      <w:proofErr w:type="gramStart"/>
      <w:r>
        <w:rPr>
          <w:rFonts w:hint="eastAsia"/>
        </w:rPr>
        <w:t>作付</w:t>
      </w:r>
      <w:proofErr w:type="gramEnd"/>
      <w:r>
        <w:rPr>
          <w:rFonts w:hint="eastAsia"/>
        </w:rPr>
        <w:t>の増加を裏づける結果とな</w:t>
      </w:r>
      <w:r w:rsidR="00EA63A9">
        <w:rPr>
          <w:rFonts w:hint="eastAsia"/>
        </w:rPr>
        <w:t>った</w:t>
      </w:r>
      <w:r w:rsidR="00CA0702">
        <w:rPr>
          <w:rFonts w:hint="eastAsia"/>
        </w:rPr>
        <w:t>。</w:t>
      </w:r>
      <w:r w:rsidR="00EA63A9">
        <w:rPr>
          <w:rFonts w:hint="eastAsia"/>
        </w:rPr>
        <w:t>第5に、</w:t>
      </w:r>
      <w:r>
        <w:rPr>
          <w:rFonts w:hint="eastAsia"/>
        </w:rPr>
        <w:t>入荷量の時系列パターンは、おおむね</w:t>
      </w:r>
      <w:r>
        <w:t>3</w:t>
      </w:r>
      <w:r>
        <w:rPr>
          <w:rFonts w:hint="eastAsia"/>
        </w:rPr>
        <w:t>月を最高、</w:t>
      </w:r>
      <w:r>
        <w:t>8</w:t>
      </w:r>
      <w:r>
        <w:rPr>
          <w:rFonts w:hint="eastAsia"/>
        </w:rPr>
        <w:t>月を最低とする逆</w:t>
      </w:r>
      <w:r>
        <w:t>S</w:t>
      </w:r>
      <w:r>
        <w:rPr>
          <w:rFonts w:hint="eastAsia"/>
        </w:rPr>
        <w:t>字カーブを描くが、価格の時系列パターンは、年によって大きく異なり、</w:t>
      </w:r>
      <w:r>
        <w:t>76</w:t>
      </w:r>
      <w:r>
        <w:rPr>
          <w:rFonts w:hint="eastAsia"/>
        </w:rPr>
        <w:t>、</w:t>
      </w:r>
      <w:r>
        <w:t>77</w:t>
      </w:r>
      <w:r>
        <w:rPr>
          <w:rFonts w:hint="eastAsia"/>
        </w:rPr>
        <w:t>、</w:t>
      </w:r>
      <w:r>
        <w:t>81</w:t>
      </w:r>
      <w:r>
        <w:rPr>
          <w:rFonts w:hint="eastAsia"/>
        </w:rPr>
        <w:t>、</w:t>
      </w:r>
      <w:r>
        <w:t>82</w:t>
      </w:r>
      <w:r>
        <w:rPr>
          <w:rFonts w:hint="eastAsia"/>
        </w:rPr>
        <w:t>、8</w:t>
      </w:r>
      <w:r>
        <w:t>3</w:t>
      </w:r>
      <w:r>
        <w:rPr>
          <w:rFonts w:hint="eastAsia"/>
        </w:rPr>
        <w:t>年では</w:t>
      </w:r>
      <w:r>
        <w:t>8~</w:t>
      </w:r>
      <w:r>
        <w:rPr>
          <w:rFonts w:hint="eastAsia"/>
        </w:rPr>
        <w:t>9月をピークとする山型となったが、</w:t>
      </w:r>
      <w:r>
        <w:t>75</w:t>
      </w:r>
      <w:r>
        <w:rPr>
          <w:rFonts w:hint="eastAsia"/>
        </w:rPr>
        <w:t>、</w:t>
      </w:r>
      <w:r>
        <w:t>78</w:t>
      </w:r>
      <w:r>
        <w:rPr>
          <w:rFonts w:hint="eastAsia"/>
        </w:rPr>
        <w:t>、</w:t>
      </w:r>
      <w:r>
        <w:t>79</w:t>
      </w:r>
      <w:r>
        <w:rPr>
          <w:rFonts w:hint="eastAsia"/>
        </w:rPr>
        <w:t>、</w:t>
      </w:r>
      <w:r>
        <w:t>80</w:t>
      </w:r>
      <w:r>
        <w:rPr>
          <w:rFonts w:hint="eastAsia"/>
        </w:rPr>
        <w:t>年では</w:t>
      </w:r>
      <w:r>
        <w:t>7</w:t>
      </w:r>
      <w:r>
        <w:rPr>
          <w:rFonts w:hint="eastAsia"/>
        </w:rPr>
        <w:t>月と</w:t>
      </w:r>
      <w:r>
        <w:t>10</w:t>
      </w:r>
      <w:r>
        <w:rPr>
          <w:rFonts w:hint="eastAsia"/>
        </w:rPr>
        <w:t>月のピークがみられ、</w:t>
      </w:r>
      <w:r>
        <w:t>8~9</w:t>
      </w:r>
      <w:r>
        <w:rPr>
          <w:rFonts w:hint="eastAsia"/>
        </w:rPr>
        <w:t>月には大きな落ち込みがあらわれた</w:t>
      </w:r>
      <w:r w:rsidR="00EA63A9">
        <w:rPr>
          <w:rFonts w:hint="eastAsia"/>
        </w:rPr>
        <w:t>。</w:t>
      </w:r>
    </w:p>
    <w:p w14:paraId="4F108196" w14:textId="39BB1CC8" w:rsidR="005301D1" w:rsidRDefault="005301D1" w:rsidP="00EA63A9"/>
    <w:p w14:paraId="49010CE0" w14:textId="7FC08465" w:rsidR="00B92FD1" w:rsidRPr="00B92FD1" w:rsidRDefault="00B92FD1" w:rsidP="00B92FD1">
      <w:pPr>
        <w:pStyle w:val="1"/>
        <w:rPr>
          <w:b/>
          <w:bCs/>
        </w:rPr>
      </w:pPr>
      <w:bookmarkStart w:id="3" w:name="_Toc108871085"/>
      <w:r>
        <w:rPr>
          <w:b/>
          <w:bCs/>
        </w:rPr>
        <w:t>3</w:t>
      </w:r>
      <w:r w:rsidRPr="00F0208C">
        <w:rPr>
          <w:b/>
          <w:bCs/>
        </w:rPr>
        <w:t xml:space="preserve">. </w:t>
      </w:r>
      <w:r>
        <w:rPr>
          <w:rFonts w:hint="eastAsia"/>
          <w:b/>
          <w:bCs/>
        </w:rPr>
        <w:t>レタスの生育条件</w:t>
      </w:r>
      <w:bookmarkEnd w:id="3"/>
    </w:p>
    <w:p w14:paraId="2429D579" w14:textId="7F862581" w:rsidR="00357789" w:rsidRDefault="000B3A74" w:rsidP="00357789">
      <w:pPr>
        <w:ind w:firstLineChars="100" w:firstLine="210"/>
      </w:pPr>
      <w:r>
        <w:rPr>
          <w:rFonts w:hint="eastAsia"/>
        </w:rPr>
        <w:t>中井</w:t>
      </w:r>
      <w:r w:rsidR="004B16C9" w:rsidRPr="00091789">
        <w:rPr>
          <w:rFonts w:hint="eastAsia"/>
        </w:rPr>
        <w:t>他</w:t>
      </w:r>
      <w:r w:rsidR="004B16C9" w:rsidRPr="00091789">
        <w:t>(2013)</w:t>
      </w:r>
      <w:r w:rsidR="004B16C9">
        <w:rPr>
          <w:rFonts w:hint="eastAsia"/>
        </w:rPr>
        <w:t>によれば、</w:t>
      </w:r>
      <w:proofErr w:type="spellStart"/>
      <w:r w:rsidR="00AB1860" w:rsidRPr="00AB1860">
        <w:t>GeneticProgramming</w:t>
      </w:r>
      <w:proofErr w:type="spellEnd"/>
      <w:r w:rsidR="004B16C9" w:rsidRPr="005301D1">
        <w:rPr>
          <w:rFonts w:hint="eastAsia"/>
        </w:rPr>
        <w:t>に基づき生成した価格モデルは最低気温と卸売価格との関係を定性的には予測できる</w:t>
      </w:r>
      <w:r w:rsidR="004B16C9">
        <w:rPr>
          <w:rFonts w:hint="eastAsia"/>
        </w:rPr>
        <w:t>という。実際に、レタスの生育には、温度管理が重要である。その証拠に、</w:t>
      </w:r>
      <w:r w:rsidR="00C903FF">
        <w:rPr>
          <w:rFonts w:hint="eastAsia"/>
        </w:rPr>
        <w:t>農林水産省</w:t>
      </w:r>
      <w:r w:rsidR="00C903FF">
        <w:t>(2007)</w:t>
      </w:r>
      <w:r w:rsidR="004B16C9">
        <w:rPr>
          <w:rFonts w:hint="eastAsia"/>
        </w:rPr>
        <w:t>は、レタスの温度管理について、次のように述べている。まず、</w:t>
      </w:r>
      <w:r w:rsidR="00AB1860">
        <w:rPr>
          <w:rFonts w:hint="eastAsia"/>
        </w:rPr>
        <w:t>発芽までは</w:t>
      </w:r>
      <w:r w:rsidR="00AB1860">
        <w:t>15～20℃に保つ</w:t>
      </w:r>
      <w:r w:rsidR="00AB1860">
        <w:rPr>
          <w:rFonts w:hint="eastAsia"/>
        </w:rPr>
        <w:t>必要があるという。なぜなら、</w:t>
      </w:r>
      <w:r w:rsidR="00AB1860">
        <w:t>30</w:t>
      </w:r>
      <w:r w:rsidR="00AB1860">
        <w:rPr>
          <w:rFonts w:hint="eastAsia"/>
        </w:rPr>
        <w:t>度を超えると発芽不良を起こすためである。発芽後は日中</w:t>
      </w:r>
      <w:r w:rsidR="00AB1860">
        <w:t>15～20℃、夜間は</w:t>
      </w:r>
      <w:r w:rsidR="00AB1860">
        <w:rPr>
          <w:rFonts w:hint="eastAsia"/>
        </w:rPr>
        <w:t>５℃以上を目標に管理し、レタスは長日、高温条件下で花芽分化や抽だいしやすいので、特に夏播きでは寒冷紗等を使って温度を下げる必要がある。夏播き以外でもハウス内の最高温度を</w:t>
      </w:r>
      <w:r w:rsidR="00AB1860">
        <w:t>25℃以上にしないように換気</w:t>
      </w:r>
      <w:r w:rsidR="00AB1860">
        <w:rPr>
          <w:rFonts w:hint="eastAsia"/>
        </w:rPr>
        <w:t>し、定植７日前頃から、露地と同じような昼夜温条件に近づけて苗を馴化させることが書かれている。</w:t>
      </w:r>
      <w:r w:rsidR="004C26CD">
        <w:rPr>
          <w:rFonts w:hint="eastAsia"/>
        </w:rPr>
        <w:t>したがって</w:t>
      </w:r>
      <w:r w:rsidR="00BC6470">
        <w:rPr>
          <w:rFonts w:hint="eastAsia"/>
        </w:rPr>
        <w:t>、レタスの生育には、涼しい温度</w:t>
      </w:r>
      <w:r w:rsidR="004C26CD">
        <w:rPr>
          <w:rFonts w:hint="eastAsia"/>
        </w:rPr>
        <w:t>管理が重要である。</w:t>
      </w:r>
    </w:p>
    <w:p w14:paraId="5D8F13AD" w14:textId="63D881B8" w:rsidR="004C26CD" w:rsidRPr="004C26CD" w:rsidRDefault="00357789" w:rsidP="00357789">
      <w:pPr>
        <w:ind w:firstLineChars="100" w:firstLine="210"/>
      </w:pPr>
      <w:r>
        <w:rPr>
          <w:rFonts w:hint="eastAsia"/>
        </w:rPr>
        <w:t>また、</w:t>
      </w:r>
      <w:r w:rsidR="00C903FF">
        <w:rPr>
          <w:rFonts w:hint="eastAsia"/>
        </w:rPr>
        <w:t>農林水産省</w:t>
      </w:r>
      <w:r w:rsidR="00C903FF">
        <w:t>(2007)</w:t>
      </w:r>
      <w:r>
        <w:rPr>
          <w:rFonts w:hint="eastAsia"/>
        </w:rPr>
        <w:t>では、</w:t>
      </w:r>
      <w:r w:rsidRPr="004C26CD">
        <w:t>灌水</w:t>
      </w:r>
      <w:r>
        <w:rPr>
          <w:rFonts w:hint="eastAsia"/>
        </w:rPr>
        <w:t>の条件について述べられている。</w:t>
      </w:r>
      <w:r w:rsidR="004C26CD" w:rsidRPr="004C26CD">
        <w:t>本葉1枚位までは不足させないよう</w:t>
      </w:r>
      <w:r>
        <w:rPr>
          <w:rFonts w:hint="eastAsia"/>
        </w:rPr>
        <w:t>にし、</w:t>
      </w:r>
      <w:r w:rsidR="004C26CD" w:rsidRPr="004C26CD">
        <w:t>後半は灌水をやや控えめにし、苗の徒長を防ぐ</w:t>
      </w:r>
      <w:r>
        <w:rPr>
          <w:rFonts w:hint="eastAsia"/>
        </w:rPr>
        <w:t>必要がある。</w:t>
      </w:r>
      <w:r w:rsidR="004C26CD" w:rsidRPr="004C26CD">
        <w:t>高温時の育苗は初期から灌水量を控え、根張りの良い苗を作る</w:t>
      </w:r>
      <w:r>
        <w:rPr>
          <w:rFonts w:hint="eastAsia"/>
        </w:rPr>
        <w:t>ようにし、</w:t>
      </w:r>
      <w:r w:rsidR="004C26CD" w:rsidRPr="004C26CD">
        <w:t xml:space="preserve"> セル成型苗は土の容量が小さいので、乾燥しやすいが、過度の灌水は避ける</w:t>
      </w:r>
      <w:r>
        <w:rPr>
          <w:rFonts w:hint="eastAsia"/>
        </w:rPr>
        <w:t>べきである。</w:t>
      </w:r>
      <w:r w:rsidR="004C26CD" w:rsidRPr="004C26CD">
        <w:rPr>
          <w:rFonts w:hint="eastAsia"/>
        </w:rPr>
        <w:t>1</w:t>
      </w:r>
      <w:r w:rsidR="004C26CD" w:rsidRPr="004C26CD">
        <w:t>日1回（朝） を原則と</w:t>
      </w:r>
      <w:r>
        <w:rPr>
          <w:rFonts w:hint="eastAsia"/>
        </w:rPr>
        <w:t>し、</w:t>
      </w:r>
      <w:r w:rsidR="004C26CD" w:rsidRPr="004C26CD">
        <w:t>やむを得ず2回灌水を必要とする場合は、夕方土壌表面が白く乾く程度の灌水量にとどめる。絶対に夜間に余分な水分を持ちこさないように注意する。</w:t>
      </w:r>
      <w:r>
        <w:rPr>
          <w:rFonts w:hint="eastAsia"/>
        </w:rPr>
        <w:t>なぜなら、</w:t>
      </w:r>
      <w:r w:rsidR="004C26CD" w:rsidRPr="004C26CD">
        <w:t>徒長すると根鉢形成不良となり、草丈も大きくなって機械移植に適さなくなる</w:t>
      </w:r>
      <w:r>
        <w:rPr>
          <w:rFonts w:hint="eastAsia"/>
        </w:rPr>
        <w:t>からである。つまり、レタスの生育には、あまり水をあげすぎることは良くないということである。</w:t>
      </w:r>
    </w:p>
    <w:p w14:paraId="555E1B6D" w14:textId="77777777" w:rsidR="00581714" w:rsidRPr="00581714" w:rsidRDefault="00581714" w:rsidP="00581714"/>
    <w:p w14:paraId="54935B51" w14:textId="24193681" w:rsidR="00F23FB2" w:rsidRPr="00F0208C" w:rsidRDefault="00B92FD1" w:rsidP="00B4204F">
      <w:pPr>
        <w:pStyle w:val="1"/>
        <w:rPr>
          <w:b/>
          <w:bCs/>
        </w:rPr>
      </w:pPr>
      <w:bookmarkStart w:id="4" w:name="_Toc108871086"/>
      <w:r>
        <w:rPr>
          <w:b/>
          <w:bCs/>
        </w:rPr>
        <w:t>4</w:t>
      </w:r>
      <w:r w:rsidR="00F23FB2" w:rsidRPr="00F0208C">
        <w:rPr>
          <w:b/>
          <w:bCs/>
        </w:rPr>
        <w:t xml:space="preserve">. </w:t>
      </w:r>
      <w:r w:rsidR="00F23FB2" w:rsidRPr="00F0208C">
        <w:rPr>
          <w:rFonts w:hint="eastAsia"/>
          <w:b/>
          <w:bCs/>
        </w:rPr>
        <w:t>分析用データの整理</w:t>
      </w:r>
      <w:bookmarkEnd w:id="4"/>
    </w:p>
    <w:p w14:paraId="4B0223B3" w14:textId="3D31D823" w:rsidR="00D26B22" w:rsidRPr="00D26B22" w:rsidRDefault="00D26B22" w:rsidP="000E0BAD">
      <w:pPr>
        <w:rPr>
          <w:szCs w:val="21"/>
        </w:rPr>
      </w:pPr>
      <w:r>
        <w:rPr>
          <w:rFonts w:hint="eastAsia"/>
          <w:sz w:val="24"/>
        </w:rPr>
        <w:t xml:space="preserve">　</w:t>
      </w:r>
      <w:r w:rsidR="001477E6">
        <w:rPr>
          <w:rFonts w:hint="eastAsia"/>
        </w:rPr>
        <w:t>中井</w:t>
      </w:r>
      <w:r w:rsidR="00EB4DFF" w:rsidRPr="00091789">
        <w:rPr>
          <w:rFonts w:hint="eastAsia"/>
        </w:rPr>
        <w:t>他</w:t>
      </w:r>
      <w:r w:rsidR="00EB4DFF" w:rsidRPr="00091789">
        <w:t>(2013)</w:t>
      </w:r>
      <w:r w:rsidR="00EB4DFF">
        <w:rPr>
          <w:rFonts w:hint="eastAsia"/>
        </w:rPr>
        <w:t>の</w:t>
      </w:r>
      <w:r>
        <w:rPr>
          <w:rFonts w:hint="eastAsia"/>
          <w:szCs w:val="21"/>
        </w:rPr>
        <w:t>先行研究では、レタスの価格予測を行っている。したがって、本</w:t>
      </w:r>
      <w:r w:rsidR="00EB4DFF">
        <w:rPr>
          <w:rFonts w:hint="eastAsia"/>
          <w:szCs w:val="21"/>
        </w:rPr>
        <w:t>論文</w:t>
      </w:r>
      <w:r>
        <w:rPr>
          <w:rFonts w:hint="eastAsia"/>
          <w:szCs w:val="21"/>
        </w:rPr>
        <w:t>は、先行研究を参考に、レタスの価格予測を行っていく。</w:t>
      </w:r>
    </w:p>
    <w:p w14:paraId="01EA5EB5" w14:textId="54D71186" w:rsidR="00883720" w:rsidRDefault="00883720" w:rsidP="000E0BAD">
      <w:pPr>
        <w:rPr>
          <w:szCs w:val="21"/>
        </w:rPr>
      </w:pPr>
      <w:r>
        <w:rPr>
          <w:rFonts w:hint="eastAsia"/>
          <w:szCs w:val="21"/>
        </w:rPr>
        <w:lastRenderedPageBreak/>
        <w:t xml:space="preserve">　</w:t>
      </w:r>
      <w:r w:rsidR="00D26B22">
        <w:rPr>
          <w:rFonts w:hint="eastAsia"/>
          <w:szCs w:val="21"/>
        </w:rPr>
        <w:t>まず、</w:t>
      </w:r>
      <w:r w:rsidR="001C5659">
        <w:rPr>
          <w:rFonts w:hint="eastAsia"/>
          <w:szCs w:val="21"/>
        </w:rPr>
        <w:t>被説明変数</w:t>
      </w:r>
      <w:r>
        <w:rPr>
          <w:rFonts w:hint="eastAsia"/>
          <w:szCs w:val="21"/>
        </w:rPr>
        <w:t>は、</w:t>
      </w:r>
      <w:r w:rsidR="001C5659" w:rsidRPr="001C5659">
        <w:rPr>
          <w:rFonts w:hint="eastAsia"/>
          <w:szCs w:val="21"/>
        </w:rPr>
        <w:t>長野県の</w:t>
      </w:r>
      <w:r w:rsidR="00825B14">
        <w:rPr>
          <w:rFonts w:hint="eastAsia"/>
          <w:szCs w:val="21"/>
        </w:rPr>
        <w:t>レタスの価格</w:t>
      </w:r>
      <w:r>
        <w:rPr>
          <w:rFonts w:hint="eastAsia"/>
          <w:szCs w:val="21"/>
        </w:rPr>
        <w:t>である。その根拠は次のとおりである。</w:t>
      </w:r>
      <w:r w:rsidR="00552EAD">
        <w:rPr>
          <w:rFonts w:hint="eastAsia"/>
          <w:szCs w:val="21"/>
        </w:rPr>
        <w:t>表</w:t>
      </w:r>
      <w:r w:rsidR="009628FA">
        <w:rPr>
          <w:szCs w:val="21"/>
        </w:rPr>
        <w:t>1</w:t>
      </w:r>
      <w:r>
        <w:rPr>
          <w:rFonts w:hint="eastAsia"/>
          <w:szCs w:val="21"/>
        </w:rPr>
        <w:t>は、</w:t>
      </w:r>
      <w:r w:rsidR="00552EAD" w:rsidRPr="00552EAD">
        <w:rPr>
          <w:rFonts w:hint="eastAsia"/>
          <w:szCs w:val="21"/>
        </w:rPr>
        <w:t>令和元年度都道府県別夏秋レタス出荷量と割合</w:t>
      </w:r>
      <w:r>
        <w:rPr>
          <w:rFonts w:hint="eastAsia"/>
          <w:szCs w:val="21"/>
        </w:rPr>
        <w:t>を表している。この資料によれば、</w:t>
      </w:r>
      <w:r w:rsidR="001C5659">
        <w:rPr>
          <w:rFonts w:hint="eastAsia"/>
          <w:szCs w:val="21"/>
        </w:rPr>
        <w:t>全国のうち長野県が占める割合は、</w:t>
      </w:r>
      <w:r w:rsidR="001C5659">
        <w:rPr>
          <w:szCs w:val="21"/>
        </w:rPr>
        <w:t>7</w:t>
      </w:r>
      <w:r w:rsidR="00AF4C36">
        <w:rPr>
          <w:szCs w:val="21"/>
        </w:rPr>
        <w:t>2.795</w:t>
      </w:r>
      <w:r w:rsidR="001C5659">
        <w:rPr>
          <w:szCs w:val="21"/>
        </w:rPr>
        <w:t>%</w:t>
      </w:r>
      <w:r w:rsidR="001C5659">
        <w:rPr>
          <w:rFonts w:hint="eastAsia"/>
          <w:szCs w:val="21"/>
        </w:rPr>
        <w:t>である</w:t>
      </w:r>
      <w:r>
        <w:rPr>
          <w:rFonts w:hint="eastAsia"/>
          <w:szCs w:val="21"/>
        </w:rPr>
        <w:t>。</w:t>
      </w:r>
      <w:r w:rsidR="001C5659">
        <w:rPr>
          <w:rFonts w:hint="eastAsia"/>
          <w:szCs w:val="21"/>
        </w:rPr>
        <w:t>したがって</w:t>
      </w:r>
      <w:r>
        <w:rPr>
          <w:rFonts w:hint="eastAsia"/>
          <w:szCs w:val="21"/>
        </w:rPr>
        <w:t>、</w:t>
      </w:r>
      <w:r w:rsidR="001C5659">
        <w:rPr>
          <w:rFonts w:hint="eastAsia"/>
          <w:szCs w:val="21"/>
        </w:rPr>
        <w:t>被説明変数は、長野県の</w:t>
      </w:r>
      <w:r w:rsidR="00FF1634">
        <w:rPr>
          <w:rFonts w:hint="eastAsia"/>
          <w:szCs w:val="21"/>
        </w:rPr>
        <w:t>レタスの</w:t>
      </w:r>
      <w:r w:rsidR="001C5659">
        <w:rPr>
          <w:rFonts w:hint="eastAsia"/>
          <w:szCs w:val="21"/>
        </w:rPr>
        <w:t>価格</w:t>
      </w:r>
      <w:r>
        <w:rPr>
          <w:rFonts w:hint="eastAsia"/>
          <w:szCs w:val="21"/>
        </w:rPr>
        <w:t>である。</w:t>
      </w:r>
      <w:r w:rsidR="008A15D3">
        <w:rPr>
          <w:rFonts w:hint="eastAsia"/>
          <w:szCs w:val="21"/>
        </w:rPr>
        <w:t>価格は、</w:t>
      </w:r>
      <w:r w:rsidR="008A15D3">
        <w:rPr>
          <w:rFonts w:hint="eastAsia"/>
        </w:rPr>
        <w:t>農林水産業「</w:t>
      </w:r>
      <w:r w:rsidR="008A15D3" w:rsidRPr="008A15D3">
        <w:rPr>
          <w:rFonts w:hint="eastAsia"/>
        </w:rPr>
        <w:t>青果物卸売市場調査報告</w:t>
      </w:r>
      <w:r w:rsidR="008A15D3">
        <w:rPr>
          <w:rFonts w:hint="eastAsia"/>
        </w:rPr>
        <w:t>」の長野市青果市場のレタスの各月の</w:t>
      </w:r>
      <w:r w:rsidR="00B17787">
        <w:rPr>
          <w:rFonts w:hint="eastAsia"/>
        </w:rPr>
        <w:t>キログラム単価</w:t>
      </w:r>
      <w:r w:rsidR="008A15D3">
        <w:t>(</w:t>
      </w:r>
      <w:r w:rsidR="008A15D3">
        <w:rPr>
          <w:rFonts w:hint="eastAsia"/>
        </w:rPr>
        <w:t>円</w:t>
      </w:r>
      <w:r w:rsidR="008A15D3">
        <w:t>/kg)</w:t>
      </w:r>
      <w:r w:rsidR="008A15D3">
        <w:rPr>
          <w:rFonts w:hint="eastAsia"/>
        </w:rPr>
        <w:t>である。期間は、令和元年から平成20年である。</w:t>
      </w:r>
    </w:p>
    <w:p w14:paraId="52DF1561" w14:textId="0D40D638" w:rsidR="00883720" w:rsidRPr="00453E9F" w:rsidRDefault="00D26B22" w:rsidP="000E0BAD">
      <w:r>
        <w:rPr>
          <w:rFonts w:hint="eastAsia"/>
          <w:szCs w:val="21"/>
        </w:rPr>
        <w:t xml:space="preserve">　また、説明変数は、</w:t>
      </w:r>
      <w:r w:rsidRPr="00D26B22">
        <w:rPr>
          <w:rFonts w:hint="eastAsia"/>
          <w:szCs w:val="21"/>
        </w:rPr>
        <w:t>長野県川上村の気象データ</w:t>
      </w:r>
      <w:r>
        <w:rPr>
          <w:rFonts w:hint="eastAsia"/>
          <w:szCs w:val="21"/>
        </w:rPr>
        <w:t>である。</w:t>
      </w:r>
      <w:r w:rsidR="008E15E1">
        <w:rPr>
          <w:rFonts w:hint="eastAsia"/>
          <w:szCs w:val="21"/>
        </w:rPr>
        <w:t>図</w:t>
      </w:r>
      <w:r w:rsidR="008E15E1">
        <w:rPr>
          <w:szCs w:val="21"/>
        </w:rPr>
        <w:t>1</w:t>
      </w:r>
      <w:r w:rsidR="008E15E1">
        <w:rPr>
          <w:rFonts w:hint="eastAsia"/>
          <w:szCs w:val="21"/>
        </w:rPr>
        <w:t>は、長野県川上村の位置を示している。</w:t>
      </w:r>
      <w:r w:rsidR="00552EAD">
        <w:rPr>
          <w:rFonts w:hint="eastAsia"/>
          <w:szCs w:val="21"/>
        </w:rPr>
        <w:t>表</w:t>
      </w:r>
      <w:r w:rsidR="009628FA">
        <w:rPr>
          <w:rFonts w:hint="eastAsia"/>
          <w:szCs w:val="21"/>
        </w:rPr>
        <w:t>2</w:t>
      </w:r>
      <w:r>
        <w:rPr>
          <w:rFonts w:hint="eastAsia"/>
          <w:szCs w:val="21"/>
        </w:rPr>
        <w:t>は、</w:t>
      </w:r>
      <w:r w:rsidR="00DD7E0C" w:rsidRPr="00DD7E0C">
        <w:rPr>
          <w:rFonts w:hint="eastAsia"/>
          <w:szCs w:val="21"/>
        </w:rPr>
        <w:t>令和元年産長野県の市町村別夏秋レタス出荷量と割合</w:t>
      </w:r>
      <w:r>
        <w:rPr>
          <w:rFonts w:hint="eastAsia"/>
          <w:szCs w:val="21"/>
        </w:rPr>
        <w:t>を表している。この資料によれば、長野県の出荷量のうち、</w:t>
      </w:r>
      <w:r w:rsidR="00AF4C36">
        <w:rPr>
          <w:szCs w:val="21"/>
        </w:rPr>
        <w:t>48.598</w:t>
      </w:r>
      <w:r>
        <w:rPr>
          <w:szCs w:val="21"/>
        </w:rPr>
        <w:t>%</w:t>
      </w:r>
      <w:r>
        <w:rPr>
          <w:rFonts w:hint="eastAsia"/>
          <w:szCs w:val="21"/>
        </w:rPr>
        <w:t>が川上村から出荷されている。したがって、説明変数は、</w:t>
      </w:r>
      <w:r w:rsidRPr="00D26B22">
        <w:rPr>
          <w:rFonts w:hint="eastAsia"/>
          <w:szCs w:val="21"/>
        </w:rPr>
        <w:t>長野県川上村の気象データ</w:t>
      </w:r>
      <w:r>
        <w:rPr>
          <w:rFonts w:hint="eastAsia"/>
          <w:szCs w:val="21"/>
        </w:rPr>
        <w:t>である。</w:t>
      </w:r>
      <w:r w:rsidR="008A15D3">
        <w:rPr>
          <w:rFonts w:hint="eastAsia"/>
          <w:szCs w:val="21"/>
        </w:rPr>
        <w:t>説明変数は、</w:t>
      </w:r>
      <w:r w:rsidR="004F6120">
        <w:rPr>
          <w:rFonts w:hint="eastAsia"/>
          <w:szCs w:val="21"/>
        </w:rPr>
        <w:t>国土交通省気象庁「</w:t>
      </w:r>
      <w:r w:rsidR="004F6120" w:rsidRPr="004F6120">
        <w:rPr>
          <w:rFonts w:hint="eastAsia"/>
          <w:szCs w:val="21"/>
        </w:rPr>
        <w:t>過去の気象データ・ダウンロード</w:t>
      </w:r>
      <w:r w:rsidR="004F6120">
        <w:rPr>
          <w:rFonts w:hint="eastAsia"/>
          <w:szCs w:val="21"/>
        </w:rPr>
        <w:t>」の長野市川上村を観測している佐久地点の各月の</w:t>
      </w:r>
      <w:r w:rsidR="004F6120" w:rsidRPr="000800C0">
        <w:rPr>
          <w:rFonts w:hint="eastAsia"/>
          <w:szCs w:val="21"/>
        </w:rPr>
        <w:t>平均気温</w:t>
      </w:r>
      <w:r w:rsidR="004F6120" w:rsidRPr="000800C0">
        <w:rPr>
          <w:szCs w:val="21"/>
        </w:rPr>
        <w:t>(℃)</w:t>
      </w:r>
      <w:r w:rsidR="004F6120">
        <w:rPr>
          <w:rFonts w:hint="eastAsia"/>
          <w:szCs w:val="21"/>
        </w:rPr>
        <w:t>、</w:t>
      </w:r>
      <w:r w:rsidR="004F6120" w:rsidRPr="000800C0">
        <w:rPr>
          <w:szCs w:val="21"/>
        </w:rPr>
        <w:t>日最高気温の平均(℃)</w:t>
      </w:r>
      <w:r w:rsidR="004F6120">
        <w:rPr>
          <w:rFonts w:hint="eastAsia"/>
          <w:szCs w:val="21"/>
        </w:rPr>
        <w:t>、</w:t>
      </w:r>
      <w:r w:rsidR="004F6120" w:rsidRPr="000800C0">
        <w:rPr>
          <w:szCs w:val="21"/>
        </w:rPr>
        <w:t>日最低気温の平均(℃)</w:t>
      </w:r>
      <w:r w:rsidR="004F6120">
        <w:rPr>
          <w:rFonts w:hint="eastAsia"/>
          <w:szCs w:val="21"/>
        </w:rPr>
        <w:t>、</w:t>
      </w:r>
      <w:r w:rsidR="004F6120" w:rsidRPr="000800C0">
        <w:rPr>
          <w:szCs w:val="21"/>
        </w:rPr>
        <w:t>最高気温(℃</w:t>
      </w:r>
      <w:r w:rsidR="004F6120">
        <w:rPr>
          <w:szCs w:val="21"/>
        </w:rPr>
        <w:t>)</w:t>
      </w:r>
      <w:r w:rsidR="004F6120">
        <w:rPr>
          <w:rFonts w:hint="eastAsia"/>
          <w:szCs w:val="21"/>
        </w:rPr>
        <w:t>、</w:t>
      </w:r>
      <w:r w:rsidR="004F6120" w:rsidRPr="000800C0">
        <w:rPr>
          <w:szCs w:val="21"/>
        </w:rPr>
        <w:t>最低気温(℃)</w:t>
      </w:r>
      <w:r w:rsidR="004F6120">
        <w:rPr>
          <w:rFonts w:hint="eastAsia"/>
          <w:szCs w:val="21"/>
        </w:rPr>
        <w:t>、</w:t>
      </w:r>
      <w:r w:rsidR="004F6120" w:rsidRPr="000800C0">
        <w:rPr>
          <w:szCs w:val="21"/>
        </w:rPr>
        <w:t>降水量の合計(mm)</w:t>
      </w:r>
      <w:r w:rsidR="004F6120">
        <w:rPr>
          <w:rFonts w:hint="eastAsia"/>
          <w:szCs w:val="21"/>
        </w:rPr>
        <w:t>、</w:t>
      </w:r>
      <w:r w:rsidR="004F6120" w:rsidRPr="000800C0">
        <w:rPr>
          <w:szCs w:val="21"/>
        </w:rPr>
        <w:t>日照時間(時間)</w:t>
      </w:r>
      <w:r w:rsidR="00825B14">
        <w:rPr>
          <w:rFonts w:hint="eastAsia"/>
          <w:szCs w:val="21"/>
        </w:rPr>
        <w:t>と</w:t>
      </w:r>
      <w:r w:rsidR="00825B14">
        <w:rPr>
          <w:rFonts w:hint="eastAsia"/>
        </w:rPr>
        <w:t>農林水産業「</w:t>
      </w:r>
      <w:r w:rsidR="00825B14" w:rsidRPr="008A15D3">
        <w:rPr>
          <w:rFonts w:hint="eastAsia"/>
        </w:rPr>
        <w:t>青果物卸売市場調査報告</w:t>
      </w:r>
      <w:r w:rsidR="00825B14">
        <w:rPr>
          <w:rFonts w:hint="eastAsia"/>
        </w:rPr>
        <w:t>」の長野市青果市場のレタスの各月の「</w:t>
      </w:r>
      <w:r w:rsidR="00453E9F">
        <w:rPr>
          <w:rFonts w:hint="eastAsia"/>
        </w:rPr>
        <w:t>卸売</w:t>
      </w:r>
      <w:r w:rsidR="00825B14">
        <w:rPr>
          <w:rFonts w:hint="eastAsia"/>
        </w:rPr>
        <w:t>数量</w:t>
      </w:r>
      <w:r w:rsidR="00825B14">
        <w:t>(t)</w:t>
      </w:r>
      <w:r w:rsidR="00825B14">
        <w:rPr>
          <w:rFonts w:hint="eastAsia"/>
        </w:rPr>
        <w:t>」</w:t>
      </w:r>
      <w:r w:rsidR="004F6120">
        <w:rPr>
          <w:rFonts w:hint="eastAsia"/>
          <w:szCs w:val="21"/>
        </w:rPr>
        <w:t>である。期間は、令和元年から平成20年である。</w:t>
      </w:r>
      <w:r w:rsidR="008E15E1">
        <w:rPr>
          <w:rFonts w:hint="eastAsia"/>
          <w:szCs w:val="21"/>
        </w:rPr>
        <w:t>図2は、長野県佐久市の位置を示している。</w:t>
      </w:r>
    </w:p>
    <w:p w14:paraId="27B3CE52" w14:textId="77777777" w:rsidR="00F448B5" w:rsidRPr="00D26B22" w:rsidRDefault="00F448B5" w:rsidP="000E0BAD">
      <w:pPr>
        <w:rPr>
          <w:szCs w:val="21"/>
        </w:rPr>
      </w:pPr>
    </w:p>
    <w:p w14:paraId="69EDBB1F" w14:textId="51086A11" w:rsidR="00883720" w:rsidRDefault="00FE45C7" w:rsidP="00883720">
      <w:pPr>
        <w:jc w:val="center"/>
        <w:rPr>
          <w:szCs w:val="21"/>
        </w:rPr>
      </w:pPr>
      <w:r>
        <w:rPr>
          <w:rFonts w:hint="eastAsia"/>
          <w:szCs w:val="21"/>
        </w:rPr>
        <w:t>表</w:t>
      </w:r>
      <w:r w:rsidR="00057595">
        <w:rPr>
          <w:szCs w:val="21"/>
        </w:rPr>
        <w:t>1</w:t>
      </w:r>
      <w:r w:rsidR="001C5659">
        <w:rPr>
          <w:szCs w:val="21"/>
        </w:rPr>
        <w:t xml:space="preserve"> </w:t>
      </w:r>
      <w:r w:rsidR="00883720">
        <w:rPr>
          <w:rFonts w:hint="eastAsia"/>
          <w:szCs w:val="21"/>
        </w:rPr>
        <w:t>令和元年度都道府県別夏秋レタス出荷量</w:t>
      </w:r>
      <w:r w:rsidR="00DD5D05">
        <w:rPr>
          <w:rFonts w:hint="eastAsia"/>
          <w:szCs w:val="21"/>
        </w:rPr>
        <w:t>と</w:t>
      </w:r>
      <w:r w:rsidR="00883720">
        <w:rPr>
          <w:rFonts w:hint="eastAsia"/>
          <w:szCs w:val="21"/>
        </w:rPr>
        <w:t>割合</w:t>
      </w:r>
    </w:p>
    <w:p w14:paraId="3E52BDBA" w14:textId="2C9AA395" w:rsidR="00883720" w:rsidRDefault="003A2DB9" w:rsidP="005E198D">
      <w:pPr>
        <w:jc w:val="center"/>
        <w:rPr>
          <w:szCs w:val="21"/>
        </w:rPr>
      </w:pPr>
      <w:r w:rsidRPr="003A2DB9">
        <w:rPr>
          <w:noProof/>
          <w:szCs w:val="21"/>
        </w:rPr>
        <w:drawing>
          <wp:inline distT="0" distB="0" distL="0" distR="0" wp14:anchorId="43824C64" wp14:editId="78B97A2E">
            <wp:extent cx="2984500" cy="1841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500" cy="1841500"/>
                    </a:xfrm>
                    <a:prstGeom prst="rect">
                      <a:avLst/>
                    </a:prstGeom>
                  </pic:spPr>
                </pic:pic>
              </a:graphicData>
            </a:graphic>
          </wp:inline>
        </w:drawing>
      </w:r>
    </w:p>
    <w:p w14:paraId="173E8EC2" w14:textId="009142BD" w:rsidR="00375CA0" w:rsidRDefault="003A2DB9" w:rsidP="003A2DB9">
      <w:pPr>
        <w:rPr>
          <w:szCs w:val="21"/>
        </w:rPr>
      </w:pPr>
      <w:r>
        <w:rPr>
          <w:rFonts w:hint="eastAsia"/>
          <w:szCs w:val="21"/>
        </w:rPr>
        <w:t>注</w:t>
      </w:r>
      <w:r>
        <w:rPr>
          <w:szCs w:val="21"/>
        </w:rPr>
        <w:t xml:space="preserve">: </w:t>
      </w:r>
      <w:r>
        <w:rPr>
          <w:rFonts w:hint="eastAsia"/>
          <w:szCs w:val="21"/>
        </w:rPr>
        <w:t>他の都道府県の市区町村の値は、0のため省略</w:t>
      </w:r>
    </w:p>
    <w:p w14:paraId="71D65686" w14:textId="4426BC3E" w:rsidR="00883720" w:rsidRPr="00883720" w:rsidRDefault="00883720" w:rsidP="000E0BAD">
      <w:pPr>
        <w:rPr>
          <w:szCs w:val="21"/>
        </w:rPr>
      </w:pPr>
      <w:r>
        <w:rPr>
          <w:rFonts w:hint="eastAsia"/>
          <w:szCs w:val="21"/>
        </w:rPr>
        <w:t>(出典</w:t>
      </w:r>
      <w:r>
        <w:rPr>
          <w:szCs w:val="21"/>
        </w:rPr>
        <w:t>)</w:t>
      </w:r>
      <w:r w:rsidRPr="00883720">
        <w:rPr>
          <w:rFonts w:hint="eastAsia"/>
        </w:rPr>
        <w:t xml:space="preserve"> 農林水産省</w:t>
      </w:r>
      <w:r w:rsidRPr="00883720">
        <w:t>(2020</w:t>
      </w:r>
      <w:r>
        <w:t>a</w:t>
      </w:r>
      <w:r w:rsidRPr="00883720">
        <w:rPr>
          <w:rFonts w:hint="eastAsia"/>
        </w:rPr>
        <w:t>)</w:t>
      </w:r>
      <w:r>
        <w:rPr>
          <w:rFonts w:hint="eastAsia"/>
          <w:szCs w:val="21"/>
        </w:rPr>
        <w:t>をもとに</w:t>
      </w:r>
      <w:r w:rsidR="000B3A74">
        <w:rPr>
          <w:rFonts w:hint="eastAsia"/>
          <w:szCs w:val="21"/>
        </w:rPr>
        <w:t>作成</w:t>
      </w:r>
    </w:p>
    <w:p w14:paraId="1926FF57" w14:textId="77777777" w:rsidR="003745C1" w:rsidRPr="001C5659" w:rsidRDefault="003745C1" w:rsidP="000E0BAD">
      <w:pPr>
        <w:rPr>
          <w:b/>
          <w:bCs/>
          <w:szCs w:val="21"/>
        </w:rPr>
      </w:pPr>
    </w:p>
    <w:p w14:paraId="07CC3640" w14:textId="6CA6910E" w:rsidR="001C5659" w:rsidRPr="001C5659" w:rsidRDefault="00FE45C7" w:rsidP="001C5659">
      <w:pPr>
        <w:jc w:val="center"/>
        <w:rPr>
          <w:szCs w:val="21"/>
        </w:rPr>
      </w:pPr>
      <w:r>
        <w:rPr>
          <w:rFonts w:hint="eastAsia"/>
          <w:szCs w:val="21"/>
        </w:rPr>
        <w:t>表</w:t>
      </w:r>
      <w:r w:rsidR="009628FA">
        <w:rPr>
          <w:szCs w:val="21"/>
        </w:rPr>
        <w:t>2</w:t>
      </w:r>
      <w:r w:rsidR="001C5659">
        <w:rPr>
          <w:rFonts w:hint="eastAsia"/>
          <w:szCs w:val="21"/>
        </w:rPr>
        <w:t xml:space="preserve"> </w:t>
      </w:r>
      <w:r w:rsidR="001C5659" w:rsidRPr="001C5659">
        <w:rPr>
          <w:rFonts w:hint="eastAsia"/>
          <w:szCs w:val="21"/>
        </w:rPr>
        <w:t>令和元年産長野県の市町村別夏秋レタス出荷量</w:t>
      </w:r>
      <w:r w:rsidR="00DD5D05">
        <w:rPr>
          <w:rFonts w:hint="eastAsia"/>
          <w:szCs w:val="21"/>
        </w:rPr>
        <w:t>と</w:t>
      </w:r>
      <w:r w:rsidR="001C5659" w:rsidRPr="001C5659">
        <w:rPr>
          <w:rFonts w:hint="eastAsia"/>
          <w:szCs w:val="21"/>
        </w:rPr>
        <w:t>割合</w:t>
      </w:r>
    </w:p>
    <w:p w14:paraId="49B58C25" w14:textId="5D776302" w:rsidR="003A2DB9" w:rsidRDefault="000C415A" w:rsidP="003A2DB9">
      <w:pPr>
        <w:jc w:val="center"/>
        <w:rPr>
          <w:b/>
          <w:bCs/>
          <w:sz w:val="24"/>
        </w:rPr>
      </w:pPr>
      <w:r w:rsidRPr="000C415A">
        <w:rPr>
          <w:b/>
          <w:bCs/>
          <w:noProof/>
          <w:sz w:val="24"/>
        </w:rPr>
        <w:lastRenderedPageBreak/>
        <w:drawing>
          <wp:inline distT="0" distB="0" distL="0" distR="0" wp14:anchorId="14F512A3" wp14:editId="18D8C2D2">
            <wp:extent cx="2959100" cy="4584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100" cy="4584700"/>
                    </a:xfrm>
                    <a:prstGeom prst="rect">
                      <a:avLst/>
                    </a:prstGeom>
                  </pic:spPr>
                </pic:pic>
              </a:graphicData>
            </a:graphic>
          </wp:inline>
        </w:drawing>
      </w:r>
    </w:p>
    <w:p w14:paraId="481E2A74" w14:textId="5DC62158" w:rsidR="003A2DB9" w:rsidRPr="003A2DB9" w:rsidRDefault="003A2DB9" w:rsidP="003A2DB9">
      <w:pPr>
        <w:jc w:val="left"/>
        <w:rPr>
          <w:szCs w:val="21"/>
        </w:rPr>
      </w:pPr>
      <w:r>
        <w:rPr>
          <w:rFonts w:hint="eastAsia"/>
          <w:szCs w:val="21"/>
        </w:rPr>
        <w:t>注</w:t>
      </w:r>
      <w:r>
        <w:rPr>
          <w:szCs w:val="21"/>
        </w:rPr>
        <w:t xml:space="preserve">: </w:t>
      </w:r>
      <w:r>
        <w:rPr>
          <w:rFonts w:hint="eastAsia"/>
          <w:szCs w:val="21"/>
        </w:rPr>
        <w:t>他の長野県の市区町村の値は、0のため省略</w:t>
      </w:r>
    </w:p>
    <w:p w14:paraId="6B7C82DE" w14:textId="03C60034" w:rsidR="001C5659" w:rsidRDefault="001C5659" w:rsidP="000E0BAD">
      <w:pPr>
        <w:rPr>
          <w:szCs w:val="21"/>
        </w:rPr>
      </w:pPr>
      <w:r>
        <w:rPr>
          <w:rFonts w:hint="eastAsia"/>
          <w:szCs w:val="21"/>
        </w:rPr>
        <w:t>(出典</w:t>
      </w:r>
      <w:r>
        <w:rPr>
          <w:szCs w:val="21"/>
        </w:rPr>
        <w:t>)</w:t>
      </w:r>
      <w:r w:rsidRPr="001C5659">
        <w:rPr>
          <w:rFonts w:hint="eastAsia"/>
        </w:rPr>
        <w:t xml:space="preserve"> </w:t>
      </w:r>
      <w:r w:rsidRPr="00883720">
        <w:rPr>
          <w:rFonts w:hint="eastAsia"/>
        </w:rPr>
        <w:t>農林水産省</w:t>
      </w:r>
      <w:r w:rsidRPr="00883720">
        <w:t>(2020</w:t>
      </w:r>
      <w:r>
        <w:t>b</w:t>
      </w:r>
      <w:r w:rsidRPr="00883720">
        <w:rPr>
          <w:rFonts w:hint="eastAsia"/>
        </w:rPr>
        <w:t>)</w:t>
      </w:r>
      <w:r>
        <w:rPr>
          <w:rFonts w:hint="eastAsia"/>
          <w:szCs w:val="21"/>
        </w:rPr>
        <w:t>をもとに</w:t>
      </w:r>
      <w:r w:rsidR="000B3A74">
        <w:rPr>
          <w:rFonts w:hint="eastAsia"/>
          <w:szCs w:val="21"/>
        </w:rPr>
        <w:t>作成</w:t>
      </w:r>
    </w:p>
    <w:p w14:paraId="0661A76C" w14:textId="77777777" w:rsidR="009D164D" w:rsidRDefault="009D164D" w:rsidP="000E0BAD">
      <w:pPr>
        <w:rPr>
          <w:szCs w:val="21"/>
        </w:rPr>
      </w:pPr>
    </w:p>
    <w:p w14:paraId="3AE20798" w14:textId="30DAB33F" w:rsidR="009D164D" w:rsidRDefault="00541432" w:rsidP="00541432">
      <w:pPr>
        <w:jc w:val="center"/>
        <w:rPr>
          <w:szCs w:val="21"/>
        </w:rPr>
      </w:pPr>
      <w:r>
        <w:rPr>
          <w:rFonts w:hint="eastAsia"/>
          <w:szCs w:val="21"/>
        </w:rPr>
        <w:t>図</w:t>
      </w:r>
      <w:r w:rsidR="00FE45C7">
        <w:rPr>
          <w:szCs w:val="21"/>
        </w:rPr>
        <w:t>1</w:t>
      </w:r>
      <w:r>
        <w:rPr>
          <w:rFonts w:hint="eastAsia"/>
          <w:szCs w:val="21"/>
        </w:rPr>
        <w:t xml:space="preserve">　長野県川上村の場所</w:t>
      </w:r>
    </w:p>
    <w:p w14:paraId="5E47B0F5" w14:textId="716D3450" w:rsidR="009D164D" w:rsidRPr="009D164D" w:rsidRDefault="009D164D" w:rsidP="009D164D">
      <w:pPr>
        <w:jc w:val="center"/>
        <w:rPr>
          <w:szCs w:val="21"/>
        </w:rPr>
      </w:pPr>
      <w:r w:rsidRPr="009D164D">
        <w:rPr>
          <w:szCs w:val="21"/>
        </w:rPr>
        <w:lastRenderedPageBreak/>
        <w:fldChar w:fldCharType="begin"/>
      </w:r>
      <w:r w:rsidRPr="009D164D">
        <w:rPr>
          <w:szCs w:val="21"/>
        </w:rPr>
        <w:instrText xml:space="preserve"> INCLUDEPICTURE "https://japan-img.com/data/area17/type1/map026.png" \* MERGEFORMATINET </w:instrText>
      </w:r>
      <w:r w:rsidRPr="009D164D">
        <w:rPr>
          <w:szCs w:val="21"/>
        </w:rPr>
        <w:fldChar w:fldCharType="separate"/>
      </w:r>
      <w:r w:rsidRPr="009D164D">
        <w:rPr>
          <w:noProof/>
          <w:szCs w:val="21"/>
        </w:rPr>
        <w:drawing>
          <wp:inline distT="0" distB="0" distL="0" distR="0" wp14:anchorId="6C7BA3CC" wp14:editId="508AD7EA">
            <wp:extent cx="2005670" cy="2865549"/>
            <wp:effectExtent l="0" t="0" r="1270" b="5080"/>
            <wp:docPr id="36" name="図 36" descr="長野県川上村の場所を示す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長野県川上村の場所を示す画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5510" cy="2908182"/>
                    </a:xfrm>
                    <a:prstGeom prst="rect">
                      <a:avLst/>
                    </a:prstGeom>
                    <a:noFill/>
                    <a:ln>
                      <a:noFill/>
                    </a:ln>
                  </pic:spPr>
                </pic:pic>
              </a:graphicData>
            </a:graphic>
          </wp:inline>
        </w:drawing>
      </w:r>
      <w:r w:rsidRPr="009D164D">
        <w:rPr>
          <w:szCs w:val="21"/>
        </w:rPr>
        <w:fldChar w:fldCharType="end"/>
      </w:r>
    </w:p>
    <w:p w14:paraId="226F5FEE" w14:textId="5AB96CB8" w:rsidR="009D164D" w:rsidRPr="009D164D" w:rsidRDefault="00541432" w:rsidP="009D164D">
      <w:pPr>
        <w:rPr>
          <w:szCs w:val="21"/>
        </w:rPr>
      </w:pPr>
      <w:r>
        <w:rPr>
          <w:rFonts w:hint="eastAsia"/>
          <w:szCs w:val="21"/>
        </w:rPr>
        <w:t>(出典</w:t>
      </w:r>
      <w:r>
        <w:rPr>
          <w:szCs w:val="21"/>
        </w:rPr>
        <w:t>)</w:t>
      </w:r>
      <w:r w:rsidRPr="00541432">
        <w:t xml:space="preserve"> </w:t>
      </w:r>
      <w:r w:rsidRPr="00E33F34">
        <w:t>都道府県の場所画像置場</w:t>
      </w:r>
      <w:r>
        <w:rPr>
          <w:rFonts w:hint="eastAsia"/>
        </w:rPr>
        <w:t>(</w:t>
      </w:r>
      <w:r>
        <w:t>2015a)</w:t>
      </w:r>
      <w:r>
        <w:rPr>
          <w:rFonts w:hint="eastAsia"/>
        </w:rPr>
        <w:t>をもとに引用</w:t>
      </w:r>
    </w:p>
    <w:p w14:paraId="574D6AAB" w14:textId="22DB6A38" w:rsidR="00E33F34" w:rsidRDefault="00E33F34" w:rsidP="000E0BAD">
      <w:pPr>
        <w:rPr>
          <w:szCs w:val="21"/>
        </w:rPr>
      </w:pPr>
    </w:p>
    <w:p w14:paraId="5686A91B" w14:textId="511B5685" w:rsidR="00541432" w:rsidRDefault="00FE45C7" w:rsidP="00541432">
      <w:pPr>
        <w:jc w:val="center"/>
        <w:rPr>
          <w:szCs w:val="21"/>
        </w:rPr>
      </w:pPr>
      <w:r>
        <w:rPr>
          <w:rFonts w:hint="eastAsia"/>
          <w:szCs w:val="21"/>
        </w:rPr>
        <w:t>図</w:t>
      </w:r>
      <w:r>
        <w:rPr>
          <w:szCs w:val="21"/>
        </w:rPr>
        <w:t xml:space="preserve">2 </w:t>
      </w:r>
      <w:r w:rsidR="00541432">
        <w:rPr>
          <w:rFonts w:hint="eastAsia"/>
          <w:szCs w:val="21"/>
        </w:rPr>
        <w:t>長野県佐久市の場所</w:t>
      </w:r>
    </w:p>
    <w:p w14:paraId="245A1023" w14:textId="66B1BD12" w:rsidR="00E33F34" w:rsidRPr="00E33F34" w:rsidRDefault="00E33F34" w:rsidP="00E33F34">
      <w:pPr>
        <w:widowControl/>
        <w:jc w:val="center"/>
        <w:rPr>
          <w:rFonts w:ascii="ＭＳ Ｐゴシック" w:eastAsia="ＭＳ Ｐゴシック" w:hAnsi="ＭＳ Ｐゴシック" w:cs="ＭＳ Ｐゴシック"/>
          <w:kern w:val="0"/>
          <w:sz w:val="24"/>
        </w:rPr>
      </w:pPr>
      <w:r w:rsidRPr="00E33F34">
        <w:rPr>
          <w:rFonts w:ascii="ＭＳ Ｐゴシック" w:eastAsia="ＭＳ Ｐゴシック" w:hAnsi="ＭＳ Ｐゴシック" w:cs="ＭＳ Ｐゴシック"/>
          <w:kern w:val="0"/>
          <w:sz w:val="24"/>
        </w:rPr>
        <w:fldChar w:fldCharType="begin"/>
      </w:r>
      <w:r w:rsidRPr="00E33F34">
        <w:rPr>
          <w:rFonts w:ascii="ＭＳ Ｐゴシック" w:eastAsia="ＭＳ Ｐゴシック" w:hAnsi="ＭＳ Ｐゴシック" w:cs="ＭＳ Ｐゴシック"/>
          <w:kern w:val="0"/>
          <w:sz w:val="24"/>
        </w:rPr>
        <w:instrText xml:space="preserve"> INCLUDEPICTURE "https://japan-img.com/data/area17/type1/map036.png" \* MERGEFORMATINET </w:instrText>
      </w:r>
      <w:r w:rsidRPr="00E33F34">
        <w:rPr>
          <w:rFonts w:ascii="ＭＳ Ｐゴシック" w:eastAsia="ＭＳ Ｐゴシック" w:hAnsi="ＭＳ Ｐゴシック" w:cs="ＭＳ Ｐゴシック"/>
          <w:kern w:val="0"/>
          <w:sz w:val="24"/>
        </w:rPr>
        <w:fldChar w:fldCharType="separate"/>
      </w:r>
      <w:r w:rsidRPr="00E33F34">
        <w:rPr>
          <w:rFonts w:ascii="ＭＳ Ｐゴシック" w:eastAsia="ＭＳ Ｐゴシック" w:hAnsi="ＭＳ Ｐゴシック" w:cs="ＭＳ Ｐゴシック"/>
          <w:noProof/>
          <w:kern w:val="0"/>
          <w:sz w:val="24"/>
        </w:rPr>
        <w:drawing>
          <wp:inline distT="0" distB="0" distL="0" distR="0" wp14:anchorId="5525C096" wp14:editId="0BF48A4A">
            <wp:extent cx="2015544" cy="2879655"/>
            <wp:effectExtent l="0" t="0" r="3810" b="3810"/>
            <wp:docPr id="37" name="図 37" descr="長野県佐久市の場所を示す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長野県佐久市の場所を示す画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153" cy="2950532"/>
                    </a:xfrm>
                    <a:prstGeom prst="rect">
                      <a:avLst/>
                    </a:prstGeom>
                    <a:noFill/>
                    <a:ln>
                      <a:noFill/>
                    </a:ln>
                  </pic:spPr>
                </pic:pic>
              </a:graphicData>
            </a:graphic>
          </wp:inline>
        </w:drawing>
      </w:r>
      <w:r w:rsidRPr="00E33F34">
        <w:rPr>
          <w:rFonts w:ascii="ＭＳ Ｐゴシック" w:eastAsia="ＭＳ Ｐゴシック" w:hAnsi="ＭＳ Ｐゴシック" w:cs="ＭＳ Ｐゴシック"/>
          <w:kern w:val="0"/>
          <w:sz w:val="24"/>
        </w:rPr>
        <w:fldChar w:fldCharType="end"/>
      </w:r>
    </w:p>
    <w:p w14:paraId="40523772" w14:textId="234229A8" w:rsidR="00B92FD1" w:rsidRDefault="00541432" w:rsidP="00B92FD1">
      <w:r>
        <w:rPr>
          <w:rFonts w:hint="eastAsia"/>
        </w:rPr>
        <w:t>(出典</w:t>
      </w:r>
      <w:r>
        <w:t>)</w:t>
      </w:r>
      <w:r w:rsidRPr="00E33F34">
        <w:t>都道府県の場所画像置場</w:t>
      </w:r>
      <w:r>
        <w:rPr>
          <w:rFonts w:hint="eastAsia"/>
        </w:rPr>
        <w:t>(</w:t>
      </w:r>
      <w:r>
        <w:t>2015b)</w:t>
      </w:r>
      <w:r>
        <w:rPr>
          <w:rFonts w:hint="eastAsia"/>
        </w:rPr>
        <w:t>をもとに</w:t>
      </w:r>
      <w:r w:rsidR="00375CA0">
        <w:rPr>
          <w:rFonts w:hint="eastAsia"/>
        </w:rPr>
        <w:t>引用</w:t>
      </w:r>
    </w:p>
    <w:p w14:paraId="3C44DE75" w14:textId="77777777" w:rsidR="00B92FD1" w:rsidRPr="00B92FD1" w:rsidRDefault="00B92FD1" w:rsidP="00B92FD1"/>
    <w:p w14:paraId="050DE5BF" w14:textId="371F80AA" w:rsidR="00B92FD1" w:rsidRPr="00B92FD1" w:rsidRDefault="005050D6" w:rsidP="00B92FD1">
      <w:pPr>
        <w:pStyle w:val="1"/>
        <w:rPr>
          <w:b/>
          <w:bCs/>
        </w:rPr>
      </w:pPr>
      <w:bookmarkStart w:id="5" w:name="_Toc108871087"/>
      <w:r>
        <w:rPr>
          <w:b/>
          <w:bCs/>
        </w:rPr>
        <w:t>5</w:t>
      </w:r>
      <w:r w:rsidRPr="00F0208C">
        <w:rPr>
          <w:rFonts w:hint="eastAsia"/>
          <w:b/>
          <w:bCs/>
        </w:rPr>
        <w:t>.</w:t>
      </w:r>
      <w:r w:rsidRPr="00F0208C">
        <w:rPr>
          <w:b/>
          <w:bCs/>
        </w:rPr>
        <w:t xml:space="preserve"> </w:t>
      </w:r>
      <w:r>
        <w:rPr>
          <w:rFonts w:hint="eastAsia"/>
          <w:b/>
          <w:bCs/>
        </w:rPr>
        <w:t>川上村とレタスの関係</w:t>
      </w:r>
      <w:bookmarkEnd w:id="5"/>
    </w:p>
    <w:p w14:paraId="1F62A8F0" w14:textId="06C55290" w:rsidR="00F448B5" w:rsidRPr="00057595" w:rsidRDefault="00F448B5" w:rsidP="00057595">
      <w:r>
        <w:rPr>
          <w:rFonts w:hint="eastAsia"/>
        </w:rPr>
        <w:t xml:space="preserve">　</w:t>
      </w:r>
      <w:r w:rsidR="003E1643">
        <w:rPr>
          <w:rFonts w:hint="eastAsia"/>
        </w:rPr>
        <w:t>川上村は、レタス出荷量日本一である。その理由として、</w:t>
      </w:r>
      <w:r w:rsidR="003E1643" w:rsidRPr="003E1643">
        <w:rPr>
          <w:rFonts w:hint="eastAsia"/>
        </w:rPr>
        <w:t>川上村は</w:t>
      </w:r>
      <w:r w:rsidR="002510EC">
        <w:rPr>
          <w:rFonts w:hint="eastAsia"/>
        </w:rPr>
        <w:t>長野県で最も</w:t>
      </w:r>
      <w:r w:rsidR="0001713A">
        <w:rPr>
          <w:rFonts w:hint="eastAsia"/>
        </w:rPr>
        <w:t>標高が</w:t>
      </w:r>
      <w:r w:rsidR="002510EC">
        <w:rPr>
          <w:rFonts w:hint="eastAsia"/>
        </w:rPr>
        <w:t>高い村である</w:t>
      </w:r>
      <w:r w:rsidR="003E1643">
        <w:rPr>
          <w:rFonts w:hint="eastAsia"/>
        </w:rPr>
        <w:t>ことが考えられる。その証拠に、</w:t>
      </w:r>
      <w:r w:rsidR="002510EC" w:rsidRPr="002510EC">
        <w:rPr>
          <w:rFonts w:hint="eastAsia"/>
        </w:rPr>
        <w:t>長野県産業労働部</w:t>
      </w:r>
      <w:r w:rsidR="002510EC" w:rsidRPr="002510EC">
        <w:t>営業局</w:t>
      </w:r>
      <w:r w:rsidR="002510EC">
        <w:rPr>
          <w:rFonts w:hint="eastAsia"/>
        </w:rPr>
        <w:t>によれば、</w:t>
      </w:r>
      <w:r w:rsidR="002510EC" w:rsidRPr="002510EC">
        <w:t>県内で最も高い場所にある役所・役場は、南佐久郡の川上村役場（1,185m）で</w:t>
      </w:r>
      <w:r w:rsidR="002510EC">
        <w:rPr>
          <w:rFonts w:hint="eastAsia"/>
        </w:rPr>
        <w:t>あるという。</w:t>
      </w:r>
      <w:r w:rsidR="007F6C98">
        <w:rPr>
          <w:rFonts w:hint="eastAsia"/>
        </w:rPr>
        <w:t>そのため</w:t>
      </w:r>
      <w:r w:rsidR="00DB6AAB">
        <w:rPr>
          <w:rFonts w:hint="eastAsia"/>
        </w:rPr>
        <w:t>、</w:t>
      </w:r>
      <w:r w:rsidR="007F6C98">
        <w:rPr>
          <w:rFonts w:hint="eastAsia"/>
        </w:rPr>
        <w:t>川上村の</w:t>
      </w:r>
      <w:r w:rsidR="00DB6AAB">
        <w:rPr>
          <w:rFonts w:hint="eastAsia"/>
        </w:rPr>
        <w:t>年平均気温は、</w:t>
      </w:r>
      <w:r w:rsidR="00DB6AAB">
        <w:t>8.5</w:t>
      </w:r>
      <w:r w:rsidR="00DB6AAB">
        <w:rPr>
          <w:rFonts w:hint="eastAsia"/>
        </w:rPr>
        <w:t>度である</w:t>
      </w:r>
      <w:r w:rsidR="002510EC">
        <w:rPr>
          <w:rFonts w:hint="eastAsia"/>
        </w:rPr>
        <w:t>（</w:t>
      </w:r>
      <w:r w:rsidR="002510EC" w:rsidRPr="00331F99">
        <w:rPr>
          <w:rFonts w:hint="eastAsia"/>
        </w:rPr>
        <w:t>長野県南佐久郡川上村</w:t>
      </w:r>
      <w:r w:rsidR="002510EC">
        <w:t>, 2021）</w:t>
      </w:r>
      <w:r w:rsidR="00DB6AAB">
        <w:rPr>
          <w:rFonts w:hint="eastAsia"/>
        </w:rPr>
        <w:t>。</w:t>
      </w:r>
      <w:r w:rsidR="00481214">
        <w:rPr>
          <w:rFonts w:hint="eastAsia"/>
        </w:rPr>
        <w:t>気象庁によれば、長</w:t>
      </w:r>
      <w:r w:rsidR="00481214">
        <w:rPr>
          <w:rFonts w:hint="eastAsia"/>
        </w:rPr>
        <w:lastRenderedPageBreak/>
        <w:t>野の県の年平均気温は、1</w:t>
      </w:r>
      <w:r w:rsidR="00481214">
        <w:t>991</w:t>
      </w:r>
      <w:r w:rsidR="00481214">
        <w:rPr>
          <w:rFonts w:hint="eastAsia"/>
        </w:rPr>
        <w:t>年から</w:t>
      </w:r>
      <w:r w:rsidR="00481214">
        <w:t>2020</w:t>
      </w:r>
      <w:r w:rsidR="00481214">
        <w:rPr>
          <w:rFonts w:hint="eastAsia"/>
        </w:rPr>
        <w:t>年までの年平均気温は、</w:t>
      </w:r>
      <w:r w:rsidR="00481214" w:rsidRPr="00481214">
        <w:t>12.3</w:t>
      </w:r>
      <w:r w:rsidR="00481214">
        <w:rPr>
          <w:rFonts w:hint="eastAsia"/>
        </w:rPr>
        <w:t>度である</w:t>
      </w:r>
      <w:r w:rsidR="00001FB2">
        <w:rPr>
          <w:rFonts w:hint="eastAsia"/>
        </w:rPr>
        <w:t>という</w:t>
      </w:r>
      <w:r w:rsidR="00481214">
        <w:rPr>
          <w:rFonts w:hint="eastAsia"/>
        </w:rPr>
        <w:t>。したがって、川上村の年平均気温は、長野県の年平均気温よりも</w:t>
      </w:r>
      <w:r w:rsidR="00481214">
        <w:t>3.8</w:t>
      </w:r>
      <w:r w:rsidR="00481214">
        <w:rPr>
          <w:rFonts w:hint="eastAsia"/>
        </w:rPr>
        <w:t>度低いということである。</w:t>
      </w:r>
      <w:r w:rsidR="000B3A74">
        <w:rPr>
          <w:rFonts w:hint="eastAsia"/>
        </w:rPr>
        <w:t>中井</w:t>
      </w:r>
      <w:r w:rsidR="007F6C98" w:rsidRPr="00091789">
        <w:rPr>
          <w:rFonts w:hint="eastAsia"/>
        </w:rPr>
        <w:t>他</w:t>
      </w:r>
      <w:r w:rsidR="007F6C98" w:rsidRPr="00091789">
        <w:t>(2013)</w:t>
      </w:r>
      <w:r w:rsidR="007F6C98">
        <w:rPr>
          <w:rFonts w:hint="eastAsia"/>
        </w:rPr>
        <w:t>によれば、レタスは、発芽するまでは、</w:t>
      </w:r>
      <w:r w:rsidR="007F6C98">
        <w:t>15～20℃に保</w:t>
      </w:r>
      <w:r w:rsidR="007F6C98">
        <w:rPr>
          <w:rFonts w:hint="eastAsia"/>
        </w:rPr>
        <w:t>ち、発芽後は、日中</w:t>
      </w:r>
      <w:r w:rsidR="007F6C98">
        <w:t>15～20℃、夜間は</w:t>
      </w:r>
      <w:r w:rsidR="007F6C98">
        <w:rPr>
          <w:rFonts w:hint="eastAsia"/>
        </w:rPr>
        <w:t>５℃以上を目標に管理する必要があるという。川上村の年平均気温は、5度以上、</w:t>
      </w:r>
      <w:r w:rsidR="007F6C98">
        <w:t>20</w:t>
      </w:r>
      <w:r w:rsidR="007F6C98">
        <w:rPr>
          <w:rFonts w:hint="eastAsia"/>
        </w:rPr>
        <w:t>度未満である。</w:t>
      </w:r>
      <w:r w:rsidR="003E1643">
        <w:rPr>
          <w:rFonts w:hint="eastAsia"/>
        </w:rPr>
        <w:t>つまり、川上村は、</w:t>
      </w:r>
      <w:r w:rsidR="00481214">
        <w:rPr>
          <w:rFonts w:hint="eastAsia"/>
        </w:rPr>
        <w:t>長野県の中でも特に</w:t>
      </w:r>
      <w:r w:rsidR="003E1643">
        <w:rPr>
          <w:rFonts w:hint="eastAsia"/>
        </w:rPr>
        <w:t>高原で涼しいので、レタスを栽培するのに適しているということである。</w:t>
      </w:r>
    </w:p>
    <w:p w14:paraId="0BB47EB4" w14:textId="7E488E53" w:rsidR="002510EC" w:rsidRDefault="00057595" w:rsidP="000B3A74">
      <w:pPr>
        <w:widowControl/>
        <w:ind w:firstLineChars="100" w:firstLine="210"/>
        <w:jc w:val="left"/>
      </w:pPr>
      <w:r>
        <w:rPr>
          <w:rFonts w:hint="eastAsia"/>
        </w:rPr>
        <w:t>また</w:t>
      </w:r>
      <w:r w:rsidR="00BF16C5">
        <w:rPr>
          <w:rFonts w:hint="eastAsia"/>
        </w:rPr>
        <w:t>、</w:t>
      </w:r>
      <w:r w:rsidR="001477E6">
        <w:rPr>
          <w:rFonts w:hint="eastAsia"/>
        </w:rPr>
        <w:t>川上村役場ウ</w:t>
      </w:r>
      <w:r w:rsidR="001477E6">
        <w:rPr>
          <w:rFonts w:hint="eastAsia"/>
        </w:rPr>
        <w:t>ェブサイト</w:t>
      </w:r>
      <w:r w:rsidR="001C18C8">
        <w:t>(</w:t>
      </w:r>
      <w:r w:rsidR="001C18C8" w:rsidRPr="001C18C8">
        <w:t>2017</w:t>
      </w:r>
      <w:r w:rsidR="001C18C8">
        <w:t>)</w:t>
      </w:r>
      <w:r w:rsidR="001C18C8">
        <w:rPr>
          <w:rFonts w:hint="eastAsia"/>
        </w:rPr>
        <w:t>では、</w:t>
      </w:r>
      <w:r w:rsidR="004B01AF" w:rsidRPr="004B01AF">
        <w:rPr>
          <w:rFonts w:hint="eastAsia"/>
        </w:rPr>
        <w:t>農業工程</w:t>
      </w:r>
      <w:r w:rsidR="004B01AF">
        <w:rPr>
          <w:rFonts w:hint="eastAsia"/>
        </w:rPr>
        <w:t>を土づくり、</w:t>
      </w:r>
      <w:r w:rsidR="004B01AF" w:rsidRPr="003B19C9">
        <w:rPr>
          <w:rFonts w:hint="eastAsia"/>
        </w:rPr>
        <w:t>畝立て</w:t>
      </w:r>
      <w:r w:rsidR="00897A97">
        <w:rPr>
          <w:rStyle w:val="afa"/>
        </w:rPr>
        <w:footnoteReference w:id="1"/>
      </w:r>
      <w:r w:rsidR="004B01AF" w:rsidRPr="003B19C9">
        <w:rPr>
          <w:rFonts w:hint="eastAsia"/>
        </w:rPr>
        <w:t>・マルチ張</w:t>
      </w:r>
      <w:r w:rsidR="004B01AF">
        <w:rPr>
          <w:rFonts w:hint="eastAsia"/>
        </w:rPr>
        <w:t>り、</w:t>
      </w:r>
      <w:r w:rsidR="004B01AF" w:rsidRPr="003B19C9">
        <w:rPr>
          <w:rFonts w:hint="eastAsia"/>
        </w:rPr>
        <w:t>育苗</w:t>
      </w:r>
      <w:r w:rsidR="003F1D1E">
        <w:rPr>
          <w:rStyle w:val="afa"/>
        </w:rPr>
        <w:footnoteReference w:id="2"/>
      </w:r>
      <w:r w:rsidR="004B01AF">
        <w:rPr>
          <w:rFonts w:hint="eastAsia"/>
        </w:rPr>
        <w:t>、</w:t>
      </w:r>
      <w:r w:rsidR="004B01AF" w:rsidRPr="003B19C9">
        <w:rPr>
          <w:rFonts w:hint="eastAsia"/>
        </w:rPr>
        <w:t>定植</w:t>
      </w:r>
      <w:r w:rsidR="00C139C5">
        <w:rPr>
          <w:rStyle w:val="afa"/>
        </w:rPr>
        <w:footnoteReference w:id="3"/>
      </w:r>
      <w:r w:rsidR="004B01AF">
        <w:rPr>
          <w:rFonts w:hint="eastAsia"/>
        </w:rPr>
        <w:t>、</w:t>
      </w:r>
      <w:r w:rsidR="004B01AF" w:rsidRPr="004B01AF">
        <w:rPr>
          <w:rFonts w:hint="eastAsia"/>
        </w:rPr>
        <w:t>生長</w:t>
      </w:r>
      <w:r w:rsidR="004B01AF">
        <w:rPr>
          <w:rFonts w:hint="eastAsia"/>
        </w:rPr>
        <w:t>、</w:t>
      </w:r>
      <w:r w:rsidR="004B01AF" w:rsidRPr="003B19C9">
        <w:rPr>
          <w:rFonts w:hint="eastAsia"/>
        </w:rPr>
        <w:t>収穫</w:t>
      </w:r>
      <w:r w:rsidR="004B01AF">
        <w:rPr>
          <w:rFonts w:hint="eastAsia"/>
        </w:rPr>
        <w:t>、</w:t>
      </w:r>
      <w:r w:rsidR="004B01AF" w:rsidRPr="004B01AF">
        <w:rPr>
          <w:rFonts w:hint="eastAsia"/>
        </w:rPr>
        <w:t>予冷</w:t>
      </w:r>
      <w:r w:rsidR="00C139C5">
        <w:rPr>
          <w:rStyle w:val="afa"/>
        </w:rPr>
        <w:footnoteReference w:id="4"/>
      </w:r>
      <w:r w:rsidR="004B01AF" w:rsidRPr="004B01AF">
        <w:rPr>
          <w:rFonts w:hint="eastAsia"/>
        </w:rPr>
        <w:t>・発送・</w:t>
      </w:r>
      <w:r w:rsidR="00C139C5">
        <w:rPr>
          <w:rFonts w:hint="eastAsia"/>
        </w:rPr>
        <w:t>出荷</w:t>
      </w:r>
      <w:r w:rsidR="004B01AF">
        <w:rPr>
          <w:rFonts w:hint="eastAsia"/>
        </w:rPr>
        <w:t>順に述べている。</w:t>
      </w:r>
      <w:r w:rsidR="003B19C9" w:rsidRPr="003B19C9">
        <w:rPr>
          <w:rFonts w:hint="eastAsia"/>
        </w:rPr>
        <w:t>土づくり</w:t>
      </w:r>
      <w:r w:rsidR="004B01AF">
        <w:rPr>
          <w:rFonts w:hint="eastAsia"/>
        </w:rPr>
        <w:t>では、良い</w:t>
      </w:r>
      <w:r w:rsidR="003B19C9">
        <w:rPr>
          <w:rFonts w:hint="eastAsia"/>
        </w:rPr>
        <w:t>野菜づくりのためによい土づくりが必要</w:t>
      </w:r>
      <w:r w:rsidR="004B01AF">
        <w:rPr>
          <w:rFonts w:hint="eastAsia"/>
        </w:rPr>
        <w:t>であることを述べている。</w:t>
      </w:r>
      <w:r w:rsidR="003B19C9">
        <w:rPr>
          <w:rFonts w:hint="eastAsia"/>
        </w:rPr>
        <w:t>土壌成分の検査から取り組み、畑ごとに多すぎない量の肥料を</w:t>
      </w:r>
      <w:r w:rsidR="00066CCB">
        <w:rPr>
          <w:rFonts w:hint="eastAsia"/>
        </w:rPr>
        <w:t>撒いている</w:t>
      </w:r>
      <w:r w:rsidR="004B01AF">
        <w:rPr>
          <w:rFonts w:hint="eastAsia"/>
        </w:rPr>
        <w:t>。</w:t>
      </w:r>
      <w:r w:rsidR="003B19C9">
        <w:rPr>
          <w:rFonts w:hint="eastAsia"/>
        </w:rPr>
        <w:t>期間</w:t>
      </w:r>
      <w:r w:rsidR="004B01AF">
        <w:rPr>
          <w:rFonts w:hint="eastAsia"/>
        </w:rPr>
        <w:t>は、</w:t>
      </w:r>
      <w:r w:rsidR="003B19C9">
        <w:t>4月</w:t>
      </w:r>
      <w:r w:rsidR="004B01AF">
        <w:rPr>
          <w:rFonts w:hint="eastAsia"/>
        </w:rPr>
        <w:t>から</w:t>
      </w:r>
      <w:r w:rsidR="003B19C9">
        <w:t>5月</w:t>
      </w:r>
      <w:r w:rsidR="004B01AF">
        <w:rPr>
          <w:rFonts w:hint="eastAsia"/>
        </w:rPr>
        <w:t>にかけて行われている。</w:t>
      </w:r>
      <w:r w:rsidR="003B19C9" w:rsidRPr="003B19C9">
        <w:rPr>
          <w:rFonts w:hint="eastAsia"/>
        </w:rPr>
        <w:t>畝立て・マルチ張り</w:t>
      </w:r>
      <w:r w:rsidR="004B01AF">
        <w:rPr>
          <w:rFonts w:hint="eastAsia"/>
        </w:rPr>
        <w:t>では、専用</w:t>
      </w:r>
      <w:r w:rsidR="003B19C9">
        <w:rPr>
          <w:rFonts w:hint="eastAsia"/>
        </w:rPr>
        <w:t>の機械で、畝立てとマルチ張りを</w:t>
      </w:r>
      <w:r w:rsidR="004B01AF">
        <w:rPr>
          <w:rFonts w:hint="eastAsia"/>
        </w:rPr>
        <w:t>一緒に行う</w:t>
      </w:r>
      <w:r w:rsidR="00066CCB">
        <w:rPr>
          <w:rFonts w:hint="eastAsia"/>
        </w:rPr>
        <w:t>ことを述べている。</w:t>
      </w:r>
      <w:r w:rsidR="00BF16C5">
        <w:rPr>
          <w:rFonts w:hint="eastAsia"/>
        </w:rPr>
        <w:t>機械</w:t>
      </w:r>
      <w:r w:rsidR="003B19C9">
        <w:rPr>
          <w:rFonts w:hint="eastAsia"/>
        </w:rPr>
        <w:t>化のおかげで、畝作りの作業</w:t>
      </w:r>
      <w:r w:rsidR="004B01AF">
        <w:rPr>
          <w:rFonts w:hint="eastAsia"/>
        </w:rPr>
        <w:t>時間</w:t>
      </w:r>
      <w:r w:rsidR="003B19C9">
        <w:rPr>
          <w:rFonts w:hint="eastAsia"/>
        </w:rPr>
        <w:t>を</w:t>
      </w:r>
      <w:r w:rsidR="004B01AF">
        <w:rPr>
          <w:rFonts w:hint="eastAsia"/>
        </w:rPr>
        <w:t>短く</w:t>
      </w:r>
      <w:r w:rsidR="003B19C9">
        <w:rPr>
          <w:rFonts w:hint="eastAsia"/>
        </w:rPr>
        <w:t>することができるようになった</w:t>
      </w:r>
      <w:r w:rsidR="00066CCB">
        <w:rPr>
          <w:rFonts w:hint="eastAsia"/>
        </w:rPr>
        <w:t>。</w:t>
      </w:r>
      <w:r w:rsidR="003B19C9">
        <w:rPr>
          <w:rFonts w:hint="eastAsia"/>
        </w:rPr>
        <w:t>また、土を</w:t>
      </w:r>
      <w:r w:rsidR="00066CCB">
        <w:rPr>
          <w:rFonts w:hint="eastAsia"/>
        </w:rPr>
        <w:t>覆っている</w:t>
      </w:r>
      <w:r w:rsidR="003B19C9">
        <w:rPr>
          <w:rFonts w:hint="eastAsia"/>
        </w:rPr>
        <w:t>マルチは、</w:t>
      </w:r>
      <w:r w:rsidR="00066CCB">
        <w:rPr>
          <w:rFonts w:hint="eastAsia"/>
        </w:rPr>
        <w:t>地面</w:t>
      </w:r>
      <w:r w:rsidR="003B19C9">
        <w:rPr>
          <w:rFonts w:hint="eastAsia"/>
        </w:rPr>
        <w:t>の</w:t>
      </w:r>
      <w:r w:rsidR="00066CCB">
        <w:rPr>
          <w:rFonts w:hint="eastAsia"/>
        </w:rPr>
        <w:t>温度</w:t>
      </w:r>
      <w:r w:rsidR="003B19C9">
        <w:rPr>
          <w:rFonts w:hint="eastAsia"/>
        </w:rPr>
        <w:t>の安定や畑の雑草を</w:t>
      </w:r>
      <w:r w:rsidR="00066CCB">
        <w:rPr>
          <w:rFonts w:hint="eastAsia"/>
        </w:rPr>
        <w:t>防ぐこと</w:t>
      </w:r>
      <w:r w:rsidR="003B19C9">
        <w:rPr>
          <w:rFonts w:hint="eastAsia"/>
        </w:rPr>
        <w:t>に役立っている</w:t>
      </w:r>
      <w:r w:rsidR="00066CCB">
        <w:rPr>
          <w:rFonts w:hint="eastAsia"/>
        </w:rPr>
        <w:t>。</w:t>
      </w:r>
      <w:r w:rsidR="003B19C9">
        <w:rPr>
          <w:rFonts w:hint="eastAsia"/>
        </w:rPr>
        <w:t>期間</w:t>
      </w:r>
      <w:r w:rsidR="00066CCB">
        <w:rPr>
          <w:rFonts w:hint="eastAsia"/>
        </w:rPr>
        <w:t>は、</w:t>
      </w:r>
      <w:r w:rsidR="003B19C9">
        <w:t>5月</w:t>
      </w:r>
      <w:r w:rsidR="00066CCB">
        <w:rPr>
          <w:rFonts w:hint="eastAsia"/>
        </w:rPr>
        <w:t>に</w:t>
      </w:r>
      <w:r w:rsidR="003D1EC2">
        <w:rPr>
          <w:rFonts w:hint="eastAsia"/>
        </w:rPr>
        <w:t>かけて行われている。</w:t>
      </w:r>
      <w:r w:rsidR="003B19C9" w:rsidRPr="003B19C9">
        <w:rPr>
          <w:rFonts w:hint="eastAsia"/>
        </w:rPr>
        <w:t>育苗</w:t>
      </w:r>
      <w:r w:rsidR="00265CFF">
        <w:rPr>
          <w:rFonts w:hint="eastAsia"/>
        </w:rPr>
        <w:t>では、</w:t>
      </w:r>
      <w:r w:rsidR="003B19C9" w:rsidRPr="003B19C9">
        <w:rPr>
          <w:rFonts w:hint="eastAsia"/>
        </w:rPr>
        <w:t>ハウス内の温度を20度くらいに</w:t>
      </w:r>
      <w:r w:rsidR="00265CFF">
        <w:rPr>
          <w:rFonts w:hint="eastAsia"/>
        </w:rPr>
        <w:t>保っていること</w:t>
      </w:r>
      <w:r w:rsidR="008951E5">
        <w:rPr>
          <w:rFonts w:hint="eastAsia"/>
        </w:rPr>
        <w:t>を述べている</w:t>
      </w:r>
      <w:r w:rsidR="00265CFF">
        <w:rPr>
          <w:rFonts w:hint="eastAsia"/>
        </w:rPr>
        <w:t>。</w:t>
      </w:r>
      <w:r w:rsidR="003B19C9" w:rsidRPr="003B19C9">
        <w:rPr>
          <w:rFonts w:hint="eastAsia"/>
        </w:rPr>
        <w:t>水や温度の管理に気を</w:t>
      </w:r>
      <w:r w:rsidR="00265CFF">
        <w:rPr>
          <w:rFonts w:hint="eastAsia"/>
        </w:rPr>
        <w:t>配っている</w:t>
      </w:r>
      <w:r w:rsidR="00890307">
        <w:rPr>
          <w:rFonts w:hint="eastAsia"/>
        </w:rPr>
        <w:t>。</w:t>
      </w:r>
      <w:r w:rsidR="003B19C9" w:rsidRPr="003B19C9">
        <w:rPr>
          <w:rFonts w:hint="eastAsia"/>
        </w:rPr>
        <w:t>期間</w:t>
      </w:r>
      <w:r w:rsidR="00890307">
        <w:rPr>
          <w:rFonts w:hint="eastAsia"/>
        </w:rPr>
        <w:t>は、</w:t>
      </w:r>
      <w:r w:rsidR="003B19C9" w:rsidRPr="003B19C9">
        <w:rPr>
          <w:rFonts w:hint="eastAsia"/>
        </w:rPr>
        <w:t>4月</w:t>
      </w:r>
      <w:r w:rsidR="008509BC">
        <w:rPr>
          <w:rFonts w:hint="eastAsia"/>
        </w:rPr>
        <w:t>から</w:t>
      </w:r>
      <w:r w:rsidR="003B19C9" w:rsidRPr="003B19C9">
        <w:rPr>
          <w:rFonts w:hint="eastAsia"/>
        </w:rPr>
        <w:t>8月中旬</w:t>
      </w:r>
      <w:r w:rsidR="00890307">
        <w:rPr>
          <w:rFonts w:hint="eastAsia"/>
        </w:rPr>
        <w:t>にかけて行われている。</w:t>
      </w:r>
      <w:r w:rsidR="003B19C9" w:rsidRPr="003B19C9">
        <w:rPr>
          <w:rFonts w:hint="eastAsia"/>
        </w:rPr>
        <w:t>定植</w:t>
      </w:r>
      <w:r w:rsidR="00890307">
        <w:rPr>
          <w:rFonts w:hint="eastAsia"/>
        </w:rPr>
        <w:t>では、</w:t>
      </w:r>
      <w:r w:rsidR="003B19C9" w:rsidRPr="003B19C9">
        <w:rPr>
          <w:rFonts w:hint="eastAsia"/>
        </w:rPr>
        <w:t>十分に</w:t>
      </w:r>
      <w:r w:rsidR="00890307">
        <w:rPr>
          <w:rFonts w:hint="eastAsia"/>
        </w:rPr>
        <w:t>育った</w:t>
      </w:r>
      <w:r w:rsidR="003B19C9" w:rsidRPr="003B19C9">
        <w:rPr>
          <w:rFonts w:hint="eastAsia"/>
        </w:rPr>
        <w:t>苗を、ハウスから畝立て・マルチ張りが終わっている畑に</w:t>
      </w:r>
      <w:r w:rsidR="00890307">
        <w:rPr>
          <w:rFonts w:hint="eastAsia"/>
        </w:rPr>
        <w:t>移し変えることが述べている。</w:t>
      </w:r>
      <w:r w:rsidR="003B19C9" w:rsidRPr="003B19C9">
        <w:rPr>
          <w:rFonts w:hint="eastAsia"/>
        </w:rPr>
        <w:t>葉や根</w:t>
      </w:r>
      <w:r w:rsidR="00890307">
        <w:rPr>
          <w:rFonts w:hint="eastAsia"/>
        </w:rPr>
        <w:t>が柔らかいので</w:t>
      </w:r>
      <w:r w:rsidR="003B19C9" w:rsidRPr="003B19C9">
        <w:rPr>
          <w:rFonts w:hint="eastAsia"/>
        </w:rPr>
        <w:t>、この作業は一本一本</w:t>
      </w:r>
      <w:r w:rsidR="00890307">
        <w:rPr>
          <w:rFonts w:hint="eastAsia"/>
        </w:rPr>
        <w:t>丁寧</w:t>
      </w:r>
      <w:r w:rsidR="003B19C9" w:rsidRPr="003B19C9">
        <w:rPr>
          <w:rFonts w:hint="eastAsia"/>
        </w:rPr>
        <w:t>に、手作業で</w:t>
      </w:r>
      <w:r w:rsidR="00890307">
        <w:rPr>
          <w:rFonts w:hint="eastAsia"/>
        </w:rPr>
        <w:t>行われている</w:t>
      </w:r>
      <w:r w:rsidR="003B19C9" w:rsidRPr="003B19C9">
        <w:rPr>
          <w:rFonts w:hint="eastAsia"/>
        </w:rPr>
        <w:t>。このときに苗を</w:t>
      </w:r>
      <w:r w:rsidR="00890307">
        <w:rPr>
          <w:rFonts w:hint="eastAsia"/>
        </w:rPr>
        <w:t>乱暴</w:t>
      </w:r>
      <w:r w:rsidR="003B19C9" w:rsidRPr="003B19C9">
        <w:rPr>
          <w:rFonts w:hint="eastAsia"/>
        </w:rPr>
        <w:t>に</w:t>
      </w:r>
      <w:r w:rsidR="00890307">
        <w:rPr>
          <w:rFonts w:hint="eastAsia"/>
        </w:rPr>
        <w:t>扱う</w:t>
      </w:r>
      <w:r w:rsidR="003B19C9" w:rsidRPr="003B19C9">
        <w:rPr>
          <w:rFonts w:hint="eastAsia"/>
        </w:rPr>
        <w:t>と、</w:t>
      </w:r>
      <w:r w:rsidR="00890307">
        <w:rPr>
          <w:rFonts w:hint="eastAsia"/>
        </w:rPr>
        <w:t>途中</w:t>
      </w:r>
      <w:r w:rsidR="003B19C9" w:rsidRPr="003B19C9">
        <w:rPr>
          <w:rFonts w:hint="eastAsia"/>
        </w:rPr>
        <w:t>で枯れてしまうことがある</w:t>
      </w:r>
      <w:r w:rsidR="008F6F94">
        <w:rPr>
          <w:rFonts w:hint="eastAsia"/>
        </w:rPr>
        <w:t>。</w:t>
      </w:r>
      <w:r w:rsidR="003B19C9" w:rsidRPr="003B19C9">
        <w:rPr>
          <w:rFonts w:hint="eastAsia"/>
        </w:rPr>
        <w:t>期間</w:t>
      </w:r>
      <w:r w:rsidR="008F6F94">
        <w:rPr>
          <w:rFonts w:hint="eastAsia"/>
        </w:rPr>
        <w:t>は、</w:t>
      </w:r>
      <w:r w:rsidR="003B19C9" w:rsidRPr="003B19C9">
        <w:rPr>
          <w:rFonts w:hint="eastAsia"/>
        </w:rPr>
        <w:t>4月</w:t>
      </w:r>
      <w:r w:rsidR="008509BC">
        <w:rPr>
          <w:rFonts w:hint="eastAsia"/>
        </w:rPr>
        <w:t>から</w:t>
      </w:r>
      <w:r w:rsidR="003B19C9" w:rsidRPr="003B19C9">
        <w:rPr>
          <w:rFonts w:hint="eastAsia"/>
        </w:rPr>
        <w:t>8月中旬</w:t>
      </w:r>
      <w:r w:rsidR="008F6F94">
        <w:rPr>
          <w:rFonts w:hint="eastAsia"/>
        </w:rPr>
        <w:t>にかけて行われている。</w:t>
      </w:r>
      <w:r w:rsidR="003B19C9" w:rsidRPr="003B19C9">
        <w:rPr>
          <w:rFonts w:hint="eastAsia"/>
        </w:rPr>
        <w:t>生長</w:t>
      </w:r>
      <w:r w:rsidR="00474ACD">
        <w:rPr>
          <w:rFonts w:hint="eastAsia"/>
        </w:rPr>
        <w:t>では、</w:t>
      </w:r>
      <w:r w:rsidR="003B19C9">
        <w:rPr>
          <w:rFonts w:hint="eastAsia"/>
        </w:rPr>
        <w:t>川上村の高原の</w:t>
      </w:r>
      <w:r w:rsidR="00474ACD">
        <w:rPr>
          <w:rFonts w:hint="eastAsia"/>
        </w:rPr>
        <w:t>涼しさ</w:t>
      </w:r>
      <w:r w:rsidR="003B19C9">
        <w:rPr>
          <w:rFonts w:hint="eastAsia"/>
        </w:rPr>
        <w:t>は野菜の生長に</w:t>
      </w:r>
      <w:r w:rsidR="00474ACD">
        <w:rPr>
          <w:rFonts w:hint="eastAsia"/>
        </w:rPr>
        <w:t>丁度良</w:t>
      </w:r>
      <w:r w:rsidR="003B19C9">
        <w:rPr>
          <w:rFonts w:hint="eastAsia"/>
        </w:rPr>
        <w:t>い</w:t>
      </w:r>
      <w:r w:rsidR="00474ACD">
        <w:rPr>
          <w:rFonts w:hint="eastAsia"/>
        </w:rPr>
        <w:t>こと</w:t>
      </w:r>
      <w:r w:rsidR="008951E5">
        <w:rPr>
          <w:rFonts w:hint="eastAsia"/>
        </w:rPr>
        <w:t>を述べている</w:t>
      </w:r>
      <w:r w:rsidR="00474ACD">
        <w:rPr>
          <w:rFonts w:hint="eastAsia"/>
        </w:rPr>
        <w:t>。</w:t>
      </w:r>
      <w:r w:rsidR="003B19C9">
        <w:rPr>
          <w:rFonts w:hint="eastAsia"/>
        </w:rPr>
        <w:t>この時期の川上村は、</w:t>
      </w:r>
      <w:r w:rsidR="00474ACD">
        <w:rPr>
          <w:rFonts w:hint="eastAsia"/>
        </w:rPr>
        <w:t>あたり一面</w:t>
      </w:r>
      <w:r w:rsidR="003B19C9">
        <w:rPr>
          <w:rFonts w:hint="eastAsia"/>
        </w:rPr>
        <w:t>緑で</w:t>
      </w:r>
      <w:r w:rsidR="00474ACD">
        <w:rPr>
          <w:rFonts w:hint="eastAsia"/>
        </w:rPr>
        <w:t>覆われている。</w:t>
      </w:r>
      <w:r w:rsidR="003B19C9">
        <w:rPr>
          <w:rFonts w:hint="eastAsia"/>
        </w:rPr>
        <w:t>期間</w:t>
      </w:r>
      <w:r w:rsidR="00474ACD">
        <w:rPr>
          <w:rFonts w:hint="eastAsia"/>
        </w:rPr>
        <w:t>は、</w:t>
      </w:r>
      <w:r w:rsidR="003B19C9">
        <w:t>5月</w:t>
      </w:r>
      <w:r w:rsidR="00474ACD">
        <w:rPr>
          <w:rFonts w:hint="eastAsia"/>
        </w:rPr>
        <w:t>から</w:t>
      </w:r>
      <w:r w:rsidR="003B19C9">
        <w:t>8月中旬</w:t>
      </w:r>
      <w:r w:rsidR="00474ACD">
        <w:rPr>
          <w:rFonts w:hint="eastAsia"/>
        </w:rPr>
        <w:t>に行われている。</w:t>
      </w:r>
      <w:r w:rsidR="003B19C9" w:rsidRPr="003B19C9">
        <w:rPr>
          <w:rFonts w:hint="eastAsia"/>
        </w:rPr>
        <w:t>収穫</w:t>
      </w:r>
      <w:r w:rsidR="007D7A57">
        <w:rPr>
          <w:rFonts w:hint="eastAsia"/>
        </w:rPr>
        <w:t>では、</w:t>
      </w:r>
      <w:r w:rsidR="003B19C9" w:rsidRPr="003B19C9">
        <w:rPr>
          <w:rFonts w:hint="eastAsia"/>
        </w:rPr>
        <w:t>苗を畑に</w:t>
      </w:r>
      <w:r w:rsidR="007D7A57">
        <w:rPr>
          <w:rFonts w:hint="eastAsia"/>
        </w:rPr>
        <w:t>植えて</w:t>
      </w:r>
      <w:r w:rsidR="003B19C9" w:rsidRPr="003B19C9">
        <w:rPr>
          <w:rFonts w:hint="eastAsia"/>
        </w:rPr>
        <w:t>から、40日から45日ほどで収穫に</w:t>
      </w:r>
      <w:r w:rsidR="007D7A57">
        <w:rPr>
          <w:rFonts w:hint="eastAsia"/>
        </w:rPr>
        <w:t>なること</w:t>
      </w:r>
      <w:r w:rsidR="008951E5">
        <w:rPr>
          <w:rFonts w:hint="eastAsia"/>
        </w:rPr>
        <w:t>を述べている。</w:t>
      </w:r>
      <w:r w:rsidR="003B19C9" w:rsidRPr="003B19C9">
        <w:rPr>
          <w:rFonts w:hint="eastAsia"/>
        </w:rPr>
        <w:t>より早くみんなに新鮮な状態で</w:t>
      </w:r>
      <w:r w:rsidR="008951E5">
        <w:rPr>
          <w:rFonts w:hint="eastAsia"/>
        </w:rPr>
        <w:t>届くよう</w:t>
      </w:r>
      <w:r w:rsidR="003B19C9" w:rsidRPr="003B19C9">
        <w:rPr>
          <w:rFonts w:hint="eastAsia"/>
        </w:rPr>
        <w:t>、朝早くから手作業で</w:t>
      </w:r>
      <w:r w:rsidR="008951E5">
        <w:rPr>
          <w:rFonts w:hint="eastAsia"/>
        </w:rPr>
        <w:t>行って</w:t>
      </w:r>
      <w:r w:rsidR="008509BC">
        <w:rPr>
          <w:rFonts w:hint="eastAsia"/>
        </w:rPr>
        <w:t>おり、</w:t>
      </w:r>
      <w:r w:rsidR="003B19C9" w:rsidRPr="003B19C9">
        <w:rPr>
          <w:rFonts w:hint="eastAsia"/>
        </w:rPr>
        <w:t>畑で</w:t>
      </w:r>
      <w:r w:rsidR="008509BC">
        <w:rPr>
          <w:rFonts w:hint="eastAsia"/>
        </w:rPr>
        <w:t>箱詰めされた</w:t>
      </w:r>
      <w:r w:rsidR="003B19C9" w:rsidRPr="003B19C9">
        <w:rPr>
          <w:rFonts w:hint="eastAsia"/>
        </w:rPr>
        <w:t>野菜は、村のいくつかの集出荷場に運ばれ、そこで品質の</w:t>
      </w:r>
      <w:r w:rsidR="008509BC">
        <w:rPr>
          <w:rFonts w:hint="eastAsia"/>
        </w:rPr>
        <w:t>厳しい</w:t>
      </w:r>
      <w:r w:rsidR="003B19C9" w:rsidRPr="003B19C9">
        <w:rPr>
          <w:rFonts w:hint="eastAsia"/>
        </w:rPr>
        <w:t>検査を</w:t>
      </w:r>
      <w:r w:rsidR="008509BC">
        <w:rPr>
          <w:rFonts w:hint="eastAsia"/>
        </w:rPr>
        <w:t>通った</w:t>
      </w:r>
      <w:r w:rsidR="003B19C9" w:rsidRPr="003B19C9">
        <w:rPr>
          <w:rFonts w:hint="eastAsia"/>
        </w:rPr>
        <w:t>野菜が</w:t>
      </w:r>
      <w:r w:rsidR="008509BC">
        <w:rPr>
          <w:rFonts w:hint="eastAsia"/>
        </w:rPr>
        <w:t>全国各地</w:t>
      </w:r>
      <w:r w:rsidR="003B19C9" w:rsidRPr="003B19C9">
        <w:rPr>
          <w:rFonts w:hint="eastAsia"/>
        </w:rPr>
        <w:t>に</w:t>
      </w:r>
      <w:r w:rsidR="008509BC">
        <w:rPr>
          <w:rFonts w:hint="eastAsia"/>
        </w:rPr>
        <w:t>運ばれる</w:t>
      </w:r>
      <w:r w:rsidR="003B19C9" w:rsidRPr="003B19C9">
        <w:rPr>
          <w:rFonts w:hint="eastAsia"/>
        </w:rPr>
        <w:t>。期間</w:t>
      </w:r>
      <w:r w:rsidR="008509BC">
        <w:rPr>
          <w:rFonts w:hint="eastAsia"/>
        </w:rPr>
        <w:t>は、</w:t>
      </w:r>
      <w:r w:rsidR="003B19C9" w:rsidRPr="003B19C9">
        <w:rPr>
          <w:rFonts w:hint="eastAsia"/>
        </w:rPr>
        <w:t>6月中旬</w:t>
      </w:r>
      <w:r w:rsidR="008509BC">
        <w:rPr>
          <w:rFonts w:hint="eastAsia"/>
        </w:rPr>
        <w:t>から</w:t>
      </w:r>
      <w:r w:rsidR="003B19C9" w:rsidRPr="003B19C9">
        <w:rPr>
          <w:rFonts w:hint="eastAsia"/>
        </w:rPr>
        <w:t>10月中旬</w:t>
      </w:r>
      <w:r w:rsidR="008509BC">
        <w:rPr>
          <w:rFonts w:hint="eastAsia"/>
        </w:rPr>
        <w:t>に行われている。</w:t>
      </w:r>
      <w:bookmarkStart w:id="6" w:name="_Toc108871088"/>
    </w:p>
    <w:p w14:paraId="727A3EBB" w14:textId="77777777" w:rsidR="002510EC" w:rsidRPr="002510EC" w:rsidRDefault="002510EC" w:rsidP="002510EC">
      <w:pPr>
        <w:widowControl/>
        <w:ind w:firstLineChars="100" w:firstLine="210"/>
        <w:jc w:val="left"/>
      </w:pPr>
    </w:p>
    <w:p w14:paraId="43A24FF2" w14:textId="241B6061" w:rsidR="00F23FB2" w:rsidRDefault="005050D6" w:rsidP="00B4204F">
      <w:pPr>
        <w:pStyle w:val="1"/>
        <w:rPr>
          <w:b/>
          <w:bCs/>
        </w:rPr>
      </w:pPr>
      <w:r>
        <w:rPr>
          <w:b/>
          <w:bCs/>
        </w:rPr>
        <w:t>6</w:t>
      </w:r>
      <w:r w:rsidR="00F23FB2" w:rsidRPr="00F0208C">
        <w:rPr>
          <w:b/>
          <w:bCs/>
        </w:rPr>
        <w:t xml:space="preserve">. </w:t>
      </w:r>
      <w:r w:rsidR="00F23FB2" w:rsidRPr="00F0208C">
        <w:rPr>
          <w:rFonts w:hint="eastAsia"/>
          <w:b/>
          <w:bCs/>
        </w:rPr>
        <w:t>分析方法</w:t>
      </w:r>
      <w:bookmarkEnd w:id="6"/>
    </w:p>
    <w:p w14:paraId="30A66F62" w14:textId="77777777" w:rsidR="0001713A" w:rsidRDefault="0001713A" w:rsidP="0001713A">
      <w:pPr>
        <w:ind w:firstLineChars="100" w:firstLine="210"/>
        <w:rPr>
          <w:szCs w:val="21"/>
        </w:rPr>
      </w:pPr>
      <w:r>
        <w:rPr>
          <w:rFonts w:hint="eastAsia"/>
          <w:szCs w:val="21"/>
        </w:rPr>
        <w:t>農作物の発芽条件は、温度、水、空気である。農作物の発芽条件は、その農作物の価格に影響を及ぼす可能性がある。そのため、この条件に関係のあるデータを被説明変数とする。</w:t>
      </w:r>
    </w:p>
    <w:p w14:paraId="7C0BD2EC" w14:textId="77777777" w:rsidR="0001713A" w:rsidRDefault="0001713A" w:rsidP="0001713A">
      <w:r>
        <w:rPr>
          <w:rFonts w:hint="eastAsia"/>
          <w:szCs w:val="21"/>
        </w:rPr>
        <w:t>農作物の発芽条件のうち、温度は、平均</w:t>
      </w:r>
      <w:r w:rsidRPr="000800C0">
        <w:rPr>
          <w:rFonts w:hint="eastAsia"/>
          <w:szCs w:val="21"/>
        </w:rPr>
        <w:t>気温</w:t>
      </w:r>
      <w:r w:rsidRPr="000800C0">
        <w:rPr>
          <w:szCs w:val="21"/>
        </w:rPr>
        <w:t>(℃)</w:t>
      </w:r>
      <w:r>
        <w:rPr>
          <w:rFonts w:hint="eastAsia"/>
          <w:szCs w:val="21"/>
        </w:rPr>
        <w:t>、</w:t>
      </w:r>
      <w:r w:rsidRPr="000800C0">
        <w:rPr>
          <w:szCs w:val="21"/>
        </w:rPr>
        <w:t>日最高気温の平均(℃)</w:t>
      </w:r>
      <w:r>
        <w:rPr>
          <w:rFonts w:hint="eastAsia"/>
          <w:szCs w:val="21"/>
        </w:rPr>
        <w:t>、</w:t>
      </w:r>
      <w:r w:rsidRPr="000800C0">
        <w:rPr>
          <w:szCs w:val="21"/>
        </w:rPr>
        <w:t>日最低気温の平均(℃)</w:t>
      </w:r>
      <w:r>
        <w:rPr>
          <w:rFonts w:hint="eastAsia"/>
          <w:szCs w:val="21"/>
        </w:rPr>
        <w:t>、</w:t>
      </w:r>
      <w:r w:rsidRPr="000800C0">
        <w:rPr>
          <w:szCs w:val="21"/>
        </w:rPr>
        <w:t>最高気温(℃</w:t>
      </w:r>
      <w:r>
        <w:rPr>
          <w:szCs w:val="21"/>
        </w:rPr>
        <w:t>)</w:t>
      </w:r>
      <w:r>
        <w:rPr>
          <w:rFonts w:hint="eastAsia"/>
          <w:szCs w:val="21"/>
        </w:rPr>
        <w:t>、</w:t>
      </w:r>
      <w:r w:rsidRPr="000800C0">
        <w:rPr>
          <w:szCs w:val="21"/>
        </w:rPr>
        <w:t>最低気温(℃)</w:t>
      </w:r>
      <w:r>
        <w:rPr>
          <w:rFonts w:hint="eastAsia"/>
          <w:szCs w:val="21"/>
        </w:rPr>
        <w:t>のデータ、水は、</w:t>
      </w:r>
      <w:r w:rsidRPr="000800C0">
        <w:rPr>
          <w:szCs w:val="21"/>
        </w:rPr>
        <w:t>降水量の合計(mm)</w:t>
      </w:r>
      <w:r>
        <w:rPr>
          <w:rFonts w:hint="eastAsia"/>
          <w:szCs w:val="21"/>
        </w:rPr>
        <w:t>のデータを</w:t>
      </w:r>
      <w:r>
        <w:rPr>
          <w:rFonts w:hint="eastAsia"/>
        </w:rPr>
        <w:t>国土交通省気象庁</w:t>
      </w:r>
      <w:r>
        <w:t>(2020)</w:t>
      </w:r>
      <w:r>
        <w:rPr>
          <w:rFonts w:hint="eastAsia"/>
        </w:rPr>
        <w:t>から取得することができる。また、農作物の発育条件は、日光と肥料であ</w:t>
      </w:r>
      <w:r>
        <w:rPr>
          <w:rFonts w:hint="eastAsia"/>
        </w:rPr>
        <w:lastRenderedPageBreak/>
        <w:t>る。農作物の発育条件も価格に影響を及ぼす可能性がある。そのため、農作物の発育条件も被説明変数に加える。農作物の発育条件のうち、日光は、日照時間（時間）のデータを国土交通省気象庁</w:t>
      </w:r>
      <w:r>
        <w:t>(2020)</w:t>
      </w:r>
      <w:r>
        <w:rPr>
          <w:rFonts w:hint="eastAsia"/>
        </w:rPr>
        <w:t>から取得することができる。そして、</w:t>
      </w:r>
      <w:r w:rsidRPr="00D718E3">
        <w:t>秋元</w:t>
      </w:r>
      <w:r>
        <w:rPr>
          <w:rFonts w:hint="eastAsia"/>
        </w:rPr>
        <w:t>他</w:t>
      </w:r>
      <w:r w:rsidRPr="00D718E3">
        <w:t>(1987)</w:t>
      </w:r>
      <w:r>
        <w:rPr>
          <w:rFonts w:hint="eastAsia"/>
        </w:rPr>
        <w:t>では、需給動向及び価格変動に強く影響を与える要因として入荷量を挙げていた。入荷量が価格変動に強く影響を与えるならば、卸売数量も価格変動に強く影響を与える可能性がある。そのため、卸売</w:t>
      </w:r>
    </w:p>
    <w:p w14:paraId="494D2C39" w14:textId="7544868E" w:rsidR="0001713A" w:rsidRPr="0001713A" w:rsidRDefault="0001713A" w:rsidP="0001713A">
      <w:r>
        <w:rPr>
          <w:rFonts w:hint="eastAsia"/>
        </w:rPr>
        <w:t>数量も被説明変数に加える。卸売数量</w:t>
      </w:r>
      <w:r>
        <w:t>(t)</w:t>
      </w:r>
      <w:r>
        <w:rPr>
          <w:rFonts w:hint="eastAsia"/>
        </w:rPr>
        <w:t>のデータは、国土交通省気象庁</w:t>
      </w:r>
      <w:r>
        <w:t>(2020)</w:t>
      </w:r>
      <w:r>
        <w:rPr>
          <w:rFonts w:hint="eastAsia"/>
        </w:rPr>
        <w:t>から取得することができる。したがって、被説明変数は、</w:t>
      </w:r>
      <w:r w:rsidRPr="000800C0">
        <w:rPr>
          <w:rFonts w:hint="eastAsia"/>
          <w:szCs w:val="21"/>
        </w:rPr>
        <w:t>平均気温</w:t>
      </w:r>
      <w:r w:rsidRPr="000800C0">
        <w:rPr>
          <w:szCs w:val="21"/>
        </w:rPr>
        <w:t>(℃)</w:t>
      </w:r>
      <w:r>
        <w:rPr>
          <w:rFonts w:hint="eastAsia"/>
          <w:szCs w:val="21"/>
        </w:rPr>
        <w:t>、</w:t>
      </w:r>
      <w:r w:rsidRPr="000800C0">
        <w:rPr>
          <w:szCs w:val="21"/>
        </w:rPr>
        <w:t>日最高気温の平均(℃)</w:t>
      </w:r>
      <w:r>
        <w:rPr>
          <w:rFonts w:hint="eastAsia"/>
          <w:szCs w:val="21"/>
        </w:rPr>
        <w:t>、</w:t>
      </w:r>
      <w:r w:rsidRPr="000800C0">
        <w:rPr>
          <w:szCs w:val="21"/>
        </w:rPr>
        <w:t>日最低気温の平均(℃)</w:t>
      </w:r>
      <w:r>
        <w:rPr>
          <w:rFonts w:hint="eastAsia"/>
          <w:szCs w:val="21"/>
        </w:rPr>
        <w:t>、</w:t>
      </w:r>
      <w:r w:rsidRPr="000800C0">
        <w:rPr>
          <w:szCs w:val="21"/>
        </w:rPr>
        <w:t>最高気温(℃</w:t>
      </w:r>
      <w:r>
        <w:rPr>
          <w:szCs w:val="21"/>
        </w:rPr>
        <w:t>)</w:t>
      </w:r>
      <w:r>
        <w:rPr>
          <w:rFonts w:hint="eastAsia"/>
          <w:szCs w:val="21"/>
        </w:rPr>
        <w:t>、</w:t>
      </w:r>
      <w:r w:rsidRPr="000800C0">
        <w:rPr>
          <w:szCs w:val="21"/>
        </w:rPr>
        <w:t>最低気温(℃)</w:t>
      </w:r>
      <w:r>
        <w:rPr>
          <w:rFonts w:hint="eastAsia"/>
          <w:szCs w:val="21"/>
        </w:rPr>
        <w:t>、</w:t>
      </w:r>
      <w:r w:rsidRPr="000800C0">
        <w:rPr>
          <w:szCs w:val="21"/>
        </w:rPr>
        <w:t>降水量の合計(mm)</w:t>
      </w:r>
      <w:r>
        <w:rPr>
          <w:rFonts w:hint="eastAsia"/>
          <w:szCs w:val="21"/>
        </w:rPr>
        <w:t>、</w:t>
      </w:r>
      <w:r w:rsidRPr="000800C0">
        <w:rPr>
          <w:szCs w:val="21"/>
        </w:rPr>
        <w:t>日照時間(時間)</w:t>
      </w:r>
      <w:r>
        <w:rPr>
          <w:rFonts w:hint="eastAsia"/>
          <w:szCs w:val="21"/>
        </w:rPr>
        <w:t>、</w:t>
      </w:r>
      <w:r>
        <w:rPr>
          <w:rFonts w:hint="eastAsia"/>
        </w:rPr>
        <w:t>卸売</w:t>
      </w:r>
      <w:r>
        <w:rPr>
          <w:rFonts w:hint="eastAsia"/>
          <w:szCs w:val="21"/>
        </w:rPr>
        <w:t>数量</w:t>
      </w:r>
      <w:r>
        <w:rPr>
          <w:szCs w:val="21"/>
        </w:rPr>
        <w:t>(t)</w:t>
      </w:r>
      <w:r>
        <w:rPr>
          <w:rFonts w:hint="eastAsia"/>
          <w:szCs w:val="21"/>
        </w:rPr>
        <w:t>である。</w:t>
      </w:r>
      <w:r w:rsidRPr="007E6E1C">
        <w:rPr>
          <w:rFonts w:hint="eastAsia"/>
        </w:rPr>
        <w:t xml:space="preserve"> </w:t>
      </w:r>
    </w:p>
    <w:p w14:paraId="112B817A" w14:textId="4ECF4A9D" w:rsidR="00AE6A68" w:rsidRDefault="0001713A" w:rsidP="00AE6A68">
      <w:pPr>
        <w:ind w:firstLineChars="100" w:firstLine="210"/>
        <w:rPr>
          <w:szCs w:val="21"/>
        </w:rPr>
      </w:pPr>
      <w:r>
        <w:rPr>
          <w:rFonts w:hint="eastAsia"/>
          <w:szCs w:val="21"/>
        </w:rPr>
        <w:t>分析方法は、</w:t>
      </w:r>
      <w:r w:rsidR="004D505B">
        <w:rPr>
          <w:rFonts w:hint="eastAsia"/>
          <w:szCs w:val="21"/>
        </w:rPr>
        <w:t>まず、</w:t>
      </w:r>
      <w:r w:rsidR="00D7702B">
        <w:rPr>
          <w:rFonts w:hint="eastAsia"/>
          <w:szCs w:val="21"/>
        </w:rPr>
        <w:t>過去</w:t>
      </w:r>
      <w:r w:rsidR="00D7702B">
        <w:rPr>
          <w:szCs w:val="21"/>
        </w:rPr>
        <w:t>12</w:t>
      </w:r>
      <w:r w:rsidR="00D7702B">
        <w:rPr>
          <w:rFonts w:hint="eastAsia"/>
          <w:szCs w:val="21"/>
        </w:rPr>
        <w:t>年間の各月の気象データと</w:t>
      </w:r>
      <w:r w:rsidR="00825B14">
        <w:rPr>
          <w:rFonts w:hint="eastAsia"/>
          <w:szCs w:val="21"/>
        </w:rPr>
        <w:t>レタスの</w:t>
      </w:r>
      <w:r w:rsidR="00B17787">
        <w:rPr>
          <w:rFonts w:hint="eastAsia"/>
          <w:szCs w:val="21"/>
        </w:rPr>
        <w:t>キログラム単価</w:t>
      </w:r>
      <w:r w:rsidR="00D7702B">
        <w:rPr>
          <w:rFonts w:hint="eastAsia"/>
          <w:szCs w:val="21"/>
        </w:rPr>
        <w:t>の</w:t>
      </w:r>
      <w:r w:rsidR="00D7702B">
        <w:rPr>
          <w:rFonts w:hint="eastAsia"/>
        </w:rPr>
        <w:t>基本統計量を算出する。次に</w:t>
      </w:r>
      <w:r w:rsidR="00D7702B">
        <w:rPr>
          <w:rFonts w:hint="eastAsia"/>
          <w:szCs w:val="21"/>
        </w:rPr>
        <w:t>、過去</w:t>
      </w:r>
      <w:r w:rsidR="00D7702B">
        <w:rPr>
          <w:szCs w:val="21"/>
        </w:rPr>
        <w:t>12</w:t>
      </w:r>
      <w:r w:rsidR="00D7702B">
        <w:rPr>
          <w:rFonts w:hint="eastAsia"/>
          <w:szCs w:val="21"/>
        </w:rPr>
        <w:t>年間の各月の気象データと</w:t>
      </w:r>
      <w:r w:rsidR="00825B14">
        <w:rPr>
          <w:rFonts w:hint="eastAsia"/>
          <w:szCs w:val="21"/>
        </w:rPr>
        <w:t>レタスの</w:t>
      </w:r>
      <w:r w:rsidR="00B17787">
        <w:rPr>
          <w:rFonts w:hint="eastAsia"/>
          <w:szCs w:val="21"/>
        </w:rPr>
        <w:t>キログラム単価</w:t>
      </w:r>
      <w:r w:rsidR="00D7702B">
        <w:rPr>
          <w:rFonts w:hint="eastAsia"/>
          <w:szCs w:val="21"/>
        </w:rPr>
        <w:t>の相関</w:t>
      </w:r>
      <w:r w:rsidR="00825B14">
        <w:rPr>
          <w:rFonts w:hint="eastAsia"/>
          <w:szCs w:val="21"/>
        </w:rPr>
        <w:t>行列</w:t>
      </w:r>
      <w:r w:rsidR="00D7702B">
        <w:rPr>
          <w:rFonts w:hint="eastAsia"/>
          <w:szCs w:val="21"/>
        </w:rPr>
        <w:t>を求める。</w:t>
      </w:r>
      <w:r w:rsidR="00FF1634">
        <w:rPr>
          <w:rFonts w:hint="eastAsia"/>
        </w:rPr>
        <w:t>相関行列を求める</w:t>
      </w:r>
      <w:r w:rsidR="00D7702B">
        <w:rPr>
          <w:rFonts w:hint="eastAsia"/>
        </w:rPr>
        <w:t>理由は、</w:t>
      </w:r>
      <w:r w:rsidR="00825B14">
        <w:rPr>
          <w:rFonts w:hint="eastAsia"/>
        </w:rPr>
        <w:t>相関の高い</w:t>
      </w:r>
      <w:r w:rsidR="004D505B">
        <w:rPr>
          <w:rFonts w:hint="eastAsia"/>
        </w:rPr>
        <w:t>説明変数同士の重複を取り除くため</w:t>
      </w:r>
      <w:r w:rsidR="00D7702B">
        <w:rPr>
          <w:rFonts w:hint="eastAsia"/>
        </w:rPr>
        <w:t>である。そして、</w:t>
      </w:r>
      <w:r w:rsidR="00D7702B">
        <w:rPr>
          <w:rFonts w:hint="eastAsia"/>
          <w:szCs w:val="21"/>
        </w:rPr>
        <w:t>過去</w:t>
      </w:r>
      <w:r w:rsidR="00D7702B">
        <w:rPr>
          <w:szCs w:val="21"/>
        </w:rPr>
        <w:t>12</w:t>
      </w:r>
      <w:r w:rsidR="00D7702B">
        <w:rPr>
          <w:rFonts w:hint="eastAsia"/>
          <w:szCs w:val="21"/>
        </w:rPr>
        <w:t>年間の各月の気象データと</w:t>
      </w:r>
      <w:r w:rsidR="004D505B">
        <w:rPr>
          <w:rFonts w:hint="eastAsia"/>
          <w:szCs w:val="21"/>
        </w:rPr>
        <w:t>レタスの</w:t>
      </w:r>
      <w:r w:rsidR="00D7702B">
        <w:rPr>
          <w:rFonts w:hint="eastAsia"/>
          <w:szCs w:val="21"/>
        </w:rPr>
        <w:t>価格の散布図を</w:t>
      </w:r>
      <w:r w:rsidR="004D505B">
        <w:rPr>
          <w:rFonts w:hint="eastAsia"/>
          <w:szCs w:val="21"/>
        </w:rPr>
        <w:t>それぞれ</w:t>
      </w:r>
      <w:r w:rsidR="00D7702B">
        <w:rPr>
          <w:rFonts w:hint="eastAsia"/>
          <w:szCs w:val="21"/>
        </w:rPr>
        <w:t>作成する。</w:t>
      </w:r>
      <w:r w:rsidR="004D505B" w:rsidRPr="00D235B0">
        <w:rPr>
          <w:rFonts w:hint="eastAsia"/>
          <w:szCs w:val="21"/>
        </w:rPr>
        <w:t>なぜなら、各説明変数と被説明変数との間に相関関係があるかを視覚的に確かめるためである。</w:t>
      </w:r>
      <w:r w:rsidR="00D7702B">
        <w:rPr>
          <w:rFonts w:hint="eastAsia"/>
          <w:szCs w:val="21"/>
        </w:rPr>
        <w:t>最後に、</w:t>
      </w:r>
      <w:r w:rsidR="00D7702B" w:rsidRPr="00D7702B">
        <w:rPr>
          <w:rFonts w:hint="eastAsia"/>
          <w:szCs w:val="21"/>
        </w:rPr>
        <w:t>重</w:t>
      </w:r>
      <w:r w:rsidR="00D7702B" w:rsidRPr="00D7702B">
        <w:rPr>
          <w:szCs w:val="21"/>
        </w:rPr>
        <w:t>回帰分析</w:t>
      </w:r>
      <w:r w:rsidR="00D7702B">
        <w:rPr>
          <w:rFonts w:hint="eastAsia"/>
          <w:szCs w:val="21"/>
        </w:rPr>
        <w:t>を行う。過去1</w:t>
      </w:r>
      <w:r w:rsidR="00D7702B">
        <w:rPr>
          <w:szCs w:val="21"/>
        </w:rPr>
        <w:t>44</w:t>
      </w:r>
      <w:r w:rsidR="00D7702B">
        <w:rPr>
          <w:rFonts w:hint="eastAsia"/>
          <w:szCs w:val="21"/>
        </w:rPr>
        <w:t>ヶ月の各月の</w:t>
      </w:r>
      <w:r w:rsidR="00D7702B" w:rsidRPr="000800C0">
        <w:rPr>
          <w:rFonts w:hint="eastAsia"/>
          <w:szCs w:val="21"/>
        </w:rPr>
        <w:t>平均気温</w:t>
      </w:r>
      <w:r w:rsidR="00D7702B" w:rsidRPr="000800C0">
        <w:rPr>
          <w:szCs w:val="21"/>
        </w:rPr>
        <w:t>(℃)</w:t>
      </w:r>
      <w:r w:rsidR="00D7702B">
        <w:rPr>
          <w:rFonts w:hint="eastAsia"/>
          <w:szCs w:val="21"/>
        </w:rPr>
        <w:t>、</w:t>
      </w:r>
      <w:r w:rsidR="00D7702B" w:rsidRPr="000800C0">
        <w:rPr>
          <w:szCs w:val="21"/>
        </w:rPr>
        <w:t>日最高気温の平均(℃)</w:t>
      </w:r>
      <w:r w:rsidR="00D7702B">
        <w:rPr>
          <w:rFonts w:hint="eastAsia"/>
          <w:szCs w:val="21"/>
        </w:rPr>
        <w:t>、</w:t>
      </w:r>
      <w:r w:rsidR="00D7702B" w:rsidRPr="000800C0">
        <w:rPr>
          <w:szCs w:val="21"/>
        </w:rPr>
        <w:t>日最低気温の平均(℃)</w:t>
      </w:r>
      <w:r w:rsidR="00D7702B">
        <w:rPr>
          <w:rFonts w:hint="eastAsia"/>
          <w:szCs w:val="21"/>
        </w:rPr>
        <w:t>、</w:t>
      </w:r>
      <w:r w:rsidR="00D7702B" w:rsidRPr="000800C0">
        <w:rPr>
          <w:szCs w:val="21"/>
        </w:rPr>
        <w:t>最高気温(℃</w:t>
      </w:r>
      <w:r w:rsidR="00D7702B">
        <w:rPr>
          <w:szCs w:val="21"/>
        </w:rPr>
        <w:t>)</w:t>
      </w:r>
      <w:r w:rsidR="00D7702B">
        <w:rPr>
          <w:rFonts w:hint="eastAsia"/>
          <w:szCs w:val="21"/>
        </w:rPr>
        <w:t>、</w:t>
      </w:r>
      <w:r w:rsidR="00D7702B" w:rsidRPr="000800C0">
        <w:rPr>
          <w:szCs w:val="21"/>
        </w:rPr>
        <w:t>最低気温(℃)</w:t>
      </w:r>
      <w:r w:rsidR="00D7702B">
        <w:rPr>
          <w:rFonts w:hint="eastAsia"/>
          <w:szCs w:val="21"/>
        </w:rPr>
        <w:t>、</w:t>
      </w:r>
      <w:r w:rsidR="00D7702B" w:rsidRPr="000800C0">
        <w:rPr>
          <w:szCs w:val="21"/>
        </w:rPr>
        <w:t>降水量の合計(mm)</w:t>
      </w:r>
      <w:r w:rsidR="00D7702B">
        <w:rPr>
          <w:rFonts w:hint="eastAsia"/>
          <w:szCs w:val="21"/>
        </w:rPr>
        <w:t>、</w:t>
      </w:r>
      <w:r w:rsidR="00D7702B" w:rsidRPr="000800C0">
        <w:rPr>
          <w:szCs w:val="21"/>
        </w:rPr>
        <w:t>日照時間(時間)</w:t>
      </w:r>
      <w:r w:rsidR="00D7702B">
        <w:rPr>
          <w:rFonts w:hint="eastAsia"/>
          <w:szCs w:val="21"/>
        </w:rPr>
        <w:t>に基づいて、実際の</w:t>
      </w:r>
      <w:r w:rsidR="006F1AF9" w:rsidRPr="006F1AF9">
        <w:rPr>
          <w:rFonts w:hint="eastAsia"/>
          <w:szCs w:val="21"/>
        </w:rPr>
        <w:t>自由度調整済み決定係数</w:t>
      </w:r>
      <w:r w:rsidR="006F1AF9">
        <w:rPr>
          <w:rFonts w:hint="eastAsia"/>
          <w:szCs w:val="21"/>
        </w:rPr>
        <w:t>が最も大きくなる説明変数を求める。</w:t>
      </w:r>
      <w:r w:rsidR="00825B14">
        <w:rPr>
          <w:rFonts w:hint="eastAsia"/>
          <w:szCs w:val="21"/>
        </w:rPr>
        <w:t>そして、求めたモデルの説明変数のP値からどのくらい</w:t>
      </w:r>
      <w:r w:rsidR="00A5778E">
        <w:rPr>
          <w:rFonts w:hint="eastAsia"/>
          <w:szCs w:val="21"/>
        </w:rPr>
        <w:t>有意で</w:t>
      </w:r>
      <w:r w:rsidR="00825B14">
        <w:rPr>
          <w:rFonts w:hint="eastAsia"/>
          <w:szCs w:val="21"/>
        </w:rPr>
        <w:t>あるのか</w:t>
      </w:r>
      <w:r w:rsidR="00A5778E">
        <w:rPr>
          <w:rFonts w:hint="eastAsia"/>
          <w:szCs w:val="21"/>
        </w:rPr>
        <w:t>を調べ</w:t>
      </w:r>
      <w:r w:rsidR="00825B14">
        <w:rPr>
          <w:rFonts w:hint="eastAsia"/>
          <w:szCs w:val="21"/>
        </w:rPr>
        <w:t>る。</w:t>
      </w:r>
    </w:p>
    <w:p w14:paraId="414FBBD0" w14:textId="2AE4E92A" w:rsidR="00AF2F0A" w:rsidRDefault="00AF2F0A" w:rsidP="000E0BAD">
      <w:pPr>
        <w:rPr>
          <w:b/>
          <w:bCs/>
          <w:sz w:val="24"/>
        </w:rPr>
      </w:pPr>
    </w:p>
    <w:p w14:paraId="409FBB87" w14:textId="44DA0B0D" w:rsidR="00AF2F0A" w:rsidRPr="00AF2F0A" w:rsidRDefault="00AF2F0A" w:rsidP="005050D6">
      <w:pPr>
        <w:pStyle w:val="1"/>
        <w:numPr>
          <w:ilvl w:val="0"/>
          <w:numId w:val="10"/>
        </w:numPr>
        <w:rPr>
          <w:b/>
          <w:bCs/>
        </w:rPr>
      </w:pPr>
      <w:bookmarkStart w:id="7" w:name="_Toc108871089"/>
      <w:r w:rsidRPr="00AF2F0A">
        <w:rPr>
          <w:rFonts w:hint="eastAsia"/>
          <w:b/>
          <w:bCs/>
        </w:rPr>
        <w:t>基本統計量</w:t>
      </w:r>
      <w:bookmarkEnd w:id="7"/>
    </w:p>
    <w:p w14:paraId="4AEA03A8" w14:textId="3DF43553" w:rsidR="00AF2F0A" w:rsidRDefault="00AF2F0A" w:rsidP="003E4249">
      <w:pPr>
        <w:ind w:firstLineChars="100" w:firstLine="210"/>
      </w:pPr>
      <w:r>
        <w:rPr>
          <w:rFonts w:hint="eastAsia"/>
        </w:rPr>
        <w:t>表</w:t>
      </w:r>
      <w:r w:rsidR="009628FA">
        <w:t>3</w:t>
      </w:r>
      <w:r>
        <w:rPr>
          <w:rFonts w:hint="eastAsia"/>
        </w:rPr>
        <w:t>は、「平均気温</w:t>
      </w:r>
      <w:r>
        <w:t>(</w:t>
      </w:r>
      <w:r>
        <w:rPr>
          <w:rFonts w:hint="eastAsia"/>
        </w:rPr>
        <w:t>℃)」、「日最高気温の平均気温</w:t>
      </w:r>
      <w:r>
        <w:t>(</w:t>
      </w:r>
      <w:r>
        <w:rPr>
          <w:rFonts w:hint="eastAsia"/>
        </w:rPr>
        <w:t>℃)</w:t>
      </w:r>
      <w:r>
        <w:t>」</w:t>
      </w:r>
      <w:r>
        <w:rPr>
          <w:rFonts w:hint="eastAsia"/>
        </w:rPr>
        <w:t>、「日最低の平均気温</w:t>
      </w:r>
      <w:r>
        <w:t>(</w:t>
      </w:r>
      <w:r>
        <w:rPr>
          <w:rFonts w:hint="eastAsia"/>
        </w:rPr>
        <w:t>℃)」、「最高気温</w:t>
      </w:r>
      <w:r>
        <w:t>(</w:t>
      </w:r>
      <w:r>
        <w:rPr>
          <w:rFonts w:hint="eastAsia"/>
        </w:rPr>
        <w:t>℃)」、「最低気温</w:t>
      </w:r>
      <w:r>
        <w:t>(</w:t>
      </w:r>
      <w:r>
        <w:rPr>
          <w:rFonts w:hint="eastAsia"/>
        </w:rPr>
        <w:t>℃)」、「降水量の合計</w:t>
      </w:r>
      <w:r>
        <w:t>(mm</w:t>
      </w:r>
      <w:r>
        <w:rPr>
          <w:rFonts w:hint="eastAsia"/>
        </w:rPr>
        <w:t>)」、「日照時間</w:t>
      </w:r>
      <w:r>
        <w:t>(</w:t>
      </w:r>
      <w:r>
        <w:rPr>
          <w:rFonts w:hint="eastAsia"/>
        </w:rPr>
        <w:t>時間)」、「</w:t>
      </w:r>
      <w:r w:rsidR="00161F8C">
        <w:rPr>
          <w:rFonts w:hint="eastAsia"/>
        </w:rPr>
        <w:t>卸売</w:t>
      </w:r>
      <w:r>
        <w:rPr>
          <w:rFonts w:hint="eastAsia"/>
        </w:rPr>
        <w:t>数量</w:t>
      </w:r>
      <w:r>
        <w:t>(</w:t>
      </w:r>
      <w:r>
        <w:rPr>
          <w:rFonts w:hint="eastAsia"/>
        </w:rPr>
        <w:t>t)」、「キログラム単価</w:t>
      </w:r>
      <w:r w:rsidR="00B17787">
        <w:rPr>
          <w:rFonts w:hint="eastAsia"/>
        </w:rPr>
        <w:t>(円/</w:t>
      </w:r>
      <w:r w:rsidR="00B17787">
        <w:t>kg)</w:t>
      </w:r>
      <w:r>
        <w:rPr>
          <w:rFonts w:hint="eastAsia"/>
        </w:rPr>
        <w:t>」それぞれの基本統計量を示している。この資料によれば、</w:t>
      </w:r>
      <w:r w:rsidR="00490324">
        <w:rPr>
          <w:rFonts w:hint="eastAsia"/>
        </w:rPr>
        <w:t>「平均気温</w:t>
      </w:r>
      <w:r w:rsidR="00490324">
        <w:t>(</w:t>
      </w:r>
      <w:r w:rsidR="00490324">
        <w:rPr>
          <w:rFonts w:hint="eastAsia"/>
        </w:rPr>
        <w:t>℃)」の標準偏差は、8</w:t>
      </w:r>
      <w:r w:rsidR="00490324">
        <w:t>.98</w:t>
      </w:r>
      <w:r w:rsidR="00B476D5">
        <w:t>4</w:t>
      </w:r>
      <w:r w:rsidR="00490324">
        <w:rPr>
          <w:rFonts w:hint="eastAsia"/>
        </w:rPr>
        <w:t>である。「日最高気温の平均気温</w:t>
      </w:r>
      <w:r w:rsidR="00490324">
        <w:t>(</w:t>
      </w:r>
      <w:r w:rsidR="00490324">
        <w:rPr>
          <w:rFonts w:hint="eastAsia"/>
        </w:rPr>
        <w:t>℃)</w:t>
      </w:r>
      <w:r w:rsidR="00490324">
        <w:t>」</w:t>
      </w:r>
      <w:r w:rsidR="00490324">
        <w:rPr>
          <w:rFonts w:hint="eastAsia"/>
        </w:rPr>
        <w:t>は、</w:t>
      </w:r>
      <w:r w:rsidR="00490324">
        <w:t>8.94</w:t>
      </w:r>
      <w:r w:rsidR="00B476D5">
        <w:t>6</w:t>
      </w:r>
      <w:r w:rsidR="00490324">
        <w:rPr>
          <w:rFonts w:hint="eastAsia"/>
        </w:rPr>
        <w:t>である。「日最低気温の平均気温</w:t>
      </w:r>
      <w:r w:rsidR="00490324">
        <w:t>(</w:t>
      </w:r>
      <w:r w:rsidR="00490324">
        <w:rPr>
          <w:rFonts w:hint="eastAsia"/>
        </w:rPr>
        <w:t>℃)」の標準偏差は、</w:t>
      </w:r>
      <w:r w:rsidR="00490324">
        <w:t>9.48</w:t>
      </w:r>
      <w:r w:rsidR="00B476D5">
        <w:t>1</w:t>
      </w:r>
      <w:r w:rsidR="00490324">
        <w:rPr>
          <w:rFonts w:hint="eastAsia"/>
        </w:rPr>
        <w:t>である。「最高気温</w:t>
      </w:r>
      <w:r w:rsidR="00490324">
        <w:t>(</w:t>
      </w:r>
      <w:r w:rsidR="00490324">
        <w:rPr>
          <w:rFonts w:hint="eastAsia"/>
        </w:rPr>
        <w:t>℃)」</w:t>
      </w:r>
      <w:r w:rsidR="003E4249">
        <w:rPr>
          <w:rFonts w:hint="eastAsia"/>
        </w:rPr>
        <w:t>の標準偏差は</w:t>
      </w:r>
      <w:r w:rsidR="00490324">
        <w:rPr>
          <w:rFonts w:hint="eastAsia"/>
        </w:rPr>
        <w:t>、</w:t>
      </w:r>
      <w:r w:rsidR="00897A97">
        <w:t>7.925</w:t>
      </w:r>
      <w:r w:rsidR="003E4249">
        <w:rPr>
          <w:rFonts w:hint="eastAsia"/>
        </w:rPr>
        <w:t>ある。</w:t>
      </w:r>
      <w:r w:rsidR="00490324">
        <w:rPr>
          <w:rFonts w:hint="eastAsia"/>
        </w:rPr>
        <w:t>「最低気温</w:t>
      </w:r>
      <w:r w:rsidR="00490324">
        <w:t>(</w:t>
      </w:r>
      <w:r w:rsidR="00490324">
        <w:rPr>
          <w:rFonts w:hint="eastAsia"/>
        </w:rPr>
        <w:t>℃)」</w:t>
      </w:r>
      <w:r w:rsidR="003E4249">
        <w:rPr>
          <w:rFonts w:hint="eastAsia"/>
        </w:rPr>
        <w:t>の標準偏差は、</w:t>
      </w:r>
      <w:r w:rsidR="003E4249">
        <w:t>9.87</w:t>
      </w:r>
      <w:r w:rsidR="00B476D5">
        <w:t>1</w:t>
      </w:r>
      <w:r>
        <w:rPr>
          <w:rFonts w:hint="eastAsia"/>
        </w:rPr>
        <w:t>である。つまり、</w:t>
      </w:r>
      <w:r w:rsidR="00897A97">
        <w:rPr>
          <w:rFonts w:hint="eastAsia"/>
        </w:rPr>
        <w:t>「最高気温</w:t>
      </w:r>
      <w:r w:rsidR="00897A97">
        <w:t>(</w:t>
      </w:r>
      <w:r w:rsidR="00897A97">
        <w:rPr>
          <w:rFonts w:hint="eastAsia"/>
        </w:rPr>
        <w:t>℃)」</w:t>
      </w:r>
      <w:r w:rsidR="00897A97">
        <w:rPr>
          <w:rFonts w:hint="eastAsia"/>
        </w:rPr>
        <w:t>のばらつきは、</w:t>
      </w:r>
      <w:r w:rsidR="003E4249">
        <w:rPr>
          <w:rFonts w:hint="eastAsia"/>
        </w:rPr>
        <w:t>「平均気温</w:t>
      </w:r>
      <w:r w:rsidR="003E4249">
        <w:t>(</w:t>
      </w:r>
      <w:r w:rsidR="003E4249">
        <w:rPr>
          <w:rFonts w:hint="eastAsia"/>
        </w:rPr>
        <w:t>℃)」、「日最高気温の平均気温</w:t>
      </w:r>
      <w:r w:rsidR="003E4249">
        <w:t>(</w:t>
      </w:r>
      <w:r w:rsidR="003E4249">
        <w:rPr>
          <w:rFonts w:hint="eastAsia"/>
        </w:rPr>
        <w:t>℃)</w:t>
      </w:r>
      <w:r w:rsidR="003E4249">
        <w:t>」</w:t>
      </w:r>
      <w:r w:rsidR="003E4249">
        <w:rPr>
          <w:rFonts w:hint="eastAsia"/>
        </w:rPr>
        <w:t>、「日最低気温の平均気温</w:t>
      </w:r>
      <w:r w:rsidR="003E4249">
        <w:t>(</w:t>
      </w:r>
      <w:r w:rsidR="003E4249">
        <w:rPr>
          <w:rFonts w:hint="eastAsia"/>
        </w:rPr>
        <w:t>℃)」、「最低気温</w:t>
      </w:r>
      <w:r w:rsidR="003E4249">
        <w:t>(</w:t>
      </w:r>
      <w:r w:rsidR="003E4249">
        <w:rPr>
          <w:rFonts w:hint="eastAsia"/>
        </w:rPr>
        <w:t>℃)」のばらつき</w:t>
      </w:r>
      <w:r w:rsidR="00897A97">
        <w:rPr>
          <w:rFonts w:hint="eastAsia"/>
        </w:rPr>
        <w:t>具合と比べて小さい</w:t>
      </w:r>
      <w:r w:rsidR="003E4249">
        <w:rPr>
          <w:rFonts w:hint="eastAsia"/>
        </w:rPr>
        <w:t>ということで</w:t>
      </w:r>
      <w:r>
        <w:rPr>
          <w:rFonts w:hint="eastAsia"/>
        </w:rPr>
        <w:t>ある。</w:t>
      </w:r>
    </w:p>
    <w:p w14:paraId="0E9B272A" w14:textId="77777777" w:rsidR="00AF2F0A" w:rsidRPr="003E4249" w:rsidRDefault="00AF2F0A" w:rsidP="00AF2F0A"/>
    <w:p w14:paraId="713A35A5" w14:textId="01F9B52B" w:rsidR="00AF2F0A" w:rsidRDefault="00AF2F0A" w:rsidP="00AF2F0A">
      <w:pPr>
        <w:jc w:val="center"/>
      </w:pPr>
      <w:r>
        <w:rPr>
          <w:rFonts w:hint="eastAsia"/>
        </w:rPr>
        <w:t>表</w:t>
      </w:r>
      <w:r w:rsidR="009628FA">
        <w:t>3</w:t>
      </w:r>
      <w:r>
        <w:t xml:space="preserve"> </w:t>
      </w:r>
      <w:r>
        <w:rPr>
          <w:rFonts w:hint="eastAsia"/>
        </w:rPr>
        <w:t>基本統計量</w:t>
      </w:r>
    </w:p>
    <w:p w14:paraId="6128EE67" w14:textId="3F31D351" w:rsidR="00AF2F0A" w:rsidRDefault="005050D6" w:rsidP="002A3736">
      <w:pPr>
        <w:jc w:val="center"/>
      </w:pPr>
      <w:r w:rsidRPr="005050D6">
        <w:rPr>
          <w:noProof/>
        </w:rPr>
        <w:lastRenderedPageBreak/>
        <w:drawing>
          <wp:inline distT="0" distB="0" distL="0" distR="0" wp14:anchorId="75849E7E" wp14:editId="7BC14054">
            <wp:extent cx="5194300" cy="24257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4300" cy="2425700"/>
                    </a:xfrm>
                    <a:prstGeom prst="rect">
                      <a:avLst/>
                    </a:prstGeom>
                  </pic:spPr>
                </pic:pic>
              </a:graphicData>
            </a:graphic>
          </wp:inline>
        </w:drawing>
      </w:r>
    </w:p>
    <w:p w14:paraId="6724A29C" w14:textId="037F3196" w:rsidR="00461724" w:rsidRDefault="00461724" w:rsidP="002A3736">
      <w:pPr>
        <w:jc w:val="center"/>
      </w:pPr>
    </w:p>
    <w:p w14:paraId="419E0515" w14:textId="323DEFE2" w:rsidR="00461724" w:rsidRDefault="005050D6" w:rsidP="002A3736">
      <w:pPr>
        <w:jc w:val="center"/>
      </w:pPr>
      <w:r w:rsidRPr="005050D6">
        <w:rPr>
          <w:noProof/>
        </w:rPr>
        <w:drawing>
          <wp:inline distT="0" distB="0" distL="0" distR="0" wp14:anchorId="0D28724B" wp14:editId="63B55BC5">
            <wp:extent cx="4191000" cy="24257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2425700"/>
                    </a:xfrm>
                    <a:prstGeom prst="rect">
                      <a:avLst/>
                    </a:prstGeom>
                  </pic:spPr>
                </pic:pic>
              </a:graphicData>
            </a:graphic>
          </wp:inline>
        </w:drawing>
      </w:r>
    </w:p>
    <w:p w14:paraId="7A4EE22C" w14:textId="2D4D54BF"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w:t>
      </w:r>
      <w:r w:rsidR="00AA2B57">
        <w:rPr>
          <w:rFonts w:hint="eastAsia"/>
        </w:rPr>
        <w:t>作成</w:t>
      </w:r>
    </w:p>
    <w:p w14:paraId="7B05810F" w14:textId="63FCCF2E" w:rsidR="00490324" w:rsidRPr="00806B15" w:rsidRDefault="00490324" w:rsidP="00AF2F0A"/>
    <w:p w14:paraId="394732BE" w14:textId="726A7800" w:rsidR="00AF2F0A" w:rsidRPr="00AF2F0A" w:rsidRDefault="00AF2F0A" w:rsidP="005050D6">
      <w:pPr>
        <w:pStyle w:val="1"/>
        <w:numPr>
          <w:ilvl w:val="0"/>
          <w:numId w:val="10"/>
        </w:numPr>
        <w:rPr>
          <w:b/>
          <w:bCs/>
        </w:rPr>
      </w:pPr>
      <w:bookmarkStart w:id="8" w:name="_Toc108871090"/>
      <w:r w:rsidRPr="00AF2F0A">
        <w:rPr>
          <w:rFonts w:hint="eastAsia"/>
          <w:b/>
          <w:bCs/>
        </w:rPr>
        <w:t>相関行列</w:t>
      </w:r>
      <w:bookmarkEnd w:id="8"/>
    </w:p>
    <w:p w14:paraId="5B766F72" w14:textId="06FDD281" w:rsidR="00F42F1D" w:rsidRDefault="00AF2F0A" w:rsidP="00F42F1D">
      <w:pPr>
        <w:ind w:firstLineChars="100" w:firstLine="210"/>
      </w:pPr>
      <w:r>
        <w:rPr>
          <w:rFonts w:hint="eastAsia"/>
        </w:rPr>
        <w:t>表</w:t>
      </w:r>
      <w:r w:rsidR="009628FA">
        <w:t>4</w:t>
      </w:r>
      <w:r>
        <w:rPr>
          <w:rFonts w:hint="eastAsia"/>
        </w:rPr>
        <w:t>は、「平均気温</w:t>
      </w:r>
      <w:r>
        <w:t>(</w:t>
      </w:r>
      <w:r>
        <w:rPr>
          <w:rFonts w:hint="eastAsia"/>
        </w:rPr>
        <w:t>℃)」、「日最高気温の平均気温</w:t>
      </w:r>
      <w:r>
        <w:t>(</w:t>
      </w:r>
      <w:r>
        <w:rPr>
          <w:rFonts w:hint="eastAsia"/>
        </w:rPr>
        <w:t>℃)</w:t>
      </w:r>
      <w:r>
        <w:t>」</w:t>
      </w:r>
      <w:r>
        <w:rPr>
          <w:rFonts w:hint="eastAsia"/>
        </w:rPr>
        <w:t>、「日最低気温の平均気温</w:t>
      </w:r>
      <w:r>
        <w:t>(</w:t>
      </w:r>
      <w:r>
        <w:rPr>
          <w:rFonts w:hint="eastAsia"/>
        </w:rPr>
        <w:t>℃)」、「最高気温</w:t>
      </w:r>
      <w:r>
        <w:t>(</w:t>
      </w:r>
      <w:r>
        <w:rPr>
          <w:rFonts w:hint="eastAsia"/>
        </w:rPr>
        <w:t>℃)」、「最低気温</w:t>
      </w:r>
      <w:r>
        <w:t>(</w:t>
      </w:r>
      <w:r>
        <w:rPr>
          <w:rFonts w:hint="eastAsia"/>
        </w:rPr>
        <w:t>℃)」、「降水量の合計</w:t>
      </w:r>
      <w:r>
        <w:t>(mm</w:t>
      </w:r>
      <w:r>
        <w:rPr>
          <w:rFonts w:hint="eastAsia"/>
        </w:rPr>
        <w:t>)」、「日照時間</w:t>
      </w:r>
      <w:r>
        <w:t>(</w:t>
      </w:r>
      <w:r>
        <w:rPr>
          <w:rFonts w:hint="eastAsia"/>
        </w:rPr>
        <w:t>時間)」、「</w:t>
      </w:r>
      <w:r w:rsidR="00161F8C">
        <w:rPr>
          <w:rFonts w:hint="eastAsia"/>
        </w:rPr>
        <w:t>卸売</w:t>
      </w:r>
      <w:r>
        <w:rPr>
          <w:rFonts w:hint="eastAsia"/>
        </w:rPr>
        <w:t>数量</w:t>
      </w:r>
      <w:r>
        <w:t>(</w:t>
      </w:r>
      <w:r>
        <w:rPr>
          <w:rFonts w:hint="eastAsia"/>
        </w:rPr>
        <w:t>t)」、「キログラム単価(円/</w:t>
      </w:r>
      <w:r>
        <w:t>kg)</w:t>
      </w:r>
      <w:r>
        <w:rPr>
          <w:rFonts w:hint="eastAsia"/>
        </w:rPr>
        <w:t>」の相関行列を示している。この資料によれば、「平均気温</w:t>
      </w:r>
      <w:r>
        <w:t>(</w:t>
      </w:r>
      <w:r>
        <w:rPr>
          <w:rFonts w:hint="eastAsia"/>
        </w:rPr>
        <w:t>℃)」と「日最高気温の平均気温</w:t>
      </w:r>
      <w:r>
        <w:t>(</w:t>
      </w:r>
      <w:r>
        <w:rPr>
          <w:rFonts w:hint="eastAsia"/>
        </w:rPr>
        <w:t>℃)」の相関係数は、</w:t>
      </w:r>
      <w:r>
        <w:t>0.996</w:t>
      </w:r>
      <w:r>
        <w:rPr>
          <w:rFonts w:hint="eastAsia"/>
        </w:rPr>
        <w:t>である。また、「平均気温</w:t>
      </w:r>
      <w:r>
        <w:t>(</w:t>
      </w:r>
      <w:r>
        <w:rPr>
          <w:rFonts w:hint="eastAsia"/>
        </w:rPr>
        <w:t>℃)」と「日最低気温の平均気温</w:t>
      </w:r>
      <w:r>
        <w:t>(</w:t>
      </w:r>
      <w:r>
        <w:rPr>
          <w:rFonts w:hint="eastAsia"/>
        </w:rPr>
        <w:t>℃)」の相関係数は、</w:t>
      </w:r>
      <w:r>
        <w:t>0.99</w:t>
      </w:r>
      <w:r w:rsidR="00107D04">
        <w:t>6</w:t>
      </w:r>
      <w:r>
        <w:rPr>
          <w:rFonts w:hint="eastAsia"/>
        </w:rPr>
        <w:t>である。そして、「平均気温</w:t>
      </w:r>
      <w:r>
        <w:t>(</w:t>
      </w:r>
      <w:r>
        <w:rPr>
          <w:rFonts w:hint="eastAsia"/>
        </w:rPr>
        <w:t>℃)」と「最高気温</w:t>
      </w:r>
      <w:r>
        <w:t>(</w:t>
      </w:r>
      <w:r>
        <w:rPr>
          <w:rFonts w:hint="eastAsia"/>
        </w:rPr>
        <w:t>℃)」の相関係数は、</w:t>
      </w:r>
      <w:r>
        <w:t>0.958</w:t>
      </w:r>
      <w:r>
        <w:rPr>
          <w:rFonts w:hint="eastAsia"/>
        </w:rPr>
        <w:t>である。さらに、「平均気温</w:t>
      </w:r>
      <w:r>
        <w:t>(</w:t>
      </w:r>
      <w:r>
        <w:rPr>
          <w:rFonts w:hint="eastAsia"/>
        </w:rPr>
        <w:t>℃)」と「最低気温」の相関係数は、</w:t>
      </w:r>
      <w:r>
        <w:t>0.97</w:t>
      </w:r>
      <w:r w:rsidR="00107D04">
        <w:t>3</w:t>
      </w:r>
      <w:r>
        <w:rPr>
          <w:rFonts w:hint="eastAsia"/>
        </w:rPr>
        <w:t>である。つまり、「平均気温</w:t>
      </w:r>
      <w:r>
        <w:t>(</w:t>
      </w:r>
      <w:r>
        <w:rPr>
          <w:rFonts w:hint="eastAsia"/>
        </w:rPr>
        <w:t>℃)」と「日最高気温の平均気温</w:t>
      </w:r>
      <w:r>
        <w:t>(</w:t>
      </w:r>
      <w:r>
        <w:rPr>
          <w:rFonts w:hint="eastAsia"/>
        </w:rPr>
        <w:t>℃)」、「日最低気温の平均気温</w:t>
      </w:r>
      <w:r>
        <w:t>(</w:t>
      </w:r>
      <w:r>
        <w:rPr>
          <w:rFonts w:hint="eastAsia"/>
        </w:rPr>
        <w:t>℃)」、「最高気温</w:t>
      </w:r>
      <w:r>
        <w:t>(</w:t>
      </w:r>
      <w:r>
        <w:rPr>
          <w:rFonts w:hint="eastAsia"/>
        </w:rPr>
        <w:t>℃)」、「最低気温」は、強い正の相関</w:t>
      </w:r>
      <w:r w:rsidR="000B3A74">
        <w:rPr>
          <w:rFonts w:hint="eastAsia"/>
        </w:rPr>
        <w:t>がある。</w:t>
      </w:r>
      <w:r>
        <w:rPr>
          <w:rFonts w:hint="eastAsia"/>
        </w:rPr>
        <w:t>したがって、</w:t>
      </w:r>
      <w:r w:rsidRPr="00046544">
        <w:rPr>
          <w:rFonts w:hint="eastAsia"/>
        </w:rPr>
        <w:t>「平均気温</w:t>
      </w:r>
      <w:r w:rsidRPr="00046544">
        <w:t>(</w:t>
      </w:r>
      <w:r w:rsidRPr="00046544">
        <w:rPr>
          <w:rFonts w:hint="eastAsia"/>
        </w:rPr>
        <w:t>℃)」</w:t>
      </w:r>
      <w:r>
        <w:rPr>
          <w:rFonts w:hint="eastAsia"/>
        </w:rPr>
        <w:t>を説明変数として採用する。なぜなら、「平均気温</w:t>
      </w:r>
      <w:r>
        <w:t>(</w:t>
      </w:r>
      <w:r>
        <w:rPr>
          <w:rFonts w:hint="eastAsia"/>
        </w:rPr>
        <w:t>℃)」は、「日最高気温の平均気温</w:t>
      </w:r>
      <w:r>
        <w:t>(</w:t>
      </w:r>
      <w:r>
        <w:rPr>
          <w:rFonts w:hint="eastAsia"/>
        </w:rPr>
        <w:t>℃)」、「日最低気温の平均気温</w:t>
      </w:r>
      <w:r>
        <w:t>(</w:t>
      </w:r>
      <w:r>
        <w:rPr>
          <w:rFonts w:hint="eastAsia"/>
        </w:rPr>
        <w:t>℃)」、「最高気温</w:t>
      </w:r>
      <w:r>
        <w:t>(</w:t>
      </w:r>
      <w:r>
        <w:rPr>
          <w:rFonts w:hint="eastAsia"/>
        </w:rPr>
        <w:t>℃)」、「最低気温」の結果</w:t>
      </w:r>
      <w:r>
        <w:rPr>
          <w:rFonts w:hint="eastAsia"/>
        </w:rPr>
        <w:lastRenderedPageBreak/>
        <w:t>が反映されているからである。</w:t>
      </w:r>
      <w:r w:rsidR="00F42F1D">
        <w:rPr>
          <w:rFonts w:hint="eastAsia"/>
        </w:rPr>
        <w:t>また、</w:t>
      </w:r>
      <w:r w:rsidR="00F42F1D" w:rsidRPr="001477E6">
        <w:rPr>
          <w:rFonts w:hint="eastAsia"/>
        </w:rPr>
        <w:t>先行研究</w:t>
      </w:r>
      <w:r w:rsidR="00F42F1D" w:rsidRPr="001477E6">
        <w:t>2.1</w:t>
      </w:r>
      <w:r w:rsidR="00F42F1D">
        <w:rPr>
          <w:rFonts w:hint="eastAsia"/>
        </w:rPr>
        <w:t>では、最低気温がレタスの価格に影響があることが確認されたので、別の値でも影響があるか確認をするためである。</w:t>
      </w:r>
    </w:p>
    <w:p w14:paraId="739A0B88" w14:textId="77777777" w:rsidR="00AF2F0A" w:rsidRPr="003E4FEA" w:rsidRDefault="00AF2F0A" w:rsidP="00AF2F0A">
      <w:pPr>
        <w:rPr>
          <w:b/>
          <w:bCs/>
        </w:rPr>
      </w:pPr>
    </w:p>
    <w:p w14:paraId="77B94794" w14:textId="078405C3" w:rsidR="00AF2F0A" w:rsidRDefault="00AF2F0A" w:rsidP="00AF2F0A">
      <w:pPr>
        <w:jc w:val="center"/>
      </w:pPr>
      <w:r>
        <w:rPr>
          <w:rFonts w:hint="eastAsia"/>
        </w:rPr>
        <w:t>表</w:t>
      </w:r>
      <w:r w:rsidR="009628FA">
        <w:t>4</w:t>
      </w:r>
      <w:r>
        <w:rPr>
          <w:rFonts w:hint="eastAsia"/>
        </w:rPr>
        <w:t xml:space="preserve">　相関行列</w:t>
      </w:r>
    </w:p>
    <w:p w14:paraId="19FBFD9E" w14:textId="50099CCB" w:rsidR="00AF2F0A" w:rsidRDefault="005050D6" w:rsidP="00362EB7">
      <w:pPr>
        <w:jc w:val="center"/>
      </w:pPr>
      <w:r w:rsidRPr="005050D6">
        <w:rPr>
          <w:noProof/>
        </w:rPr>
        <w:drawing>
          <wp:inline distT="0" distB="0" distL="0" distR="0" wp14:anchorId="1BD102BF" wp14:editId="62BD8BA8">
            <wp:extent cx="5396230" cy="2883535"/>
            <wp:effectExtent l="0" t="0" r="127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2883535"/>
                    </a:xfrm>
                    <a:prstGeom prst="rect">
                      <a:avLst/>
                    </a:prstGeom>
                  </pic:spPr>
                </pic:pic>
              </a:graphicData>
            </a:graphic>
          </wp:inline>
        </w:drawing>
      </w:r>
    </w:p>
    <w:p w14:paraId="41480488" w14:textId="02E2BF0F" w:rsidR="00362EB7" w:rsidRDefault="00362EB7" w:rsidP="00362EB7">
      <w:pPr>
        <w:jc w:val="center"/>
      </w:pPr>
    </w:p>
    <w:p w14:paraId="4FC85A45" w14:textId="08E3CB00" w:rsidR="00362EB7" w:rsidRDefault="005050D6" w:rsidP="00362EB7">
      <w:pPr>
        <w:jc w:val="center"/>
      </w:pPr>
      <w:r w:rsidRPr="005050D6">
        <w:rPr>
          <w:noProof/>
        </w:rPr>
        <w:drawing>
          <wp:inline distT="0" distB="0" distL="0" distR="0" wp14:anchorId="25EF6F8E" wp14:editId="6D976909">
            <wp:extent cx="4775200" cy="30607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5200" cy="3060700"/>
                    </a:xfrm>
                    <a:prstGeom prst="rect">
                      <a:avLst/>
                    </a:prstGeom>
                  </pic:spPr>
                </pic:pic>
              </a:graphicData>
            </a:graphic>
          </wp:inline>
        </w:drawing>
      </w:r>
    </w:p>
    <w:p w14:paraId="733D4BD2" w14:textId="50F04201"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w:t>
      </w:r>
      <w:r w:rsidR="00AA2B57">
        <w:rPr>
          <w:rFonts w:hint="eastAsia"/>
        </w:rPr>
        <w:t>作成</w:t>
      </w:r>
    </w:p>
    <w:p w14:paraId="663D70E9" w14:textId="77777777" w:rsidR="00AF2F0A" w:rsidRDefault="00AF2F0A" w:rsidP="00AF2F0A"/>
    <w:p w14:paraId="7215BA57" w14:textId="71C70D3C" w:rsidR="00AF2F0A" w:rsidRPr="004D505B" w:rsidRDefault="00AF2F0A" w:rsidP="005050D6">
      <w:pPr>
        <w:pStyle w:val="1"/>
        <w:numPr>
          <w:ilvl w:val="0"/>
          <w:numId w:val="10"/>
        </w:numPr>
        <w:rPr>
          <w:b/>
          <w:bCs/>
        </w:rPr>
      </w:pPr>
      <w:bookmarkStart w:id="9" w:name="_Toc108871091"/>
      <w:r w:rsidRPr="00AF2F0A">
        <w:rPr>
          <w:rFonts w:hint="eastAsia"/>
          <w:b/>
          <w:bCs/>
        </w:rPr>
        <w:lastRenderedPageBreak/>
        <w:t>散布図</w:t>
      </w:r>
      <w:bookmarkEnd w:id="9"/>
    </w:p>
    <w:p w14:paraId="469A9AD5" w14:textId="5D029729" w:rsidR="00AF2F0A" w:rsidRPr="0047783A" w:rsidRDefault="005050D6" w:rsidP="0047783A">
      <w:pPr>
        <w:pStyle w:val="2"/>
        <w:rPr>
          <w:b/>
          <w:bCs/>
        </w:rPr>
      </w:pPr>
      <w:bookmarkStart w:id="10" w:name="_Toc108871092"/>
      <w:r>
        <w:rPr>
          <w:b/>
          <w:bCs/>
        </w:rPr>
        <w:t>9</w:t>
      </w:r>
      <w:r w:rsidR="00AF2F0A" w:rsidRPr="0047783A">
        <w:rPr>
          <w:b/>
          <w:bCs/>
        </w:rPr>
        <w:t>.1</w:t>
      </w:r>
      <w:r w:rsidR="00AF2F0A" w:rsidRPr="0047783A">
        <w:rPr>
          <w:rFonts w:hint="eastAsia"/>
          <w:b/>
          <w:bCs/>
        </w:rPr>
        <w:t>「平均気温</w:t>
      </w:r>
      <w:r w:rsidR="00AF2F0A" w:rsidRPr="0047783A">
        <w:rPr>
          <w:b/>
          <w:bCs/>
        </w:rPr>
        <w:t>(℃)」と「キログラム単価(円/kg)」の散布図</w:t>
      </w:r>
      <w:bookmarkEnd w:id="10"/>
    </w:p>
    <w:p w14:paraId="3432C7B4" w14:textId="7E05CA91" w:rsidR="00AF2F0A" w:rsidRDefault="00AF2F0A" w:rsidP="00AF2F0A">
      <w:pPr>
        <w:ind w:firstLineChars="100" w:firstLine="210"/>
      </w:pPr>
      <w:r>
        <w:rPr>
          <w:rFonts w:hint="eastAsia"/>
        </w:rPr>
        <w:t>図</w:t>
      </w:r>
      <w:r w:rsidR="008E15E1">
        <w:t>3</w:t>
      </w:r>
      <w:r>
        <w:rPr>
          <w:rFonts w:hint="eastAsia"/>
        </w:rPr>
        <w:t>は、「平均気温</w:t>
      </w:r>
      <w:r>
        <w:t>(</w:t>
      </w:r>
      <w:r>
        <w:rPr>
          <w:rFonts w:hint="eastAsia"/>
        </w:rPr>
        <w:t>℃)」と「キログラム単価(円/</w:t>
      </w:r>
      <w:r>
        <w:t>kg)</w:t>
      </w:r>
      <w:r>
        <w:rPr>
          <w:rFonts w:hint="eastAsia"/>
        </w:rPr>
        <w:t>」の散布図を表している。この資料によれば、「平均気温</w:t>
      </w:r>
      <w:r>
        <w:t>(</w:t>
      </w:r>
      <w:r>
        <w:rPr>
          <w:rFonts w:hint="eastAsia"/>
        </w:rPr>
        <w:t>℃)」と「キログラム単価(円/</w:t>
      </w:r>
      <w:r>
        <w:t>kg)</w:t>
      </w:r>
      <w:r>
        <w:rPr>
          <w:rFonts w:hint="eastAsia"/>
        </w:rPr>
        <w:t>」の相関係数は、</w:t>
      </w:r>
      <w:r w:rsidR="00A74B23">
        <w:t>-</w:t>
      </w:r>
      <w:r w:rsidRPr="00F03738">
        <w:rPr>
          <w:rFonts w:hint="eastAsia"/>
        </w:rPr>
        <w:t>0</w:t>
      </w:r>
      <w:r w:rsidRPr="00F03738">
        <w:t>.417</w:t>
      </w:r>
      <w:r>
        <w:rPr>
          <w:rFonts w:hint="eastAsia"/>
        </w:rPr>
        <w:t>である。つまり、「平均気温</w:t>
      </w:r>
      <w:r>
        <w:t>(</w:t>
      </w:r>
      <w:r>
        <w:rPr>
          <w:rFonts w:hint="eastAsia"/>
        </w:rPr>
        <w:t>℃)」と「キログラム単価(円/</w:t>
      </w:r>
      <w:r>
        <w:t>kg)</w:t>
      </w:r>
      <w:r>
        <w:rPr>
          <w:rFonts w:hint="eastAsia"/>
        </w:rPr>
        <w:t>」は、弱い負の相関</w:t>
      </w:r>
      <w:r w:rsidR="000B3A74">
        <w:rPr>
          <w:rFonts w:hint="eastAsia"/>
        </w:rPr>
        <w:t>がある</w:t>
      </w:r>
      <w:r>
        <w:rPr>
          <w:rFonts w:hint="eastAsia"/>
        </w:rPr>
        <w:t>。</w:t>
      </w:r>
      <w:r w:rsidR="007D50D4">
        <w:rPr>
          <w:rFonts w:hint="eastAsia"/>
        </w:rPr>
        <w:t>また、予測線が直線、または、二次曲線の可能性がある。</w:t>
      </w:r>
    </w:p>
    <w:p w14:paraId="1B241491" w14:textId="77777777" w:rsidR="00AF2F0A" w:rsidRDefault="00AF2F0A" w:rsidP="00AF2F0A"/>
    <w:p w14:paraId="5235BFCA" w14:textId="23FD6BD3" w:rsidR="00AF2F0A" w:rsidRDefault="00AF2F0A" w:rsidP="00AF2F0A">
      <w:pPr>
        <w:jc w:val="center"/>
      </w:pPr>
      <w:r>
        <w:rPr>
          <w:rFonts w:hint="eastAsia"/>
        </w:rPr>
        <w:t>図</w:t>
      </w:r>
      <w:r w:rsidR="00FE45C7">
        <w:t>3</w:t>
      </w:r>
      <w:r>
        <w:rPr>
          <w:rFonts w:hint="eastAsia"/>
        </w:rPr>
        <w:t xml:space="preserve">　「平均気温</w:t>
      </w:r>
      <w:r>
        <w:t>(</w:t>
      </w:r>
      <w:r>
        <w:rPr>
          <w:rFonts w:hint="eastAsia"/>
        </w:rPr>
        <w:t>℃)」と「キログラム単価(円/</w:t>
      </w:r>
      <w:r>
        <w:t>kg)</w:t>
      </w:r>
      <w:r>
        <w:rPr>
          <w:rFonts w:hint="eastAsia"/>
        </w:rPr>
        <w:t>」の散布図</w:t>
      </w:r>
    </w:p>
    <w:p w14:paraId="730B7C4D" w14:textId="77777777" w:rsidR="00AF2F0A" w:rsidRDefault="00AF2F0A" w:rsidP="00AF2F0A">
      <w:r>
        <w:rPr>
          <w:rFonts w:hint="eastAsia"/>
          <w:noProof/>
        </w:rPr>
        <w:drawing>
          <wp:inline distT="0" distB="0" distL="0" distR="0" wp14:anchorId="436C14A5" wp14:editId="2460DC94">
            <wp:extent cx="4953000" cy="3543300"/>
            <wp:effectExtent l="0" t="0" r="0" b="0"/>
            <wp:docPr id="6" name="図 6"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 散布図&#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4953000" cy="3543300"/>
                    </a:xfrm>
                    <a:prstGeom prst="rect">
                      <a:avLst/>
                    </a:prstGeom>
                  </pic:spPr>
                </pic:pic>
              </a:graphicData>
            </a:graphic>
          </wp:inline>
        </w:drawing>
      </w:r>
    </w:p>
    <w:p w14:paraId="1AAC8099" w14:textId="5A1BD512" w:rsidR="00AF2F0A" w:rsidRDefault="00AF2F0A" w:rsidP="00AF2F0A">
      <w:pPr>
        <w:jc w:val="left"/>
      </w:pPr>
      <w:r>
        <w:rPr>
          <w:rFonts w:hint="eastAsia"/>
        </w:rPr>
        <w:t>相関係数</w:t>
      </w:r>
      <w:r>
        <w:t xml:space="preserve">: </w:t>
      </w:r>
      <w:r w:rsidR="00433175">
        <w:t>-</w:t>
      </w:r>
      <w:r w:rsidRPr="00911383">
        <w:rPr>
          <w:rFonts w:hint="eastAsia"/>
        </w:rPr>
        <w:t>0</w:t>
      </w:r>
      <w:r w:rsidRPr="00911383">
        <w:t>.417</w:t>
      </w:r>
    </w:p>
    <w:p w14:paraId="66CE3357" w14:textId="0977FBAE"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をもとに作成</w:t>
      </w:r>
    </w:p>
    <w:p w14:paraId="56D2940F" w14:textId="77777777" w:rsidR="00AF2F0A" w:rsidRDefault="00AF2F0A" w:rsidP="00AF2F0A"/>
    <w:p w14:paraId="6786D7D1" w14:textId="5BE2377E" w:rsidR="00AF2F0A" w:rsidRPr="0047783A" w:rsidRDefault="005050D6" w:rsidP="0047783A">
      <w:pPr>
        <w:pStyle w:val="2"/>
        <w:rPr>
          <w:b/>
          <w:bCs/>
        </w:rPr>
      </w:pPr>
      <w:bookmarkStart w:id="11" w:name="_Toc108871093"/>
      <w:r>
        <w:rPr>
          <w:b/>
          <w:bCs/>
        </w:rPr>
        <w:t>9</w:t>
      </w:r>
      <w:r w:rsidR="00AF2F0A" w:rsidRPr="0047783A">
        <w:rPr>
          <w:b/>
          <w:bCs/>
        </w:rPr>
        <w:t xml:space="preserve">.2 </w:t>
      </w:r>
      <w:r w:rsidR="00AF2F0A" w:rsidRPr="0047783A">
        <w:rPr>
          <w:rFonts w:hint="eastAsia"/>
          <w:b/>
          <w:bCs/>
        </w:rPr>
        <w:t>「降水量の合計</w:t>
      </w:r>
      <w:r w:rsidR="00AF2F0A" w:rsidRPr="0047783A">
        <w:rPr>
          <w:b/>
          <w:bCs/>
        </w:rPr>
        <w:t>(mm</w:t>
      </w:r>
      <w:r w:rsidR="00AF2F0A" w:rsidRPr="0047783A">
        <w:rPr>
          <w:rFonts w:hint="eastAsia"/>
          <w:b/>
          <w:bCs/>
        </w:rPr>
        <w:t>)」と「キログラム単価(円/</w:t>
      </w:r>
      <w:r w:rsidR="00AF2F0A" w:rsidRPr="0047783A">
        <w:rPr>
          <w:b/>
          <w:bCs/>
        </w:rPr>
        <w:t>kg)</w:t>
      </w:r>
      <w:r w:rsidR="00AF2F0A" w:rsidRPr="0047783A">
        <w:rPr>
          <w:rFonts w:hint="eastAsia"/>
          <w:b/>
          <w:bCs/>
        </w:rPr>
        <w:t>」の散布図</w:t>
      </w:r>
      <w:bookmarkEnd w:id="11"/>
    </w:p>
    <w:p w14:paraId="4A39BBF5" w14:textId="46869F53" w:rsidR="00AF2F0A" w:rsidRDefault="00AF2F0A" w:rsidP="007D50D4">
      <w:pPr>
        <w:ind w:firstLineChars="100" w:firstLine="210"/>
      </w:pPr>
      <w:r>
        <w:rPr>
          <w:rFonts w:hint="eastAsia"/>
        </w:rPr>
        <w:t>図</w:t>
      </w:r>
      <w:r w:rsidR="008E15E1">
        <w:t>4</w:t>
      </w:r>
      <w:r>
        <w:rPr>
          <w:rFonts w:hint="eastAsia"/>
        </w:rPr>
        <w:t>は、「降水量の合計</w:t>
      </w:r>
      <w:r>
        <w:t>(mm</w:t>
      </w:r>
      <w:r>
        <w:rPr>
          <w:rFonts w:hint="eastAsia"/>
        </w:rPr>
        <w:t>)」と「キログラム単価(円/</w:t>
      </w:r>
      <w:r>
        <w:t>kg)</w:t>
      </w:r>
      <w:r>
        <w:rPr>
          <w:rFonts w:hint="eastAsia"/>
        </w:rPr>
        <w:t>」の散布図を表している。この資料によれば、「降水量の合計</w:t>
      </w:r>
      <w:r>
        <w:t>(mm</w:t>
      </w:r>
      <w:r>
        <w:rPr>
          <w:rFonts w:hint="eastAsia"/>
        </w:rPr>
        <w:t>)」と「キログラム単価(円/</w:t>
      </w:r>
      <w:r>
        <w:t>kg)</w:t>
      </w:r>
      <w:r>
        <w:rPr>
          <w:rFonts w:hint="eastAsia"/>
        </w:rPr>
        <w:t>」の相関係数は、</w:t>
      </w:r>
      <w:r w:rsidRPr="00460A43">
        <w:t>-0.33</w:t>
      </w:r>
      <w:r w:rsidR="00107D04">
        <w:t>3</w:t>
      </w:r>
      <w:r>
        <w:rPr>
          <w:rFonts w:hint="eastAsia"/>
        </w:rPr>
        <w:t>である。つまり、「降水量の合計</w:t>
      </w:r>
      <w:r>
        <w:t>(mm</w:t>
      </w:r>
      <w:r>
        <w:rPr>
          <w:rFonts w:hint="eastAsia"/>
        </w:rPr>
        <w:t>)」と「キログラム単価(円/</w:t>
      </w:r>
      <w:r>
        <w:t>kg)</w:t>
      </w:r>
      <w:r>
        <w:rPr>
          <w:rFonts w:hint="eastAsia"/>
        </w:rPr>
        <w:t>」は、弱い負の相関</w:t>
      </w:r>
      <w:r w:rsidR="000B3A74">
        <w:rPr>
          <w:rFonts w:hint="eastAsia"/>
        </w:rPr>
        <w:t>がある</w:t>
      </w:r>
      <w:r>
        <w:rPr>
          <w:rFonts w:hint="eastAsia"/>
        </w:rPr>
        <w:t>。</w:t>
      </w:r>
      <w:r w:rsidR="00AF4C36">
        <w:rPr>
          <w:rFonts w:hint="eastAsia"/>
        </w:rPr>
        <w:t>また、</w:t>
      </w:r>
      <w:r w:rsidR="007D50D4">
        <w:rPr>
          <w:rFonts w:hint="eastAsia"/>
        </w:rPr>
        <w:t>予測線が</w:t>
      </w:r>
      <w:r w:rsidR="007D50D4" w:rsidRPr="007D50D4">
        <w:rPr>
          <w:rFonts w:hint="eastAsia"/>
        </w:rPr>
        <w:t>二次曲線</w:t>
      </w:r>
      <w:r w:rsidR="007D50D4">
        <w:rPr>
          <w:rFonts w:hint="eastAsia"/>
        </w:rPr>
        <w:t>の可能性がある。</w:t>
      </w:r>
    </w:p>
    <w:p w14:paraId="23EC7F3F" w14:textId="77777777" w:rsidR="00AF2F0A" w:rsidRDefault="00AF2F0A" w:rsidP="00AF2F0A"/>
    <w:p w14:paraId="42DA542D" w14:textId="7B40BA74" w:rsidR="00AF2F0A" w:rsidRDefault="00AF2F0A" w:rsidP="00AF2F0A">
      <w:pPr>
        <w:jc w:val="center"/>
      </w:pPr>
      <w:r>
        <w:rPr>
          <w:rFonts w:hint="eastAsia"/>
        </w:rPr>
        <w:t>図</w:t>
      </w:r>
      <w:r w:rsidR="00FE45C7">
        <w:t xml:space="preserve">4 </w:t>
      </w:r>
      <w:r>
        <w:rPr>
          <w:rFonts w:hint="eastAsia"/>
        </w:rPr>
        <w:t>「降水量の合計</w:t>
      </w:r>
      <w:r>
        <w:t>(mm</w:t>
      </w:r>
      <w:r>
        <w:rPr>
          <w:rFonts w:hint="eastAsia"/>
        </w:rPr>
        <w:t>)」と「キログラム単価(円/</w:t>
      </w:r>
      <w:r>
        <w:t>kg)</w:t>
      </w:r>
      <w:r>
        <w:rPr>
          <w:rFonts w:hint="eastAsia"/>
        </w:rPr>
        <w:t>」の散布図</w:t>
      </w:r>
    </w:p>
    <w:p w14:paraId="4CDC1658" w14:textId="77777777" w:rsidR="00AF2F0A" w:rsidRPr="00460A43" w:rsidRDefault="00AF2F0A" w:rsidP="00AF2F0A">
      <w:pPr>
        <w:widowControl/>
        <w:jc w:val="left"/>
        <w:rPr>
          <w:rFonts w:ascii="ＭＳ Ｐゴシック" w:eastAsia="ＭＳ Ｐゴシック" w:hAnsi="ＭＳ Ｐゴシック" w:cs="ＭＳ Ｐゴシック"/>
          <w:kern w:val="0"/>
          <w:sz w:val="24"/>
        </w:rPr>
      </w:pPr>
      <w:r w:rsidRPr="00460A43">
        <w:rPr>
          <w:rFonts w:hint="eastAsia"/>
          <w:noProof/>
        </w:rPr>
        <w:lastRenderedPageBreak/>
        <w:drawing>
          <wp:inline distT="0" distB="0" distL="0" distR="0" wp14:anchorId="32FADD0D" wp14:editId="5CFF19E8">
            <wp:extent cx="5376545" cy="3843739"/>
            <wp:effectExtent l="0" t="0" r="0" b="0"/>
            <wp:docPr id="7" name="図 7"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散布図&#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2212" cy="3869238"/>
                    </a:xfrm>
                    <a:prstGeom prst="rect">
                      <a:avLst/>
                    </a:prstGeom>
                    <a:noFill/>
                    <a:ln>
                      <a:noFill/>
                    </a:ln>
                  </pic:spPr>
                </pic:pic>
              </a:graphicData>
            </a:graphic>
          </wp:inline>
        </w:drawing>
      </w:r>
    </w:p>
    <w:p w14:paraId="3251F933" w14:textId="5B8D3AC6" w:rsidR="00AF2F0A" w:rsidRPr="00460A43" w:rsidRDefault="00AF2F0A" w:rsidP="00AF2F0A">
      <w:r>
        <w:rPr>
          <w:rFonts w:hint="eastAsia"/>
        </w:rPr>
        <w:t>相関係数</w:t>
      </w:r>
      <w:r>
        <w:t xml:space="preserve">: </w:t>
      </w:r>
      <w:r w:rsidRPr="00460A43">
        <w:t>-0.33</w:t>
      </w:r>
      <w:r w:rsidR="00107D04">
        <w:t>3</w:t>
      </w:r>
    </w:p>
    <w:p w14:paraId="0DD1DB18" w14:textId="77777777"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をもとに作成</w:t>
      </w:r>
    </w:p>
    <w:p w14:paraId="085D031B" w14:textId="77777777" w:rsidR="00AF2F0A" w:rsidRPr="00460A43" w:rsidRDefault="00AF2F0A" w:rsidP="00AF2F0A">
      <w:pPr>
        <w:widowControl/>
        <w:jc w:val="left"/>
        <w:rPr>
          <w:rFonts w:ascii="ＭＳ Ｐゴシック" w:eastAsia="ＭＳ Ｐゴシック" w:hAnsi="ＭＳ Ｐゴシック" w:cs="ＭＳ Ｐゴシック"/>
          <w:kern w:val="0"/>
          <w:sz w:val="24"/>
        </w:rPr>
      </w:pPr>
    </w:p>
    <w:p w14:paraId="734CEABD" w14:textId="5FF2652C" w:rsidR="00AF2F0A" w:rsidRPr="0047783A" w:rsidRDefault="005050D6" w:rsidP="0047783A">
      <w:pPr>
        <w:pStyle w:val="2"/>
        <w:rPr>
          <w:b/>
          <w:bCs/>
        </w:rPr>
      </w:pPr>
      <w:bookmarkStart w:id="12" w:name="_Toc108871094"/>
      <w:r>
        <w:rPr>
          <w:b/>
          <w:bCs/>
        </w:rPr>
        <w:t>9</w:t>
      </w:r>
      <w:r w:rsidR="00AF2F0A" w:rsidRPr="0047783A">
        <w:rPr>
          <w:b/>
          <w:bCs/>
        </w:rPr>
        <w:t xml:space="preserve">.3 </w:t>
      </w:r>
      <w:r w:rsidR="00AF2F0A" w:rsidRPr="0047783A">
        <w:rPr>
          <w:rFonts w:hint="eastAsia"/>
          <w:b/>
          <w:bCs/>
        </w:rPr>
        <w:t>「日照時間</w:t>
      </w:r>
      <w:r w:rsidR="00AF2F0A" w:rsidRPr="0047783A">
        <w:rPr>
          <w:b/>
          <w:bCs/>
        </w:rPr>
        <w:t>(</w:t>
      </w:r>
      <w:r w:rsidR="00AF2F0A" w:rsidRPr="0047783A">
        <w:rPr>
          <w:rFonts w:hint="eastAsia"/>
          <w:b/>
          <w:bCs/>
        </w:rPr>
        <w:t>時間)」と「キログラム単価(円/</w:t>
      </w:r>
      <w:r w:rsidR="00AF2F0A" w:rsidRPr="0047783A">
        <w:rPr>
          <w:b/>
          <w:bCs/>
        </w:rPr>
        <w:t>kg)</w:t>
      </w:r>
      <w:r w:rsidR="00AF2F0A" w:rsidRPr="0047783A">
        <w:rPr>
          <w:rFonts w:hint="eastAsia"/>
          <w:b/>
          <w:bCs/>
        </w:rPr>
        <w:t>」の散布図</w:t>
      </w:r>
      <w:bookmarkEnd w:id="12"/>
    </w:p>
    <w:p w14:paraId="68D63CE2" w14:textId="7D3DE9D9" w:rsidR="00AF2F0A" w:rsidRDefault="00AF2F0A" w:rsidP="00AF2F0A">
      <w:pPr>
        <w:ind w:firstLineChars="100" w:firstLine="210"/>
      </w:pPr>
      <w:r>
        <w:rPr>
          <w:rFonts w:hint="eastAsia"/>
        </w:rPr>
        <w:t>図</w:t>
      </w:r>
      <w:r w:rsidR="008E15E1">
        <w:t>5</w:t>
      </w:r>
      <w:r>
        <w:rPr>
          <w:rFonts w:hint="eastAsia"/>
        </w:rPr>
        <w:t>は、</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」の散布図を表している。この資料によれば、</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」の相関係数は、</w:t>
      </w:r>
      <w:r w:rsidRPr="0003792E">
        <w:t>0.081</w:t>
      </w:r>
      <w:r>
        <w:rPr>
          <w:rFonts w:hint="eastAsia"/>
        </w:rPr>
        <w:t>である。つまり、</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」は、あまり相関がない。</w:t>
      </w:r>
      <w:r w:rsidR="0012297D">
        <w:rPr>
          <w:rFonts w:hint="eastAsia"/>
        </w:rPr>
        <w:t>しかし</w:t>
      </w:r>
      <w:r w:rsidR="007D50D4">
        <w:rPr>
          <w:rFonts w:hint="eastAsia"/>
        </w:rPr>
        <w:t>、予測線が上に凸の二次曲線の可能性がある。</w:t>
      </w:r>
    </w:p>
    <w:p w14:paraId="7DEA9D6A" w14:textId="77777777" w:rsidR="00AF2F0A" w:rsidRDefault="00AF2F0A" w:rsidP="00AF2F0A"/>
    <w:p w14:paraId="2CA5DA41" w14:textId="4B4137D2" w:rsidR="00AF2F0A" w:rsidRDefault="00AF2F0A" w:rsidP="00AF2F0A">
      <w:pPr>
        <w:jc w:val="center"/>
      </w:pPr>
      <w:r>
        <w:rPr>
          <w:rFonts w:hint="eastAsia"/>
        </w:rPr>
        <w:t>図</w:t>
      </w:r>
      <w:r w:rsidR="00FE45C7">
        <w:t>5</w:t>
      </w:r>
      <w:r>
        <w:rPr>
          <w:rFonts w:hint="eastAsia"/>
        </w:rPr>
        <w:t xml:space="preserve">　</w:t>
      </w:r>
      <w:r w:rsidRPr="00173A73">
        <w:rPr>
          <w:rFonts w:hint="eastAsia"/>
        </w:rPr>
        <w:t>「日照時間</w:t>
      </w:r>
      <w:r w:rsidRPr="00173A73">
        <w:t>(</w:t>
      </w:r>
      <w:r w:rsidRPr="00173A73">
        <w:rPr>
          <w:rFonts w:hint="eastAsia"/>
        </w:rPr>
        <w:t>時間)」</w:t>
      </w:r>
      <w:r>
        <w:rPr>
          <w:rFonts w:hint="eastAsia"/>
        </w:rPr>
        <w:t>と「キログラム単価(円/</w:t>
      </w:r>
      <w:r>
        <w:t>kg)</w:t>
      </w:r>
      <w:r>
        <w:rPr>
          <w:rFonts w:hint="eastAsia"/>
        </w:rPr>
        <w:t>」の散布図</w:t>
      </w:r>
    </w:p>
    <w:p w14:paraId="71B2B512" w14:textId="77777777" w:rsidR="00AF2F0A" w:rsidRDefault="00AF2F0A" w:rsidP="00AF2F0A">
      <w:pPr>
        <w:ind w:firstLineChars="100" w:firstLine="210"/>
      </w:pPr>
      <w:r>
        <w:rPr>
          <w:rFonts w:hint="eastAsia"/>
          <w:noProof/>
        </w:rPr>
        <w:lastRenderedPageBreak/>
        <w:drawing>
          <wp:inline distT="0" distB="0" distL="0" distR="0" wp14:anchorId="4191BF7C" wp14:editId="0F6BC899">
            <wp:extent cx="4953000" cy="3543300"/>
            <wp:effectExtent l="0" t="0" r="0" b="0"/>
            <wp:docPr id="9" name="図 9"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 散布図&#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4953000" cy="3543300"/>
                    </a:xfrm>
                    <a:prstGeom prst="rect">
                      <a:avLst/>
                    </a:prstGeom>
                  </pic:spPr>
                </pic:pic>
              </a:graphicData>
            </a:graphic>
          </wp:inline>
        </w:drawing>
      </w:r>
    </w:p>
    <w:p w14:paraId="6FD95BFD" w14:textId="2918A8E4" w:rsidR="00AF2F0A" w:rsidRDefault="00AF2F0A" w:rsidP="00A32A03">
      <w:r>
        <w:rPr>
          <w:rFonts w:hint="eastAsia"/>
        </w:rPr>
        <w:t>相関係数</w:t>
      </w:r>
      <w:r>
        <w:t xml:space="preserve">: </w:t>
      </w:r>
      <w:r w:rsidRPr="00B45BDA">
        <w:t>0.081</w:t>
      </w:r>
    </w:p>
    <w:p w14:paraId="00AADAD8" w14:textId="77777777"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、国土交通省気象庁</w:t>
      </w:r>
      <w:r>
        <w:t>(2020)</w:t>
      </w:r>
      <w:r>
        <w:rPr>
          <w:rFonts w:hint="eastAsia"/>
        </w:rPr>
        <w:t>をもとに作成</w:t>
      </w:r>
    </w:p>
    <w:p w14:paraId="616D829B" w14:textId="77777777" w:rsidR="00AF2F0A" w:rsidRDefault="00AF2F0A" w:rsidP="00E46E14"/>
    <w:p w14:paraId="41386D78" w14:textId="7DC17253" w:rsidR="00AF2F0A" w:rsidRPr="0047783A" w:rsidRDefault="005050D6" w:rsidP="0047783A">
      <w:pPr>
        <w:pStyle w:val="2"/>
        <w:rPr>
          <w:b/>
          <w:bCs/>
        </w:rPr>
      </w:pPr>
      <w:bookmarkStart w:id="13" w:name="_Toc108871095"/>
      <w:r>
        <w:rPr>
          <w:b/>
          <w:bCs/>
        </w:rPr>
        <w:t>9</w:t>
      </w:r>
      <w:r w:rsidR="00AF2F0A" w:rsidRPr="0047783A">
        <w:rPr>
          <w:b/>
          <w:bCs/>
        </w:rPr>
        <w:t xml:space="preserve">.4 </w:t>
      </w:r>
      <w:r w:rsidR="00AF2F0A" w:rsidRPr="0047783A">
        <w:rPr>
          <w:rFonts w:hint="eastAsia"/>
          <w:b/>
          <w:bCs/>
        </w:rPr>
        <w:t>「</w:t>
      </w:r>
      <w:r w:rsidR="00161F8C" w:rsidRPr="00161F8C">
        <w:rPr>
          <w:rFonts w:hint="eastAsia"/>
          <w:b/>
          <w:bCs/>
        </w:rPr>
        <w:t>卸売</w:t>
      </w:r>
      <w:r w:rsidR="00AF2F0A" w:rsidRPr="00161F8C">
        <w:rPr>
          <w:rFonts w:hint="eastAsia"/>
          <w:b/>
          <w:bCs/>
        </w:rPr>
        <w:t>数量</w:t>
      </w:r>
      <w:r w:rsidR="00AF2F0A" w:rsidRPr="0047783A">
        <w:rPr>
          <w:b/>
          <w:bCs/>
        </w:rPr>
        <w:t>(t)」と「キログラム単価(円/kg)」の散布図</w:t>
      </w:r>
      <w:bookmarkEnd w:id="13"/>
    </w:p>
    <w:p w14:paraId="2CCC636B" w14:textId="3ED841E6" w:rsidR="00AF2F0A" w:rsidRDefault="00AF2F0A" w:rsidP="00AF2F0A">
      <w:pPr>
        <w:ind w:firstLineChars="100" w:firstLine="210"/>
      </w:pPr>
      <w:r>
        <w:rPr>
          <w:rFonts w:hint="eastAsia"/>
        </w:rPr>
        <w:t>図</w:t>
      </w:r>
      <w:r w:rsidR="008E15E1">
        <w:t>6</w:t>
      </w:r>
      <w:r>
        <w:rPr>
          <w:rFonts w:hint="eastAsia"/>
        </w:rPr>
        <w:t>は、</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」の散布図を表している。この資料によれば、</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」の相関係数は、</w:t>
      </w:r>
      <w:r w:rsidRPr="00460A43">
        <w:t>-0.279</w:t>
      </w:r>
      <w:r>
        <w:rPr>
          <w:rFonts w:hint="eastAsia"/>
        </w:rPr>
        <w:t>である。つまり、</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」は、弱い負の相関</w:t>
      </w:r>
      <w:r w:rsidR="000B3A74">
        <w:rPr>
          <w:rFonts w:hint="eastAsia"/>
        </w:rPr>
        <w:t>がある</w:t>
      </w:r>
      <w:r>
        <w:rPr>
          <w:rFonts w:hint="eastAsia"/>
        </w:rPr>
        <w:t>。</w:t>
      </w:r>
      <w:r w:rsidR="007D50D4">
        <w:rPr>
          <w:rFonts w:hint="eastAsia"/>
        </w:rPr>
        <w:t>また、予測線は、直線または、二次曲線の可能性がある。</w:t>
      </w:r>
    </w:p>
    <w:p w14:paraId="380EDD02" w14:textId="77777777" w:rsidR="00AF2F0A" w:rsidRDefault="00AF2F0A" w:rsidP="00AF2F0A"/>
    <w:p w14:paraId="2D41671A" w14:textId="54D6B2CE" w:rsidR="00AF2F0A" w:rsidRPr="00460A43" w:rsidRDefault="00AF2F0A" w:rsidP="00AF2F0A">
      <w:pPr>
        <w:jc w:val="center"/>
      </w:pPr>
      <w:r>
        <w:rPr>
          <w:rFonts w:hint="eastAsia"/>
        </w:rPr>
        <w:t>図</w:t>
      </w:r>
      <w:r w:rsidR="00FE45C7">
        <w:t>6</w:t>
      </w:r>
      <w:r>
        <w:rPr>
          <w:rFonts w:hint="eastAsia"/>
        </w:rPr>
        <w:t xml:space="preserve">　</w:t>
      </w:r>
      <w:r w:rsidRPr="00173A73">
        <w:rPr>
          <w:rFonts w:hint="eastAsia"/>
        </w:rPr>
        <w:t>「</w:t>
      </w:r>
      <w:r w:rsidR="00161F8C">
        <w:rPr>
          <w:rFonts w:hint="eastAsia"/>
        </w:rPr>
        <w:t>卸売</w:t>
      </w:r>
      <w:r>
        <w:rPr>
          <w:rFonts w:hint="eastAsia"/>
        </w:rPr>
        <w:t>数量</w:t>
      </w:r>
      <w:r>
        <w:t>(</w:t>
      </w:r>
      <w:r>
        <w:rPr>
          <w:rFonts w:hint="eastAsia"/>
        </w:rPr>
        <w:t>t)</w:t>
      </w:r>
      <w:r w:rsidRPr="00173A73">
        <w:rPr>
          <w:rFonts w:hint="eastAsia"/>
        </w:rPr>
        <w:t>」</w:t>
      </w:r>
      <w:r>
        <w:rPr>
          <w:rFonts w:hint="eastAsia"/>
        </w:rPr>
        <w:t>と「キログラム単価(円/</w:t>
      </w:r>
      <w:r>
        <w:t>kg)</w:t>
      </w:r>
      <w:r>
        <w:rPr>
          <w:rFonts w:hint="eastAsia"/>
        </w:rPr>
        <w:t>」の散布図</w:t>
      </w:r>
    </w:p>
    <w:p w14:paraId="411D0DF6" w14:textId="77777777" w:rsidR="00AF2F0A" w:rsidRDefault="00AF2F0A" w:rsidP="00AF2F0A">
      <w:r>
        <w:rPr>
          <w:rFonts w:hint="eastAsia"/>
          <w:noProof/>
        </w:rPr>
        <w:lastRenderedPageBreak/>
        <w:drawing>
          <wp:inline distT="0" distB="0" distL="0" distR="0" wp14:anchorId="34FB532D" wp14:editId="28B2A4AA">
            <wp:extent cx="5016500" cy="3530600"/>
            <wp:effectExtent l="0" t="0" r="0" b="0"/>
            <wp:docPr id="10" name="図 10"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 散布図&#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016500" cy="3530600"/>
                    </a:xfrm>
                    <a:prstGeom prst="rect">
                      <a:avLst/>
                    </a:prstGeom>
                  </pic:spPr>
                </pic:pic>
              </a:graphicData>
            </a:graphic>
          </wp:inline>
        </w:drawing>
      </w:r>
    </w:p>
    <w:p w14:paraId="12AD7514" w14:textId="614C4081" w:rsidR="00AF2F0A" w:rsidRDefault="00AF2F0A" w:rsidP="00AF2F0A">
      <w:r>
        <w:rPr>
          <w:rFonts w:hint="eastAsia"/>
        </w:rPr>
        <w:t>相関係数</w:t>
      </w:r>
      <w:r>
        <w:t xml:space="preserve">: </w:t>
      </w:r>
      <w:r w:rsidRPr="00460A43">
        <w:t>-0.279</w:t>
      </w:r>
    </w:p>
    <w:p w14:paraId="23714A86" w14:textId="77777777" w:rsidR="00AF2F0A" w:rsidRDefault="00AF2F0A" w:rsidP="00AF2F0A">
      <w:r>
        <w:rPr>
          <w:rFonts w:hint="eastAsia"/>
        </w:rPr>
        <w:t>(出典</w:t>
      </w:r>
      <w:r>
        <w:t>)</w:t>
      </w:r>
      <w:r w:rsidRPr="00806B15">
        <w:rPr>
          <w:rFonts w:hint="eastAsia"/>
        </w:rPr>
        <w:t xml:space="preserve"> </w:t>
      </w:r>
      <w:r>
        <w:rPr>
          <w:rFonts w:hint="eastAsia"/>
        </w:rPr>
        <w:t>農林水産業(</w:t>
      </w:r>
      <w:r>
        <w:t>2019)</w:t>
      </w:r>
      <w:r>
        <w:rPr>
          <w:rFonts w:hint="eastAsia"/>
        </w:rPr>
        <w:t>をもとに作成</w:t>
      </w:r>
    </w:p>
    <w:p w14:paraId="657083AA" w14:textId="77777777" w:rsidR="00AF2F0A" w:rsidRDefault="00AF2F0A" w:rsidP="00AF2F0A"/>
    <w:p w14:paraId="540A7FEC" w14:textId="499ED584" w:rsidR="007C5DA1" w:rsidRDefault="00AF2F0A" w:rsidP="005050D6">
      <w:pPr>
        <w:pStyle w:val="1"/>
        <w:numPr>
          <w:ilvl w:val="0"/>
          <w:numId w:val="10"/>
        </w:numPr>
        <w:rPr>
          <w:b/>
          <w:bCs/>
        </w:rPr>
      </w:pPr>
      <w:bookmarkStart w:id="14" w:name="_Toc108871096"/>
      <w:r w:rsidRPr="00AF2F0A">
        <w:rPr>
          <w:rFonts w:hint="eastAsia"/>
          <w:b/>
          <w:bCs/>
        </w:rPr>
        <w:t>重回帰分析</w:t>
      </w:r>
      <w:bookmarkEnd w:id="14"/>
    </w:p>
    <w:p w14:paraId="0B482ECF" w14:textId="3384D512" w:rsidR="00F3076E" w:rsidRPr="00B145BB" w:rsidRDefault="00A32A03" w:rsidP="00B145BB">
      <w:pPr>
        <w:ind w:firstLineChars="100" w:firstLine="210"/>
      </w:pPr>
      <w:r>
        <w:rPr>
          <w:rFonts w:hint="eastAsia"/>
        </w:rPr>
        <w:t>まず</w:t>
      </w:r>
      <w:r w:rsidR="00F959D3">
        <w:rPr>
          <w:rFonts w:hint="eastAsia"/>
        </w:rPr>
        <w:t>、「キログラム単価(円/</w:t>
      </w:r>
      <w:r w:rsidR="00F959D3">
        <w:t>kg)</w:t>
      </w:r>
      <w:r w:rsidR="00F959D3">
        <w:rPr>
          <w:rFonts w:hint="eastAsia"/>
        </w:rPr>
        <w:t>」に対する「平均気温</w:t>
      </w:r>
      <w:r w:rsidR="00F959D3">
        <w:t>(</w:t>
      </w:r>
      <w:r w:rsidR="00F959D3">
        <w:rPr>
          <w:rFonts w:hint="eastAsia"/>
        </w:rPr>
        <w:t>℃)」、「降水量の合計</w:t>
      </w:r>
      <w:r w:rsidR="00F959D3">
        <w:t>(mm</w:t>
      </w:r>
      <w:r w:rsidR="00F959D3">
        <w:rPr>
          <w:rFonts w:hint="eastAsia"/>
        </w:rPr>
        <w:t>)」、「日照時間</w:t>
      </w:r>
      <w:r w:rsidR="00F959D3">
        <w:t>(</w:t>
      </w:r>
      <w:r w:rsidR="00F959D3">
        <w:rPr>
          <w:rFonts w:hint="eastAsia"/>
        </w:rPr>
        <w:t>時間)」、「</w:t>
      </w:r>
      <w:r w:rsidR="00161F8C">
        <w:rPr>
          <w:rFonts w:hint="eastAsia"/>
        </w:rPr>
        <w:t>卸売</w:t>
      </w:r>
      <w:r w:rsidR="00F959D3">
        <w:rPr>
          <w:rFonts w:hint="eastAsia"/>
        </w:rPr>
        <w:t>数量</w:t>
      </w:r>
      <w:r w:rsidR="00F959D3">
        <w:t>(</w:t>
      </w:r>
      <w:r w:rsidR="00F959D3">
        <w:rPr>
          <w:rFonts w:hint="eastAsia"/>
        </w:rPr>
        <w:t>t)」の直線的な関係があることを調べる。</w:t>
      </w:r>
      <w:r w:rsidR="00647FB0">
        <w:rPr>
          <w:rFonts w:hint="eastAsia"/>
        </w:rPr>
        <w:t>表</w:t>
      </w:r>
      <w:r w:rsidR="00734C77">
        <w:t>5</w:t>
      </w:r>
      <w:r w:rsidR="00F94C45">
        <w:rPr>
          <w:rFonts w:hint="eastAsia"/>
        </w:rPr>
        <w:t>の「直線のモデル」</w:t>
      </w:r>
      <w:r w:rsidR="00647FB0">
        <w:rPr>
          <w:rFonts w:hint="eastAsia"/>
        </w:rPr>
        <w:t>は、「キログラム単価(円/</w:t>
      </w:r>
      <w:r w:rsidR="00647FB0">
        <w:t>kg)</w:t>
      </w:r>
      <w:r w:rsidR="00647FB0">
        <w:rPr>
          <w:rFonts w:hint="eastAsia"/>
        </w:rPr>
        <w:t>」</w:t>
      </w:r>
      <w:r w:rsidR="007C271D">
        <w:rPr>
          <w:rFonts w:hint="eastAsia"/>
        </w:rPr>
        <w:t>を</w:t>
      </w:r>
      <w:r w:rsidR="006E7995">
        <w:rPr>
          <w:rFonts w:hint="eastAsia"/>
        </w:rPr>
        <w:t>被説明</w:t>
      </w:r>
      <w:r w:rsidR="007C271D">
        <w:rPr>
          <w:rFonts w:hint="eastAsia"/>
        </w:rPr>
        <w:t>変数、</w:t>
      </w:r>
      <w:r w:rsidR="006E7995">
        <w:rPr>
          <w:rFonts w:hint="eastAsia"/>
        </w:rPr>
        <w:t>「平均気温</w:t>
      </w:r>
      <w:r w:rsidR="006E7995">
        <w:t>(</w:t>
      </w:r>
      <w:r w:rsidR="006E7995">
        <w:rPr>
          <w:rFonts w:hint="eastAsia"/>
        </w:rPr>
        <w:t>℃)」、「降水量の合計</w:t>
      </w:r>
      <w:r w:rsidR="006E7995">
        <w:t>(mm</w:t>
      </w:r>
      <w:r w:rsidR="006E7995">
        <w:rPr>
          <w:rFonts w:hint="eastAsia"/>
        </w:rPr>
        <w:t>)」、「日照時間</w:t>
      </w:r>
      <w:r w:rsidR="006E7995">
        <w:t>(</w:t>
      </w:r>
      <w:r w:rsidR="006E7995">
        <w:rPr>
          <w:rFonts w:hint="eastAsia"/>
        </w:rPr>
        <w:t>時間)」、「</w:t>
      </w:r>
      <w:r w:rsidR="00161F8C">
        <w:rPr>
          <w:rFonts w:hint="eastAsia"/>
        </w:rPr>
        <w:t>卸売</w:t>
      </w:r>
      <w:r w:rsidR="006E7995">
        <w:rPr>
          <w:rFonts w:hint="eastAsia"/>
        </w:rPr>
        <w:t>数量</w:t>
      </w:r>
      <w:r w:rsidR="006E7995">
        <w:t>(</w:t>
      </w:r>
      <w:r w:rsidR="006E7995">
        <w:rPr>
          <w:rFonts w:hint="eastAsia"/>
        </w:rPr>
        <w:t>t)」</w:t>
      </w:r>
      <w:r w:rsidR="007C271D">
        <w:rPr>
          <w:rFonts w:hint="eastAsia"/>
        </w:rPr>
        <w:t>を</w:t>
      </w:r>
      <w:r w:rsidR="006E7995">
        <w:rPr>
          <w:rFonts w:hint="eastAsia"/>
        </w:rPr>
        <w:t>説明変数</w:t>
      </w:r>
      <w:r w:rsidR="007C271D">
        <w:rPr>
          <w:rFonts w:hint="eastAsia"/>
        </w:rPr>
        <w:t>とした重回帰分析を行った</w:t>
      </w:r>
      <w:r w:rsidR="00647FB0">
        <w:rPr>
          <w:rFonts w:hint="eastAsia"/>
        </w:rPr>
        <w:t>結果を表している。</w:t>
      </w:r>
      <w:r w:rsidR="007C271D">
        <w:rPr>
          <w:rFonts w:hint="eastAsia"/>
        </w:rPr>
        <w:t>統計的検定の</w:t>
      </w:r>
      <w:r w:rsidR="00744CB3">
        <w:rPr>
          <w:rFonts w:hint="eastAsia"/>
        </w:rPr>
        <w:t>有意水準</w:t>
      </w:r>
      <w:r w:rsidR="009A03B2">
        <w:rPr>
          <w:rFonts w:hint="eastAsia"/>
        </w:rPr>
        <w:t>、</w:t>
      </w:r>
      <w:r w:rsidR="007C271D">
        <w:rPr>
          <w:rFonts w:hint="eastAsia"/>
        </w:rPr>
        <w:t>5</w:t>
      </w:r>
      <w:r w:rsidR="007C271D">
        <w:t>%</w:t>
      </w:r>
      <w:r w:rsidR="007C271D">
        <w:rPr>
          <w:rFonts w:hint="eastAsia"/>
        </w:rPr>
        <w:t>として結果を読み取る。</w:t>
      </w:r>
      <w:r w:rsidR="009A03B2">
        <w:rPr>
          <w:rFonts w:hint="eastAsia"/>
        </w:rPr>
        <w:t>この資料によれば、平均気温</w:t>
      </w:r>
      <w:r w:rsidR="009A03B2">
        <w:t>(</w:t>
      </w:r>
      <w:r w:rsidR="009A03B2">
        <w:rPr>
          <w:rFonts w:hint="eastAsia"/>
        </w:rPr>
        <w:t>℃)が有意である。たとえば、平均気温が</w:t>
      </w:r>
      <w:r w:rsidR="009A03B2">
        <w:t>1</w:t>
      </w:r>
      <w:r w:rsidR="000E61CC">
        <w:rPr>
          <w:rFonts w:hint="eastAsia"/>
        </w:rPr>
        <w:t>度</w:t>
      </w:r>
      <w:r w:rsidR="009A03B2">
        <w:rPr>
          <w:rFonts w:hint="eastAsia"/>
        </w:rPr>
        <w:t>上がると、レタスのキログラム単価が</w:t>
      </w:r>
      <w:r w:rsidR="009A03B2">
        <w:t>2.</w:t>
      </w:r>
      <w:r w:rsidR="00D16AB4">
        <w:rPr>
          <w:rFonts w:hint="eastAsia"/>
        </w:rPr>
        <w:t>504</w:t>
      </w:r>
      <w:r w:rsidR="00353EE3">
        <w:rPr>
          <w:rFonts w:hint="eastAsia"/>
        </w:rPr>
        <w:t>00</w:t>
      </w:r>
      <w:r w:rsidR="000E61CC">
        <w:rPr>
          <w:rFonts w:hint="eastAsia"/>
        </w:rPr>
        <w:t>円</w:t>
      </w:r>
      <w:r w:rsidR="009A03B2">
        <w:rPr>
          <w:rFonts w:hint="eastAsia"/>
        </w:rPr>
        <w:t>下がるという関係がある。つまり、平均気温が</w:t>
      </w:r>
      <w:r w:rsidR="00D16AB4">
        <w:rPr>
          <w:rFonts w:hint="eastAsia"/>
        </w:rPr>
        <w:t>高</w:t>
      </w:r>
      <w:r w:rsidR="009A03B2">
        <w:rPr>
          <w:rFonts w:hint="eastAsia"/>
        </w:rPr>
        <w:t>いほど、レタスのキログラム単価が下がるということである。</w:t>
      </w:r>
    </w:p>
    <w:p w14:paraId="78CF9695" w14:textId="58C31191" w:rsidR="00C65CC6" w:rsidRDefault="00A32A03" w:rsidP="00C14B1C">
      <w:pPr>
        <w:ind w:firstLineChars="100" w:firstLine="210"/>
        <w:rPr>
          <w:szCs w:val="21"/>
        </w:rPr>
      </w:pPr>
      <w:r>
        <w:rPr>
          <w:rFonts w:hint="eastAsia"/>
        </w:rPr>
        <w:t>次</w:t>
      </w:r>
      <w:r w:rsidR="00A159DC">
        <w:rPr>
          <w:rFonts w:hint="eastAsia"/>
        </w:rPr>
        <w:t>に、「キログラム単価(円/</w:t>
      </w:r>
      <w:r w:rsidR="00A159DC">
        <w:t>kg)</w:t>
      </w:r>
      <w:r w:rsidR="00A159DC">
        <w:rPr>
          <w:rFonts w:hint="eastAsia"/>
        </w:rPr>
        <w:t>」に対する「平均気温</w:t>
      </w:r>
      <w:r w:rsidR="00A159DC">
        <w:t>(</w:t>
      </w:r>
      <w:r w:rsidR="00A159DC">
        <w:rPr>
          <w:rFonts w:hint="eastAsia"/>
        </w:rPr>
        <w:t>℃)」、「降水量の合計</w:t>
      </w:r>
      <w:r w:rsidR="00A159DC">
        <w:t>(mm</w:t>
      </w:r>
      <w:r w:rsidR="00A159DC">
        <w:rPr>
          <w:rFonts w:hint="eastAsia"/>
        </w:rPr>
        <w:t>)」、「日照時間</w:t>
      </w:r>
      <w:r w:rsidR="00A159DC">
        <w:t>(</w:t>
      </w:r>
      <w:r w:rsidR="00A159DC">
        <w:rPr>
          <w:rFonts w:hint="eastAsia"/>
        </w:rPr>
        <w:t>時間)」、「</w:t>
      </w:r>
      <w:r w:rsidR="00161F8C">
        <w:rPr>
          <w:rFonts w:hint="eastAsia"/>
        </w:rPr>
        <w:t>卸売</w:t>
      </w:r>
      <w:r w:rsidR="00A159DC">
        <w:rPr>
          <w:rFonts w:hint="eastAsia"/>
        </w:rPr>
        <w:t>数量</w:t>
      </w:r>
      <w:r w:rsidR="00A159DC">
        <w:t>(</w:t>
      </w:r>
      <w:r w:rsidR="00A159DC">
        <w:rPr>
          <w:rFonts w:hint="eastAsia"/>
        </w:rPr>
        <w:t>t)」の曲線的な関係があることを調べる。</w:t>
      </w:r>
      <w:r>
        <w:rPr>
          <w:rFonts w:hint="eastAsia"/>
        </w:rPr>
        <w:t>表</w:t>
      </w:r>
      <w:r w:rsidR="00734C77">
        <w:t>5</w:t>
      </w:r>
      <w:r w:rsidR="00F94C45">
        <w:rPr>
          <w:rFonts w:hint="eastAsia"/>
        </w:rPr>
        <w:t>の「曲線のモデル」</w:t>
      </w:r>
      <w:r w:rsidR="00A159DC">
        <w:rPr>
          <w:rFonts w:hint="eastAsia"/>
        </w:rPr>
        <w:t>は、「キログラム単価(円/</w:t>
      </w:r>
      <w:r w:rsidR="00A159DC">
        <w:t>kg)</w:t>
      </w:r>
      <w:r w:rsidR="00A159DC">
        <w:rPr>
          <w:rFonts w:hint="eastAsia"/>
        </w:rPr>
        <w:t>」を被説明変数、「平均気温</w:t>
      </w:r>
      <w:r w:rsidR="00A159DC">
        <w:t>(</w:t>
      </w:r>
      <w:r w:rsidR="00A159DC">
        <w:rPr>
          <w:rFonts w:hint="eastAsia"/>
        </w:rPr>
        <w:t>℃)」、「降水量の合計</w:t>
      </w:r>
      <w:r w:rsidR="00A159DC">
        <w:t>(mm</w:t>
      </w:r>
      <w:r w:rsidR="00A159DC">
        <w:rPr>
          <w:rFonts w:hint="eastAsia"/>
        </w:rPr>
        <w:t>)」、「日照時間</w:t>
      </w:r>
      <w:r w:rsidR="00A159DC">
        <w:t>(</w:t>
      </w:r>
      <w:r w:rsidR="00A159DC">
        <w:rPr>
          <w:rFonts w:hint="eastAsia"/>
        </w:rPr>
        <w:t>時間)」、「</w:t>
      </w:r>
      <w:r w:rsidR="00161F8C">
        <w:rPr>
          <w:rFonts w:hint="eastAsia"/>
        </w:rPr>
        <w:t>卸売</w:t>
      </w:r>
      <w:r w:rsidR="00A159DC">
        <w:rPr>
          <w:rFonts w:hint="eastAsia"/>
        </w:rPr>
        <w:t>数量</w:t>
      </w:r>
      <w:r w:rsidR="00A159DC">
        <w:t>(</w:t>
      </w:r>
      <w:r w:rsidR="00A159DC">
        <w:rPr>
          <w:rFonts w:hint="eastAsia"/>
        </w:rPr>
        <w:t>t)」、「平均気温の2乗」、「降水量の合計の2乗」、「日照時間の2乗」、「</w:t>
      </w:r>
      <w:r w:rsidR="00161F8C">
        <w:rPr>
          <w:rFonts w:hint="eastAsia"/>
        </w:rPr>
        <w:t>卸売</w:t>
      </w:r>
      <w:r w:rsidR="00A159DC">
        <w:rPr>
          <w:rFonts w:hint="eastAsia"/>
        </w:rPr>
        <w:t>数量の2乗」を説明変数とした重回帰分析を行った結果を表している。統計的検定の基準は、5</w:t>
      </w:r>
      <w:r w:rsidR="00A159DC">
        <w:t>%</w:t>
      </w:r>
      <w:r w:rsidR="00A159DC">
        <w:rPr>
          <w:rFonts w:hint="eastAsia"/>
        </w:rPr>
        <w:t>として結果を読み取る。</w:t>
      </w:r>
      <w:r w:rsidR="00F959D3">
        <w:rPr>
          <w:rFonts w:hint="eastAsia"/>
          <w:szCs w:val="21"/>
        </w:rPr>
        <w:t>この資料によれば、</w:t>
      </w:r>
      <w:r w:rsidR="00013529">
        <w:rPr>
          <w:rFonts w:hint="eastAsia"/>
          <w:szCs w:val="21"/>
        </w:rPr>
        <w:t>調整済み決定係数は、0.215</w:t>
      </w:r>
      <w:r w:rsidR="00353EE3">
        <w:rPr>
          <w:rFonts w:hint="eastAsia"/>
          <w:szCs w:val="21"/>
        </w:rPr>
        <w:t>00</w:t>
      </w:r>
      <w:r w:rsidR="00013529">
        <w:rPr>
          <w:rFonts w:hint="eastAsia"/>
          <w:szCs w:val="21"/>
        </w:rPr>
        <w:t>である。これは、表</w:t>
      </w:r>
      <w:r w:rsidR="009628FA">
        <w:rPr>
          <w:szCs w:val="21"/>
        </w:rPr>
        <w:t>5</w:t>
      </w:r>
      <w:r w:rsidR="00013529">
        <w:rPr>
          <w:rFonts w:hint="eastAsia"/>
          <w:szCs w:val="21"/>
        </w:rPr>
        <w:t>の調整済み決定係数</w:t>
      </w:r>
      <w:r w:rsidR="00013529">
        <w:rPr>
          <w:szCs w:val="21"/>
        </w:rPr>
        <w:t>0.167</w:t>
      </w:r>
      <w:r w:rsidR="00353EE3">
        <w:rPr>
          <w:rFonts w:hint="eastAsia"/>
          <w:szCs w:val="21"/>
        </w:rPr>
        <w:t>00</w:t>
      </w:r>
      <w:r w:rsidR="00013529">
        <w:rPr>
          <w:rFonts w:hint="eastAsia"/>
          <w:szCs w:val="21"/>
        </w:rPr>
        <w:t>よりも大きい。つまり、</w:t>
      </w:r>
      <w:r w:rsidR="0020670E">
        <w:rPr>
          <w:rFonts w:hint="eastAsia"/>
          <w:szCs w:val="21"/>
        </w:rPr>
        <w:t>より説明力が上がったといことである。</w:t>
      </w:r>
      <w:r w:rsidR="00013529">
        <w:rPr>
          <w:rFonts w:hint="eastAsia"/>
          <w:szCs w:val="21"/>
        </w:rPr>
        <w:t>また、</w:t>
      </w:r>
      <w:r w:rsidR="0023231B">
        <w:rPr>
          <w:rFonts w:hint="eastAsia"/>
        </w:rPr>
        <w:t>「平均気温</w:t>
      </w:r>
      <w:r w:rsidR="0023231B">
        <w:t>(</w:t>
      </w:r>
      <w:r w:rsidR="0023231B">
        <w:rPr>
          <w:rFonts w:hint="eastAsia"/>
        </w:rPr>
        <w:t>℃)」、「</w:t>
      </w:r>
      <w:r w:rsidR="00161F8C">
        <w:rPr>
          <w:rFonts w:hint="eastAsia"/>
        </w:rPr>
        <w:t>卸売</w:t>
      </w:r>
      <w:r w:rsidR="0023231B">
        <w:rPr>
          <w:rFonts w:hint="eastAsia"/>
        </w:rPr>
        <w:t>数量</w:t>
      </w:r>
      <w:r w:rsidR="0023231B">
        <w:t>(</w:t>
      </w:r>
      <w:r w:rsidR="0023231B">
        <w:rPr>
          <w:rFonts w:hint="eastAsia"/>
        </w:rPr>
        <w:t>t)」が有意</w:t>
      </w:r>
      <w:r w:rsidR="00F959D3">
        <w:rPr>
          <w:rFonts w:hint="eastAsia"/>
          <w:szCs w:val="21"/>
        </w:rPr>
        <w:t>である。</w:t>
      </w:r>
    </w:p>
    <w:p w14:paraId="60E3999D" w14:textId="54154C0B" w:rsidR="00A74B23" w:rsidRPr="001746B1" w:rsidRDefault="009577FE" w:rsidP="001746B1">
      <w:pPr>
        <w:ind w:firstLineChars="100" w:firstLine="210"/>
        <w:rPr>
          <w:szCs w:val="21"/>
        </w:rPr>
      </w:pPr>
      <w:r>
        <w:rPr>
          <w:rFonts w:hint="eastAsia"/>
          <w:szCs w:val="21"/>
        </w:rPr>
        <w:lastRenderedPageBreak/>
        <w:t>「</w:t>
      </w:r>
      <w:r>
        <w:rPr>
          <w:rFonts w:hint="eastAsia"/>
        </w:rPr>
        <w:t>キログラム単価(円/</w:t>
      </w:r>
      <w:r>
        <w:t>kg)</w:t>
      </w:r>
      <w:r>
        <w:rPr>
          <w:rFonts w:hint="eastAsia"/>
        </w:rPr>
        <w:t>」を</w:t>
      </w:r>
      <w:proofErr w:type="gramStart"/>
      <w:r>
        <w:t>y</w:t>
      </w:r>
      <w:proofErr w:type="gramEnd"/>
      <w:r>
        <w:rPr>
          <w:rFonts w:hint="eastAsia"/>
        </w:rPr>
        <w:t>、「平均気温</w:t>
      </w:r>
      <w:r>
        <w:t>(</w:t>
      </w:r>
      <w:r>
        <w:rPr>
          <w:rFonts w:hint="eastAsia"/>
        </w:rPr>
        <w:t>℃)」を</w:t>
      </w:r>
      <w:proofErr w:type="gramStart"/>
      <w:r>
        <w:t>t</w:t>
      </w:r>
      <w:proofErr w:type="gramEnd"/>
      <w:r>
        <w:rPr>
          <w:rFonts w:hint="eastAsia"/>
        </w:rPr>
        <w:t>、「降水量の合計</w:t>
      </w:r>
      <w:r>
        <w:t>(mm</w:t>
      </w:r>
      <w:r>
        <w:rPr>
          <w:rFonts w:hint="eastAsia"/>
        </w:rPr>
        <w:t>)」を</w:t>
      </w:r>
      <w:proofErr w:type="gramStart"/>
      <w:r>
        <w:rPr>
          <w:rFonts w:hint="eastAsia"/>
        </w:rPr>
        <w:t>p</w:t>
      </w:r>
      <w:proofErr w:type="gramEnd"/>
      <w:r>
        <w:rPr>
          <w:rFonts w:hint="eastAsia"/>
        </w:rPr>
        <w:t>、「日照時間</w:t>
      </w:r>
      <w:r>
        <w:t>(</w:t>
      </w:r>
      <w:r>
        <w:rPr>
          <w:rFonts w:hint="eastAsia"/>
        </w:rPr>
        <w:t>時間)」を</w:t>
      </w:r>
      <w:proofErr w:type="gramStart"/>
      <w:r>
        <w:t>s</w:t>
      </w:r>
      <w:proofErr w:type="gramEnd"/>
      <w:r>
        <w:rPr>
          <w:rFonts w:hint="eastAsia"/>
        </w:rPr>
        <w:t>、「卸売数量</w:t>
      </w:r>
      <w:r>
        <w:t>(</w:t>
      </w:r>
      <w:r>
        <w:rPr>
          <w:rFonts w:hint="eastAsia"/>
        </w:rPr>
        <w:t>t)」を</w:t>
      </w:r>
      <w:proofErr w:type="gramStart"/>
      <w:r>
        <w:t>q</w:t>
      </w:r>
      <w:proofErr w:type="gramEnd"/>
      <w:r>
        <w:rPr>
          <w:rFonts w:hint="eastAsia"/>
        </w:rPr>
        <w:t>という変数をおいて、曲線のモデルを表したものが、式</w:t>
      </w:r>
      <w:r>
        <w:t>(1)</w:t>
      </w:r>
      <w:r>
        <w:rPr>
          <w:rFonts w:hint="eastAsia"/>
        </w:rPr>
        <w:t>である。</w:t>
      </w:r>
      <w:r w:rsidR="00B80FBD">
        <w:rPr>
          <w:rFonts w:hint="eastAsia"/>
          <w:szCs w:val="21"/>
        </w:rPr>
        <w:t>平均気温の効果は、</w:t>
      </w:r>
      <w:r w:rsidR="0044443B">
        <w:rPr>
          <w:rFonts w:hint="eastAsia"/>
          <w:szCs w:val="21"/>
        </w:rPr>
        <w:t>式</w:t>
      </w:r>
      <w:r w:rsidR="0044443B">
        <w:rPr>
          <w:szCs w:val="21"/>
        </w:rPr>
        <w:t>(1)</w:t>
      </w:r>
      <w:r w:rsidR="00B80FBD">
        <w:rPr>
          <w:rFonts w:hint="eastAsia"/>
          <w:szCs w:val="21"/>
        </w:rPr>
        <w:t>を平均気温で微分して、平均気温の平均値を代入して算出する。</w:t>
      </w:r>
      <w:r w:rsidR="0044443B">
        <w:rPr>
          <w:rFonts w:hint="eastAsia"/>
          <w:szCs w:val="21"/>
        </w:rPr>
        <w:t>微分した</w:t>
      </w:r>
      <w:r w:rsidR="00B80FBD">
        <w:rPr>
          <w:rFonts w:hint="eastAsia"/>
          <w:szCs w:val="21"/>
        </w:rPr>
        <w:t>結果</w:t>
      </w:r>
      <w:r w:rsidR="0044443B">
        <w:rPr>
          <w:rFonts w:hint="eastAsia"/>
          <w:szCs w:val="21"/>
        </w:rPr>
        <w:t>は、式</w:t>
      </w:r>
      <w:r w:rsidR="0044443B">
        <w:rPr>
          <w:szCs w:val="21"/>
        </w:rPr>
        <w:t>(2)</w:t>
      </w:r>
      <w:r w:rsidR="0044443B">
        <w:rPr>
          <w:rFonts w:hint="eastAsia"/>
          <w:szCs w:val="21"/>
        </w:rPr>
        <w:t>となる。式</w:t>
      </w:r>
      <w:r w:rsidR="0044443B">
        <w:rPr>
          <w:szCs w:val="21"/>
        </w:rPr>
        <w:t>(2)</w:t>
      </w:r>
      <w:r w:rsidR="0044443B">
        <w:rPr>
          <w:rFonts w:hint="eastAsia"/>
          <w:szCs w:val="21"/>
        </w:rPr>
        <w:t>に平均気温の平均値である</w:t>
      </w:r>
      <w:r w:rsidR="004111F3">
        <w:rPr>
          <w:rFonts w:hint="eastAsia"/>
          <w:szCs w:val="21"/>
        </w:rPr>
        <w:t>1</w:t>
      </w:r>
      <w:r w:rsidR="004111F3">
        <w:rPr>
          <w:szCs w:val="21"/>
        </w:rPr>
        <w:t>1.081</w:t>
      </w:r>
      <w:r w:rsidR="004111F3">
        <w:rPr>
          <w:rFonts w:hint="eastAsia"/>
          <w:szCs w:val="21"/>
        </w:rPr>
        <w:t>を</w:t>
      </w:r>
      <w:r w:rsidR="001746B1">
        <w:rPr>
          <w:rFonts w:hint="eastAsia"/>
          <w:szCs w:val="21"/>
        </w:rPr>
        <w:t>代</w:t>
      </w:r>
      <w:r w:rsidR="004111F3">
        <w:rPr>
          <w:rFonts w:hint="eastAsia"/>
          <w:szCs w:val="21"/>
        </w:rPr>
        <w:t>入</w:t>
      </w:r>
      <w:r w:rsidR="001746B1">
        <w:rPr>
          <w:rFonts w:hint="eastAsia"/>
          <w:szCs w:val="21"/>
        </w:rPr>
        <w:t>した結果は、</w:t>
      </w:r>
      <w:r w:rsidR="001746B1">
        <w:rPr>
          <w:szCs w:val="21"/>
        </w:rPr>
        <w:t>(3)</w:t>
      </w:r>
      <w:r w:rsidR="001746B1">
        <w:rPr>
          <w:rFonts w:hint="eastAsia"/>
          <w:szCs w:val="21"/>
        </w:rPr>
        <w:t>である。値は、</w:t>
      </w:r>
      <w:r w:rsidR="00987937">
        <w:rPr>
          <w:szCs w:val="21"/>
        </w:rPr>
        <w:t>-1.77410</w:t>
      </w:r>
      <w:r w:rsidR="004111F3">
        <w:rPr>
          <w:rFonts w:hint="eastAsia"/>
          <w:szCs w:val="21"/>
        </w:rPr>
        <w:t>である。</w:t>
      </w:r>
      <w:r w:rsidR="0004184A">
        <w:rPr>
          <w:rFonts w:hint="eastAsia"/>
          <w:szCs w:val="21"/>
        </w:rPr>
        <w:t>平均気温が</w:t>
      </w:r>
      <w:r w:rsidR="0004184A">
        <w:rPr>
          <w:szCs w:val="21"/>
        </w:rPr>
        <w:t>1</w:t>
      </w:r>
      <w:r w:rsidR="0004184A">
        <w:rPr>
          <w:rFonts w:hint="eastAsia"/>
          <w:szCs w:val="21"/>
        </w:rPr>
        <w:t>上がると、レタスのキログラム単価が</w:t>
      </w:r>
      <w:r w:rsidR="00987937">
        <w:rPr>
          <w:szCs w:val="21"/>
        </w:rPr>
        <w:t>1.77410</w:t>
      </w:r>
      <w:r w:rsidR="00987937">
        <w:rPr>
          <w:rFonts w:hint="eastAsia"/>
          <w:szCs w:val="21"/>
        </w:rPr>
        <w:t>下</w:t>
      </w:r>
      <w:r w:rsidR="0004184A">
        <w:rPr>
          <w:rFonts w:hint="eastAsia"/>
          <w:szCs w:val="21"/>
        </w:rPr>
        <w:t>がる。</w:t>
      </w:r>
      <w:r w:rsidR="00161F8C">
        <w:rPr>
          <w:rFonts w:hint="eastAsia"/>
        </w:rPr>
        <w:t>卸売</w:t>
      </w:r>
      <w:r w:rsidR="007F0072">
        <w:rPr>
          <w:rFonts w:hint="eastAsia"/>
          <w:szCs w:val="21"/>
        </w:rPr>
        <w:t>数量</w:t>
      </w:r>
      <w:r w:rsidR="0004184A">
        <w:rPr>
          <w:rFonts w:hint="eastAsia"/>
          <w:szCs w:val="21"/>
        </w:rPr>
        <w:t>の効果は、</w:t>
      </w:r>
      <w:r w:rsidR="004111F3">
        <w:rPr>
          <w:rFonts w:hint="eastAsia"/>
          <w:szCs w:val="21"/>
        </w:rPr>
        <w:t>式</w:t>
      </w:r>
      <w:r w:rsidR="004111F3">
        <w:rPr>
          <w:szCs w:val="21"/>
        </w:rPr>
        <w:t>(1)</w:t>
      </w:r>
      <w:r w:rsidR="0004184A">
        <w:rPr>
          <w:rFonts w:hint="eastAsia"/>
          <w:szCs w:val="21"/>
        </w:rPr>
        <w:t>を</w:t>
      </w:r>
      <w:r w:rsidR="001746B1">
        <w:rPr>
          <w:rFonts w:hint="eastAsia"/>
          <w:szCs w:val="21"/>
        </w:rPr>
        <w:t>卸売</w:t>
      </w:r>
      <w:r w:rsidR="0004184A">
        <w:rPr>
          <w:rFonts w:hint="eastAsia"/>
          <w:szCs w:val="21"/>
        </w:rPr>
        <w:t>数量で微分して算出する。</w:t>
      </w:r>
      <w:r w:rsidR="004111F3">
        <w:rPr>
          <w:rFonts w:hint="eastAsia"/>
          <w:szCs w:val="21"/>
        </w:rPr>
        <w:t>微分した結果が式</w:t>
      </w:r>
      <w:r w:rsidR="004111F3">
        <w:rPr>
          <w:szCs w:val="21"/>
        </w:rPr>
        <w:t>(</w:t>
      </w:r>
      <w:r w:rsidR="001746B1">
        <w:rPr>
          <w:szCs w:val="21"/>
        </w:rPr>
        <w:t>4</w:t>
      </w:r>
      <w:r w:rsidR="004111F3">
        <w:rPr>
          <w:szCs w:val="21"/>
        </w:rPr>
        <w:t>)</w:t>
      </w:r>
      <w:r w:rsidR="004111F3">
        <w:rPr>
          <w:rFonts w:hint="eastAsia"/>
          <w:szCs w:val="21"/>
        </w:rPr>
        <w:t>である。</w:t>
      </w:r>
      <w:r w:rsidR="001746B1">
        <w:rPr>
          <w:rFonts w:hint="eastAsia"/>
          <w:szCs w:val="21"/>
        </w:rPr>
        <w:t>(</w:t>
      </w:r>
      <w:r w:rsidR="001746B1">
        <w:rPr>
          <w:szCs w:val="21"/>
        </w:rPr>
        <w:t>4)</w:t>
      </w:r>
      <w:r w:rsidR="001746B1">
        <w:rPr>
          <w:rFonts w:hint="eastAsia"/>
          <w:szCs w:val="21"/>
        </w:rPr>
        <w:t>に卸売数量の平均値である</w:t>
      </w:r>
      <w:r w:rsidR="001746B1">
        <w:rPr>
          <w:szCs w:val="21"/>
        </w:rPr>
        <w:t>939.896</w:t>
      </w:r>
      <w:r w:rsidR="001746B1">
        <w:rPr>
          <w:rFonts w:hint="eastAsia"/>
          <w:szCs w:val="21"/>
        </w:rPr>
        <w:t>を代入した結果が</w:t>
      </w:r>
      <w:r w:rsidR="001746B1">
        <w:rPr>
          <w:szCs w:val="21"/>
        </w:rPr>
        <w:t>(5)</w:t>
      </w:r>
      <w:r w:rsidR="001746B1">
        <w:rPr>
          <w:rFonts w:hint="eastAsia"/>
          <w:szCs w:val="21"/>
        </w:rPr>
        <w:t>である。</w:t>
      </w:r>
      <w:r w:rsidR="004111F3">
        <w:rPr>
          <w:rFonts w:hint="eastAsia"/>
          <w:szCs w:val="21"/>
        </w:rPr>
        <w:t>値は、</w:t>
      </w:r>
      <w:r w:rsidR="004111F3">
        <w:rPr>
          <w:szCs w:val="21"/>
        </w:rPr>
        <w:t>0.</w:t>
      </w:r>
      <w:r w:rsidR="00987937">
        <w:rPr>
          <w:rFonts w:hint="eastAsia"/>
          <w:szCs w:val="21"/>
        </w:rPr>
        <w:t>03196</w:t>
      </w:r>
      <w:r w:rsidR="004111F3">
        <w:rPr>
          <w:rFonts w:hint="eastAsia"/>
          <w:szCs w:val="21"/>
        </w:rPr>
        <w:t>である。つまり、</w:t>
      </w:r>
      <w:r w:rsidR="00161F8C">
        <w:rPr>
          <w:rFonts w:hint="eastAsia"/>
        </w:rPr>
        <w:t>卸売</w:t>
      </w:r>
      <w:r w:rsidR="0004184A">
        <w:rPr>
          <w:rFonts w:hint="eastAsia"/>
          <w:szCs w:val="21"/>
        </w:rPr>
        <w:t>数量が</w:t>
      </w:r>
      <w:r w:rsidR="0004184A">
        <w:rPr>
          <w:szCs w:val="21"/>
        </w:rPr>
        <w:t>1</w:t>
      </w:r>
      <w:r w:rsidR="0004184A">
        <w:rPr>
          <w:rFonts w:hint="eastAsia"/>
          <w:szCs w:val="21"/>
        </w:rPr>
        <w:t>上がると、レタスのキログラム単価が</w:t>
      </w:r>
      <w:r w:rsidR="00987937">
        <w:rPr>
          <w:szCs w:val="21"/>
        </w:rPr>
        <w:t>0.</w:t>
      </w:r>
      <w:r w:rsidR="00987937">
        <w:rPr>
          <w:rFonts w:hint="eastAsia"/>
          <w:szCs w:val="21"/>
        </w:rPr>
        <w:t>03196</w:t>
      </w:r>
      <w:r w:rsidR="00987937">
        <w:rPr>
          <w:rFonts w:hint="eastAsia"/>
          <w:szCs w:val="21"/>
        </w:rPr>
        <w:t>上</w:t>
      </w:r>
      <w:r w:rsidR="004111F3">
        <w:rPr>
          <w:rFonts w:hint="eastAsia"/>
          <w:szCs w:val="21"/>
        </w:rPr>
        <w:t>がる</w:t>
      </w:r>
      <w:r w:rsidR="0004184A">
        <w:rPr>
          <w:rFonts w:hint="eastAsia"/>
          <w:szCs w:val="21"/>
        </w:rPr>
        <w:t>。</w:t>
      </w:r>
      <w:r w:rsidR="004111F3">
        <w:rPr>
          <w:rFonts w:hint="eastAsia"/>
        </w:rPr>
        <w:t>したがって</w:t>
      </w:r>
      <w:r w:rsidR="00013529">
        <w:rPr>
          <w:rFonts w:hint="eastAsia"/>
        </w:rPr>
        <w:t>、平均気温が</w:t>
      </w:r>
      <w:r w:rsidR="00C65CC6">
        <w:rPr>
          <w:rFonts w:hint="eastAsia"/>
        </w:rPr>
        <w:t>高</w:t>
      </w:r>
      <w:r w:rsidR="00013529">
        <w:rPr>
          <w:rFonts w:hint="eastAsia"/>
        </w:rPr>
        <w:t>いほど、レタスのキログラム単価が下がり、</w:t>
      </w:r>
      <w:r w:rsidR="00161F8C">
        <w:rPr>
          <w:rFonts w:hint="eastAsia"/>
        </w:rPr>
        <w:t>卸売</w:t>
      </w:r>
      <w:r w:rsidR="00013529">
        <w:rPr>
          <w:rFonts w:hint="eastAsia"/>
        </w:rPr>
        <w:t>数量が上がるほど、レタスのキログラム単価が</w:t>
      </w:r>
      <w:r w:rsidR="00987937">
        <w:rPr>
          <w:rFonts w:hint="eastAsia"/>
        </w:rPr>
        <w:t>上</w:t>
      </w:r>
      <w:r w:rsidR="00013529">
        <w:rPr>
          <w:rFonts w:hint="eastAsia"/>
        </w:rPr>
        <w:t>がる。</w:t>
      </w:r>
    </w:p>
    <w:p w14:paraId="71F26B11" w14:textId="77777777" w:rsidR="008736E1" w:rsidRDefault="008736E1" w:rsidP="008736E1"/>
    <w:p w14:paraId="557A28CF" w14:textId="7EA3D06C" w:rsidR="00785C91" w:rsidRPr="0066516B" w:rsidRDefault="004A6273" w:rsidP="00785C91">
      <m:oMathPara>
        <m:oMath>
          <m:eqArr>
            <m:eqArrPr>
              <m:maxDist m:val="1"/>
              <m:ctrlPr>
                <w:rPr>
                  <w:rFonts w:ascii="Cambria Math" w:hAnsi="Cambria Math"/>
                  <w:i/>
                </w:rPr>
              </m:ctrlPr>
            </m:eqArrPr>
            <m:e>
              <m:r>
                <w:rPr>
                  <w:rFonts w:ascii="Cambria Math" w:hAnsi="Cambria Math"/>
                </w:rPr>
                <m:t>y=0.14</m:t>
              </m:r>
              <m:r>
                <w:rPr>
                  <w:rFonts w:ascii="Cambria Math" w:hAnsi="Cambria Math" w:hint="eastAsia"/>
                </w:rPr>
                <m:t>570</m:t>
              </m:r>
              <m:sSup>
                <m:sSupPr>
                  <m:ctrlPr>
                    <w:rPr>
                      <w:rFonts w:ascii="Cambria Math" w:hAnsi="Cambria Math"/>
                      <w:iCs/>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-5.</m:t>
              </m:r>
              <m:r>
                <w:rPr>
                  <w:rFonts w:ascii="Cambria Math" w:hAnsi="Cambria Math" w:hint="eastAsia"/>
                </w:rPr>
                <m:t>0</m:t>
              </m:r>
              <m:r>
                <w:rPr>
                  <w:rFonts w:ascii="Cambria Math" w:hAnsi="Cambria Math"/>
                </w:rPr>
                <m:t>03</m:t>
              </m:r>
              <m:r>
                <w:rPr>
                  <w:rFonts w:ascii="Cambria Math" w:hAnsi="Cambria Math" w:hint="eastAsia"/>
                </w:rPr>
                <m:t>10</m:t>
              </m:r>
              <m:r>
                <w:rPr>
                  <w:rFonts w:ascii="Cambria Math" w:hAnsi="Cambria Math"/>
                </w:rPr>
                <m:t>t+0.00</m:t>
              </m:r>
              <m:r>
                <w:rPr>
                  <w:rFonts w:ascii="Cambria Math" w:hAnsi="Cambria Math" w:hint="eastAsia"/>
                </w:rPr>
                <m:t>0</m:t>
              </m:r>
              <m:r>
                <w:rPr>
                  <w:rFonts w:ascii="Cambria Math" w:hAnsi="Cambria Math"/>
                </w:rPr>
                <m:t>80</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-0.4</m:t>
              </m:r>
              <m:r>
                <w:rPr>
                  <w:rFonts w:ascii="Cambria Math" w:hAnsi="Cambria Math" w:hint="eastAsia"/>
                </w:rPr>
                <m:t>652</m:t>
              </m:r>
              <m:r>
                <w:rPr>
                  <w:rFonts w:ascii="Cambria Math" w:hAnsi="Cambria Math"/>
                </w:rPr>
                <m:t>0p+0.00080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-0.47050s</m:t>
              </m:r>
              <m:ctrlPr>
                <w:rPr>
                  <w:rFonts w:ascii="Cambria Math" w:eastAsia="Cambria Math" w:hAnsi="Cambria Math" w:cs="Cambria Math"/>
                  <w:i/>
                </w:rPr>
              </m:ctrlPr>
            </m:e>
            <m:e>
              <m:r>
                <w:rPr>
                  <w:rFonts w:ascii="Cambria Math" w:hAnsi="Cambria Math"/>
                </w:rPr>
                <m:t>+</m:t>
              </m:r>
              <m:r>
                <w:rPr>
                  <w:rFonts w:ascii="Cambria Math" w:hAnsi="Cambria Math"/>
                </w:rPr>
                <m:t>0.00020</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hint="eastAsia"/>
                </w:rPr>
                <m:t>-</m:t>
              </m:r>
              <m:r>
                <w:rPr>
                  <w:rFonts w:ascii="Cambria Math" w:hAnsi="Cambria Math"/>
                </w:rPr>
                <m:t>0.34400q+471.24</m:t>
              </m:r>
              <m:r>
                <w:rPr>
                  <w:rFonts w:ascii="Cambria Math" w:hAnsi="Cambria Math" w:hint="eastAsia"/>
                </w:rPr>
                <m:t>5</m:t>
              </m:r>
              <m:r>
                <w:rPr>
                  <w:rFonts w:ascii="Cambria Math" w:hAnsi="Cambria Math"/>
                </w:rPr>
                <m:t>90 #</m:t>
              </m:r>
              <m:d>
                <m:dPr>
                  <m:ctrlPr>
                    <w:rPr>
                      <w:rFonts w:ascii="Cambria Math" w:hAnsi="Cambria Math"/>
                      <w:i/>
                    </w:rPr>
                  </m:ctrlPr>
                </m:dPr>
                <m:e>
                  <m:r>
                    <w:rPr>
                      <w:rFonts w:ascii="Cambria Math" w:hAnsi="Cambria Math"/>
                    </w:rPr>
                    <m:t>1</m:t>
                  </m:r>
                </m:e>
              </m:d>
            </m:e>
          </m:eqArr>
        </m:oMath>
      </m:oMathPara>
    </w:p>
    <w:p w14:paraId="3E677EA2" w14:textId="77777777" w:rsidR="0066516B" w:rsidRDefault="0066516B" w:rsidP="00785C91"/>
    <w:p w14:paraId="18474678" w14:textId="550CB9DB" w:rsidR="0066516B" w:rsidRPr="0066516B" w:rsidRDefault="00000000" w:rsidP="0066516B">
      <w:pPr>
        <w:ind w:firstLineChars="50" w:firstLine="105"/>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 y</m:t>
                  </m:r>
                </m:num>
                <m:den>
                  <m:r>
                    <w:rPr>
                      <w:rFonts w:ascii="Cambria Math" w:hAnsi="Cambria Math"/>
                    </w:rPr>
                    <m:t>d t</m:t>
                  </m:r>
                </m:den>
              </m:f>
              <m:r>
                <w:rPr>
                  <w:rFonts w:ascii="Cambria Math" w:hAnsi="Cambria Math"/>
                </w:rPr>
                <m:t>=</m:t>
              </m:r>
              <m:r>
                <w:rPr>
                  <w:rFonts w:ascii="Cambria Math" w:hAnsi="Cambria Math"/>
                </w:rPr>
                <m:t>0.29140t</m:t>
              </m:r>
              <m:r>
                <w:rPr>
                  <w:rFonts w:ascii="Cambria Math" w:hAnsi="Cambria Math"/>
                </w:rPr>
                <m:t>-5.003</m:t>
              </m:r>
              <m:r>
                <w:rPr>
                  <w:rFonts w:ascii="Cambria Math" w:hAnsi="Cambria Math"/>
                </w:rPr>
                <m:t>10</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26FB432" w14:textId="77777777" w:rsidR="0066516B" w:rsidRPr="00C14B1C" w:rsidRDefault="0066516B" w:rsidP="0066516B">
      <w:pPr>
        <w:ind w:firstLineChars="50" w:firstLine="105"/>
      </w:pPr>
    </w:p>
    <w:p w14:paraId="1FDD1D95" w14:textId="40CE60ED" w:rsidR="00A74B23" w:rsidRPr="0066516B" w:rsidRDefault="00000000" w:rsidP="0066516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r>
                <w:rPr>
                  <w:rFonts w:ascii="Cambria Math" w:hAnsi="Cambria Math"/>
                </w:rPr>
                <m:t>-1.77410</m:t>
              </m:r>
              <m:d>
                <m:dPr>
                  <m:ctrlPr>
                    <w:rPr>
                      <w:rFonts w:ascii="Cambria Math" w:hAnsi="Cambria Math"/>
                      <w:i/>
                    </w:rPr>
                  </m:ctrlPr>
                </m:dPr>
                <m:e>
                  <m:r>
                    <w:rPr>
                      <w:rFonts w:ascii="Cambria Math" w:hAnsi="Cambria Math"/>
                    </w:rPr>
                    <m:t>t=11.081</m:t>
                  </m:r>
                </m:e>
              </m: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07AD3EAB" w14:textId="77777777" w:rsidR="0066516B" w:rsidRPr="0066516B" w:rsidRDefault="0066516B" w:rsidP="0066516B"/>
    <w:p w14:paraId="08F25C3F" w14:textId="53561E65" w:rsidR="00C14B1C" w:rsidRPr="008736E1" w:rsidRDefault="00000000" w:rsidP="00A74B23">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 y</m:t>
                  </m:r>
                </m:num>
                <m:den>
                  <m:r>
                    <w:rPr>
                      <w:rFonts w:ascii="Cambria Math" w:hAnsi="Cambria Math"/>
                    </w:rPr>
                    <m:t>d q</m:t>
                  </m:r>
                </m:den>
              </m:f>
              <m:r>
                <w:rPr>
                  <w:rFonts w:ascii="Cambria Math" w:hAnsi="Cambria Math"/>
                </w:rPr>
                <m:t>=0.000</m:t>
              </m:r>
              <m:r>
                <w:rPr>
                  <w:rFonts w:ascii="Cambria Math" w:hAnsi="Cambria Math"/>
                </w:rPr>
                <m:t>40</m:t>
              </m:r>
              <m:r>
                <w:rPr>
                  <w:rFonts w:ascii="Cambria Math" w:hAnsi="Cambria Math"/>
                </w:rPr>
                <m:t>q</m:t>
              </m:r>
              <m:r>
                <w:rPr>
                  <w:rFonts w:ascii="Cambria Math" w:hAnsi="Cambria Math" w:hint="eastAsia"/>
                </w:rPr>
                <m:t>-</m:t>
              </m:r>
              <m:r>
                <w:rPr>
                  <w:rFonts w:ascii="Cambria Math" w:hAnsi="Cambria Math"/>
                </w:rPr>
                <m:t>0.344</m:t>
              </m:r>
              <m:r>
                <w:rPr>
                  <w:rFonts w:ascii="Cambria Math" w:hAnsi="Cambria Math"/>
                </w:rPr>
                <m:t>00</m:t>
              </m:r>
              <m:r>
                <w:rPr>
                  <w:rFonts w:ascii="Cambria Math" w:hAnsi="Cambria Math"/>
                </w:rPr>
                <m:t>#</m:t>
              </m:r>
              <m:d>
                <m:dPr>
                  <m:ctrlPr>
                    <w:rPr>
                      <w:rFonts w:ascii="Cambria Math" w:hAnsi="Cambria Math"/>
                      <w:i/>
                    </w:rPr>
                  </m:ctrlPr>
                </m:dPr>
                <m:e>
                  <m:r>
                    <w:rPr>
                      <w:rFonts w:ascii="Cambria Math" w:hAnsi="Cambria Math"/>
                    </w:rPr>
                    <m:t>4</m:t>
                  </m:r>
                </m:e>
              </m:d>
            </m:e>
          </m:eqArr>
        </m:oMath>
      </m:oMathPara>
    </w:p>
    <w:p w14:paraId="5458181A" w14:textId="77777777" w:rsidR="008736E1" w:rsidRPr="00C14B1C" w:rsidRDefault="008736E1" w:rsidP="00A74B23"/>
    <w:p w14:paraId="4053AA80" w14:textId="28646190" w:rsidR="008736E1" w:rsidRPr="008736E1" w:rsidRDefault="00000000" w:rsidP="00B145BB">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dy</m:t>
                  </m:r>
                </m:num>
                <m:den>
                  <m:r>
                    <w:rPr>
                      <w:rFonts w:ascii="Cambria Math" w:hAnsi="Cambria Math"/>
                    </w:rPr>
                    <m:t>dq</m:t>
                  </m:r>
                </m:den>
              </m:f>
              <m:r>
                <w:rPr>
                  <w:rFonts w:ascii="Cambria Math" w:hAnsi="Cambria Math"/>
                </w:rPr>
                <m:t>= 0.</m:t>
              </m:r>
              <m:r>
                <w:rPr>
                  <w:rFonts w:ascii="Cambria Math" w:hAnsi="Cambria Math"/>
                </w:rPr>
                <m:t>03196</m:t>
              </m:r>
              <m:d>
                <m:dPr>
                  <m:ctrlPr>
                    <w:rPr>
                      <w:rFonts w:ascii="Cambria Math" w:hAnsi="Cambria Math"/>
                      <w:i/>
                    </w:rPr>
                  </m:ctrlPr>
                </m:dPr>
                <m:e>
                  <m:r>
                    <w:rPr>
                      <w:rFonts w:ascii="Cambria Math" w:hAnsi="Cambria Math"/>
                    </w:rPr>
                    <m:t>q=939.896</m:t>
                  </m:r>
                </m:e>
              </m:d>
              <m:r>
                <w:rPr>
                  <w:rFonts w:ascii="Cambria Math" w:hAnsi="Cambria Math"/>
                </w:rPr>
                <m:t xml:space="preserve"> #</m:t>
              </m:r>
              <m:d>
                <m:dPr>
                  <m:ctrlPr>
                    <w:rPr>
                      <w:rFonts w:ascii="Cambria Math" w:hAnsi="Cambria Math"/>
                      <w:i/>
                    </w:rPr>
                  </m:ctrlPr>
                </m:dPr>
                <m:e>
                  <m:r>
                    <w:rPr>
                      <w:rFonts w:ascii="Cambria Math" w:hAnsi="Cambria Math"/>
                    </w:rPr>
                    <m:t>5</m:t>
                  </m:r>
                </m:e>
              </m:d>
            </m:e>
          </m:eqArr>
        </m:oMath>
      </m:oMathPara>
    </w:p>
    <w:p w14:paraId="522CFC45" w14:textId="77777777" w:rsidR="008736E1" w:rsidRDefault="008736E1" w:rsidP="00B145BB"/>
    <w:p w14:paraId="3E68FE0B" w14:textId="2CF85B25" w:rsidR="00B145BB" w:rsidRDefault="00B145BB" w:rsidP="00B145BB">
      <w:pPr>
        <w:jc w:val="center"/>
      </w:pPr>
      <w:r>
        <w:rPr>
          <w:rFonts w:hint="eastAsia"/>
        </w:rPr>
        <w:t>表</w:t>
      </w:r>
      <w:r w:rsidR="009628FA">
        <w:t>5</w:t>
      </w:r>
      <w:r>
        <w:t xml:space="preserve"> </w:t>
      </w:r>
      <w:r>
        <w:rPr>
          <w:rFonts w:hint="eastAsia"/>
        </w:rPr>
        <w:t>重回帰分析の結果</w:t>
      </w:r>
    </w:p>
    <w:p w14:paraId="346BCA63" w14:textId="344D9BED" w:rsidR="00870876" w:rsidRDefault="00353EE3" w:rsidP="00B145BB">
      <w:pPr>
        <w:ind w:firstLineChars="100" w:firstLine="210"/>
      </w:pPr>
      <w:r w:rsidRPr="00353EE3">
        <w:lastRenderedPageBreak/>
        <w:drawing>
          <wp:inline distT="0" distB="0" distL="0" distR="0" wp14:anchorId="2063AA8B" wp14:editId="6E2E22D3">
            <wp:extent cx="5396230" cy="2876550"/>
            <wp:effectExtent l="0" t="0" r="127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2876550"/>
                    </a:xfrm>
                    <a:prstGeom prst="rect">
                      <a:avLst/>
                    </a:prstGeom>
                  </pic:spPr>
                </pic:pic>
              </a:graphicData>
            </a:graphic>
          </wp:inline>
        </w:drawing>
      </w:r>
    </w:p>
    <w:p w14:paraId="092184F8" w14:textId="77777777" w:rsidR="00B145BB" w:rsidRPr="00806B15" w:rsidRDefault="00B145BB" w:rsidP="00B145BB">
      <w:r w:rsidRPr="00806B15">
        <w:rPr>
          <w:rFonts w:hint="eastAsia"/>
        </w:rPr>
        <w:t>(出典</w:t>
      </w:r>
      <w:r w:rsidRPr="00806B15">
        <w:t>)</w:t>
      </w:r>
      <w:r w:rsidRPr="00806B15">
        <w:rPr>
          <w:rFonts w:hint="eastAsia"/>
        </w:rPr>
        <w:t xml:space="preserve"> 農林水産業(</w:t>
      </w:r>
      <w:r w:rsidRPr="00806B15">
        <w:t>2019)</w:t>
      </w:r>
      <w:r w:rsidRPr="00806B15">
        <w:rPr>
          <w:rFonts w:hint="eastAsia"/>
        </w:rPr>
        <w:t>、国土交通省気象庁</w:t>
      </w:r>
      <w:r w:rsidRPr="00806B15">
        <w:t>(2020)</w:t>
      </w:r>
      <w:r w:rsidRPr="00806B15">
        <w:rPr>
          <w:rFonts w:hint="eastAsia"/>
        </w:rPr>
        <w:t>をもとに作成</w:t>
      </w:r>
    </w:p>
    <w:p w14:paraId="0D6E2813" w14:textId="77777777" w:rsidR="00B145BB" w:rsidRPr="00B145BB" w:rsidRDefault="00B145BB" w:rsidP="00B145BB"/>
    <w:p w14:paraId="2189C74B" w14:textId="781C8558" w:rsidR="00AF2F0A" w:rsidRPr="00E46E14" w:rsidRDefault="00AF2F0A" w:rsidP="00433175">
      <w:pPr>
        <w:pStyle w:val="1"/>
        <w:numPr>
          <w:ilvl w:val="0"/>
          <w:numId w:val="10"/>
        </w:numPr>
        <w:rPr>
          <w:b/>
          <w:bCs/>
        </w:rPr>
      </w:pPr>
      <w:bookmarkStart w:id="15" w:name="_Toc108871097"/>
      <w:r w:rsidRPr="00E46E14">
        <w:rPr>
          <w:rFonts w:hint="eastAsia"/>
          <w:b/>
          <w:bCs/>
        </w:rPr>
        <w:t>結論</w:t>
      </w:r>
      <w:bookmarkEnd w:id="15"/>
    </w:p>
    <w:p w14:paraId="3D1EA033" w14:textId="589DA148" w:rsidR="00744CB3" w:rsidRDefault="00AF2F0A" w:rsidP="00AF2F0A">
      <w:pPr>
        <w:ind w:firstLineChars="100" w:firstLine="210"/>
        <w:rPr>
          <w:szCs w:val="21"/>
        </w:rPr>
      </w:pPr>
      <w:r>
        <w:rPr>
          <w:rFonts w:hint="eastAsia"/>
          <w:szCs w:val="21"/>
        </w:rPr>
        <w:t>以上、</w:t>
      </w:r>
      <w:r w:rsidR="00744CB3">
        <w:rPr>
          <w:rFonts w:hint="eastAsia"/>
        </w:rPr>
        <w:t>レタス</w:t>
      </w:r>
      <w:r w:rsidRPr="005E76DF">
        <w:rPr>
          <w:rFonts w:hint="eastAsia"/>
        </w:rPr>
        <w:t>の価格は、何が原因となっているのか</w:t>
      </w:r>
      <w:r>
        <w:rPr>
          <w:rFonts w:hint="eastAsia"/>
          <w:szCs w:val="21"/>
        </w:rPr>
        <w:t>について、検討した。その結果、</w:t>
      </w:r>
      <w:r>
        <w:rPr>
          <w:rFonts w:hint="eastAsia"/>
        </w:rPr>
        <w:t>平均気温</w:t>
      </w:r>
      <w:r>
        <w:t>(</w:t>
      </w:r>
      <w:r>
        <w:rPr>
          <w:rFonts w:hint="eastAsia"/>
        </w:rPr>
        <w:t>℃)</w:t>
      </w:r>
      <w:r w:rsidR="008F2BEF">
        <w:rPr>
          <w:rFonts w:hint="eastAsia"/>
        </w:rPr>
        <w:t>」と「</w:t>
      </w:r>
      <w:r w:rsidR="00161F8C">
        <w:rPr>
          <w:rFonts w:hint="eastAsia"/>
        </w:rPr>
        <w:t>卸売</w:t>
      </w:r>
      <w:r w:rsidR="008F2BEF">
        <w:rPr>
          <w:rFonts w:hint="eastAsia"/>
        </w:rPr>
        <w:t>数量</w:t>
      </w:r>
      <w:r w:rsidR="008F2BEF">
        <w:t>(t)</w:t>
      </w:r>
      <w:r w:rsidR="008F2BEF">
        <w:rPr>
          <w:rFonts w:hint="eastAsia"/>
        </w:rPr>
        <w:t>」</w:t>
      </w:r>
      <w:r>
        <w:rPr>
          <w:rFonts w:hint="eastAsia"/>
        </w:rPr>
        <w:t>は、</w:t>
      </w:r>
      <w:r w:rsidR="00BF23BE">
        <w:rPr>
          <w:rFonts w:hint="eastAsia"/>
        </w:rPr>
        <w:t>レタス</w:t>
      </w:r>
      <w:r w:rsidRPr="005E76DF">
        <w:rPr>
          <w:rFonts w:hint="eastAsia"/>
        </w:rPr>
        <w:t>の価格</w:t>
      </w:r>
      <w:r w:rsidR="00744CB3">
        <w:rPr>
          <w:rFonts w:hint="eastAsia"/>
        </w:rPr>
        <w:t>変動</w:t>
      </w:r>
      <w:r>
        <w:rPr>
          <w:rFonts w:hint="eastAsia"/>
        </w:rPr>
        <w:t>に関係がある</w:t>
      </w:r>
      <w:r w:rsidR="00744CB3">
        <w:rPr>
          <w:rFonts w:hint="eastAsia"/>
        </w:rPr>
        <w:t>が、「降水量(</w:t>
      </w:r>
      <w:r w:rsidR="00744CB3">
        <w:t>mm)</w:t>
      </w:r>
      <w:r w:rsidR="00744CB3">
        <w:rPr>
          <w:rFonts w:hint="eastAsia"/>
        </w:rPr>
        <w:t>」と「日照時間</w:t>
      </w:r>
      <w:r w:rsidR="00744CB3">
        <w:t>(</w:t>
      </w:r>
      <w:r w:rsidR="00744CB3">
        <w:rPr>
          <w:rFonts w:hint="eastAsia"/>
        </w:rPr>
        <w:t>時間</w:t>
      </w:r>
      <w:r w:rsidR="00744CB3">
        <w:t>)</w:t>
      </w:r>
      <w:r w:rsidR="00744CB3">
        <w:rPr>
          <w:rFonts w:hint="eastAsia"/>
        </w:rPr>
        <w:t>」は、レタスの価格変動に関係がない</w:t>
      </w:r>
      <w:r>
        <w:rPr>
          <w:rFonts w:hint="eastAsia"/>
          <w:szCs w:val="21"/>
        </w:rPr>
        <w:t>ことが判明した。</w:t>
      </w:r>
    </w:p>
    <w:p w14:paraId="18CE5A10" w14:textId="2CBAC5D2" w:rsidR="000E61CC" w:rsidRDefault="00A56A2B" w:rsidP="000E61CC">
      <w:pPr>
        <w:ind w:firstLineChars="100" w:firstLine="210"/>
        <w:rPr>
          <w:szCs w:val="21"/>
        </w:rPr>
      </w:pPr>
      <w:r>
        <w:rPr>
          <w:rFonts w:hint="eastAsia"/>
        </w:rPr>
        <w:t>平均気温が</w:t>
      </w:r>
      <w:r w:rsidR="000E61CC">
        <w:rPr>
          <w:rFonts w:hint="eastAsia"/>
        </w:rPr>
        <w:t>低い</w:t>
      </w:r>
      <w:r>
        <w:rPr>
          <w:rFonts w:hint="eastAsia"/>
        </w:rPr>
        <w:t>ほど、レタスのキログラム単価が</w:t>
      </w:r>
      <w:r w:rsidR="000E61CC">
        <w:rPr>
          <w:rFonts w:hint="eastAsia"/>
        </w:rPr>
        <w:t>上がる</w:t>
      </w:r>
      <w:r>
        <w:rPr>
          <w:rFonts w:hint="eastAsia"/>
        </w:rPr>
        <w:t>。</w:t>
      </w:r>
      <w:r w:rsidR="006147C5">
        <w:rPr>
          <w:rFonts w:hint="eastAsia"/>
          <w:szCs w:val="21"/>
        </w:rPr>
        <w:t>これは、</w:t>
      </w:r>
      <w:r w:rsidR="000E61CC">
        <w:rPr>
          <w:rFonts w:hint="eastAsia"/>
          <w:szCs w:val="21"/>
        </w:rPr>
        <w:t>平均気温が低い方がよりレタスが生育しやすく、品質の良い物を作ることができるので、レタスの単価が上がるという可能性がある。レタスの生育条件で、温度管理が重要であること</w:t>
      </w:r>
      <w:r w:rsidR="00824717">
        <w:rPr>
          <w:rFonts w:hint="eastAsia"/>
          <w:szCs w:val="21"/>
        </w:rPr>
        <w:t>、先行研究で最低気温がレタスの価格変動に影響を及ぼしているということからレタスの価格変動に気温は大きな影響を及ぼしていることが考えられる。</w:t>
      </w:r>
    </w:p>
    <w:p w14:paraId="33E0763B" w14:textId="374534BE" w:rsidR="0088538D" w:rsidRDefault="00161F8C" w:rsidP="00AF2F0A">
      <w:pPr>
        <w:ind w:firstLineChars="100" w:firstLine="210"/>
      </w:pPr>
      <w:r>
        <w:rPr>
          <w:rFonts w:hint="eastAsia"/>
        </w:rPr>
        <w:t>卸売</w:t>
      </w:r>
      <w:r w:rsidR="00154E19">
        <w:rPr>
          <w:rFonts w:hint="eastAsia"/>
        </w:rPr>
        <w:t>数量</w:t>
      </w:r>
      <w:r w:rsidR="00824717">
        <w:rPr>
          <w:rFonts w:hint="eastAsia"/>
        </w:rPr>
        <w:t>は、</w:t>
      </w:r>
      <w:r w:rsidR="00154E19">
        <w:rPr>
          <w:rFonts w:hint="eastAsia"/>
        </w:rPr>
        <w:t>上がるほど、レタスのキログラム単価が</w:t>
      </w:r>
      <w:r w:rsidR="00987937">
        <w:rPr>
          <w:rFonts w:hint="eastAsia"/>
        </w:rPr>
        <w:t>上</w:t>
      </w:r>
      <w:r w:rsidR="00154E19">
        <w:rPr>
          <w:rFonts w:hint="eastAsia"/>
        </w:rPr>
        <w:t>がることが</w:t>
      </w:r>
      <w:r w:rsidR="0088538D">
        <w:rPr>
          <w:rFonts w:hint="eastAsia"/>
        </w:rPr>
        <w:t>判明した</w:t>
      </w:r>
      <w:r w:rsidR="00154E19">
        <w:rPr>
          <w:rFonts w:hint="eastAsia"/>
        </w:rPr>
        <w:t>。</w:t>
      </w:r>
      <w:r w:rsidR="00987937">
        <w:rPr>
          <w:rFonts w:hint="eastAsia"/>
        </w:rPr>
        <w:t>一般的には、</w:t>
      </w:r>
      <w:r w:rsidR="0088538D">
        <w:rPr>
          <w:rFonts w:hint="eastAsia"/>
        </w:rPr>
        <w:t>市場に出回る</w:t>
      </w:r>
      <w:r>
        <w:rPr>
          <w:rFonts w:hint="eastAsia"/>
        </w:rPr>
        <w:t>卸売</w:t>
      </w:r>
      <w:r w:rsidR="0088538D">
        <w:rPr>
          <w:rFonts w:hint="eastAsia"/>
        </w:rPr>
        <w:t>数量が増えれば、財の価格は下がる</w:t>
      </w:r>
      <w:r w:rsidR="00987937">
        <w:rPr>
          <w:rFonts w:hint="eastAsia"/>
        </w:rPr>
        <w:t>。しかし、今回は、それに反する結果が判明した。これは、</w:t>
      </w:r>
      <w:r w:rsidR="00226413">
        <w:rPr>
          <w:rFonts w:hint="eastAsia"/>
        </w:rPr>
        <w:t>レタス</w:t>
      </w:r>
      <w:r w:rsidR="00546385">
        <w:rPr>
          <w:rFonts w:hint="eastAsia"/>
        </w:rPr>
        <w:t>の卸売数量が増えるほど管理にコストがかかり、</w:t>
      </w:r>
      <w:r w:rsidR="00546385">
        <w:rPr>
          <w:rFonts w:hint="eastAsia"/>
        </w:rPr>
        <w:t>キログラム単価</w:t>
      </w:r>
      <w:r w:rsidR="00546385">
        <w:rPr>
          <w:rFonts w:hint="eastAsia"/>
        </w:rPr>
        <w:t>が上昇したという可能性がある</w:t>
      </w:r>
      <w:r w:rsidR="001A124F">
        <w:rPr>
          <w:rFonts w:hint="eastAsia"/>
        </w:rPr>
        <w:t>ということであろう</w:t>
      </w:r>
      <w:r w:rsidR="0088538D">
        <w:rPr>
          <w:rFonts w:hint="eastAsia"/>
        </w:rPr>
        <w:t>。</w:t>
      </w:r>
      <w:r w:rsidR="005B32CA">
        <w:rPr>
          <w:rFonts w:hint="eastAsia"/>
        </w:rPr>
        <w:t>ただし、</w:t>
      </w:r>
      <w:r w:rsidR="00546385">
        <w:rPr>
          <w:rFonts w:hint="eastAsia"/>
        </w:rPr>
        <w:t>どのようなコストが影響を及ぼすのかについては、</w:t>
      </w:r>
      <w:r w:rsidR="005B32CA">
        <w:rPr>
          <w:rFonts w:hint="eastAsia"/>
        </w:rPr>
        <w:t>今後の課題としたい。</w:t>
      </w:r>
    </w:p>
    <w:p w14:paraId="5F177905" w14:textId="77777777" w:rsidR="00744CB3" w:rsidRDefault="00CA0702" w:rsidP="00744CB3">
      <w:pPr>
        <w:ind w:firstLineChars="100" w:firstLine="210"/>
      </w:pPr>
      <w:r>
        <w:rPr>
          <w:rFonts w:hint="eastAsia"/>
        </w:rPr>
        <w:t>レタスの生育では、</w:t>
      </w:r>
      <w:r w:rsidRPr="004C26CD">
        <w:t>灌水</w:t>
      </w:r>
      <w:r>
        <w:rPr>
          <w:rFonts w:hint="eastAsia"/>
        </w:rPr>
        <w:t>の条件が重要であることを述べた。そのため、降水量の条件がレタスの価格</w:t>
      </w:r>
      <w:r w:rsidR="00101105">
        <w:rPr>
          <w:rFonts w:hint="eastAsia"/>
        </w:rPr>
        <w:t>に影響を及ぼす可能性があると推測した。しかし、今回の結果では、降水量はレタスの価格にあまり影響を及ぼさないことが判明した。これは、</w:t>
      </w:r>
      <w:r w:rsidR="00744CB3">
        <w:rPr>
          <w:rFonts w:hint="eastAsia"/>
        </w:rPr>
        <w:t>今回扱った降水量のデータが全て、レタスの生育に適切な降水量の範囲におさまっており、大きく生育に差が起きなかったため、価格にも影響を及ぼさなかったという可能性がある。ただし、レタスの生育に適切な降水量の最小値と最大値については今後の課題としたい。また、適切な範囲を超えている場合、価格に影響を及ぼすかについては今後の課題としたい。</w:t>
      </w:r>
    </w:p>
    <w:p w14:paraId="08A1B4DD" w14:textId="67CB4986" w:rsidR="00EF58C7" w:rsidRDefault="00EF58C7" w:rsidP="00744CB3">
      <w:pPr>
        <w:ind w:firstLineChars="50" w:firstLine="105"/>
      </w:pPr>
      <w:r>
        <w:rPr>
          <w:rFonts w:hint="eastAsia"/>
        </w:rPr>
        <w:lastRenderedPageBreak/>
        <w:t>また、</w:t>
      </w:r>
      <w:r w:rsidR="009E19C3">
        <w:rPr>
          <w:rFonts w:hint="eastAsia"/>
        </w:rPr>
        <w:t>農作物</w:t>
      </w:r>
      <w:r>
        <w:rPr>
          <w:rFonts w:hint="eastAsia"/>
        </w:rPr>
        <w:t>の発育の条件として日光</w:t>
      </w:r>
      <w:r w:rsidR="00820530">
        <w:rPr>
          <w:rFonts w:hint="eastAsia"/>
        </w:rPr>
        <w:t>が重要であることを述べた。そのため、</w:t>
      </w:r>
      <w:r w:rsidR="007A5F99">
        <w:rPr>
          <w:rFonts w:hint="eastAsia"/>
        </w:rPr>
        <w:t>日照時間</w:t>
      </w:r>
      <w:r w:rsidR="00820530">
        <w:rPr>
          <w:rFonts w:hint="eastAsia"/>
        </w:rPr>
        <w:t>もレタスの価格を予測する際に影響を及ぼす可能性があると推測した。しかし、</w:t>
      </w:r>
      <w:r w:rsidR="007A5F99">
        <w:rPr>
          <w:rFonts w:hint="eastAsia"/>
        </w:rPr>
        <w:t>日照時間は、あまりレタスの価格に影響を及ぼさないことが判明した。これは、今回扱った日照時間のデータが全て、レタスの生育に適切な日照時間の範囲に</w:t>
      </w:r>
      <w:r w:rsidR="00C073BE">
        <w:rPr>
          <w:rFonts w:hint="eastAsia"/>
        </w:rPr>
        <w:t>おさまっており、大きく生育に差が起きなかったため、価格にも影響を及ぼさなかったという可能性がある。ただし、レタスの生育に適切な日照時間の最小値と最大値については今後の課題としたい。また、適切な範囲を超えている場合、価格に影響を及ぼすかについては今後の課題としたい。</w:t>
      </w:r>
    </w:p>
    <w:p w14:paraId="32F1EB53" w14:textId="3A2E2DC3" w:rsidR="00D26B22" w:rsidRDefault="00E474E9" w:rsidP="00744CB3">
      <w:pPr>
        <w:ind w:firstLineChars="100" w:firstLine="210"/>
      </w:pPr>
      <w:r>
        <w:rPr>
          <w:rFonts w:hint="eastAsia"/>
        </w:rPr>
        <w:t>そして、</w:t>
      </w:r>
      <w:r w:rsidR="00744CB3">
        <w:rPr>
          <w:rFonts w:hint="eastAsia"/>
        </w:rPr>
        <w:t>今回作成したモデルを用いて、どのくらい植物工業</w:t>
      </w:r>
      <w:r w:rsidR="00744CB3" w:rsidRPr="0007748A">
        <w:rPr>
          <w:rFonts w:hint="eastAsia"/>
        </w:rPr>
        <w:t>の廃棄や販売の機会損失</w:t>
      </w:r>
      <w:r w:rsidR="00744CB3">
        <w:rPr>
          <w:rFonts w:hint="eastAsia"/>
        </w:rPr>
        <w:t>を減らすことができるのかについても今後の課題としたい。</w:t>
      </w:r>
    </w:p>
    <w:p w14:paraId="189E69E2" w14:textId="325E8977" w:rsidR="00E474E9" w:rsidRDefault="00E474E9" w:rsidP="00744CB3">
      <w:pPr>
        <w:ind w:firstLineChars="100" w:firstLine="210"/>
      </w:pPr>
      <w:r>
        <w:rPr>
          <w:rFonts w:hint="eastAsia"/>
        </w:rPr>
        <w:t>最後に、今回は、レタスに焦点を当てて、価格の予測ができるかを検討してきた。しかし、温度、水、日光等は、他の農作物の発育にも欠かせない条件である。そのため、レタス以外の</w:t>
      </w:r>
      <w:r w:rsidR="009E19C3">
        <w:rPr>
          <w:rFonts w:hint="eastAsia"/>
        </w:rPr>
        <w:t>農作物</w:t>
      </w:r>
      <w:r>
        <w:rPr>
          <w:rFonts w:hint="eastAsia"/>
        </w:rPr>
        <w:t>もこれらの変数を用いて予測できる可能性がある。ただし、レタス以外の農作物の予測できるかについては今後の課題としたい。</w:t>
      </w:r>
    </w:p>
    <w:p w14:paraId="493F065D" w14:textId="77777777" w:rsidR="00744CB3" w:rsidRPr="00E474E9" w:rsidRDefault="00744CB3" w:rsidP="00744CB3"/>
    <w:p w14:paraId="5AD84178" w14:textId="7A6E8B5D" w:rsidR="000D0FA2" w:rsidRDefault="00F4024F" w:rsidP="00B4204F">
      <w:pPr>
        <w:pStyle w:val="1"/>
        <w:rPr>
          <w:b/>
          <w:bCs/>
        </w:rPr>
      </w:pPr>
      <w:bookmarkStart w:id="16" w:name="_Toc108871098"/>
      <w:r w:rsidRPr="00F0208C">
        <w:rPr>
          <w:rFonts w:hint="eastAsia"/>
          <w:b/>
          <w:bCs/>
        </w:rPr>
        <w:t>参考文献</w:t>
      </w:r>
      <w:bookmarkEnd w:id="16"/>
    </w:p>
    <w:p w14:paraId="6527B9EF" w14:textId="77777777" w:rsidR="00C139C5" w:rsidRDefault="00C139C5" w:rsidP="00C139C5">
      <w:proofErr w:type="spellStart"/>
      <w:r w:rsidRPr="003F1D1E">
        <w:t>Shogakukan</w:t>
      </w:r>
      <w:proofErr w:type="spellEnd"/>
      <w:r w:rsidRPr="003F1D1E">
        <w:t xml:space="preserve"> Inc</w:t>
      </w:r>
      <w:r>
        <w:rPr>
          <w:rFonts w:hint="eastAsia"/>
        </w:rPr>
        <w:t>「</w:t>
      </w:r>
      <w:r w:rsidRPr="003F1D1E">
        <w:rPr>
          <w:rFonts w:hint="eastAsia"/>
        </w:rPr>
        <w:t>うね‐たて【畝立て】</w:t>
      </w:r>
      <w:r>
        <w:rPr>
          <w:rFonts w:hint="eastAsia"/>
        </w:rPr>
        <w:t>」</w:t>
      </w:r>
      <w:r>
        <w:t>(</w:t>
      </w:r>
    </w:p>
    <w:p w14:paraId="4014E176" w14:textId="77777777" w:rsidR="00C139C5" w:rsidRDefault="00C139C5" w:rsidP="00C139C5">
      <w:r w:rsidRPr="003F1D1E">
        <w:t>https://japanknowledge.com/lib/display/?lid=2001001594400</w:t>
      </w:r>
    </w:p>
    <w:p w14:paraId="7C1A4B53" w14:textId="77777777" w:rsidR="00C139C5" w:rsidRDefault="00C139C5" w:rsidP="00C139C5">
      <w:r>
        <w:t>)</w:t>
      </w:r>
      <w:r>
        <w:rPr>
          <w:rFonts w:hint="eastAsia"/>
        </w:rPr>
        <w:t>参照日</w:t>
      </w:r>
      <w:r>
        <w:t>:20</w:t>
      </w:r>
      <w:r>
        <w:rPr>
          <w:rFonts w:hint="eastAsia"/>
        </w:rPr>
        <w:t>22年7月24日</w:t>
      </w:r>
    </w:p>
    <w:p w14:paraId="17C898BB" w14:textId="77777777" w:rsidR="00C139C5" w:rsidRDefault="00C139C5" w:rsidP="00C139C5"/>
    <w:p w14:paraId="0597EEDE" w14:textId="77777777" w:rsidR="00C139C5" w:rsidRDefault="00C139C5" w:rsidP="00C139C5">
      <w:proofErr w:type="spellStart"/>
      <w:r w:rsidRPr="003F1D1E">
        <w:t>Shogakukan</w:t>
      </w:r>
      <w:proofErr w:type="spellEnd"/>
      <w:r w:rsidRPr="003F1D1E">
        <w:t xml:space="preserve"> Inc</w:t>
      </w:r>
      <w:r>
        <w:rPr>
          <w:rFonts w:hint="eastAsia"/>
        </w:rPr>
        <w:t>「</w:t>
      </w:r>
      <w:r w:rsidRPr="003F1D1E">
        <w:rPr>
          <w:rFonts w:hint="eastAsia"/>
        </w:rPr>
        <w:t>いく‐びょう〔‐ベウ〕【育苗】</w:t>
      </w:r>
      <w:r>
        <w:rPr>
          <w:rFonts w:hint="eastAsia"/>
        </w:rPr>
        <w:t>」</w:t>
      </w:r>
      <w:r>
        <w:t>(</w:t>
      </w:r>
    </w:p>
    <w:p w14:paraId="30B35F37" w14:textId="77777777" w:rsidR="00C139C5" w:rsidRDefault="00C139C5" w:rsidP="00C139C5">
      <w:r w:rsidRPr="003F1D1E">
        <w:t>https://japanknowledge.com/lib/display/?kw=%E8%82%B2%E8%8B%97&amp;lid=2001000796800</w:t>
      </w:r>
    </w:p>
    <w:p w14:paraId="6C588D08" w14:textId="77777777" w:rsidR="00C139C5" w:rsidRDefault="00C139C5" w:rsidP="00C139C5">
      <w:r>
        <w:t>)</w:t>
      </w:r>
      <w:r>
        <w:rPr>
          <w:rFonts w:hint="eastAsia"/>
        </w:rPr>
        <w:t>参照日</w:t>
      </w:r>
      <w:r>
        <w:t>:</w:t>
      </w:r>
      <w:r>
        <w:rPr>
          <w:rFonts w:hint="eastAsia"/>
        </w:rPr>
        <w:t>2022年7月24日</w:t>
      </w:r>
    </w:p>
    <w:p w14:paraId="1C2753C2" w14:textId="77777777" w:rsidR="00C139C5" w:rsidRDefault="00C139C5" w:rsidP="00C139C5"/>
    <w:p w14:paraId="2BC50A07" w14:textId="77777777" w:rsidR="00C139C5" w:rsidRDefault="00C139C5" w:rsidP="00C139C5">
      <w:proofErr w:type="spellStart"/>
      <w:r w:rsidRPr="00C139C5">
        <w:t>Shogakukan</w:t>
      </w:r>
      <w:proofErr w:type="spellEnd"/>
      <w:r w:rsidRPr="00C139C5">
        <w:t xml:space="preserve"> Inc</w:t>
      </w:r>
      <w:r>
        <w:rPr>
          <w:rFonts w:hint="eastAsia"/>
        </w:rPr>
        <w:t>「</w:t>
      </w:r>
      <w:r w:rsidRPr="00C139C5">
        <w:rPr>
          <w:rFonts w:hint="eastAsia"/>
        </w:rPr>
        <w:t>てい‐しょく【定植】</w:t>
      </w:r>
      <w:r>
        <w:rPr>
          <w:rFonts w:hint="eastAsia"/>
        </w:rPr>
        <w:t>」</w:t>
      </w:r>
      <w:r>
        <w:t>(</w:t>
      </w:r>
    </w:p>
    <w:p w14:paraId="411E6C22" w14:textId="77777777" w:rsidR="00C139C5" w:rsidRDefault="00C139C5" w:rsidP="00C139C5">
      <w:r w:rsidRPr="00C139C5">
        <w:t>https://japanknowledge.com/lib/display/?kw=%E5%AE%9A%E6%A4%8D&amp;lid=2001012590000</w:t>
      </w:r>
    </w:p>
    <w:p w14:paraId="47273A07" w14:textId="77777777" w:rsidR="00C139C5" w:rsidRDefault="00C139C5" w:rsidP="00C139C5">
      <w:r>
        <w:t>)</w:t>
      </w:r>
      <w:r>
        <w:rPr>
          <w:rFonts w:hint="eastAsia"/>
        </w:rPr>
        <w:t>参照日</w:t>
      </w:r>
      <w:r>
        <w:t>:</w:t>
      </w:r>
      <w:r>
        <w:rPr>
          <w:rFonts w:hint="eastAsia"/>
        </w:rPr>
        <w:t>2022年7月24日</w:t>
      </w:r>
    </w:p>
    <w:p w14:paraId="46EA0B0A" w14:textId="77777777" w:rsidR="00C139C5" w:rsidRDefault="00C139C5" w:rsidP="00C139C5"/>
    <w:p w14:paraId="1BB65913" w14:textId="77777777" w:rsidR="00C139C5" w:rsidRDefault="00C139C5" w:rsidP="00C139C5">
      <w:proofErr w:type="spellStart"/>
      <w:r w:rsidRPr="00C139C5">
        <w:t>Shogakukan</w:t>
      </w:r>
      <w:proofErr w:type="spellEnd"/>
      <w:r w:rsidRPr="00C139C5">
        <w:t xml:space="preserve"> Inc</w:t>
      </w:r>
      <w:r>
        <w:rPr>
          <w:rFonts w:hint="eastAsia"/>
        </w:rPr>
        <w:t>「</w:t>
      </w:r>
      <w:r w:rsidRPr="00C139C5">
        <w:rPr>
          <w:rFonts w:hint="eastAsia"/>
        </w:rPr>
        <w:t>よ‐れい【予冷】</w:t>
      </w:r>
      <w:r>
        <w:rPr>
          <w:rFonts w:hint="eastAsia"/>
        </w:rPr>
        <w:t>」</w:t>
      </w:r>
      <w:r>
        <w:t>(</w:t>
      </w:r>
    </w:p>
    <w:p w14:paraId="3D83EA98" w14:textId="77777777" w:rsidR="00C139C5" w:rsidRPr="00C139C5" w:rsidRDefault="00C139C5" w:rsidP="00C139C5">
      <w:r w:rsidRPr="00C139C5">
        <w:t>https://japanknowledge.com/lib/display/?kw=%E4%BA%88%E5%86%B7&amp;lid=2001019073200</w:t>
      </w:r>
    </w:p>
    <w:p w14:paraId="08CBA802" w14:textId="77777777" w:rsidR="00C139C5" w:rsidRDefault="00C139C5" w:rsidP="00C139C5">
      <w:pPr>
        <w:rPr>
          <w:rFonts w:hint="eastAsia"/>
        </w:rPr>
      </w:pPr>
      <w:r>
        <w:t>)</w:t>
      </w:r>
      <w:r>
        <w:rPr>
          <w:rFonts w:hint="eastAsia"/>
        </w:rPr>
        <w:t>参照日</w:t>
      </w:r>
      <w:r>
        <w:t>:2022</w:t>
      </w:r>
      <w:r>
        <w:rPr>
          <w:rFonts w:hint="eastAsia"/>
        </w:rPr>
        <w:t>年7月24日</w:t>
      </w:r>
    </w:p>
    <w:p w14:paraId="7DE56A30" w14:textId="77777777" w:rsidR="00C139C5" w:rsidRPr="00C139C5" w:rsidRDefault="00C139C5" w:rsidP="00C139C5">
      <w:pPr>
        <w:rPr>
          <w:rFonts w:hint="eastAsia"/>
        </w:rPr>
      </w:pPr>
    </w:p>
    <w:p w14:paraId="5C45322D" w14:textId="72DCD830" w:rsidR="00A710B7" w:rsidRPr="00A710B7" w:rsidRDefault="00A710B7" w:rsidP="00A710B7">
      <w:r w:rsidRPr="00A710B7">
        <w:t>秋元浩一</w:t>
      </w:r>
      <w:r w:rsidRPr="00A710B7">
        <w:rPr>
          <w:rFonts w:hint="eastAsia"/>
        </w:rPr>
        <w:t>、</w:t>
      </w:r>
      <w:r w:rsidRPr="00A710B7">
        <w:t>黒田佐俊</w:t>
      </w:r>
      <w:r w:rsidRPr="00A710B7">
        <w:rPr>
          <w:rFonts w:hint="eastAsia"/>
        </w:rPr>
        <w:t>、西</w:t>
      </w:r>
      <w:r w:rsidRPr="00A710B7">
        <w:t>川雅規</w:t>
      </w:r>
      <w:r w:rsidRPr="00A710B7">
        <w:rPr>
          <w:rFonts w:hint="eastAsia"/>
        </w:rPr>
        <w:t>(</w:t>
      </w:r>
      <w:r w:rsidRPr="00A710B7">
        <w:t>1987)</w:t>
      </w:r>
    </w:p>
    <w:p w14:paraId="65A2DCB6" w14:textId="7061511F" w:rsidR="00A710B7" w:rsidRDefault="00A710B7" w:rsidP="00A710B7">
      <w:r w:rsidRPr="00A710B7">
        <w:rPr>
          <w:rFonts w:hint="eastAsia"/>
        </w:rPr>
        <w:t>「</w:t>
      </w:r>
      <w:r w:rsidRPr="00A710B7">
        <w:t>青果物の卸売価格の短期予測に関する研究(第4報) : イチゴ の7日,30日先の卸売価格</w:t>
      </w:r>
      <w:r w:rsidRPr="00A710B7">
        <w:lastRenderedPageBreak/>
        <w:t>の予測</w:t>
      </w:r>
      <w:r w:rsidRPr="00A710B7">
        <w:rPr>
          <w:rFonts w:hint="eastAsia"/>
        </w:rPr>
        <w:t>」(</w:t>
      </w:r>
      <w:hyperlink r:id="rId21" w:history="1">
        <w:r w:rsidR="00B3062F" w:rsidRPr="001A3207">
          <w:rPr>
            <w:rStyle w:val="a3"/>
          </w:rPr>
          <w:t>http://repository.lib.gifu-u.ac.jp/handle/20.500.12099/5787</w:t>
        </w:r>
      </w:hyperlink>
      <w:r w:rsidRPr="00A710B7">
        <w:t>)</w:t>
      </w:r>
    </w:p>
    <w:p w14:paraId="607216A9" w14:textId="13DC29BD" w:rsidR="00B3062F" w:rsidRDefault="00B3062F" w:rsidP="00A710B7"/>
    <w:p w14:paraId="49E1852B" w14:textId="5431D879" w:rsidR="00B3062F" w:rsidRPr="00057595" w:rsidRDefault="001477E6" w:rsidP="00B3062F">
      <w:r>
        <w:rPr>
          <w:rFonts w:hint="eastAsia"/>
        </w:rPr>
        <w:t>川上村役場ウェブサイト</w:t>
      </w:r>
      <w:r w:rsidR="00B3062F">
        <w:rPr>
          <w:rFonts w:hint="eastAsia"/>
        </w:rPr>
        <w:t>(</w:t>
      </w:r>
      <w:r w:rsidR="00B3062F" w:rsidRPr="0061169C">
        <w:t>2017</w:t>
      </w:r>
      <w:r w:rsidR="00B3062F">
        <w:t>)</w:t>
      </w:r>
      <w:r w:rsidR="00B3062F">
        <w:rPr>
          <w:rFonts w:hint="eastAsia"/>
        </w:rPr>
        <w:t>「</w:t>
      </w:r>
      <w:r w:rsidR="00057595" w:rsidRPr="00057595">
        <w:rPr>
          <w:rFonts w:hint="eastAsia"/>
        </w:rPr>
        <w:t>農業（栽培）工程</w:t>
      </w:r>
    </w:p>
    <w:p w14:paraId="6BBEAFB7" w14:textId="77777777" w:rsidR="00B3062F" w:rsidRDefault="00B3062F" w:rsidP="00B3062F">
      <w:r>
        <w:rPr>
          <w:rFonts w:hint="eastAsia"/>
        </w:rPr>
        <w:t>」</w:t>
      </w:r>
      <w:r>
        <w:t>(</w:t>
      </w:r>
      <w:hyperlink r:id="rId22" w:history="1">
        <w:r w:rsidRPr="001A3207">
          <w:rPr>
            <w:rStyle w:val="a3"/>
          </w:rPr>
          <w:t>http://www.vill.kawakami.nagano.jp</w:t>
        </w:r>
        <w:r w:rsidRPr="001A3207">
          <w:rPr>
            <w:rStyle w:val="a3"/>
          </w:rPr>
          <w:t>/</w:t>
        </w:r>
        <w:r w:rsidRPr="001A3207">
          <w:rPr>
            <w:rStyle w:val="a3"/>
          </w:rPr>
          <w:t>www/contents/1001000000039/index.html</w:t>
        </w:r>
      </w:hyperlink>
    </w:p>
    <w:p w14:paraId="0039F10F" w14:textId="68E2B8AA" w:rsidR="00B3062F" w:rsidRDefault="00B3062F" w:rsidP="00A710B7">
      <w:r>
        <w:t>)</w:t>
      </w:r>
      <w:r>
        <w:rPr>
          <w:rFonts w:hint="eastAsia"/>
        </w:rPr>
        <w:t>参照日</w:t>
      </w:r>
      <w:r>
        <w:t>:</w:t>
      </w:r>
      <w:r>
        <w:rPr>
          <w:rFonts w:hint="eastAsia"/>
        </w:rPr>
        <w:t>2022年7月15日</w:t>
      </w:r>
    </w:p>
    <w:p w14:paraId="0B86DC91" w14:textId="5A5E1C01" w:rsidR="00B3062F" w:rsidRDefault="00B3062F" w:rsidP="00A710B7"/>
    <w:p w14:paraId="33122DE3" w14:textId="77777777" w:rsidR="00B3062F" w:rsidRDefault="00B3062F" w:rsidP="00B3062F">
      <w:r>
        <w:rPr>
          <w:rFonts w:hint="eastAsia"/>
        </w:rPr>
        <w:t>気象庁「長野　平年値</w:t>
      </w:r>
      <w:r>
        <w:t>(</w:t>
      </w:r>
      <w:r>
        <w:rPr>
          <w:rFonts w:hint="eastAsia"/>
        </w:rPr>
        <w:t>年・月ごとの値)主な要素」</w:t>
      </w:r>
    </w:p>
    <w:p w14:paraId="5B77259F" w14:textId="77777777" w:rsidR="00B3062F" w:rsidRDefault="00B3062F" w:rsidP="00B3062F">
      <w:r>
        <w:t>(</w:t>
      </w:r>
      <w:hyperlink r:id="rId23" w:history="1">
        <w:r w:rsidRPr="00AB5826">
          <w:rPr>
            <w:rStyle w:val="a3"/>
          </w:rPr>
          <w:t>https://www.data.jma.go.jp/obd/stats/etrn/view/nml_sfc_ym.php?prec_no=48&amp;block_no=47610</w:t>
        </w:r>
      </w:hyperlink>
    </w:p>
    <w:p w14:paraId="04EB1B88" w14:textId="77777777" w:rsidR="00B3062F" w:rsidRDefault="00B3062F" w:rsidP="00B3062F">
      <w:r>
        <w:t>)</w:t>
      </w:r>
      <w:r>
        <w:rPr>
          <w:rFonts w:hint="eastAsia"/>
        </w:rPr>
        <w:t>参照日</w:t>
      </w:r>
      <w:r>
        <w:t>:</w:t>
      </w:r>
      <w:r>
        <w:rPr>
          <w:rFonts w:hint="eastAsia"/>
        </w:rPr>
        <w:t>2022年7月15日</w:t>
      </w:r>
    </w:p>
    <w:p w14:paraId="78B12926" w14:textId="77777777" w:rsidR="00A710B7" w:rsidRPr="00A710B7" w:rsidRDefault="00A710B7" w:rsidP="00A710B7"/>
    <w:p w14:paraId="6AEBDA9D" w14:textId="77777777" w:rsidR="00F24295" w:rsidRDefault="00F24295" w:rsidP="00F24295">
      <w:r>
        <w:rPr>
          <w:rFonts w:hint="eastAsia"/>
        </w:rPr>
        <w:t>国土交通省気象庁</w:t>
      </w:r>
      <w:r>
        <w:t>(2020)</w:t>
      </w:r>
      <w:r>
        <w:rPr>
          <w:rFonts w:hint="eastAsia"/>
        </w:rPr>
        <w:t>「</w:t>
      </w:r>
      <w:r w:rsidRPr="004F6120">
        <w:rPr>
          <w:rFonts w:hint="eastAsia"/>
        </w:rPr>
        <w:t>過去の気象データ・ダウンロード</w:t>
      </w:r>
      <w:r>
        <w:rPr>
          <w:rFonts w:hint="eastAsia"/>
        </w:rPr>
        <w:t>」(</w:t>
      </w:r>
    </w:p>
    <w:p w14:paraId="752EAB73" w14:textId="77777777" w:rsidR="00F24295" w:rsidRDefault="00F24295" w:rsidP="00F24295">
      <w:r w:rsidRPr="004F6120">
        <w:t>https://www.data.jma.go.jp/gmd/risk/obsdl/index.php</w:t>
      </w:r>
    </w:p>
    <w:p w14:paraId="1A7442B5" w14:textId="77777777" w:rsidR="00F24295" w:rsidRDefault="00F24295" w:rsidP="00F24295">
      <w:r>
        <w:t>)</w:t>
      </w:r>
      <w:r w:rsidRPr="004F6120">
        <w:rPr>
          <w:rFonts w:hint="eastAsia"/>
        </w:rPr>
        <w:t xml:space="preserve"> </w:t>
      </w:r>
      <w:r>
        <w:rPr>
          <w:rFonts w:hint="eastAsia"/>
        </w:rPr>
        <w:t>参照日</w:t>
      </w:r>
      <w:r>
        <w:t>:2021</w:t>
      </w:r>
      <w:r>
        <w:rPr>
          <w:rFonts w:hint="eastAsia"/>
        </w:rPr>
        <w:t>年12月6日</w:t>
      </w:r>
    </w:p>
    <w:p w14:paraId="5AB4F36F" w14:textId="77777777" w:rsidR="00F24295" w:rsidRDefault="00F24295">
      <w:pPr>
        <w:rPr>
          <w:b/>
          <w:bCs/>
          <w:sz w:val="24"/>
        </w:rPr>
      </w:pPr>
    </w:p>
    <w:p w14:paraId="04777556" w14:textId="73FD0FE1" w:rsidR="000D0FA2" w:rsidRDefault="000D0FA2">
      <w:pPr>
        <w:rPr>
          <w:szCs w:val="21"/>
        </w:rPr>
      </w:pPr>
      <w:r w:rsidRPr="000D0FA2">
        <w:rPr>
          <w:rFonts w:hint="eastAsia"/>
          <w:szCs w:val="21"/>
        </w:rPr>
        <w:t>東北農研・やませ気象変動研究チーム</w:t>
      </w:r>
      <w:r>
        <w:rPr>
          <w:rFonts w:hint="eastAsia"/>
          <w:szCs w:val="21"/>
        </w:rPr>
        <w:t>「</w:t>
      </w:r>
      <w:r w:rsidRPr="000D0FA2">
        <w:rPr>
          <w:rFonts w:hint="eastAsia"/>
          <w:szCs w:val="21"/>
        </w:rPr>
        <w:t>ファームシップと豊橋技術科学大、</w:t>
      </w:r>
      <w:r w:rsidRPr="000D0FA2">
        <w:rPr>
          <w:szCs w:val="21"/>
        </w:rPr>
        <w:t>AIを活用した野菜5品目の市場価格を予測するサービスを開始</w:t>
      </w:r>
      <w:r>
        <w:rPr>
          <w:rFonts w:hint="eastAsia"/>
          <w:szCs w:val="21"/>
        </w:rPr>
        <w:t>」『</w:t>
      </w:r>
      <w:r w:rsidRPr="000D0FA2">
        <w:rPr>
          <w:rFonts w:hint="eastAsia"/>
          <w:szCs w:val="21"/>
        </w:rPr>
        <w:t>日経速報ニュースアーカイブ</w:t>
      </w:r>
      <w:r>
        <w:rPr>
          <w:rFonts w:hint="eastAsia"/>
          <w:szCs w:val="21"/>
        </w:rPr>
        <w:t>』</w:t>
      </w:r>
      <w:r w:rsidRPr="000D0FA2">
        <w:rPr>
          <w:szCs w:val="21"/>
        </w:rPr>
        <w:t>2021</w:t>
      </w:r>
      <w:r>
        <w:rPr>
          <w:rFonts w:hint="eastAsia"/>
          <w:szCs w:val="21"/>
        </w:rPr>
        <w:t>年</w:t>
      </w:r>
      <w:r w:rsidRPr="000D0FA2">
        <w:rPr>
          <w:szCs w:val="21"/>
        </w:rPr>
        <w:t>3</w:t>
      </w:r>
      <w:r>
        <w:rPr>
          <w:rFonts w:hint="eastAsia"/>
          <w:szCs w:val="21"/>
        </w:rPr>
        <w:t>月</w:t>
      </w:r>
      <w:r w:rsidRPr="000D0FA2">
        <w:rPr>
          <w:szCs w:val="21"/>
        </w:rPr>
        <w:t>24</w:t>
      </w:r>
      <w:r>
        <w:rPr>
          <w:rFonts w:hint="eastAsia"/>
          <w:szCs w:val="21"/>
        </w:rPr>
        <w:t>日</w:t>
      </w:r>
    </w:p>
    <w:p w14:paraId="4E5727A5" w14:textId="0098B6FE" w:rsidR="00541432" w:rsidRDefault="00541432">
      <w:pPr>
        <w:rPr>
          <w:szCs w:val="21"/>
        </w:rPr>
      </w:pPr>
    </w:p>
    <w:p w14:paraId="0538FB48" w14:textId="65E66317" w:rsidR="00541432" w:rsidRPr="00541432" w:rsidRDefault="00541432" w:rsidP="00541432">
      <w:pPr>
        <w:rPr>
          <w:b/>
          <w:bCs/>
        </w:rPr>
      </w:pPr>
      <w:r w:rsidRPr="00E33F34">
        <w:t>都道府県の場所画像置場</w:t>
      </w:r>
      <w:r>
        <w:rPr>
          <w:rFonts w:hint="eastAsia"/>
        </w:rPr>
        <w:t>(</w:t>
      </w:r>
      <w:r>
        <w:t>2015a)</w:t>
      </w:r>
      <w:r>
        <w:rPr>
          <w:rFonts w:hint="eastAsia"/>
        </w:rPr>
        <w:t>「</w:t>
      </w:r>
      <w:r w:rsidRPr="00541432">
        <w:rPr>
          <w:rFonts w:hint="eastAsia"/>
        </w:rPr>
        <w:t>長野県の市町村場所画像（カ行）</w:t>
      </w:r>
      <w:r>
        <w:rPr>
          <w:rFonts w:hint="eastAsia"/>
        </w:rPr>
        <w:t>」</w:t>
      </w:r>
      <w:r>
        <w:t>(</w:t>
      </w:r>
      <w:r w:rsidRPr="00541432">
        <w:t>https://japan-img.com/?p=509</w:t>
      </w:r>
      <w:r>
        <w:t>)</w:t>
      </w:r>
      <w:r>
        <w:rPr>
          <w:rFonts w:hint="eastAsia"/>
        </w:rPr>
        <w:t>参照日</w:t>
      </w:r>
      <w:r>
        <w:t>:2022</w:t>
      </w:r>
      <w:r>
        <w:rPr>
          <w:rFonts w:hint="eastAsia"/>
        </w:rPr>
        <w:t>年</w:t>
      </w:r>
      <w:r>
        <w:t>6</w:t>
      </w:r>
      <w:r>
        <w:rPr>
          <w:rFonts w:hint="eastAsia"/>
        </w:rPr>
        <w:t>月</w:t>
      </w:r>
      <w:r>
        <w:t>23</w:t>
      </w:r>
      <w:r>
        <w:rPr>
          <w:rFonts w:hint="eastAsia"/>
        </w:rPr>
        <w:t>日</w:t>
      </w:r>
    </w:p>
    <w:p w14:paraId="760CAC08" w14:textId="77777777" w:rsidR="00541432" w:rsidRDefault="00541432" w:rsidP="00541432"/>
    <w:p w14:paraId="5F30958E" w14:textId="527468E2" w:rsidR="00541432" w:rsidRDefault="00541432" w:rsidP="00541432">
      <w:r w:rsidRPr="00E33F34">
        <w:t>都道府県の場所画像置場</w:t>
      </w:r>
      <w:r>
        <w:rPr>
          <w:rFonts w:hint="eastAsia"/>
        </w:rPr>
        <w:t>(</w:t>
      </w:r>
      <w:r>
        <w:t>2015b)</w:t>
      </w:r>
      <w:r>
        <w:rPr>
          <w:rFonts w:hint="eastAsia"/>
        </w:rPr>
        <w:t>「</w:t>
      </w:r>
      <w:r w:rsidRPr="00541432">
        <w:rPr>
          <w:rFonts w:hint="eastAsia"/>
        </w:rPr>
        <w:t>長野県の市町村場所画像（サ行）</w:t>
      </w:r>
      <w:r>
        <w:rPr>
          <w:rFonts w:hint="eastAsia"/>
        </w:rPr>
        <w:t>」</w:t>
      </w:r>
      <w:r>
        <w:t>(</w:t>
      </w:r>
      <w:r w:rsidRPr="00E33F34">
        <w:t>https://japan-img.com/?p=510</w:t>
      </w:r>
      <w:r>
        <w:t>)</w:t>
      </w:r>
      <w:r>
        <w:rPr>
          <w:rFonts w:hint="eastAsia"/>
        </w:rPr>
        <w:t>参照日</w:t>
      </w:r>
      <w:r>
        <w:t>:2022</w:t>
      </w:r>
      <w:r>
        <w:rPr>
          <w:rFonts w:hint="eastAsia"/>
        </w:rPr>
        <w:t>年</w:t>
      </w:r>
      <w:r>
        <w:t>6</w:t>
      </w:r>
      <w:r>
        <w:rPr>
          <w:rFonts w:hint="eastAsia"/>
        </w:rPr>
        <w:t>月</w:t>
      </w:r>
      <w:r>
        <w:t>23</w:t>
      </w:r>
      <w:r>
        <w:rPr>
          <w:rFonts w:hint="eastAsia"/>
        </w:rPr>
        <w:t>日</w:t>
      </w:r>
    </w:p>
    <w:p w14:paraId="6F012860" w14:textId="77777777" w:rsidR="000D0FA2" w:rsidRPr="000D0FA2" w:rsidRDefault="000D0FA2">
      <w:pPr>
        <w:rPr>
          <w:b/>
          <w:bCs/>
          <w:sz w:val="24"/>
        </w:rPr>
      </w:pPr>
    </w:p>
    <w:p w14:paraId="02C20E72" w14:textId="76D0FA43" w:rsidR="00FA64EB" w:rsidRDefault="00FA64EB" w:rsidP="00FA64EB">
      <w:r w:rsidRPr="00FA64EB">
        <w:rPr>
          <w:rFonts w:hint="eastAsia"/>
        </w:rPr>
        <w:t>中井 晃佑，杉村延広，谷水義隆，岩村幸治(2013)「植物工場における生産コスト分析と生産計画(https://www.jstage.jst.go.jp/article/pscjspe/2013A/0/2013A_751/_pdf/-char/ja)参照日:2021年11月15日</w:t>
      </w:r>
    </w:p>
    <w:p w14:paraId="4A1DCB29" w14:textId="7407B03E" w:rsidR="00E1029F" w:rsidRDefault="00E1029F" w:rsidP="00FA64EB"/>
    <w:p w14:paraId="58BDDD50" w14:textId="77777777" w:rsidR="00E1029F" w:rsidRDefault="00E1029F" w:rsidP="00E1029F">
      <w:pPr>
        <w:rPr>
          <w:szCs w:val="21"/>
        </w:rPr>
      </w:pPr>
      <w:r w:rsidRPr="00E1029F">
        <w:rPr>
          <w:szCs w:val="21"/>
        </w:rPr>
        <w:t>長野県産業労働部営業局</w:t>
      </w:r>
      <w:r>
        <w:rPr>
          <w:rFonts w:hint="eastAsia"/>
          <w:szCs w:val="21"/>
        </w:rPr>
        <w:t>「データで知る信州」</w:t>
      </w:r>
      <w:r>
        <w:rPr>
          <w:szCs w:val="21"/>
        </w:rPr>
        <w:t>(</w:t>
      </w:r>
      <w:hyperlink r:id="rId24" w:history="1">
        <w:r w:rsidRPr="001A3207">
          <w:rPr>
            <w:rStyle w:val="a3"/>
            <w:szCs w:val="21"/>
          </w:rPr>
          <w:t>https://blog.nagano-ken.jp/data_cat/nature</w:t>
        </w:r>
      </w:hyperlink>
      <w:r>
        <w:rPr>
          <w:szCs w:val="21"/>
        </w:rPr>
        <w:t>)</w:t>
      </w:r>
    </w:p>
    <w:p w14:paraId="66013E3F" w14:textId="60F23E8B" w:rsidR="00E1029F" w:rsidRPr="00E1029F" w:rsidRDefault="00E1029F" w:rsidP="00FA64EB">
      <w:pPr>
        <w:rPr>
          <w:szCs w:val="21"/>
        </w:rPr>
      </w:pPr>
      <w:r>
        <w:rPr>
          <w:rFonts w:hint="eastAsia"/>
          <w:szCs w:val="21"/>
        </w:rPr>
        <w:t>参照日</w:t>
      </w:r>
      <w:r>
        <w:rPr>
          <w:szCs w:val="21"/>
        </w:rPr>
        <w:t>:2022</w:t>
      </w:r>
      <w:r>
        <w:rPr>
          <w:rFonts w:hint="eastAsia"/>
          <w:szCs w:val="21"/>
        </w:rPr>
        <w:t>年7月</w:t>
      </w:r>
      <w:r>
        <w:rPr>
          <w:szCs w:val="21"/>
        </w:rPr>
        <w:t>16</w:t>
      </w:r>
      <w:r>
        <w:rPr>
          <w:rFonts w:hint="eastAsia"/>
          <w:szCs w:val="21"/>
        </w:rPr>
        <w:t>日</w:t>
      </w:r>
    </w:p>
    <w:p w14:paraId="63CE8A48" w14:textId="059BC8D9" w:rsidR="00B3062F" w:rsidRDefault="00B3062F" w:rsidP="00FA64EB"/>
    <w:p w14:paraId="5104FCEF" w14:textId="77777777" w:rsidR="00B3062F" w:rsidRDefault="00B3062F" w:rsidP="00B3062F">
      <w:r w:rsidRPr="00331F99">
        <w:rPr>
          <w:rFonts w:hint="eastAsia"/>
        </w:rPr>
        <w:t>長野県南佐久郡川上村</w:t>
      </w:r>
    </w:p>
    <w:p w14:paraId="47683949" w14:textId="77777777" w:rsidR="00B3062F" w:rsidRDefault="00B3062F" w:rsidP="00B3062F">
      <w:r>
        <w:rPr>
          <w:rFonts w:hint="eastAsia"/>
        </w:rPr>
        <w:t>(</w:t>
      </w:r>
      <w:r>
        <w:t>2021)</w:t>
      </w:r>
      <w:r>
        <w:rPr>
          <w:rFonts w:hint="eastAsia"/>
        </w:rPr>
        <w:t>「</w:t>
      </w:r>
      <w:r w:rsidRPr="00331F99">
        <w:rPr>
          <w:rFonts w:hint="eastAsia"/>
        </w:rPr>
        <w:t>川上村勢要覧</w:t>
      </w:r>
      <w:r>
        <w:rPr>
          <w:rFonts w:hint="eastAsia"/>
        </w:rPr>
        <w:t>」</w:t>
      </w:r>
      <w:r>
        <w:t>(</w:t>
      </w:r>
      <w:hyperlink r:id="rId25" w:history="1">
        <w:r w:rsidRPr="00A05C1E">
          <w:rPr>
            <w:rStyle w:val="a3"/>
          </w:rPr>
          <w:t>http://www.vill.kawakami.nagano.jp/sonseiyouran/youran2021.pdf</w:t>
        </w:r>
      </w:hyperlink>
    </w:p>
    <w:p w14:paraId="35FACA3E" w14:textId="19773F55" w:rsidR="00E1029F" w:rsidRDefault="00B3062F" w:rsidP="00B3062F">
      <w:r>
        <w:t>)</w:t>
      </w:r>
      <w:r>
        <w:rPr>
          <w:rFonts w:hint="eastAsia"/>
        </w:rPr>
        <w:t>参照日</w:t>
      </w:r>
      <w:r>
        <w:t>:</w:t>
      </w:r>
      <w:r>
        <w:rPr>
          <w:rFonts w:hint="eastAsia"/>
        </w:rPr>
        <w:t>2022年7月15日</w:t>
      </w:r>
    </w:p>
    <w:p w14:paraId="0EC5621E" w14:textId="4551E241" w:rsidR="00C903FF" w:rsidRDefault="00C903FF" w:rsidP="00B3062F"/>
    <w:p w14:paraId="4AE1AC52" w14:textId="77777777" w:rsidR="00C903FF" w:rsidRDefault="00C903FF" w:rsidP="00C903FF">
      <w:r>
        <w:rPr>
          <w:rFonts w:hint="eastAsia"/>
        </w:rPr>
        <w:lastRenderedPageBreak/>
        <w:t>農林水産省</w:t>
      </w:r>
      <w:r>
        <w:t>(2007)</w:t>
      </w:r>
      <w:r>
        <w:rPr>
          <w:rFonts w:hint="eastAsia"/>
        </w:rPr>
        <w:t>「</w:t>
      </w:r>
      <w:r w:rsidRPr="00904AF9">
        <w:rPr>
          <w:rFonts w:hint="eastAsia"/>
        </w:rPr>
        <w:t>野菜栽培技術指針</w:t>
      </w:r>
      <w:r>
        <w:t xml:space="preserve"> </w:t>
      </w:r>
      <w:r w:rsidRPr="00904AF9">
        <w:rPr>
          <w:rFonts w:hint="eastAsia"/>
        </w:rPr>
        <w:t>葉茎菜類</w:t>
      </w:r>
      <w:r>
        <w:rPr>
          <w:rFonts w:hint="eastAsia"/>
        </w:rPr>
        <w:t>」</w:t>
      </w:r>
      <w:r>
        <w:t>(</w:t>
      </w:r>
    </w:p>
    <w:p w14:paraId="4E9CB4C2" w14:textId="77777777" w:rsidR="00C903FF" w:rsidRDefault="00C903FF" w:rsidP="00C903FF">
      <w:hyperlink r:id="rId26" w:history="1">
        <w:r w:rsidRPr="00AB5966">
          <w:rPr>
            <w:rStyle w:val="a3"/>
          </w:rPr>
          <w:t>https://www.maff.go.jp/j/seisan</w:t>
        </w:r>
        <w:r w:rsidRPr="00AB5966">
          <w:rPr>
            <w:rStyle w:val="a3"/>
          </w:rPr>
          <w:t>/</w:t>
        </w:r>
        <w:r w:rsidRPr="00AB5966">
          <w:rPr>
            <w:rStyle w:val="a3"/>
          </w:rPr>
          <w:t>kankyo/hozen_type/h_sehi_kizyun/attach/pdf/aki3-12.pdf</w:t>
        </w:r>
      </w:hyperlink>
      <w:r>
        <w:t>)</w:t>
      </w:r>
      <w:r>
        <w:rPr>
          <w:rFonts w:hint="eastAsia"/>
        </w:rPr>
        <w:t>参照日</w:t>
      </w:r>
      <w:r>
        <w:t>:2022</w:t>
      </w:r>
      <w:r>
        <w:rPr>
          <w:rFonts w:hint="eastAsia"/>
        </w:rPr>
        <w:t>年7月</w:t>
      </w:r>
      <w:r>
        <w:t>15</w:t>
      </w:r>
      <w:r>
        <w:rPr>
          <w:rFonts w:hint="eastAsia"/>
        </w:rPr>
        <w:t>日</w:t>
      </w:r>
    </w:p>
    <w:p w14:paraId="7161AAC8" w14:textId="7C3C8610" w:rsidR="00C903FF" w:rsidRDefault="00C903FF" w:rsidP="00B3062F"/>
    <w:p w14:paraId="6DA42A8B" w14:textId="77777777" w:rsidR="00C903FF" w:rsidRDefault="00C903FF" w:rsidP="00C903FF">
      <w:r>
        <w:rPr>
          <w:rFonts w:hint="eastAsia"/>
        </w:rPr>
        <w:t>農林水産業(</w:t>
      </w:r>
      <w:r>
        <w:t>2019)</w:t>
      </w:r>
      <w:r>
        <w:rPr>
          <w:rFonts w:hint="eastAsia"/>
        </w:rPr>
        <w:t>「</w:t>
      </w:r>
      <w:r w:rsidRPr="008A15D3">
        <w:rPr>
          <w:rFonts w:hint="eastAsia"/>
        </w:rPr>
        <w:t>青果物卸売市場調査報告</w:t>
      </w:r>
      <w:r>
        <w:rPr>
          <w:rFonts w:hint="eastAsia"/>
        </w:rPr>
        <w:t>」(</w:t>
      </w:r>
    </w:p>
    <w:p w14:paraId="4E00FBF3" w14:textId="77777777" w:rsidR="00C903FF" w:rsidRDefault="00C903FF" w:rsidP="00C903FF">
      <w:r w:rsidRPr="008A15D3">
        <w:t>https://www.maff.go.jp/j/tokei/kouhyou/seika_orosi/index.html</w:t>
      </w:r>
    </w:p>
    <w:p w14:paraId="16CE7105" w14:textId="77777777" w:rsidR="00C903FF" w:rsidRDefault="00C903FF" w:rsidP="00C903FF">
      <w:r>
        <w:t>)</w:t>
      </w:r>
      <w:r>
        <w:rPr>
          <w:rFonts w:hint="eastAsia"/>
        </w:rPr>
        <w:t>参照日</w:t>
      </w:r>
      <w:r>
        <w:t>:2021</w:t>
      </w:r>
      <w:r>
        <w:rPr>
          <w:rFonts w:hint="eastAsia"/>
        </w:rPr>
        <w:t>年12月6日</w:t>
      </w:r>
    </w:p>
    <w:p w14:paraId="02FFD3AC" w14:textId="2B680E28" w:rsidR="00F24295" w:rsidRDefault="00F24295" w:rsidP="00FA64EB">
      <w:pPr>
        <w:rPr>
          <w:rFonts w:hint="eastAsia"/>
        </w:rPr>
      </w:pPr>
    </w:p>
    <w:p w14:paraId="116C5079" w14:textId="77777777" w:rsidR="00F24295" w:rsidRPr="00883720" w:rsidRDefault="00F24295" w:rsidP="00F24295">
      <w:r w:rsidRPr="00883720">
        <w:rPr>
          <w:rFonts w:hint="eastAsia"/>
        </w:rPr>
        <w:t>農林水産省</w:t>
      </w:r>
      <w:r w:rsidRPr="00883720">
        <w:t>(2020</w:t>
      </w:r>
      <w:r>
        <w:t>a</w:t>
      </w:r>
      <w:r w:rsidRPr="00883720">
        <w:t>)「作物統計調査 / 市町村別データ 令和元年産市町村別データ」</w:t>
      </w:r>
    </w:p>
    <w:p w14:paraId="0357E5D0" w14:textId="77777777" w:rsidR="00F24295" w:rsidRPr="00883720" w:rsidRDefault="00F24295" w:rsidP="00F24295">
      <w:r w:rsidRPr="00883720">
        <w:t>(https://www.e-stat.go.jp/stat-search/files?page=1&amp;layout=datalist&amp;toukei=00500215&amp;tstat=000001013427&amp;cycle=7&amp;year=20190&amp;month=0&amp;tclass1=000001033085&amp;tclass2=000001137546)</w:t>
      </w:r>
    </w:p>
    <w:p w14:paraId="5E180459" w14:textId="77777777" w:rsidR="00F24295" w:rsidRDefault="00F24295" w:rsidP="00F24295">
      <w:r w:rsidRPr="00883720">
        <w:rPr>
          <w:rFonts w:hint="eastAsia"/>
        </w:rPr>
        <w:t>参照日</w:t>
      </w:r>
      <w:r w:rsidRPr="00883720">
        <w:t>:2021年11月15日</w:t>
      </w:r>
    </w:p>
    <w:p w14:paraId="5A6BB57A" w14:textId="77777777" w:rsidR="00F24295" w:rsidRDefault="00F24295" w:rsidP="00F24295"/>
    <w:p w14:paraId="711DFFC7" w14:textId="77777777" w:rsidR="00F24295" w:rsidRPr="00883720" w:rsidRDefault="00F24295" w:rsidP="00F24295">
      <w:r w:rsidRPr="00883720">
        <w:rPr>
          <w:rFonts w:hint="eastAsia"/>
        </w:rPr>
        <w:t>農林水産省</w:t>
      </w:r>
      <w:r w:rsidRPr="00883720">
        <w:t>(2020</w:t>
      </w:r>
      <w:r>
        <w:t>b</w:t>
      </w:r>
      <w:r w:rsidRPr="00883720">
        <w:t>)「作物統計調査 / 市町村別データ 令和元年産市町村別データ」</w:t>
      </w:r>
    </w:p>
    <w:p w14:paraId="26EA7C2A" w14:textId="77777777" w:rsidR="00F24295" w:rsidRPr="00883720" w:rsidRDefault="00F24295" w:rsidP="00F24295">
      <w:r w:rsidRPr="00883720">
        <w:t>(https://www.e-stat.go.jp/stat-search/files?page=1&amp;layout=datalist&amp;toukei=00500215&amp;tstat=000001013427&amp;cycle=7&amp;year=20190&amp;month=0&amp;tclass1=000001033085&amp;tclass2=000001137546)</w:t>
      </w:r>
    </w:p>
    <w:p w14:paraId="0CAA2F4D" w14:textId="77777777" w:rsidR="00F24295" w:rsidRDefault="00F24295" w:rsidP="00F24295">
      <w:r w:rsidRPr="00883720">
        <w:rPr>
          <w:rFonts w:hint="eastAsia"/>
        </w:rPr>
        <w:t>参照日</w:t>
      </w:r>
      <w:r w:rsidRPr="00883720">
        <w:t>:2021年11月15日</w:t>
      </w:r>
    </w:p>
    <w:p w14:paraId="7A87914F" w14:textId="3DDE6E3F" w:rsidR="000F2A40" w:rsidRPr="00FA64EB" w:rsidRDefault="000F2A40">
      <w:pPr>
        <w:rPr>
          <w:rFonts w:hint="eastAsia"/>
        </w:rPr>
      </w:pPr>
    </w:p>
    <w:p w14:paraId="25206B3D" w14:textId="5C4A7247" w:rsidR="000F2A40" w:rsidRDefault="000F2A40">
      <w:r w:rsidRPr="000F2A40">
        <w:rPr>
          <w:rFonts w:hint="eastAsia"/>
        </w:rPr>
        <w:t>森平</w:t>
      </w:r>
      <w:r w:rsidRPr="000F2A40">
        <w:t>爽一郎</w:t>
      </w:r>
      <w:r w:rsidR="00A52A99">
        <w:rPr>
          <w:rFonts w:hint="eastAsia"/>
        </w:rPr>
        <w:t>、</w:t>
      </w:r>
      <w:r w:rsidRPr="000F2A40">
        <w:rPr>
          <w:rFonts w:hint="eastAsia"/>
        </w:rPr>
        <w:t>伊藤</w:t>
      </w:r>
      <w:r w:rsidRPr="000F2A40">
        <w:t>晴祥</w:t>
      </w:r>
      <w:r>
        <w:rPr>
          <w:rFonts w:hint="eastAsia"/>
        </w:rPr>
        <w:t>(</w:t>
      </w:r>
      <w:r>
        <w:t>2020)</w:t>
      </w:r>
      <w:r>
        <w:rPr>
          <w:rFonts w:hint="eastAsia"/>
        </w:rPr>
        <w:t>「</w:t>
      </w:r>
      <w:r w:rsidRPr="000F2A40">
        <w:rPr>
          <w:rFonts w:hint="eastAsia"/>
        </w:rPr>
        <w:t>小豆先物価格は冷温リスクを予測する</w:t>
      </w:r>
      <w:r>
        <w:rPr>
          <w:rFonts w:hint="eastAsia"/>
        </w:rPr>
        <w:t>」</w:t>
      </w:r>
    </w:p>
    <w:p w14:paraId="33C9021A" w14:textId="49494CA7" w:rsidR="004F6120" w:rsidRDefault="000F2A40" w:rsidP="00883720">
      <w:r>
        <w:t>(</w:t>
      </w:r>
      <w:r w:rsidRPr="000F2A40">
        <w:t>https://www.jstage.jst.go.jp/article/cjaros/11/1/11_27/_pdf/-char/ja</w:t>
      </w:r>
      <w:r>
        <w:t>)</w:t>
      </w:r>
      <w:r>
        <w:rPr>
          <w:rFonts w:hint="eastAsia"/>
        </w:rPr>
        <w:t>参照日</w:t>
      </w:r>
      <w:r>
        <w:t>:2021</w:t>
      </w:r>
      <w:r>
        <w:rPr>
          <w:rFonts w:hint="eastAsia"/>
        </w:rPr>
        <w:t>年11月23日</w:t>
      </w:r>
    </w:p>
    <w:p w14:paraId="0EA0F06B" w14:textId="2E22F349" w:rsidR="006F01B7" w:rsidRDefault="006F01B7" w:rsidP="006F01B7">
      <w:pPr>
        <w:rPr>
          <w:rFonts w:hint="eastAsia"/>
        </w:rPr>
      </w:pPr>
    </w:p>
    <w:p w14:paraId="27413B06" w14:textId="4F568E67" w:rsidR="00904AF9" w:rsidRPr="00904AF9" w:rsidRDefault="00904AF9" w:rsidP="00904AF9">
      <w:pPr>
        <w:pStyle w:val="1"/>
        <w:rPr>
          <w:b/>
          <w:bCs/>
        </w:rPr>
      </w:pPr>
      <w:bookmarkStart w:id="17" w:name="_Toc108871099"/>
      <w:r>
        <w:rPr>
          <w:rFonts w:hint="eastAsia"/>
          <w:b/>
          <w:bCs/>
        </w:rPr>
        <w:t>使用したソースコード</w:t>
      </w:r>
      <w:bookmarkEnd w:id="17"/>
    </w:p>
    <w:p w14:paraId="0A29A012" w14:textId="77777777" w:rsidR="001746B1" w:rsidRPr="001746B1" w:rsidRDefault="001746B1" w:rsidP="001746B1">
      <w:r w:rsidRPr="001746B1">
        <w:t>import pandas as pd</w:t>
      </w:r>
    </w:p>
    <w:p w14:paraId="79EE7826" w14:textId="77777777" w:rsidR="001746B1" w:rsidRPr="001746B1" w:rsidRDefault="001746B1" w:rsidP="001746B1">
      <w:r w:rsidRPr="001746B1">
        <w:t xml:space="preserve">import </w:t>
      </w:r>
      <w:proofErr w:type="spellStart"/>
      <w:r w:rsidRPr="001746B1">
        <w:t>statsmodels.formula.api</w:t>
      </w:r>
      <w:proofErr w:type="spellEnd"/>
      <w:r w:rsidRPr="001746B1">
        <w:t xml:space="preserve"> as </w:t>
      </w:r>
      <w:proofErr w:type="spellStart"/>
      <w:r w:rsidRPr="001746B1">
        <w:t>smf</w:t>
      </w:r>
      <w:proofErr w:type="spellEnd"/>
    </w:p>
    <w:p w14:paraId="4C84510D" w14:textId="77777777" w:rsidR="001746B1" w:rsidRPr="001746B1" w:rsidRDefault="001746B1" w:rsidP="001746B1">
      <w:r w:rsidRPr="001746B1">
        <w:t xml:space="preserve">import </w:t>
      </w:r>
      <w:proofErr w:type="spellStart"/>
      <w:proofErr w:type="gramStart"/>
      <w:r w:rsidRPr="001746B1">
        <w:t>matplotlib.pyplot</w:t>
      </w:r>
      <w:proofErr w:type="spellEnd"/>
      <w:proofErr w:type="gramEnd"/>
      <w:r w:rsidRPr="001746B1">
        <w:t xml:space="preserve"> as </w:t>
      </w:r>
      <w:proofErr w:type="spellStart"/>
      <w:r w:rsidRPr="001746B1">
        <w:t>plt</w:t>
      </w:r>
      <w:proofErr w:type="spellEnd"/>
    </w:p>
    <w:p w14:paraId="0B263452" w14:textId="77777777" w:rsidR="001746B1" w:rsidRPr="001746B1" w:rsidRDefault="001746B1" w:rsidP="001746B1"/>
    <w:p w14:paraId="53B1E409" w14:textId="77777777" w:rsidR="001746B1" w:rsidRPr="001746B1" w:rsidRDefault="001746B1" w:rsidP="001746B1">
      <w:r w:rsidRPr="001746B1">
        <w:t>class Analysis:</w:t>
      </w:r>
    </w:p>
    <w:p w14:paraId="6A861A96" w14:textId="77777777" w:rsidR="001746B1" w:rsidRPr="001746B1" w:rsidRDefault="001746B1" w:rsidP="001746B1">
      <w:r w:rsidRPr="001746B1">
        <w:t xml:space="preserve">  def __</w:t>
      </w:r>
      <w:proofErr w:type="spellStart"/>
      <w:r w:rsidRPr="001746B1">
        <w:t>init</w:t>
      </w:r>
      <w:proofErr w:type="spellEnd"/>
      <w:r w:rsidRPr="001746B1">
        <w:t>_</w:t>
      </w:r>
      <w:proofErr w:type="gramStart"/>
      <w:r w:rsidRPr="001746B1">
        <w:t>_(</w:t>
      </w:r>
      <w:proofErr w:type="gramEnd"/>
      <w:r w:rsidRPr="001746B1">
        <w:t xml:space="preserve">self, data, </w:t>
      </w:r>
      <w:proofErr w:type="spellStart"/>
      <w:r w:rsidRPr="001746B1">
        <w:t>target_variable</w:t>
      </w:r>
      <w:proofErr w:type="spellEnd"/>
      <w:r w:rsidRPr="001746B1">
        <w:t xml:space="preserve">, </w:t>
      </w:r>
      <w:proofErr w:type="spellStart"/>
      <w:r w:rsidRPr="001746B1">
        <w:t>explanatory_variables</w:t>
      </w:r>
      <w:proofErr w:type="spellEnd"/>
      <w:r w:rsidRPr="001746B1">
        <w:t>):</w:t>
      </w:r>
    </w:p>
    <w:p w14:paraId="35B6ED38" w14:textId="77777777" w:rsidR="001746B1" w:rsidRPr="001746B1" w:rsidRDefault="001746B1" w:rsidP="001746B1">
      <w:r w:rsidRPr="001746B1">
        <w:t xml:space="preserve">    </w:t>
      </w:r>
      <w:proofErr w:type="spellStart"/>
      <w:proofErr w:type="gramStart"/>
      <w:r w:rsidRPr="001746B1">
        <w:t>self.target</w:t>
      </w:r>
      <w:proofErr w:type="gramEnd"/>
      <w:r w:rsidRPr="001746B1">
        <w:t>_variable</w:t>
      </w:r>
      <w:proofErr w:type="spellEnd"/>
      <w:r w:rsidRPr="001746B1">
        <w:t xml:space="preserve"> = data[</w:t>
      </w:r>
      <w:proofErr w:type="spellStart"/>
      <w:r w:rsidRPr="001746B1">
        <w:t>target_variable</w:t>
      </w:r>
      <w:proofErr w:type="spellEnd"/>
      <w:r w:rsidRPr="001746B1">
        <w:t xml:space="preserve">] </w:t>
      </w:r>
    </w:p>
    <w:p w14:paraId="45B7596E" w14:textId="77777777" w:rsidR="001746B1" w:rsidRPr="001746B1" w:rsidRDefault="001746B1" w:rsidP="001746B1">
      <w:r w:rsidRPr="001746B1">
        <w:t xml:space="preserve">    </w:t>
      </w:r>
      <w:proofErr w:type="spellStart"/>
      <w:proofErr w:type="gramStart"/>
      <w:r w:rsidRPr="001746B1">
        <w:t>self.explanatory</w:t>
      </w:r>
      <w:proofErr w:type="gramEnd"/>
      <w:r w:rsidRPr="001746B1">
        <w:t>_variables</w:t>
      </w:r>
      <w:proofErr w:type="spellEnd"/>
      <w:r w:rsidRPr="001746B1">
        <w:t xml:space="preserve"> = data[</w:t>
      </w:r>
      <w:proofErr w:type="spellStart"/>
      <w:r w:rsidRPr="001746B1">
        <w:t>explanatory_variables</w:t>
      </w:r>
      <w:proofErr w:type="spellEnd"/>
      <w:r w:rsidRPr="001746B1">
        <w:t>]</w:t>
      </w:r>
    </w:p>
    <w:p w14:paraId="25EEB3DE" w14:textId="77777777" w:rsidR="001746B1" w:rsidRPr="001746B1" w:rsidRDefault="001746B1" w:rsidP="001746B1">
      <w:r w:rsidRPr="001746B1">
        <w:t xml:space="preserve">    </w:t>
      </w:r>
      <w:proofErr w:type="spellStart"/>
      <w:r w:rsidRPr="001746B1">
        <w:t>self.data</w:t>
      </w:r>
      <w:proofErr w:type="spellEnd"/>
      <w:r w:rsidRPr="001746B1">
        <w:t xml:space="preserve"> = </w:t>
      </w:r>
      <w:proofErr w:type="gramStart"/>
      <w:r w:rsidRPr="001746B1">
        <w:t>data[</w:t>
      </w:r>
      <w:proofErr w:type="spellStart"/>
      <w:proofErr w:type="gramEnd"/>
      <w:r w:rsidRPr="001746B1">
        <w:t>explanatory_variables</w:t>
      </w:r>
      <w:proofErr w:type="spellEnd"/>
      <w:r w:rsidRPr="001746B1">
        <w:t xml:space="preserve"> + [</w:t>
      </w:r>
      <w:proofErr w:type="spellStart"/>
      <w:r w:rsidRPr="001746B1">
        <w:t>target_variable</w:t>
      </w:r>
      <w:proofErr w:type="spellEnd"/>
      <w:r w:rsidRPr="001746B1">
        <w:t>]]</w:t>
      </w:r>
    </w:p>
    <w:p w14:paraId="51771C7F" w14:textId="77777777" w:rsidR="001746B1" w:rsidRPr="001746B1" w:rsidRDefault="001746B1" w:rsidP="001746B1"/>
    <w:p w14:paraId="618D0D99" w14:textId="77777777" w:rsidR="001746B1" w:rsidRPr="001746B1" w:rsidRDefault="001746B1" w:rsidP="001746B1">
      <w:r w:rsidRPr="001746B1">
        <w:t xml:space="preserve">  # 基本統計量</w:t>
      </w:r>
    </w:p>
    <w:p w14:paraId="7B4FA223" w14:textId="77777777" w:rsidR="001746B1" w:rsidRPr="001746B1" w:rsidRDefault="001746B1" w:rsidP="001746B1">
      <w:r w:rsidRPr="001746B1">
        <w:lastRenderedPageBreak/>
        <w:t xml:space="preserve">  def describe(self):</w:t>
      </w:r>
    </w:p>
    <w:p w14:paraId="390C06B6" w14:textId="77777777" w:rsidR="001746B1" w:rsidRPr="001746B1" w:rsidRDefault="001746B1" w:rsidP="001746B1">
      <w:r w:rsidRPr="001746B1">
        <w:t xml:space="preserve">    return </w:t>
      </w:r>
      <w:proofErr w:type="spellStart"/>
      <w:r w:rsidRPr="001746B1">
        <w:t>self.</w:t>
      </w:r>
      <w:proofErr w:type="gramStart"/>
      <w:r w:rsidRPr="001746B1">
        <w:t>data.describe</w:t>
      </w:r>
      <w:proofErr w:type="spellEnd"/>
      <w:proofErr w:type="gramEnd"/>
      <w:r w:rsidRPr="001746B1">
        <w:t>()</w:t>
      </w:r>
    </w:p>
    <w:p w14:paraId="1D6A4079" w14:textId="77777777" w:rsidR="001746B1" w:rsidRPr="001746B1" w:rsidRDefault="001746B1" w:rsidP="001746B1"/>
    <w:p w14:paraId="103818F5" w14:textId="77777777" w:rsidR="001746B1" w:rsidRPr="001746B1" w:rsidRDefault="001746B1" w:rsidP="001746B1">
      <w:r w:rsidRPr="001746B1">
        <w:t xml:space="preserve">  # 相関行列</w:t>
      </w:r>
    </w:p>
    <w:p w14:paraId="53222EEB" w14:textId="77777777" w:rsidR="001746B1" w:rsidRPr="001746B1" w:rsidRDefault="001746B1" w:rsidP="001746B1">
      <w:r w:rsidRPr="001746B1">
        <w:t xml:space="preserve">  def </w:t>
      </w:r>
      <w:proofErr w:type="spellStart"/>
      <w:r w:rsidRPr="001746B1">
        <w:t>corr</w:t>
      </w:r>
      <w:proofErr w:type="spellEnd"/>
      <w:r w:rsidRPr="001746B1">
        <w:t>(self):</w:t>
      </w:r>
    </w:p>
    <w:p w14:paraId="616EC4E3" w14:textId="77777777" w:rsidR="001746B1" w:rsidRPr="001746B1" w:rsidRDefault="001746B1" w:rsidP="001746B1">
      <w:r w:rsidRPr="001746B1">
        <w:t xml:space="preserve">    return </w:t>
      </w:r>
      <w:proofErr w:type="spellStart"/>
      <w:r w:rsidRPr="001746B1">
        <w:t>self.</w:t>
      </w:r>
      <w:proofErr w:type="gramStart"/>
      <w:r w:rsidRPr="001746B1">
        <w:t>data.corr</w:t>
      </w:r>
      <w:proofErr w:type="spellEnd"/>
      <w:proofErr w:type="gramEnd"/>
      <w:r w:rsidRPr="001746B1">
        <w:t>(method='</w:t>
      </w:r>
      <w:proofErr w:type="spellStart"/>
      <w:r w:rsidRPr="001746B1">
        <w:t>pearson</w:t>
      </w:r>
      <w:proofErr w:type="spellEnd"/>
      <w:r w:rsidRPr="001746B1">
        <w:t>')</w:t>
      </w:r>
    </w:p>
    <w:p w14:paraId="7184184C" w14:textId="77777777" w:rsidR="001746B1" w:rsidRPr="001746B1" w:rsidRDefault="001746B1" w:rsidP="001746B1"/>
    <w:p w14:paraId="73A501A9" w14:textId="77777777" w:rsidR="001746B1" w:rsidRPr="001746B1" w:rsidRDefault="001746B1" w:rsidP="001746B1">
      <w:r w:rsidRPr="001746B1">
        <w:t xml:space="preserve">  # 散布図の表示</w:t>
      </w:r>
    </w:p>
    <w:p w14:paraId="1C3D9985" w14:textId="77777777" w:rsidR="001746B1" w:rsidRPr="001746B1" w:rsidRDefault="001746B1" w:rsidP="001746B1">
      <w:r w:rsidRPr="001746B1">
        <w:t xml:space="preserve">  def </w:t>
      </w:r>
      <w:proofErr w:type="spellStart"/>
      <w:r w:rsidRPr="001746B1">
        <w:t>show_scattergram</w:t>
      </w:r>
      <w:proofErr w:type="spellEnd"/>
      <w:r w:rsidRPr="001746B1">
        <w:t>(self):</w:t>
      </w:r>
    </w:p>
    <w:p w14:paraId="0237572A" w14:textId="77777777" w:rsidR="001746B1" w:rsidRPr="001746B1" w:rsidRDefault="001746B1" w:rsidP="001746B1">
      <w:r w:rsidRPr="001746B1">
        <w:t xml:space="preserve">    for </w:t>
      </w:r>
      <w:proofErr w:type="spellStart"/>
      <w:r w:rsidRPr="001746B1">
        <w:t>explanatory_variable_name</w:t>
      </w:r>
      <w:proofErr w:type="spellEnd"/>
      <w:r w:rsidRPr="001746B1">
        <w:t xml:space="preserve"> in </w:t>
      </w:r>
      <w:proofErr w:type="spellStart"/>
      <w:proofErr w:type="gramStart"/>
      <w:r w:rsidRPr="001746B1">
        <w:t>self.explanatory</w:t>
      </w:r>
      <w:proofErr w:type="gramEnd"/>
      <w:r w:rsidRPr="001746B1">
        <w:t>_variables</w:t>
      </w:r>
      <w:proofErr w:type="spellEnd"/>
      <w:r w:rsidRPr="001746B1">
        <w:t>:</w:t>
      </w:r>
    </w:p>
    <w:p w14:paraId="2017A38D" w14:textId="77777777" w:rsidR="001746B1" w:rsidRPr="001746B1" w:rsidRDefault="001746B1" w:rsidP="001746B1">
      <w:r w:rsidRPr="001746B1">
        <w:t xml:space="preserve">      </w:t>
      </w:r>
      <w:proofErr w:type="spellStart"/>
      <w:proofErr w:type="gramStart"/>
      <w:r w:rsidRPr="001746B1">
        <w:t>self._</w:t>
      </w:r>
      <w:proofErr w:type="gramEnd"/>
      <w:r w:rsidRPr="001746B1">
        <w:t>_scatter</w:t>
      </w:r>
      <w:proofErr w:type="spellEnd"/>
      <w:r w:rsidRPr="001746B1">
        <w:t>(</w:t>
      </w:r>
      <w:proofErr w:type="spellStart"/>
      <w:r w:rsidRPr="001746B1">
        <w:t>explanatory_variable_name</w:t>
      </w:r>
      <w:proofErr w:type="spellEnd"/>
      <w:r w:rsidRPr="001746B1">
        <w:t xml:space="preserve">, </w:t>
      </w:r>
      <w:proofErr w:type="spellStart"/>
      <w:r w:rsidRPr="001746B1">
        <w:t>self.data</w:t>
      </w:r>
      <w:proofErr w:type="spellEnd"/>
      <w:r w:rsidRPr="001746B1">
        <w:t>[</w:t>
      </w:r>
      <w:proofErr w:type="spellStart"/>
      <w:r w:rsidRPr="001746B1">
        <w:t>explanatory_variable_name</w:t>
      </w:r>
      <w:proofErr w:type="spellEnd"/>
      <w:r w:rsidRPr="001746B1">
        <w:t>])</w:t>
      </w:r>
    </w:p>
    <w:p w14:paraId="45EA2208" w14:textId="77777777" w:rsidR="001746B1" w:rsidRPr="001746B1" w:rsidRDefault="001746B1" w:rsidP="001746B1"/>
    <w:p w14:paraId="4228542A" w14:textId="77777777" w:rsidR="001746B1" w:rsidRPr="001746B1" w:rsidRDefault="001746B1" w:rsidP="001746B1">
      <w:r w:rsidRPr="001746B1">
        <w:t xml:space="preserve">  # 重回帰分析</w:t>
      </w:r>
    </w:p>
    <w:p w14:paraId="20319F22" w14:textId="77777777" w:rsidR="001746B1" w:rsidRPr="001746B1" w:rsidRDefault="001746B1" w:rsidP="001746B1">
      <w:r w:rsidRPr="001746B1">
        <w:t xml:space="preserve">  def </w:t>
      </w:r>
      <w:proofErr w:type="spellStart"/>
      <w:r w:rsidRPr="001746B1">
        <w:t>multiple_regression</w:t>
      </w:r>
      <w:proofErr w:type="spellEnd"/>
      <w:r w:rsidRPr="001746B1">
        <w:t>(self):</w:t>
      </w:r>
    </w:p>
    <w:p w14:paraId="2AB2A6F5" w14:textId="77777777" w:rsidR="001746B1" w:rsidRPr="001746B1" w:rsidRDefault="001746B1" w:rsidP="001746B1">
      <w:r w:rsidRPr="001746B1">
        <w:t xml:space="preserve">    formula = f"{self.target_variable.name} ~ {' + </w:t>
      </w:r>
      <w:proofErr w:type="gramStart"/>
      <w:r w:rsidRPr="001746B1">
        <w:t>'.join</w:t>
      </w:r>
      <w:proofErr w:type="gramEnd"/>
      <w:r w:rsidRPr="001746B1">
        <w:t>(</w:t>
      </w:r>
      <w:proofErr w:type="spellStart"/>
      <w:r w:rsidRPr="001746B1">
        <w:t>self.explanatory_variables.columns</w:t>
      </w:r>
      <w:proofErr w:type="spellEnd"/>
      <w:r w:rsidRPr="001746B1">
        <w:t>)}"</w:t>
      </w:r>
    </w:p>
    <w:p w14:paraId="22BBC30C" w14:textId="77777777" w:rsidR="001746B1" w:rsidRPr="001746B1" w:rsidRDefault="001746B1" w:rsidP="001746B1">
      <w:r w:rsidRPr="001746B1">
        <w:t xml:space="preserve">    results = </w:t>
      </w:r>
      <w:proofErr w:type="spellStart"/>
      <w:proofErr w:type="gramStart"/>
      <w:r w:rsidRPr="001746B1">
        <w:t>smf.ols</w:t>
      </w:r>
      <w:proofErr w:type="spellEnd"/>
      <w:r w:rsidRPr="001746B1">
        <w:t>(</w:t>
      </w:r>
      <w:proofErr w:type="gramEnd"/>
      <w:r w:rsidRPr="001746B1">
        <w:t xml:space="preserve">formula, </w:t>
      </w:r>
      <w:proofErr w:type="spellStart"/>
      <w:r w:rsidRPr="001746B1">
        <w:t>self.data</w:t>
      </w:r>
      <w:proofErr w:type="spellEnd"/>
      <w:r w:rsidRPr="001746B1">
        <w:t>).fit()</w:t>
      </w:r>
    </w:p>
    <w:p w14:paraId="18366620" w14:textId="77777777" w:rsidR="001746B1" w:rsidRPr="001746B1" w:rsidRDefault="001746B1" w:rsidP="001746B1">
      <w:r w:rsidRPr="001746B1">
        <w:t xml:space="preserve">    print(</w:t>
      </w:r>
      <w:proofErr w:type="spellStart"/>
      <w:proofErr w:type="gramStart"/>
      <w:r w:rsidRPr="001746B1">
        <w:t>results.summary</w:t>
      </w:r>
      <w:proofErr w:type="spellEnd"/>
      <w:proofErr w:type="gramEnd"/>
      <w:r w:rsidRPr="001746B1">
        <w:t>())</w:t>
      </w:r>
    </w:p>
    <w:p w14:paraId="79F88707" w14:textId="77777777" w:rsidR="001746B1" w:rsidRPr="001746B1" w:rsidRDefault="001746B1" w:rsidP="001746B1"/>
    <w:p w14:paraId="4E611A98" w14:textId="77777777" w:rsidR="001746B1" w:rsidRPr="001746B1" w:rsidRDefault="001746B1" w:rsidP="001746B1">
      <w:r w:rsidRPr="001746B1">
        <w:t xml:space="preserve">  # 説明変数の追加</w:t>
      </w:r>
    </w:p>
    <w:p w14:paraId="7E460737" w14:textId="77777777" w:rsidR="001746B1" w:rsidRPr="001746B1" w:rsidRDefault="001746B1" w:rsidP="001746B1">
      <w:r w:rsidRPr="001746B1">
        <w:t xml:space="preserve">  def </w:t>
      </w:r>
      <w:proofErr w:type="gramStart"/>
      <w:r w:rsidRPr="001746B1">
        <w:t>add(</w:t>
      </w:r>
      <w:proofErr w:type="gramEnd"/>
      <w:r w:rsidRPr="001746B1">
        <w:t>self, multiplier, times):</w:t>
      </w:r>
    </w:p>
    <w:p w14:paraId="5F8FCC8E" w14:textId="77777777" w:rsidR="001746B1" w:rsidRPr="001746B1" w:rsidRDefault="001746B1" w:rsidP="001746B1">
      <w:r w:rsidRPr="001746B1">
        <w:t xml:space="preserve">    </w:t>
      </w:r>
      <w:proofErr w:type="spellStart"/>
      <w:proofErr w:type="gramStart"/>
      <w:r w:rsidRPr="001746B1">
        <w:t>self.explanatory</w:t>
      </w:r>
      <w:proofErr w:type="gramEnd"/>
      <w:r w:rsidRPr="001746B1">
        <w:t>_variables</w:t>
      </w:r>
      <w:proofErr w:type="spellEnd"/>
      <w:r w:rsidRPr="001746B1">
        <w:t xml:space="preserve">[multiplier + "_" + str(times)] = </w:t>
      </w:r>
      <w:proofErr w:type="spellStart"/>
      <w:r w:rsidRPr="001746B1">
        <w:t>self.explanatory_variables</w:t>
      </w:r>
      <w:proofErr w:type="spellEnd"/>
      <w:r w:rsidRPr="001746B1">
        <w:t>[multiplier] ** times</w:t>
      </w:r>
    </w:p>
    <w:p w14:paraId="2AA73BEE" w14:textId="77777777" w:rsidR="001746B1" w:rsidRPr="001746B1" w:rsidRDefault="001746B1" w:rsidP="001746B1">
      <w:r w:rsidRPr="001746B1">
        <w:t xml:space="preserve">    </w:t>
      </w:r>
      <w:proofErr w:type="spellStart"/>
      <w:r w:rsidRPr="001746B1">
        <w:t>self.</w:t>
      </w:r>
      <w:proofErr w:type="gramStart"/>
      <w:r w:rsidRPr="001746B1">
        <w:t>data</w:t>
      </w:r>
      <w:proofErr w:type="spellEnd"/>
      <w:r w:rsidRPr="001746B1">
        <w:t>[</w:t>
      </w:r>
      <w:proofErr w:type="gramEnd"/>
      <w:r w:rsidRPr="001746B1">
        <w:t xml:space="preserve">multiplier + "_" + str(times)]                  = </w:t>
      </w:r>
      <w:proofErr w:type="spellStart"/>
      <w:r w:rsidRPr="001746B1">
        <w:t>self.explanatory_variables</w:t>
      </w:r>
      <w:proofErr w:type="spellEnd"/>
      <w:r w:rsidRPr="001746B1">
        <w:t>[multiplier] ** times</w:t>
      </w:r>
    </w:p>
    <w:p w14:paraId="6CB2D2DB" w14:textId="77777777" w:rsidR="001746B1" w:rsidRPr="001746B1" w:rsidRDefault="001746B1" w:rsidP="001746B1"/>
    <w:p w14:paraId="234FFAA5" w14:textId="77777777" w:rsidR="001746B1" w:rsidRPr="001746B1" w:rsidRDefault="001746B1" w:rsidP="001746B1">
      <w:r w:rsidRPr="001746B1">
        <w:t xml:space="preserve">   # 説明変数の削除</w:t>
      </w:r>
    </w:p>
    <w:p w14:paraId="4E4F52C0" w14:textId="77777777" w:rsidR="001746B1" w:rsidRPr="001746B1" w:rsidRDefault="001746B1" w:rsidP="001746B1">
      <w:r w:rsidRPr="001746B1">
        <w:t xml:space="preserve">  def </w:t>
      </w:r>
      <w:proofErr w:type="gramStart"/>
      <w:r w:rsidRPr="001746B1">
        <w:t>remove(</w:t>
      </w:r>
      <w:proofErr w:type="gramEnd"/>
      <w:r w:rsidRPr="001746B1">
        <w:t>self, name):</w:t>
      </w:r>
    </w:p>
    <w:p w14:paraId="54265C2D" w14:textId="77777777" w:rsidR="001746B1" w:rsidRPr="001746B1" w:rsidRDefault="001746B1" w:rsidP="001746B1">
      <w:r w:rsidRPr="001746B1">
        <w:t xml:space="preserve">    </w:t>
      </w:r>
      <w:proofErr w:type="spellStart"/>
      <w:proofErr w:type="gramStart"/>
      <w:r w:rsidRPr="001746B1">
        <w:t>self.explanatory</w:t>
      </w:r>
      <w:proofErr w:type="gramEnd"/>
      <w:r w:rsidRPr="001746B1">
        <w:t>_variables.remove</w:t>
      </w:r>
      <w:proofErr w:type="spellEnd"/>
      <w:r w:rsidRPr="001746B1">
        <w:t>(name)</w:t>
      </w:r>
    </w:p>
    <w:p w14:paraId="5EAB0EAD" w14:textId="77777777" w:rsidR="001746B1" w:rsidRPr="001746B1" w:rsidRDefault="001746B1" w:rsidP="001746B1"/>
    <w:p w14:paraId="635EE500" w14:textId="77777777" w:rsidR="001746B1" w:rsidRPr="001746B1" w:rsidRDefault="001746B1" w:rsidP="001746B1">
      <w:r w:rsidRPr="001746B1">
        <w:t xml:space="preserve">  def </w:t>
      </w:r>
      <w:proofErr w:type="gramStart"/>
      <w:r w:rsidRPr="001746B1">
        <w:t>include(</w:t>
      </w:r>
      <w:proofErr w:type="gramEnd"/>
      <w:r w:rsidRPr="001746B1">
        <w:t>self, name, count):</w:t>
      </w:r>
    </w:p>
    <w:p w14:paraId="4A842F41" w14:textId="77777777" w:rsidR="001746B1" w:rsidRPr="001746B1" w:rsidRDefault="001746B1" w:rsidP="001746B1">
      <w:r w:rsidRPr="001746B1">
        <w:t xml:space="preserve">    if count == 2:</w:t>
      </w:r>
    </w:p>
    <w:p w14:paraId="4C15ACED" w14:textId="77777777" w:rsidR="001746B1" w:rsidRPr="001746B1" w:rsidRDefault="001746B1" w:rsidP="001746B1">
      <w:r w:rsidRPr="001746B1">
        <w:t xml:space="preserve">      </w:t>
      </w:r>
      <w:proofErr w:type="spellStart"/>
      <w:proofErr w:type="gramStart"/>
      <w:r w:rsidRPr="001746B1">
        <w:t>self.add</w:t>
      </w:r>
      <w:proofErr w:type="spellEnd"/>
      <w:r w:rsidRPr="001746B1">
        <w:t>(</w:t>
      </w:r>
      <w:proofErr w:type="gramEnd"/>
      <w:r w:rsidRPr="001746B1">
        <w:t>name, 2)</w:t>
      </w:r>
    </w:p>
    <w:p w14:paraId="7697D18B" w14:textId="77777777" w:rsidR="001746B1" w:rsidRPr="001746B1" w:rsidRDefault="001746B1" w:rsidP="001746B1">
      <w:r w:rsidRPr="001746B1">
        <w:t xml:space="preserve">    </w:t>
      </w:r>
      <w:proofErr w:type="spellStart"/>
      <w:r w:rsidRPr="001746B1">
        <w:t>elif</w:t>
      </w:r>
      <w:proofErr w:type="spellEnd"/>
      <w:r w:rsidRPr="001746B1">
        <w:t xml:space="preserve"> count == 3:</w:t>
      </w:r>
    </w:p>
    <w:p w14:paraId="394EAC58" w14:textId="77777777" w:rsidR="001746B1" w:rsidRPr="001746B1" w:rsidRDefault="001746B1" w:rsidP="001746B1">
      <w:r w:rsidRPr="001746B1">
        <w:t xml:space="preserve">      </w:t>
      </w:r>
      <w:proofErr w:type="spellStart"/>
      <w:proofErr w:type="gramStart"/>
      <w:r w:rsidRPr="001746B1">
        <w:t>self.add</w:t>
      </w:r>
      <w:proofErr w:type="spellEnd"/>
      <w:r w:rsidRPr="001746B1">
        <w:t>(</w:t>
      </w:r>
      <w:proofErr w:type="gramEnd"/>
      <w:r w:rsidRPr="001746B1">
        <w:t>name, 2)</w:t>
      </w:r>
    </w:p>
    <w:p w14:paraId="1A3686B6" w14:textId="77777777" w:rsidR="001746B1" w:rsidRPr="001746B1" w:rsidRDefault="001746B1" w:rsidP="001746B1">
      <w:r w:rsidRPr="001746B1">
        <w:t xml:space="preserve">      </w:t>
      </w:r>
      <w:proofErr w:type="spellStart"/>
      <w:proofErr w:type="gramStart"/>
      <w:r w:rsidRPr="001746B1">
        <w:t>self.add</w:t>
      </w:r>
      <w:proofErr w:type="spellEnd"/>
      <w:r w:rsidRPr="001746B1">
        <w:t>(</w:t>
      </w:r>
      <w:proofErr w:type="gramEnd"/>
      <w:r w:rsidRPr="001746B1">
        <w:t>name, 3)</w:t>
      </w:r>
    </w:p>
    <w:p w14:paraId="38DAA652" w14:textId="77777777" w:rsidR="001746B1" w:rsidRPr="001746B1" w:rsidRDefault="001746B1" w:rsidP="001746B1"/>
    <w:p w14:paraId="372B6617" w14:textId="77777777" w:rsidR="001746B1" w:rsidRPr="001746B1" w:rsidRDefault="001746B1" w:rsidP="001746B1">
      <w:r w:rsidRPr="001746B1">
        <w:t xml:space="preserve">  # 散布図の作成</w:t>
      </w:r>
    </w:p>
    <w:p w14:paraId="16F85314" w14:textId="77777777" w:rsidR="001746B1" w:rsidRPr="001746B1" w:rsidRDefault="001746B1" w:rsidP="001746B1">
      <w:r w:rsidRPr="001746B1">
        <w:t xml:space="preserve">  def __</w:t>
      </w:r>
      <w:proofErr w:type="gramStart"/>
      <w:r w:rsidRPr="001746B1">
        <w:t>scatter(</w:t>
      </w:r>
      <w:proofErr w:type="gramEnd"/>
      <w:r w:rsidRPr="001746B1">
        <w:t xml:space="preserve">self, </w:t>
      </w:r>
      <w:proofErr w:type="spellStart"/>
      <w:r w:rsidRPr="001746B1">
        <w:t>explanatory_variable_name</w:t>
      </w:r>
      <w:proofErr w:type="spellEnd"/>
      <w:r w:rsidRPr="001746B1">
        <w:t xml:space="preserve">, </w:t>
      </w:r>
      <w:proofErr w:type="spellStart"/>
      <w:r w:rsidRPr="001746B1">
        <w:t>explanatory_variable</w:t>
      </w:r>
      <w:proofErr w:type="spellEnd"/>
      <w:r w:rsidRPr="001746B1">
        <w:t>):</w:t>
      </w:r>
    </w:p>
    <w:p w14:paraId="4F97EE1F" w14:textId="77777777" w:rsidR="001746B1" w:rsidRPr="001746B1" w:rsidRDefault="001746B1" w:rsidP="001746B1">
      <w:r w:rsidRPr="001746B1">
        <w:t xml:space="preserve">    </w:t>
      </w:r>
      <w:proofErr w:type="spellStart"/>
      <w:proofErr w:type="gramStart"/>
      <w:r w:rsidRPr="001746B1">
        <w:t>plt.scatter</w:t>
      </w:r>
      <w:proofErr w:type="spellEnd"/>
      <w:proofErr w:type="gramEnd"/>
      <w:r w:rsidRPr="001746B1">
        <w:t>(</w:t>
      </w:r>
      <w:proofErr w:type="spellStart"/>
      <w:r w:rsidRPr="001746B1">
        <w:t>explanatory_variable</w:t>
      </w:r>
      <w:proofErr w:type="spellEnd"/>
      <w:r w:rsidRPr="001746B1">
        <w:t xml:space="preserve">, </w:t>
      </w:r>
      <w:proofErr w:type="spellStart"/>
      <w:r w:rsidRPr="001746B1">
        <w:t>self.target_variable</w:t>
      </w:r>
      <w:proofErr w:type="spellEnd"/>
      <w:r w:rsidRPr="001746B1">
        <w:t>)</w:t>
      </w:r>
    </w:p>
    <w:p w14:paraId="1296FC86" w14:textId="77777777" w:rsidR="001746B1" w:rsidRPr="001746B1" w:rsidRDefault="001746B1" w:rsidP="001746B1">
      <w:r w:rsidRPr="001746B1">
        <w:t xml:space="preserve">    </w:t>
      </w:r>
      <w:proofErr w:type="spellStart"/>
      <w:proofErr w:type="gramStart"/>
      <w:r w:rsidRPr="001746B1">
        <w:t>plt.title</w:t>
      </w:r>
      <w:proofErr w:type="spellEnd"/>
      <w:proofErr w:type="gramEnd"/>
      <w:r w:rsidRPr="001746B1">
        <w:t>(</w:t>
      </w:r>
      <w:proofErr w:type="spellStart"/>
      <w:r w:rsidRPr="001746B1">
        <w:t>f"Scatterplot</w:t>
      </w:r>
      <w:proofErr w:type="spellEnd"/>
      <w:r w:rsidRPr="001746B1">
        <w:t xml:space="preserve"> of {</w:t>
      </w:r>
      <w:proofErr w:type="spellStart"/>
      <w:r w:rsidRPr="001746B1">
        <w:t>explanatory_variable_name</w:t>
      </w:r>
      <w:proofErr w:type="spellEnd"/>
      <w:r w:rsidRPr="001746B1">
        <w:t>} and {self.target_variable.name}")</w:t>
      </w:r>
    </w:p>
    <w:p w14:paraId="45624B50" w14:textId="77777777" w:rsidR="001746B1" w:rsidRPr="001746B1" w:rsidRDefault="001746B1" w:rsidP="001746B1">
      <w:r w:rsidRPr="001746B1">
        <w:t xml:space="preserve">    </w:t>
      </w:r>
      <w:proofErr w:type="spellStart"/>
      <w:proofErr w:type="gramStart"/>
      <w:r w:rsidRPr="001746B1">
        <w:t>plt.xlabel</w:t>
      </w:r>
      <w:proofErr w:type="spellEnd"/>
      <w:proofErr w:type="gramEnd"/>
      <w:r w:rsidRPr="001746B1">
        <w:t>(</w:t>
      </w:r>
      <w:proofErr w:type="spellStart"/>
      <w:r w:rsidRPr="001746B1">
        <w:t>explanatory_variable_name</w:t>
      </w:r>
      <w:proofErr w:type="spellEnd"/>
      <w:r w:rsidRPr="001746B1">
        <w:t>)</w:t>
      </w:r>
    </w:p>
    <w:p w14:paraId="66F02376" w14:textId="77777777" w:rsidR="001746B1" w:rsidRPr="001746B1" w:rsidRDefault="001746B1" w:rsidP="001746B1">
      <w:r w:rsidRPr="001746B1">
        <w:t xml:space="preserve">    </w:t>
      </w:r>
      <w:proofErr w:type="spellStart"/>
      <w:proofErr w:type="gramStart"/>
      <w:r w:rsidRPr="001746B1">
        <w:t>plt.ylabel</w:t>
      </w:r>
      <w:proofErr w:type="spellEnd"/>
      <w:proofErr w:type="gramEnd"/>
      <w:r w:rsidRPr="001746B1">
        <w:t>(self.target_variable.name)</w:t>
      </w:r>
    </w:p>
    <w:p w14:paraId="258D592F" w14:textId="77777777" w:rsidR="001746B1" w:rsidRPr="001746B1" w:rsidRDefault="001746B1" w:rsidP="001746B1">
      <w:r w:rsidRPr="001746B1">
        <w:t xml:space="preserve">    </w:t>
      </w:r>
      <w:proofErr w:type="spellStart"/>
      <w:proofErr w:type="gramStart"/>
      <w:r w:rsidRPr="001746B1">
        <w:t>plt.grid</w:t>
      </w:r>
      <w:proofErr w:type="spellEnd"/>
      <w:proofErr w:type="gramEnd"/>
      <w:r w:rsidRPr="001746B1">
        <w:t>(True)</w:t>
      </w:r>
    </w:p>
    <w:p w14:paraId="3AA32875" w14:textId="77777777" w:rsidR="001746B1" w:rsidRPr="001746B1" w:rsidRDefault="001746B1" w:rsidP="001746B1">
      <w:r w:rsidRPr="001746B1">
        <w:t xml:space="preserve">    </w:t>
      </w:r>
      <w:proofErr w:type="spellStart"/>
      <w:proofErr w:type="gramStart"/>
      <w:r w:rsidRPr="001746B1">
        <w:t>plt.show</w:t>
      </w:r>
      <w:proofErr w:type="spellEnd"/>
      <w:proofErr w:type="gramEnd"/>
      <w:r w:rsidRPr="001746B1">
        <w:t>()</w:t>
      </w:r>
    </w:p>
    <w:p w14:paraId="2053D5D1" w14:textId="77777777" w:rsidR="001746B1" w:rsidRPr="001746B1" w:rsidRDefault="001746B1" w:rsidP="001746B1">
      <w:r w:rsidRPr="001746B1">
        <w:t xml:space="preserve">    </w:t>
      </w:r>
      <w:proofErr w:type="gramStart"/>
      <w:r w:rsidRPr="001746B1">
        <w:t>print(</w:t>
      </w:r>
      <w:proofErr w:type="gramEnd"/>
      <w:r w:rsidRPr="001746B1">
        <w:t>"</w:t>
      </w:r>
      <w:proofErr w:type="spellStart"/>
      <w:r w:rsidRPr="001746B1">
        <w:t>corr</w:t>
      </w:r>
      <w:proofErr w:type="spellEnd"/>
      <w:r w:rsidRPr="001746B1">
        <w:t xml:space="preserve">", </w:t>
      </w:r>
      <w:proofErr w:type="spellStart"/>
      <w:r w:rsidRPr="001746B1">
        <w:t>self.target_variable.corr</w:t>
      </w:r>
      <w:proofErr w:type="spellEnd"/>
      <w:r w:rsidRPr="001746B1">
        <w:t>(</w:t>
      </w:r>
      <w:proofErr w:type="spellStart"/>
      <w:r w:rsidRPr="001746B1">
        <w:t>explanatory_variable</w:t>
      </w:r>
      <w:proofErr w:type="spellEnd"/>
      <w:r w:rsidRPr="001746B1">
        <w:t>))</w:t>
      </w:r>
    </w:p>
    <w:p w14:paraId="4B3E6713" w14:textId="77777777" w:rsidR="001746B1" w:rsidRPr="001746B1" w:rsidRDefault="001746B1" w:rsidP="001746B1"/>
    <w:p w14:paraId="34052DED" w14:textId="77777777" w:rsidR="001746B1" w:rsidRPr="001746B1" w:rsidRDefault="001746B1" w:rsidP="001746B1">
      <w:r w:rsidRPr="001746B1">
        <w:t xml:space="preserve">data = </w:t>
      </w:r>
      <w:proofErr w:type="spellStart"/>
      <w:proofErr w:type="gramStart"/>
      <w:r w:rsidRPr="001746B1">
        <w:t>pd.read</w:t>
      </w:r>
      <w:proofErr w:type="gramEnd"/>
      <w:r w:rsidRPr="001746B1">
        <w:t>_excel</w:t>
      </w:r>
      <w:proofErr w:type="spellEnd"/>
      <w:r w:rsidRPr="001746B1">
        <w:t xml:space="preserve">("/content/data.xlsx", </w:t>
      </w:r>
      <w:proofErr w:type="spellStart"/>
      <w:r w:rsidRPr="001746B1">
        <w:t>sheet_name</w:t>
      </w:r>
      <w:proofErr w:type="spellEnd"/>
      <w:r w:rsidRPr="001746B1">
        <w:t>="data").drop(['Unnamed: 0', 'date'], axis=1)</w:t>
      </w:r>
    </w:p>
    <w:p w14:paraId="45BFB7C3" w14:textId="77777777" w:rsidR="001746B1" w:rsidRPr="001746B1" w:rsidRDefault="001746B1" w:rsidP="001746B1">
      <w:r w:rsidRPr="001746B1">
        <w:t xml:space="preserve">analysis = </w:t>
      </w:r>
      <w:proofErr w:type="gramStart"/>
      <w:r w:rsidRPr="001746B1">
        <w:t>Analysis(</w:t>
      </w:r>
      <w:proofErr w:type="gramEnd"/>
      <w:r w:rsidRPr="001746B1">
        <w:t>data, "</w:t>
      </w:r>
      <w:proofErr w:type="spellStart"/>
      <w:r w:rsidRPr="001746B1">
        <w:t>yen_kg</w:t>
      </w:r>
      <w:proofErr w:type="spellEnd"/>
      <w:r w:rsidRPr="001746B1">
        <w:t>", ["</w:t>
      </w:r>
      <w:proofErr w:type="spellStart"/>
      <w:r w:rsidRPr="001746B1">
        <w:t>average_temperature</w:t>
      </w:r>
      <w:proofErr w:type="spellEnd"/>
      <w:r w:rsidRPr="001746B1">
        <w:t>", "</w:t>
      </w:r>
      <w:proofErr w:type="spellStart"/>
      <w:r w:rsidRPr="001746B1">
        <w:t>total_precipitation</w:t>
      </w:r>
      <w:proofErr w:type="spellEnd"/>
      <w:r w:rsidRPr="001746B1">
        <w:t>", "</w:t>
      </w:r>
      <w:proofErr w:type="spellStart"/>
      <w:r w:rsidRPr="001746B1">
        <w:t>sunlight_hours</w:t>
      </w:r>
      <w:proofErr w:type="spellEnd"/>
      <w:r w:rsidRPr="001746B1">
        <w:t>", "quantity"])</w:t>
      </w:r>
    </w:p>
    <w:p w14:paraId="66F9856F" w14:textId="77777777" w:rsidR="001746B1" w:rsidRPr="001746B1" w:rsidRDefault="001746B1" w:rsidP="001746B1"/>
    <w:p w14:paraId="0D80EC1D" w14:textId="77777777" w:rsidR="001746B1" w:rsidRPr="001746B1" w:rsidRDefault="001746B1" w:rsidP="001746B1">
      <w:r w:rsidRPr="001746B1">
        <w:t>for t in [1, 2, 3]:</w:t>
      </w:r>
    </w:p>
    <w:p w14:paraId="25EEC085" w14:textId="77777777" w:rsidR="001746B1" w:rsidRPr="001746B1" w:rsidRDefault="001746B1" w:rsidP="001746B1">
      <w:r w:rsidRPr="001746B1">
        <w:t xml:space="preserve">  for p in [1, 2, 3]:</w:t>
      </w:r>
    </w:p>
    <w:p w14:paraId="535C79B2" w14:textId="77777777" w:rsidR="001746B1" w:rsidRPr="001746B1" w:rsidRDefault="001746B1" w:rsidP="001746B1">
      <w:r w:rsidRPr="001746B1">
        <w:t xml:space="preserve">    for s in [1, 2, 3]:</w:t>
      </w:r>
    </w:p>
    <w:p w14:paraId="1DB5712A" w14:textId="77777777" w:rsidR="001746B1" w:rsidRPr="001746B1" w:rsidRDefault="001746B1" w:rsidP="001746B1">
      <w:r w:rsidRPr="001746B1">
        <w:t xml:space="preserve">      for q in [1, 2, 3]:</w:t>
      </w:r>
    </w:p>
    <w:p w14:paraId="54C32762" w14:textId="77777777" w:rsidR="001746B1" w:rsidRPr="001746B1" w:rsidRDefault="001746B1" w:rsidP="001746B1">
      <w:r w:rsidRPr="001746B1">
        <w:t xml:space="preserve">        </w:t>
      </w:r>
      <w:proofErr w:type="spellStart"/>
      <w:proofErr w:type="gramStart"/>
      <w:r w:rsidRPr="001746B1">
        <w:t>analysis.include</w:t>
      </w:r>
      <w:proofErr w:type="spellEnd"/>
      <w:proofErr w:type="gramEnd"/>
      <w:r w:rsidRPr="001746B1">
        <w:t>("</w:t>
      </w:r>
      <w:proofErr w:type="spellStart"/>
      <w:r w:rsidRPr="001746B1">
        <w:t>average_temperature</w:t>
      </w:r>
      <w:proofErr w:type="spellEnd"/>
      <w:r w:rsidRPr="001746B1">
        <w:t>", t)</w:t>
      </w:r>
    </w:p>
    <w:p w14:paraId="5DCAAD3F" w14:textId="77777777" w:rsidR="001746B1" w:rsidRPr="001746B1" w:rsidRDefault="001746B1" w:rsidP="001746B1">
      <w:r w:rsidRPr="001746B1">
        <w:t xml:space="preserve">        </w:t>
      </w:r>
      <w:proofErr w:type="spellStart"/>
      <w:proofErr w:type="gramStart"/>
      <w:r w:rsidRPr="001746B1">
        <w:t>analysis.include</w:t>
      </w:r>
      <w:proofErr w:type="spellEnd"/>
      <w:proofErr w:type="gramEnd"/>
      <w:r w:rsidRPr="001746B1">
        <w:t>("</w:t>
      </w:r>
      <w:proofErr w:type="spellStart"/>
      <w:r w:rsidRPr="001746B1">
        <w:t>total_precipitation</w:t>
      </w:r>
      <w:proofErr w:type="spellEnd"/>
      <w:r w:rsidRPr="001746B1">
        <w:t>", p)</w:t>
      </w:r>
    </w:p>
    <w:p w14:paraId="43653123" w14:textId="77777777" w:rsidR="001746B1" w:rsidRPr="001746B1" w:rsidRDefault="001746B1" w:rsidP="001746B1">
      <w:r w:rsidRPr="001746B1">
        <w:t xml:space="preserve">        </w:t>
      </w:r>
      <w:proofErr w:type="spellStart"/>
      <w:proofErr w:type="gramStart"/>
      <w:r w:rsidRPr="001746B1">
        <w:t>analysis.include</w:t>
      </w:r>
      <w:proofErr w:type="spellEnd"/>
      <w:proofErr w:type="gramEnd"/>
      <w:r w:rsidRPr="001746B1">
        <w:t>("</w:t>
      </w:r>
      <w:proofErr w:type="spellStart"/>
      <w:r w:rsidRPr="001746B1">
        <w:t>sunlight_hours</w:t>
      </w:r>
      <w:proofErr w:type="spellEnd"/>
      <w:r w:rsidRPr="001746B1">
        <w:t>", s)</w:t>
      </w:r>
    </w:p>
    <w:p w14:paraId="1C1AF118" w14:textId="77777777" w:rsidR="001746B1" w:rsidRPr="001746B1" w:rsidRDefault="001746B1" w:rsidP="001746B1">
      <w:r w:rsidRPr="001746B1">
        <w:t xml:space="preserve">        </w:t>
      </w:r>
      <w:proofErr w:type="spellStart"/>
      <w:proofErr w:type="gramStart"/>
      <w:r w:rsidRPr="001746B1">
        <w:t>analysis.include</w:t>
      </w:r>
      <w:proofErr w:type="spellEnd"/>
      <w:proofErr w:type="gramEnd"/>
      <w:r w:rsidRPr="001746B1">
        <w:t>("quantity", q)</w:t>
      </w:r>
    </w:p>
    <w:p w14:paraId="509FF657" w14:textId="77777777" w:rsidR="001746B1" w:rsidRPr="001746B1" w:rsidRDefault="001746B1" w:rsidP="001746B1">
      <w:r w:rsidRPr="001746B1">
        <w:t xml:space="preserve">        </w:t>
      </w:r>
      <w:proofErr w:type="spellStart"/>
      <w:proofErr w:type="gramStart"/>
      <w:r w:rsidRPr="001746B1">
        <w:t>analysis.multiple</w:t>
      </w:r>
      <w:proofErr w:type="gramEnd"/>
      <w:r w:rsidRPr="001746B1">
        <w:t>_regression</w:t>
      </w:r>
      <w:proofErr w:type="spellEnd"/>
      <w:r w:rsidRPr="001746B1">
        <w:t>()</w:t>
      </w:r>
    </w:p>
    <w:p w14:paraId="23BA5288" w14:textId="77777777" w:rsidR="001746B1" w:rsidRPr="001746B1" w:rsidRDefault="001746B1" w:rsidP="001746B1">
      <w:r w:rsidRPr="001746B1">
        <w:t xml:space="preserve">        analysis = </w:t>
      </w:r>
      <w:proofErr w:type="gramStart"/>
      <w:r w:rsidRPr="001746B1">
        <w:t>Analysis(</w:t>
      </w:r>
      <w:proofErr w:type="gramEnd"/>
      <w:r w:rsidRPr="001746B1">
        <w:t>data, "</w:t>
      </w:r>
      <w:proofErr w:type="spellStart"/>
      <w:r w:rsidRPr="001746B1">
        <w:t>yen_kg</w:t>
      </w:r>
      <w:proofErr w:type="spellEnd"/>
      <w:r w:rsidRPr="001746B1">
        <w:t>", ["</w:t>
      </w:r>
      <w:proofErr w:type="spellStart"/>
      <w:r w:rsidRPr="001746B1">
        <w:t>average_temperature</w:t>
      </w:r>
      <w:proofErr w:type="spellEnd"/>
      <w:r w:rsidRPr="001746B1">
        <w:t>", "</w:t>
      </w:r>
      <w:proofErr w:type="spellStart"/>
      <w:r w:rsidRPr="001746B1">
        <w:t>total_precipitation</w:t>
      </w:r>
      <w:proofErr w:type="spellEnd"/>
      <w:r w:rsidRPr="001746B1">
        <w:t>", "</w:t>
      </w:r>
      <w:proofErr w:type="spellStart"/>
      <w:r w:rsidRPr="001746B1">
        <w:t>sunlight_hours</w:t>
      </w:r>
      <w:proofErr w:type="spellEnd"/>
      <w:r w:rsidRPr="001746B1">
        <w:t>", "quantity"])</w:t>
      </w:r>
    </w:p>
    <w:p w14:paraId="152B91D9" w14:textId="4386DEF0" w:rsidR="003F1D1E" w:rsidRDefault="003F1D1E" w:rsidP="006F01B7">
      <w:pPr>
        <w:rPr>
          <w:rFonts w:hint="eastAsia"/>
        </w:rPr>
      </w:pPr>
    </w:p>
    <w:sectPr w:rsidR="003F1D1E" w:rsidSect="003F5161">
      <w:footerReference w:type="even" r:id="rId27"/>
      <w:footerReference w:type="default" r:id="rId28"/>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4D0ED" w14:textId="77777777" w:rsidR="00307CDB" w:rsidRDefault="00307CDB" w:rsidP="003745C1">
      <w:r>
        <w:separator/>
      </w:r>
    </w:p>
  </w:endnote>
  <w:endnote w:type="continuationSeparator" w:id="0">
    <w:p w14:paraId="1220F373" w14:textId="77777777" w:rsidR="00307CDB" w:rsidRDefault="00307CDB" w:rsidP="0037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773280079"/>
      <w:docPartObj>
        <w:docPartGallery w:val="Page Numbers (Bottom of Page)"/>
        <w:docPartUnique/>
      </w:docPartObj>
    </w:sdtPr>
    <w:sdtContent>
      <w:p w14:paraId="2DBC5856" w14:textId="0B3931BC" w:rsidR="003745C1" w:rsidRDefault="003745C1" w:rsidP="003745C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sidR="00E857CA">
          <w:rPr>
            <w:rStyle w:val="ab"/>
            <w:noProof/>
          </w:rPr>
          <w:t>1</w:t>
        </w:r>
        <w:r>
          <w:rPr>
            <w:rStyle w:val="ab"/>
          </w:rPr>
          <w:fldChar w:fldCharType="end"/>
        </w:r>
      </w:p>
    </w:sdtContent>
  </w:sdt>
  <w:p w14:paraId="4AE0D0F0" w14:textId="77777777" w:rsidR="003745C1" w:rsidRDefault="003745C1" w:rsidP="003745C1">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534465505"/>
      <w:docPartObj>
        <w:docPartGallery w:val="Page Numbers (Bottom of Page)"/>
        <w:docPartUnique/>
      </w:docPartObj>
    </w:sdtPr>
    <w:sdtContent>
      <w:p w14:paraId="776E9B56" w14:textId="03F0ECEF" w:rsidR="003745C1" w:rsidRDefault="003745C1" w:rsidP="003745C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13</w:t>
        </w:r>
        <w:r>
          <w:rPr>
            <w:rStyle w:val="ab"/>
          </w:rPr>
          <w:fldChar w:fldCharType="end"/>
        </w:r>
      </w:p>
    </w:sdtContent>
  </w:sdt>
  <w:p w14:paraId="209D38DF" w14:textId="77777777" w:rsidR="003745C1" w:rsidRDefault="003745C1" w:rsidP="003745C1">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185F" w14:textId="77777777" w:rsidR="00307CDB" w:rsidRDefault="00307CDB" w:rsidP="003745C1">
      <w:r>
        <w:separator/>
      </w:r>
    </w:p>
  </w:footnote>
  <w:footnote w:type="continuationSeparator" w:id="0">
    <w:p w14:paraId="5001A5EB" w14:textId="77777777" w:rsidR="00307CDB" w:rsidRDefault="00307CDB" w:rsidP="003745C1">
      <w:r>
        <w:continuationSeparator/>
      </w:r>
    </w:p>
  </w:footnote>
  <w:footnote w:id="1">
    <w:p w14:paraId="4803F5ED" w14:textId="1B981735" w:rsidR="00897A97" w:rsidRDefault="00897A97">
      <w:pPr>
        <w:pStyle w:val="af8"/>
        <w:rPr>
          <w:rFonts w:hint="eastAsia"/>
        </w:rPr>
      </w:pPr>
      <w:r>
        <w:rPr>
          <w:rStyle w:val="afa"/>
        </w:rPr>
        <w:footnoteRef/>
      </w:r>
      <w:r>
        <w:t xml:space="preserve"> </w:t>
      </w:r>
      <w:r w:rsidRPr="00897A97">
        <w:rPr>
          <w:rFonts w:hint="eastAsia"/>
        </w:rPr>
        <w:t>畑に畝を作ること</w:t>
      </w:r>
      <w:r w:rsidR="00C139C5">
        <w:rPr>
          <w:rFonts w:hint="eastAsia"/>
        </w:rPr>
        <w:t>。</w:t>
      </w:r>
    </w:p>
  </w:footnote>
  <w:footnote w:id="2">
    <w:p w14:paraId="4790475B" w14:textId="3DE9CC48" w:rsidR="003F1D1E" w:rsidRDefault="003F1D1E">
      <w:pPr>
        <w:pStyle w:val="af8"/>
        <w:rPr>
          <w:rFonts w:hint="eastAsia"/>
        </w:rPr>
      </w:pPr>
      <w:r>
        <w:rPr>
          <w:rStyle w:val="afa"/>
        </w:rPr>
        <w:footnoteRef/>
      </w:r>
      <w:r>
        <w:t xml:space="preserve"> </w:t>
      </w:r>
      <w:r w:rsidRPr="003F1D1E">
        <w:rPr>
          <w:rFonts w:hint="eastAsia"/>
        </w:rPr>
        <w:t>苗を育てること</w:t>
      </w:r>
      <w:r w:rsidR="00C139C5">
        <w:rPr>
          <w:rFonts w:hint="eastAsia"/>
        </w:rPr>
        <w:t>。</w:t>
      </w:r>
    </w:p>
  </w:footnote>
  <w:footnote w:id="3">
    <w:p w14:paraId="7130E09C" w14:textId="11EC6790" w:rsidR="00C139C5" w:rsidRPr="00C139C5" w:rsidRDefault="00C139C5" w:rsidP="00C139C5">
      <w:pPr>
        <w:rPr>
          <w:rFonts w:hint="eastAsia"/>
        </w:rPr>
      </w:pPr>
      <w:r>
        <w:rPr>
          <w:rStyle w:val="afa"/>
        </w:rPr>
        <w:footnoteRef/>
      </w:r>
      <w:r>
        <w:t xml:space="preserve"> </w:t>
      </w:r>
      <w:r w:rsidRPr="00C139C5">
        <w:t>苗を苗床から移して、田畑に本式に植えること。</w:t>
      </w:r>
    </w:p>
  </w:footnote>
  <w:footnote w:id="4">
    <w:p w14:paraId="4631E7C6" w14:textId="5B9E1EB5" w:rsidR="00C139C5" w:rsidRDefault="00C139C5">
      <w:pPr>
        <w:pStyle w:val="af8"/>
        <w:rPr>
          <w:rFonts w:hint="eastAsia"/>
        </w:rPr>
      </w:pPr>
      <w:r>
        <w:rPr>
          <w:rStyle w:val="afa"/>
        </w:rPr>
        <w:footnoteRef/>
      </w:r>
      <w:r>
        <w:t xml:space="preserve"> </w:t>
      </w:r>
      <w:r w:rsidRPr="00C139C5">
        <w:rPr>
          <w:rFonts w:hint="eastAsia"/>
        </w:rPr>
        <w:t>野菜・果物の貯蔵・出荷の前に、鮮度を保持するため、あらかじめ冷やしておくこと。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1A4"/>
    <w:multiLevelType w:val="hybridMultilevel"/>
    <w:tmpl w:val="D012FBB8"/>
    <w:lvl w:ilvl="0" w:tplc="E68891B2">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270325"/>
    <w:multiLevelType w:val="hybridMultilevel"/>
    <w:tmpl w:val="5A0031BC"/>
    <w:lvl w:ilvl="0" w:tplc="7072693A">
      <w:start w:val="5"/>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3C4757"/>
    <w:multiLevelType w:val="hybridMultilevel"/>
    <w:tmpl w:val="DDA0E8BC"/>
    <w:lvl w:ilvl="0" w:tplc="184A1312">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50480B"/>
    <w:multiLevelType w:val="hybridMultilevel"/>
    <w:tmpl w:val="6D6C58A6"/>
    <w:lvl w:ilvl="0" w:tplc="14A684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2B1F13"/>
    <w:multiLevelType w:val="hybridMultilevel"/>
    <w:tmpl w:val="FCE484AC"/>
    <w:lvl w:ilvl="0" w:tplc="AFC497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87D5A1E"/>
    <w:multiLevelType w:val="hybridMultilevel"/>
    <w:tmpl w:val="F836C380"/>
    <w:lvl w:ilvl="0" w:tplc="B31CD510">
      <w:start w:val="1"/>
      <w:numFmt w:val="bullet"/>
      <w:lvlText w:val="•"/>
      <w:lvlJc w:val="left"/>
      <w:pPr>
        <w:tabs>
          <w:tab w:val="num" w:pos="720"/>
        </w:tabs>
        <w:ind w:left="720" w:hanging="360"/>
      </w:pPr>
      <w:rPr>
        <w:rFonts w:ascii="Arial" w:hAnsi="Arial" w:hint="default"/>
      </w:rPr>
    </w:lvl>
    <w:lvl w:ilvl="1" w:tplc="71B83ED6" w:tentative="1">
      <w:start w:val="1"/>
      <w:numFmt w:val="bullet"/>
      <w:lvlText w:val="•"/>
      <w:lvlJc w:val="left"/>
      <w:pPr>
        <w:tabs>
          <w:tab w:val="num" w:pos="1440"/>
        </w:tabs>
        <w:ind w:left="1440" w:hanging="360"/>
      </w:pPr>
      <w:rPr>
        <w:rFonts w:ascii="Arial" w:hAnsi="Arial" w:hint="default"/>
      </w:rPr>
    </w:lvl>
    <w:lvl w:ilvl="2" w:tplc="EC507C42" w:tentative="1">
      <w:start w:val="1"/>
      <w:numFmt w:val="bullet"/>
      <w:lvlText w:val="•"/>
      <w:lvlJc w:val="left"/>
      <w:pPr>
        <w:tabs>
          <w:tab w:val="num" w:pos="2160"/>
        </w:tabs>
        <w:ind w:left="2160" w:hanging="360"/>
      </w:pPr>
      <w:rPr>
        <w:rFonts w:ascii="Arial" w:hAnsi="Arial" w:hint="default"/>
      </w:rPr>
    </w:lvl>
    <w:lvl w:ilvl="3" w:tplc="8A5A0EDA" w:tentative="1">
      <w:start w:val="1"/>
      <w:numFmt w:val="bullet"/>
      <w:lvlText w:val="•"/>
      <w:lvlJc w:val="left"/>
      <w:pPr>
        <w:tabs>
          <w:tab w:val="num" w:pos="2880"/>
        </w:tabs>
        <w:ind w:left="2880" w:hanging="360"/>
      </w:pPr>
      <w:rPr>
        <w:rFonts w:ascii="Arial" w:hAnsi="Arial" w:hint="default"/>
      </w:rPr>
    </w:lvl>
    <w:lvl w:ilvl="4" w:tplc="03588468" w:tentative="1">
      <w:start w:val="1"/>
      <w:numFmt w:val="bullet"/>
      <w:lvlText w:val="•"/>
      <w:lvlJc w:val="left"/>
      <w:pPr>
        <w:tabs>
          <w:tab w:val="num" w:pos="3600"/>
        </w:tabs>
        <w:ind w:left="3600" w:hanging="360"/>
      </w:pPr>
      <w:rPr>
        <w:rFonts w:ascii="Arial" w:hAnsi="Arial" w:hint="default"/>
      </w:rPr>
    </w:lvl>
    <w:lvl w:ilvl="5" w:tplc="F6941240" w:tentative="1">
      <w:start w:val="1"/>
      <w:numFmt w:val="bullet"/>
      <w:lvlText w:val="•"/>
      <w:lvlJc w:val="left"/>
      <w:pPr>
        <w:tabs>
          <w:tab w:val="num" w:pos="4320"/>
        </w:tabs>
        <w:ind w:left="4320" w:hanging="360"/>
      </w:pPr>
      <w:rPr>
        <w:rFonts w:ascii="Arial" w:hAnsi="Arial" w:hint="default"/>
      </w:rPr>
    </w:lvl>
    <w:lvl w:ilvl="6" w:tplc="8D243E9A" w:tentative="1">
      <w:start w:val="1"/>
      <w:numFmt w:val="bullet"/>
      <w:lvlText w:val="•"/>
      <w:lvlJc w:val="left"/>
      <w:pPr>
        <w:tabs>
          <w:tab w:val="num" w:pos="5040"/>
        </w:tabs>
        <w:ind w:left="5040" w:hanging="360"/>
      </w:pPr>
      <w:rPr>
        <w:rFonts w:ascii="Arial" w:hAnsi="Arial" w:hint="default"/>
      </w:rPr>
    </w:lvl>
    <w:lvl w:ilvl="7" w:tplc="1C147606" w:tentative="1">
      <w:start w:val="1"/>
      <w:numFmt w:val="bullet"/>
      <w:lvlText w:val="•"/>
      <w:lvlJc w:val="left"/>
      <w:pPr>
        <w:tabs>
          <w:tab w:val="num" w:pos="5760"/>
        </w:tabs>
        <w:ind w:left="5760" w:hanging="360"/>
      </w:pPr>
      <w:rPr>
        <w:rFonts w:ascii="Arial" w:hAnsi="Arial" w:hint="default"/>
      </w:rPr>
    </w:lvl>
    <w:lvl w:ilvl="8" w:tplc="34B8CA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D06878"/>
    <w:multiLevelType w:val="hybridMultilevel"/>
    <w:tmpl w:val="11043B8C"/>
    <w:lvl w:ilvl="0" w:tplc="7FAA0152">
      <w:start w:val="5"/>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4222D0B"/>
    <w:multiLevelType w:val="hybridMultilevel"/>
    <w:tmpl w:val="FAE48A9A"/>
    <w:lvl w:ilvl="0" w:tplc="EA2C46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E642F99"/>
    <w:multiLevelType w:val="hybridMultilevel"/>
    <w:tmpl w:val="F83A5722"/>
    <w:lvl w:ilvl="0" w:tplc="E80490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41A68A8"/>
    <w:multiLevelType w:val="hybridMultilevel"/>
    <w:tmpl w:val="470CFC7E"/>
    <w:lvl w:ilvl="0" w:tplc="78DE53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54166185">
    <w:abstractNumId w:val="5"/>
  </w:num>
  <w:num w:numId="2" w16cid:durableId="1678268652">
    <w:abstractNumId w:val="3"/>
  </w:num>
  <w:num w:numId="3" w16cid:durableId="1652251021">
    <w:abstractNumId w:val="6"/>
  </w:num>
  <w:num w:numId="4" w16cid:durableId="741369393">
    <w:abstractNumId w:val="9"/>
  </w:num>
  <w:num w:numId="5" w16cid:durableId="1582251026">
    <w:abstractNumId w:val="1"/>
  </w:num>
  <w:num w:numId="6" w16cid:durableId="482503689">
    <w:abstractNumId w:val="7"/>
  </w:num>
  <w:num w:numId="7" w16cid:durableId="1986350680">
    <w:abstractNumId w:val="8"/>
  </w:num>
  <w:num w:numId="8" w16cid:durableId="1758987803">
    <w:abstractNumId w:val="4"/>
  </w:num>
  <w:num w:numId="9" w16cid:durableId="1525290932">
    <w:abstractNumId w:val="2"/>
  </w:num>
  <w:num w:numId="10" w16cid:durableId="127448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7F"/>
    <w:rsid w:val="00001FB2"/>
    <w:rsid w:val="00010804"/>
    <w:rsid w:val="00013529"/>
    <w:rsid w:val="0001713A"/>
    <w:rsid w:val="0002205C"/>
    <w:rsid w:val="00034C80"/>
    <w:rsid w:val="00037CE1"/>
    <w:rsid w:val="0004184A"/>
    <w:rsid w:val="00045354"/>
    <w:rsid w:val="00057595"/>
    <w:rsid w:val="00066CCB"/>
    <w:rsid w:val="0007748A"/>
    <w:rsid w:val="000800C0"/>
    <w:rsid w:val="000867CC"/>
    <w:rsid w:val="00091789"/>
    <w:rsid w:val="000A2D42"/>
    <w:rsid w:val="000A4E7C"/>
    <w:rsid w:val="000B3A74"/>
    <w:rsid w:val="000C415A"/>
    <w:rsid w:val="000C4231"/>
    <w:rsid w:val="000D0FA2"/>
    <w:rsid w:val="000D4068"/>
    <w:rsid w:val="000E0BAD"/>
    <w:rsid w:val="000E61CC"/>
    <w:rsid w:val="000F2A40"/>
    <w:rsid w:val="0010013F"/>
    <w:rsid w:val="00101105"/>
    <w:rsid w:val="00107D04"/>
    <w:rsid w:val="0012297D"/>
    <w:rsid w:val="0013544E"/>
    <w:rsid w:val="00144F95"/>
    <w:rsid w:val="001477E6"/>
    <w:rsid w:val="00150C46"/>
    <w:rsid w:val="001543AE"/>
    <w:rsid w:val="00154E19"/>
    <w:rsid w:val="00161B34"/>
    <w:rsid w:val="00161F8C"/>
    <w:rsid w:val="00164F5A"/>
    <w:rsid w:val="001746B1"/>
    <w:rsid w:val="00175201"/>
    <w:rsid w:val="001A124F"/>
    <w:rsid w:val="001C18C8"/>
    <w:rsid w:val="001C5659"/>
    <w:rsid w:val="001C7292"/>
    <w:rsid w:val="0020670E"/>
    <w:rsid w:val="0021360C"/>
    <w:rsid w:val="00216FD5"/>
    <w:rsid w:val="00221367"/>
    <w:rsid w:val="00226413"/>
    <w:rsid w:val="0023231B"/>
    <w:rsid w:val="002510EC"/>
    <w:rsid w:val="002631A2"/>
    <w:rsid w:val="00263824"/>
    <w:rsid w:val="00265CFF"/>
    <w:rsid w:val="002945FB"/>
    <w:rsid w:val="002A3736"/>
    <w:rsid w:val="002B4EBD"/>
    <w:rsid w:val="002F44C7"/>
    <w:rsid w:val="002F6745"/>
    <w:rsid w:val="002F6877"/>
    <w:rsid w:val="002F6EA7"/>
    <w:rsid w:val="00307CDB"/>
    <w:rsid w:val="00317A0F"/>
    <w:rsid w:val="00323C76"/>
    <w:rsid w:val="00331F99"/>
    <w:rsid w:val="003345E1"/>
    <w:rsid w:val="00346379"/>
    <w:rsid w:val="00353EE3"/>
    <w:rsid w:val="00357789"/>
    <w:rsid w:val="00362423"/>
    <w:rsid w:val="00362EB7"/>
    <w:rsid w:val="003648E0"/>
    <w:rsid w:val="003745C1"/>
    <w:rsid w:val="00375CA0"/>
    <w:rsid w:val="0039745E"/>
    <w:rsid w:val="003A2DB9"/>
    <w:rsid w:val="003B19C9"/>
    <w:rsid w:val="003D1EC2"/>
    <w:rsid w:val="003D4058"/>
    <w:rsid w:val="003D73BC"/>
    <w:rsid w:val="003E04AF"/>
    <w:rsid w:val="003E1643"/>
    <w:rsid w:val="003E4249"/>
    <w:rsid w:val="003E5D3B"/>
    <w:rsid w:val="003F0D7F"/>
    <w:rsid w:val="003F1D1E"/>
    <w:rsid w:val="003F1DA0"/>
    <w:rsid w:val="003F3E31"/>
    <w:rsid w:val="003F5161"/>
    <w:rsid w:val="004022EB"/>
    <w:rsid w:val="004111F3"/>
    <w:rsid w:val="00416C16"/>
    <w:rsid w:val="00433175"/>
    <w:rsid w:val="004432DD"/>
    <w:rsid w:val="0044443B"/>
    <w:rsid w:val="00453E9F"/>
    <w:rsid w:val="00461724"/>
    <w:rsid w:val="00461D69"/>
    <w:rsid w:val="00464B3E"/>
    <w:rsid w:val="00474ACD"/>
    <w:rsid w:val="0047783A"/>
    <w:rsid w:val="00481214"/>
    <w:rsid w:val="00483655"/>
    <w:rsid w:val="004870EC"/>
    <w:rsid w:val="00490324"/>
    <w:rsid w:val="004A6273"/>
    <w:rsid w:val="004B01AF"/>
    <w:rsid w:val="004B16C9"/>
    <w:rsid w:val="004C26CD"/>
    <w:rsid w:val="004D505B"/>
    <w:rsid w:val="004E2C37"/>
    <w:rsid w:val="004E4120"/>
    <w:rsid w:val="004E4B21"/>
    <w:rsid w:val="004F6120"/>
    <w:rsid w:val="0050166E"/>
    <w:rsid w:val="005050D6"/>
    <w:rsid w:val="00505C82"/>
    <w:rsid w:val="005301D1"/>
    <w:rsid w:val="00541432"/>
    <w:rsid w:val="005419D0"/>
    <w:rsid w:val="00546385"/>
    <w:rsid w:val="00552EAD"/>
    <w:rsid w:val="0055428D"/>
    <w:rsid w:val="00557529"/>
    <w:rsid w:val="00564159"/>
    <w:rsid w:val="00571F61"/>
    <w:rsid w:val="00580D32"/>
    <w:rsid w:val="00581714"/>
    <w:rsid w:val="00585702"/>
    <w:rsid w:val="005B32CA"/>
    <w:rsid w:val="005C2D74"/>
    <w:rsid w:val="005C4701"/>
    <w:rsid w:val="005D2AE3"/>
    <w:rsid w:val="005D3502"/>
    <w:rsid w:val="005E198D"/>
    <w:rsid w:val="005E76DF"/>
    <w:rsid w:val="005F4E3A"/>
    <w:rsid w:val="00606086"/>
    <w:rsid w:val="0061169C"/>
    <w:rsid w:val="006147C5"/>
    <w:rsid w:val="006214B2"/>
    <w:rsid w:val="006219E4"/>
    <w:rsid w:val="00626D3F"/>
    <w:rsid w:val="006472C0"/>
    <w:rsid w:val="0064767A"/>
    <w:rsid w:val="00647FB0"/>
    <w:rsid w:val="0065137C"/>
    <w:rsid w:val="0066516B"/>
    <w:rsid w:val="00676E36"/>
    <w:rsid w:val="006B70E4"/>
    <w:rsid w:val="006C3F63"/>
    <w:rsid w:val="006C7935"/>
    <w:rsid w:val="006E0312"/>
    <w:rsid w:val="006E16EA"/>
    <w:rsid w:val="006E76E8"/>
    <w:rsid w:val="006E7995"/>
    <w:rsid w:val="006F01B7"/>
    <w:rsid w:val="006F1AF9"/>
    <w:rsid w:val="00734C77"/>
    <w:rsid w:val="00744CB3"/>
    <w:rsid w:val="00755AF8"/>
    <w:rsid w:val="00785C91"/>
    <w:rsid w:val="0079255F"/>
    <w:rsid w:val="007956EF"/>
    <w:rsid w:val="00795C92"/>
    <w:rsid w:val="007A208E"/>
    <w:rsid w:val="007A5F99"/>
    <w:rsid w:val="007A7439"/>
    <w:rsid w:val="007C271D"/>
    <w:rsid w:val="007C503E"/>
    <w:rsid w:val="007C5275"/>
    <w:rsid w:val="007C5DA1"/>
    <w:rsid w:val="007D50D4"/>
    <w:rsid w:val="007D7A57"/>
    <w:rsid w:val="007E628A"/>
    <w:rsid w:val="007E6E1C"/>
    <w:rsid w:val="007E70C7"/>
    <w:rsid w:val="007F0072"/>
    <w:rsid w:val="007F358E"/>
    <w:rsid w:val="007F6C98"/>
    <w:rsid w:val="00800C3E"/>
    <w:rsid w:val="00803C4B"/>
    <w:rsid w:val="00807587"/>
    <w:rsid w:val="00811BA8"/>
    <w:rsid w:val="00820530"/>
    <w:rsid w:val="00823785"/>
    <w:rsid w:val="00824717"/>
    <w:rsid w:val="00825B14"/>
    <w:rsid w:val="00835EC2"/>
    <w:rsid w:val="008509BC"/>
    <w:rsid w:val="008532E7"/>
    <w:rsid w:val="00856899"/>
    <w:rsid w:val="00857CC0"/>
    <w:rsid w:val="00870876"/>
    <w:rsid w:val="0087264E"/>
    <w:rsid w:val="008736E1"/>
    <w:rsid w:val="00883720"/>
    <w:rsid w:val="008839DF"/>
    <w:rsid w:val="00884712"/>
    <w:rsid w:val="0088538D"/>
    <w:rsid w:val="00890264"/>
    <w:rsid w:val="00890307"/>
    <w:rsid w:val="008951E5"/>
    <w:rsid w:val="00897A97"/>
    <w:rsid w:val="008A15D3"/>
    <w:rsid w:val="008A26F8"/>
    <w:rsid w:val="008C650A"/>
    <w:rsid w:val="008E15E1"/>
    <w:rsid w:val="008E50F0"/>
    <w:rsid w:val="008F2BEF"/>
    <w:rsid w:val="008F6F94"/>
    <w:rsid w:val="00904AF9"/>
    <w:rsid w:val="00911383"/>
    <w:rsid w:val="00931B70"/>
    <w:rsid w:val="00934AE9"/>
    <w:rsid w:val="00953F57"/>
    <w:rsid w:val="009577FE"/>
    <w:rsid w:val="009628FA"/>
    <w:rsid w:val="00987937"/>
    <w:rsid w:val="0099100D"/>
    <w:rsid w:val="00991A48"/>
    <w:rsid w:val="009A03B2"/>
    <w:rsid w:val="009A0814"/>
    <w:rsid w:val="009A0DD8"/>
    <w:rsid w:val="009B7B3A"/>
    <w:rsid w:val="009D164D"/>
    <w:rsid w:val="009D3761"/>
    <w:rsid w:val="009E19C3"/>
    <w:rsid w:val="009E2BAD"/>
    <w:rsid w:val="009E4D04"/>
    <w:rsid w:val="009E5C95"/>
    <w:rsid w:val="009F6513"/>
    <w:rsid w:val="00A159DC"/>
    <w:rsid w:val="00A32A03"/>
    <w:rsid w:val="00A33F16"/>
    <w:rsid w:val="00A52A99"/>
    <w:rsid w:val="00A56A2B"/>
    <w:rsid w:val="00A5778E"/>
    <w:rsid w:val="00A710B7"/>
    <w:rsid w:val="00A7197A"/>
    <w:rsid w:val="00A74B23"/>
    <w:rsid w:val="00A93824"/>
    <w:rsid w:val="00AA2B57"/>
    <w:rsid w:val="00AB1860"/>
    <w:rsid w:val="00AB5966"/>
    <w:rsid w:val="00AC2C8B"/>
    <w:rsid w:val="00AE6A68"/>
    <w:rsid w:val="00AE7B73"/>
    <w:rsid w:val="00AF2F0A"/>
    <w:rsid w:val="00AF4C36"/>
    <w:rsid w:val="00B02592"/>
    <w:rsid w:val="00B145BB"/>
    <w:rsid w:val="00B17787"/>
    <w:rsid w:val="00B24A02"/>
    <w:rsid w:val="00B275DD"/>
    <w:rsid w:val="00B3062F"/>
    <w:rsid w:val="00B32FF0"/>
    <w:rsid w:val="00B3524C"/>
    <w:rsid w:val="00B4204F"/>
    <w:rsid w:val="00B476D5"/>
    <w:rsid w:val="00B55AE0"/>
    <w:rsid w:val="00B57634"/>
    <w:rsid w:val="00B6440A"/>
    <w:rsid w:val="00B710E0"/>
    <w:rsid w:val="00B727BF"/>
    <w:rsid w:val="00B80FBD"/>
    <w:rsid w:val="00B92FD1"/>
    <w:rsid w:val="00BB506B"/>
    <w:rsid w:val="00BC6470"/>
    <w:rsid w:val="00BD1136"/>
    <w:rsid w:val="00BF16C5"/>
    <w:rsid w:val="00BF23BE"/>
    <w:rsid w:val="00BF40C3"/>
    <w:rsid w:val="00C073BE"/>
    <w:rsid w:val="00C12E07"/>
    <w:rsid w:val="00C139C5"/>
    <w:rsid w:val="00C14B1C"/>
    <w:rsid w:val="00C2566B"/>
    <w:rsid w:val="00C26E75"/>
    <w:rsid w:val="00C35C98"/>
    <w:rsid w:val="00C65CC6"/>
    <w:rsid w:val="00C74898"/>
    <w:rsid w:val="00C77D06"/>
    <w:rsid w:val="00C846F1"/>
    <w:rsid w:val="00C903FF"/>
    <w:rsid w:val="00CA0702"/>
    <w:rsid w:val="00CA7E1F"/>
    <w:rsid w:val="00CB0C9D"/>
    <w:rsid w:val="00CD20C9"/>
    <w:rsid w:val="00CD593B"/>
    <w:rsid w:val="00CE689E"/>
    <w:rsid w:val="00CF1EA4"/>
    <w:rsid w:val="00CF7523"/>
    <w:rsid w:val="00D14E69"/>
    <w:rsid w:val="00D15BAE"/>
    <w:rsid w:val="00D16AB4"/>
    <w:rsid w:val="00D26B22"/>
    <w:rsid w:val="00D30A4E"/>
    <w:rsid w:val="00D31BDE"/>
    <w:rsid w:val="00D43E80"/>
    <w:rsid w:val="00D53C66"/>
    <w:rsid w:val="00D61A77"/>
    <w:rsid w:val="00D718E3"/>
    <w:rsid w:val="00D7702B"/>
    <w:rsid w:val="00D87C07"/>
    <w:rsid w:val="00D94A8D"/>
    <w:rsid w:val="00DA3A2F"/>
    <w:rsid w:val="00DB6AAB"/>
    <w:rsid w:val="00DC3B3C"/>
    <w:rsid w:val="00DD5D05"/>
    <w:rsid w:val="00DD7E0C"/>
    <w:rsid w:val="00DE4C93"/>
    <w:rsid w:val="00DF09DE"/>
    <w:rsid w:val="00DF7C79"/>
    <w:rsid w:val="00E1029F"/>
    <w:rsid w:val="00E24037"/>
    <w:rsid w:val="00E33F34"/>
    <w:rsid w:val="00E42794"/>
    <w:rsid w:val="00E46E14"/>
    <w:rsid w:val="00E474E9"/>
    <w:rsid w:val="00E52208"/>
    <w:rsid w:val="00E562A9"/>
    <w:rsid w:val="00E65058"/>
    <w:rsid w:val="00E759CA"/>
    <w:rsid w:val="00E80345"/>
    <w:rsid w:val="00E80483"/>
    <w:rsid w:val="00E84BB1"/>
    <w:rsid w:val="00E857CA"/>
    <w:rsid w:val="00E909F2"/>
    <w:rsid w:val="00EA63A9"/>
    <w:rsid w:val="00EB1A1F"/>
    <w:rsid w:val="00EB4DFF"/>
    <w:rsid w:val="00EC3BC4"/>
    <w:rsid w:val="00EE7ABB"/>
    <w:rsid w:val="00EF58C7"/>
    <w:rsid w:val="00EF58F9"/>
    <w:rsid w:val="00F01C35"/>
    <w:rsid w:val="00F0208C"/>
    <w:rsid w:val="00F020E0"/>
    <w:rsid w:val="00F0341C"/>
    <w:rsid w:val="00F050C5"/>
    <w:rsid w:val="00F23FB2"/>
    <w:rsid w:val="00F24295"/>
    <w:rsid w:val="00F3076E"/>
    <w:rsid w:val="00F324D0"/>
    <w:rsid w:val="00F4024F"/>
    <w:rsid w:val="00F42F1D"/>
    <w:rsid w:val="00F4307F"/>
    <w:rsid w:val="00F43946"/>
    <w:rsid w:val="00F448B5"/>
    <w:rsid w:val="00F530CF"/>
    <w:rsid w:val="00F5318E"/>
    <w:rsid w:val="00F57E89"/>
    <w:rsid w:val="00F62D45"/>
    <w:rsid w:val="00F7051A"/>
    <w:rsid w:val="00F85199"/>
    <w:rsid w:val="00F94C45"/>
    <w:rsid w:val="00F959D3"/>
    <w:rsid w:val="00FA64EB"/>
    <w:rsid w:val="00FC6BC0"/>
    <w:rsid w:val="00FD03FE"/>
    <w:rsid w:val="00FD63A4"/>
    <w:rsid w:val="00FE137E"/>
    <w:rsid w:val="00FE45C7"/>
    <w:rsid w:val="00FF1634"/>
    <w:rsid w:val="00FF2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7B9D3D"/>
  <w15:chartTrackingRefBased/>
  <w15:docId w15:val="{68580EE0-1095-6146-B988-A317267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64EB"/>
    <w:pPr>
      <w:widowControl w:val="0"/>
      <w:jc w:val="both"/>
    </w:pPr>
  </w:style>
  <w:style w:type="paragraph" w:styleId="1">
    <w:name w:val="heading 1"/>
    <w:basedOn w:val="a"/>
    <w:next w:val="a"/>
    <w:link w:val="10"/>
    <w:uiPriority w:val="9"/>
    <w:qFormat/>
    <w:rsid w:val="00B4204F"/>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B4204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F2F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3544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3">
    <w:name w:val="Hyperlink"/>
    <w:basedOn w:val="a0"/>
    <w:uiPriority w:val="99"/>
    <w:unhideWhenUsed/>
    <w:rsid w:val="00F4024F"/>
    <w:rPr>
      <w:color w:val="0563C1" w:themeColor="hyperlink"/>
      <w:u w:val="single"/>
    </w:rPr>
  </w:style>
  <w:style w:type="character" w:styleId="a4">
    <w:name w:val="Unresolved Mention"/>
    <w:basedOn w:val="a0"/>
    <w:uiPriority w:val="99"/>
    <w:semiHidden/>
    <w:unhideWhenUsed/>
    <w:rsid w:val="00F4024F"/>
    <w:rPr>
      <w:color w:val="605E5C"/>
      <w:shd w:val="clear" w:color="auto" w:fill="E1DFDD"/>
    </w:rPr>
  </w:style>
  <w:style w:type="table" w:styleId="a5">
    <w:name w:val="Table Grid"/>
    <w:basedOn w:val="a1"/>
    <w:uiPriority w:val="39"/>
    <w:rsid w:val="00DF0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7E70C7"/>
    <w:rPr>
      <w:color w:val="954F72" w:themeColor="followedHyperlink"/>
      <w:u w:val="single"/>
    </w:rPr>
  </w:style>
  <w:style w:type="paragraph" w:styleId="a7">
    <w:name w:val="header"/>
    <w:basedOn w:val="a"/>
    <w:link w:val="a8"/>
    <w:uiPriority w:val="99"/>
    <w:unhideWhenUsed/>
    <w:rsid w:val="003745C1"/>
    <w:pPr>
      <w:tabs>
        <w:tab w:val="center" w:pos="4252"/>
        <w:tab w:val="right" w:pos="8504"/>
      </w:tabs>
      <w:snapToGrid w:val="0"/>
    </w:pPr>
  </w:style>
  <w:style w:type="character" w:customStyle="1" w:styleId="a8">
    <w:name w:val="ヘッダー (文字)"/>
    <w:basedOn w:val="a0"/>
    <w:link w:val="a7"/>
    <w:uiPriority w:val="99"/>
    <w:rsid w:val="003745C1"/>
  </w:style>
  <w:style w:type="paragraph" w:styleId="a9">
    <w:name w:val="footer"/>
    <w:basedOn w:val="a"/>
    <w:link w:val="aa"/>
    <w:uiPriority w:val="99"/>
    <w:unhideWhenUsed/>
    <w:rsid w:val="003745C1"/>
    <w:pPr>
      <w:tabs>
        <w:tab w:val="center" w:pos="4252"/>
        <w:tab w:val="right" w:pos="8504"/>
      </w:tabs>
      <w:snapToGrid w:val="0"/>
    </w:pPr>
  </w:style>
  <w:style w:type="character" w:customStyle="1" w:styleId="aa">
    <w:name w:val="フッター (文字)"/>
    <w:basedOn w:val="a0"/>
    <w:link w:val="a9"/>
    <w:uiPriority w:val="99"/>
    <w:rsid w:val="003745C1"/>
  </w:style>
  <w:style w:type="character" w:styleId="ab">
    <w:name w:val="page number"/>
    <w:basedOn w:val="a0"/>
    <w:uiPriority w:val="99"/>
    <w:semiHidden/>
    <w:unhideWhenUsed/>
    <w:rsid w:val="003745C1"/>
  </w:style>
  <w:style w:type="character" w:customStyle="1" w:styleId="10">
    <w:name w:val="見出し 1 (文字)"/>
    <w:basedOn w:val="a0"/>
    <w:link w:val="1"/>
    <w:uiPriority w:val="9"/>
    <w:rsid w:val="00B4204F"/>
    <w:rPr>
      <w:rFonts w:asciiTheme="majorHAnsi" w:eastAsiaTheme="majorEastAsia" w:hAnsiTheme="majorHAnsi" w:cstheme="majorBidi"/>
      <w:sz w:val="24"/>
    </w:rPr>
  </w:style>
  <w:style w:type="paragraph" w:styleId="ac">
    <w:name w:val="TOC Heading"/>
    <w:basedOn w:val="1"/>
    <w:next w:val="a"/>
    <w:uiPriority w:val="39"/>
    <w:unhideWhenUsed/>
    <w:qFormat/>
    <w:rsid w:val="00B4204F"/>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B4204F"/>
    <w:pPr>
      <w:spacing w:before="240" w:after="120"/>
      <w:jc w:val="left"/>
    </w:pPr>
    <w:rPr>
      <w:rFonts w:eastAsiaTheme="minorHAnsi"/>
      <w:b/>
      <w:bCs/>
      <w:sz w:val="20"/>
      <w:szCs w:val="20"/>
    </w:rPr>
  </w:style>
  <w:style w:type="paragraph" w:styleId="21">
    <w:name w:val="toc 2"/>
    <w:basedOn w:val="a"/>
    <w:next w:val="a"/>
    <w:autoRedefine/>
    <w:uiPriority w:val="39"/>
    <w:unhideWhenUsed/>
    <w:rsid w:val="00B4204F"/>
    <w:pPr>
      <w:spacing w:before="120"/>
      <w:ind w:left="210"/>
      <w:jc w:val="left"/>
    </w:pPr>
    <w:rPr>
      <w:rFonts w:eastAsiaTheme="minorHAnsi"/>
      <w:i/>
      <w:iCs/>
      <w:sz w:val="20"/>
      <w:szCs w:val="20"/>
    </w:rPr>
  </w:style>
  <w:style w:type="paragraph" w:styleId="31">
    <w:name w:val="toc 3"/>
    <w:basedOn w:val="a"/>
    <w:next w:val="a"/>
    <w:autoRedefine/>
    <w:uiPriority w:val="39"/>
    <w:semiHidden/>
    <w:unhideWhenUsed/>
    <w:rsid w:val="00B4204F"/>
    <w:pPr>
      <w:ind w:left="420"/>
      <w:jc w:val="left"/>
    </w:pPr>
    <w:rPr>
      <w:rFonts w:eastAsiaTheme="minorHAnsi"/>
      <w:sz w:val="20"/>
      <w:szCs w:val="20"/>
    </w:rPr>
  </w:style>
  <w:style w:type="paragraph" w:styleId="4">
    <w:name w:val="toc 4"/>
    <w:basedOn w:val="a"/>
    <w:next w:val="a"/>
    <w:autoRedefine/>
    <w:uiPriority w:val="39"/>
    <w:semiHidden/>
    <w:unhideWhenUsed/>
    <w:rsid w:val="00B4204F"/>
    <w:pPr>
      <w:ind w:left="630"/>
      <w:jc w:val="left"/>
    </w:pPr>
    <w:rPr>
      <w:rFonts w:eastAsiaTheme="minorHAnsi"/>
      <w:sz w:val="20"/>
      <w:szCs w:val="20"/>
    </w:rPr>
  </w:style>
  <w:style w:type="paragraph" w:styleId="5">
    <w:name w:val="toc 5"/>
    <w:basedOn w:val="a"/>
    <w:next w:val="a"/>
    <w:autoRedefine/>
    <w:uiPriority w:val="39"/>
    <w:semiHidden/>
    <w:unhideWhenUsed/>
    <w:rsid w:val="00B4204F"/>
    <w:pPr>
      <w:ind w:left="840"/>
      <w:jc w:val="left"/>
    </w:pPr>
    <w:rPr>
      <w:rFonts w:eastAsiaTheme="minorHAnsi"/>
      <w:sz w:val="20"/>
      <w:szCs w:val="20"/>
    </w:rPr>
  </w:style>
  <w:style w:type="paragraph" w:styleId="6">
    <w:name w:val="toc 6"/>
    <w:basedOn w:val="a"/>
    <w:next w:val="a"/>
    <w:autoRedefine/>
    <w:uiPriority w:val="39"/>
    <w:semiHidden/>
    <w:unhideWhenUsed/>
    <w:rsid w:val="00B4204F"/>
    <w:pPr>
      <w:ind w:left="1050"/>
      <w:jc w:val="left"/>
    </w:pPr>
    <w:rPr>
      <w:rFonts w:eastAsiaTheme="minorHAnsi"/>
      <w:sz w:val="20"/>
      <w:szCs w:val="20"/>
    </w:rPr>
  </w:style>
  <w:style w:type="paragraph" w:styleId="7">
    <w:name w:val="toc 7"/>
    <w:basedOn w:val="a"/>
    <w:next w:val="a"/>
    <w:autoRedefine/>
    <w:uiPriority w:val="39"/>
    <w:semiHidden/>
    <w:unhideWhenUsed/>
    <w:rsid w:val="00B4204F"/>
    <w:pPr>
      <w:ind w:left="1260"/>
      <w:jc w:val="left"/>
    </w:pPr>
    <w:rPr>
      <w:rFonts w:eastAsiaTheme="minorHAnsi"/>
      <w:sz w:val="20"/>
      <w:szCs w:val="20"/>
    </w:rPr>
  </w:style>
  <w:style w:type="paragraph" w:styleId="8">
    <w:name w:val="toc 8"/>
    <w:basedOn w:val="a"/>
    <w:next w:val="a"/>
    <w:autoRedefine/>
    <w:uiPriority w:val="39"/>
    <w:semiHidden/>
    <w:unhideWhenUsed/>
    <w:rsid w:val="00B4204F"/>
    <w:pPr>
      <w:ind w:left="1470"/>
      <w:jc w:val="left"/>
    </w:pPr>
    <w:rPr>
      <w:rFonts w:eastAsiaTheme="minorHAnsi"/>
      <w:sz w:val="20"/>
      <w:szCs w:val="20"/>
    </w:rPr>
  </w:style>
  <w:style w:type="paragraph" w:styleId="9">
    <w:name w:val="toc 9"/>
    <w:basedOn w:val="a"/>
    <w:next w:val="a"/>
    <w:autoRedefine/>
    <w:uiPriority w:val="39"/>
    <w:semiHidden/>
    <w:unhideWhenUsed/>
    <w:rsid w:val="00B4204F"/>
    <w:pPr>
      <w:ind w:left="1680"/>
      <w:jc w:val="left"/>
    </w:pPr>
    <w:rPr>
      <w:rFonts w:eastAsiaTheme="minorHAnsi"/>
      <w:sz w:val="20"/>
      <w:szCs w:val="20"/>
    </w:rPr>
  </w:style>
  <w:style w:type="character" w:customStyle="1" w:styleId="20">
    <w:name w:val="見出し 2 (文字)"/>
    <w:basedOn w:val="a0"/>
    <w:link w:val="2"/>
    <w:uiPriority w:val="9"/>
    <w:rsid w:val="00B4204F"/>
    <w:rPr>
      <w:rFonts w:asciiTheme="majorHAnsi" w:eastAsiaTheme="majorEastAsia" w:hAnsiTheme="majorHAnsi" w:cstheme="majorBidi"/>
    </w:rPr>
  </w:style>
  <w:style w:type="paragraph" w:styleId="ad">
    <w:name w:val="List Paragraph"/>
    <w:basedOn w:val="a"/>
    <w:uiPriority w:val="34"/>
    <w:qFormat/>
    <w:rsid w:val="00AF2F0A"/>
    <w:pPr>
      <w:ind w:leftChars="400" w:left="840"/>
    </w:pPr>
  </w:style>
  <w:style w:type="character" w:customStyle="1" w:styleId="30">
    <w:name w:val="見出し 3 (文字)"/>
    <w:basedOn w:val="a0"/>
    <w:link w:val="3"/>
    <w:uiPriority w:val="9"/>
    <w:rsid w:val="00AF2F0A"/>
    <w:rPr>
      <w:rFonts w:asciiTheme="majorHAnsi" w:eastAsiaTheme="majorEastAsia" w:hAnsiTheme="majorHAnsi" w:cstheme="majorBidi"/>
    </w:rPr>
  </w:style>
  <w:style w:type="character" w:styleId="ae">
    <w:name w:val="Placeholder Text"/>
    <w:basedOn w:val="a0"/>
    <w:uiPriority w:val="99"/>
    <w:semiHidden/>
    <w:rsid w:val="009E4D04"/>
    <w:rPr>
      <w:color w:val="808080"/>
    </w:rPr>
  </w:style>
  <w:style w:type="paragraph" w:styleId="af">
    <w:name w:val="Revision"/>
    <w:hidden/>
    <w:uiPriority w:val="99"/>
    <w:semiHidden/>
    <w:rsid w:val="00557529"/>
  </w:style>
  <w:style w:type="character" w:styleId="af0">
    <w:name w:val="annotation reference"/>
    <w:basedOn w:val="a0"/>
    <w:uiPriority w:val="99"/>
    <w:semiHidden/>
    <w:unhideWhenUsed/>
    <w:rsid w:val="007C5275"/>
    <w:rPr>
      <w:sz w:val="18"/>
      <w:szCs w:val="18"/>
    </w:rPr>
  </w:style>
  <w:style w:type="paragraph" w:styleId="af1">
    <w:name w:val="annotation text"/>
    <w:basedOn w:val="a"/>
    <w:link w:val="af2"/>
    <w:uiPriority w:val="99"/>
    <w:unhideWhenUsed/>
    <w:rsid w:val="007C5275"/>
    <w:pPr>
      <w:jc w:val="left"/>
    </w:pPr>
  </w:style>
  <w:style w:type="character" w:customStyle="1" w:styleId="af2">
    <w:name w:val="コメント文字列 (文字)"/>
    <w:basedOn w:val="a0"/>
    <w:link w:val="af1"/>
    <w:uiPriority w:val="99"/>
    <w:rsid w:val="007C5275"/>
  </w:style>
  <w:style w:type="paragraph" w:styleId="af3">
    <w:name w:val="annotation subject"/>
    <w:basedOn w:val="af1"/>
    <w:next w:val="af1"/>
    <w:link w:val="af4"/>
    <w:uiPriority w:val="99"/>
    <w:semiHidden/>
    <w:unhideWhenUsed/>
    <w:rsid w:val="007C5275"/>
    <w:rPr>
      <w:b/>
      <w:bCs/>
    </w:rPr>
  </w:style>
  <w:style w:type="character" w:customStyle="1" w:styleId="af4">
    <w:name w:val="コメント内容 (文字)"/>
    <w:basedOn w:val="af2"/>
    <w:link w:val="af3"/>
    <w:uiPriority w:val="99"/>
    <w:semiHidden/>
    <w:rsid w:val="007C5275"/>
    <w:rPr>
      <w:b/>
      <w:bCs/>
    </w:rPr>
  </w:style>
  <w:style w:type="paragraph" w:styleId="af5">
    <w:name w:val="Date"/>
    <w:basedOn w:val="a"/>
    <w:next w:val="a"/>
    <w:link w:val="af6"/>
    <w:uiPriority w:val="99"/>
    <w:semiHidden/>
    <w:unhideWhenUsed/>
    <w:rsid w:val="00362423"/>
  </w:style>
  <w:style w:type="character" w:customStyle="1" w:styleId="af6">
    <w:name w:val="日付 (文字)"/>
    <w:basedOn w:val="a0"/>
    <w:link w:val="af5"/>
    <w:uiPriority w:val="99"/>
    <w:semiHidden/>
    <w:rsid w:val="00362423"/>
  </w:style>
  <w:style w:type="paragraph" w:styleId="af7">
    <w:name w:val="caption"/>
    <w:basedOn w:val="a"/>
    <w:next w:val="a"/>
    <w:uiPriority w:val="35"/>
    <w:unhideWhenUsed/>
    <w:qFormat/>
    <w:rsid w:val="00C14B1C"/>
    <w:rPr>
      <w:b/>
      <w:bCs/>
      <w:szCs w:val="21"/>
    </w:rPr>
  </w:style>
  <w:style w:type="paragraph" w:styleId="af8">
    <w:name w:val="footnote text"/>
    <w:basedOn w:val="a"/>
    <w:link w:val="af9"/>
    <w:uiPriority w:val="99"/>
    <w:semiHidden/>
    <w:unhideWhenUsed/>
    <w:rsid w:val="00897A97"/>
    <w:pPr>
      <w:snapToGrid w:val="0"/>
      <w:jc w:val="left"/>
    </w:pPr>
  </w:style>
  <w:style w:type="character" w:customStyle="1" w:styleId="af9">
    <w:name w:val="脚注文字列 (文字)"/>
    <w:basedOn w:val="a0"/>
    <w:link w:val="af8"/>
    <w:uiPriority w:val="99"/>
    <w:semiHidden/>
    <w:rsid w:val="00897A97"/>
  </w:style>
  <w:style w:type="character" w:styleId="afa">
    <w:name w:val="footnote reference"/>
    <w:basedOn w:val="a0"/>
    <w:uiPriority w:val="99"/>
    <w:semiHidden/>
    <w:unhideWhenUsed/>
    <w:rsid w:val="00897A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259">
      <w:bodyDiv w:val="1"/>
      <w:marLeft w:val="0"/>
      <w:marRight w:val="0"/>
      <w:marTop w:val="0"/>
      <w:marBottom w:val="0"/>
      <w:divBdr>
        <w:top w:val="none" w:sz="0" w:space="0" w:color="auto"/>
        <w:left w:val="none" w:sz="0" w:space="0" w:color="auto"/>
        <w:bottom w:val="none" w:sz="0" w:space="0" w:color="auto"/>
        <w:right w:val="none" w:sz="0" w:space="0" w:color="auto"/>
      </w:divBdr>
    </w:div>
    <w:div w:id="12537934">
      <w:bodyDiv w:val="1"/>
      <w:marLeft w:val="0"/>
      <w:marRight w:val="0"/>
      <w:marTop w:val="0"/>
      <w:marBottom w:val="0"/>
      <w:divBdr>
        <w:top w:val="none" w:sz="0" w:space="0" w:color="auto"/>
        <w:left w:val="none" w:sz="0" w:space="0" w:color="auto"/>
        <w:bottom w:val="none" w:sz="0" w:space="0" w:color="auto"/>
        <w:right w:val="none" w:sz="0" w:space="0" w:color="auto"/>
      </w:divBdr>
    </w:div>
    <w:div w:id="24212745">
      <w:bodyDiv w:val="1"/>
      <w:marLeft w:val="0"/>
      <w:marRight w:val="0"/>
      <w:marTop w:val="0"/>
      <w:marBottom w:val="0"/>
      <w:divBdr>
        <w:top w:val="none" w:sz="0" w:space="0" w:color="auto"/>
        <w:left w:val="none" w:sz="0" w:space="0" w:color="auto"/>
        <w:bottom w:val="none" w:sz="0" w:space="0" w:color="auto"/>
        <w:right w:val="none" w:sz="0" w:space="0" w:color="auto"/>
      </w:divBdr>
    </w:div>
    <w:div w:id="62989873">
      <w:bodyDiv w:val="1"/>
      <w:marLeft w:val="0"/>
      <w:marRight w:val="0"/>
      <w:marTop w:val="0"/>
      <w:marBottom w:val="0"/>
      <w:divBdr>
        <w:top w:val="none" w:sz="0" w:space="0" w:color="auto"/>
        <w:left w:val="none" w:sz="0" w:space="0" w:color="auto"/>
        <w:bottom w:val="none" w:sz="0" w:space="0" w:color="auto"/>
        <w:right w:val="none" w:sz="0" w:space="0" w:color="auto"/>
      </w:divBdr>
      <w:divsChild>
        <w:div w:id="1684479845">
          <w:marLeft w:val="0"/>
          <w:marRight w:val="0"/>
          <w:marTop w:val="0"/>
          <w:marBottom w:val="0"/>
          <w:divBdr>
            <w:top w:val="none" w:sz="0" w:space="0" w:color="auto"/>
            <w:left w:val="none" w:sz="0" w:space="0" w:color="auto"/>
            <w:bottom w:val="none" w:sz="0" w:space="0" w:color="auto"/>
            <w:right w:val="none" w:sz="0" w:space="0" w:color="auto"/>
          </w:divBdr>
          <w:divsChild>
            <w:div w:id="1036546224">
              <w:marLeft w:val="0"/>
              <w:marRight w:val="0"/>
              <w:marTop w:val="0"/>
              <w:marBottom w:val="0"/>
              <w:divBdr>
                <w:top w:val="none" w:sz="0" w:space="0" w:color="auto"/>
                <w:left w:val="none" w:sz="0" w:space="0" w:color="auto"/>
                <w:bottom w:val="none" w:sz="0" w:space="0" w:color="auto"/>
                <w:right w:val="none" w:sz="0" w:space="0" w:color="auto"/>
              </w:divBdr>
            </w:div>
            <w:div w:id="999771710">
              <w:marLeft w:val="0"/>
              <w:marRight w:val="0"/>
              <w:marTop w:val="0"/>
              <w:marBottom w:val="0"/>
              <w:divBdr>
                <w:top w:val="none" w:sz="0" w:space="0" w:color="auto"/>
                <w:left w:val="none" w:sz="0" w:space="0" w:color="auto"/>
                <w:bottom w:val="none" w:sz="0" w:space="0" w:color="auto"/>
                <w:right w:val="none" w:sz="0" w:space="0" w:color="auto"/>
              </w:divBdr>
            </w:div>
            <w:div w:id="1349060280">
              <w:marLeft w:val="0"/>
              <w:marRight w:val="0"/>
              <w:marTop w:val="0"/>
              <w:marBottom w:val="0"/>
              <w:divBdr>
                <w:top w:val="none" w:sz="0" w:space="0" w:color="auto"/>
                <w:left w:val="none" w:sz="0" w:space="0" w:color="auto"/>
                <w:bottom w:val="none" w:sz="0" w:space="0" w:color="auto"/>
                <w:right w:val="none" w:sz="0" w:space="0" w:color="auto"/>
              </w:divBdr>
            </w:div>
            <w:div w:id="1451974716">
              <w:marLeft w:val="0"/>
              <w:marRight w:val="0"/>
              <w:marTop w:val="0"/>
              <w:marBottom w:val="0"/>
              <w:divBdr>
                <w:top w:val="none" w:sz="0" w:space="0" w:color="auto"/>
                <w:left w:val="none" w:sz="0" w:space="0" w:color="auto"/>
                <w:bottom w:val="none" w:sz="0" w:space="0" w:color="auto"/>
                <w:right w:val="none" w:sz="0" w:space="0" w:color="auto"/>
              </w:divBdr>
            </w:div>
            <w:div w:id="1912231125">
              <w:marLeft w:val="0"/>
              <w:marRight w:val="0"/>
              <w:marTop w:val="0"/>
              <w:marBottom w:val="0"/>
              <w:divBdr>
                <w:top w:val="none" w:sz="0" w:space="0" w:color="auto"/>
                <w:left w:val="none" w:sz="0" w:space="0" w:color="auto"/>
                <w:bottom w:val="none" w:sz="0" w:space="0" w:color="auto"/>
                <w:right w:val="none" w:sz="0" w:space="0" w:color="auto"/>
              </w:divBdr>
            </w:div>
            <w:div w:id="69354512">
              <w:marLeft w:val="0"/>
              <w:marRight w:val="0"/>
              <w:marTop w:val="0"/>
              <w:marBottom w:val="0"/>
              <w:divBdr>
                <w:top w:val="none" w:sz="0" w:space="0" w:color="auto"/>
                <w:left w:val="none" w:sz="0" w:space="0" w:color="auto"/>
                <w:bottom w:val="none" w:sz="0" w:space="0" w:color="auto"/>
                <w:right w:val="none" w:sz="0" w:space="0" w:color="auto"/>
              </w:divBdr>
            </w:div>
            <w:div w:id="808284796">
              <w:marLeft w:val="0"/>
              <w:marRight w:val="0"/>
              <w:marTop w:val="0"/>
              <w:marBottom w:val="0"/>
              <w:divBdr>
                <w:top w:val="none" w:sz="0" w:space="0" w:color="auto"/>
                <w:left w:val="none" w:sz="0" w:space="0" w:color="auto"/>
                <w:bottom w:val="none" w:sz="0" w:space="0" w:color="auto"/>
                <w:right w:val="none" w:sz="0" w:space="0" w:color="auto"/>
              </w:divBdr>
            </w:div>
            <w:div w:id="411313700">
              <w:marLeft w:val="0"/>
              <w:marRight w:val="0"/>
              <w:marTop w:val="0"/>
              <w:marBottom w:val="0"/>
              <w:divBdr>
                <w:top w:val="none" w:sz="0" w:space="0" w:color="auto"/>
                <w:left w:val="none" w:sz="0" w:space="0" w:color="auto"/>
                <w:bottom w:val="none" w:sz="0" w:space="0" w:color="auto"/>
                <w:right w:val="none" w:sz="0" w:space="0" w:color="auto"/>
              </w:divBdr>
            </w:div>
            <w:div w:id="1240096925">
              <w:marLeft w:val="0"/>
              <w:marRight w:val="0"/>
              <w:marTop w:val="0"/>
              <w:marBottom w:val="0"/>
              <w:divBdr>
                <w:top w:val="none" w:sz="0" w:space="0" w:color="auto"/>
                <w:left w:val="none" w:sz="0" w:space="0" w:color="auto"/>
                <w:bottom w:val="none" w:sz="0" w:space="0" w:color="auto"/>
                <w:right w:val="none" w:sz="0" w:space="0" w:color="auto"/>
              </w:divBdr>
            </w:div>
            <w:div w:id="483669990">
              <w:marLeft w:val="0"/>
              <w:marRight w:val="0"/>
              <w:marTop w:val="0"/>
              <w:marBottom w:val="0"/>
              <w:divBdr>
                <w:top w:val="none" w:sz="0" w:space="0" w:color="auto"/>
                <w:left w:val="none" w:sz="0" w:space="0" w:color="auto"/>
                <w:bottom w:val="none" w:sz="0" w:space="0" w:color="auto"/>
                <w:right w:val="none" w:sz="0" w:space="0" w:color="auto"/>
              </w:divBdr>
            </w:div>
            <w:div w:id="293799958">
              <w:marLeft w:val="0"/>
              <w:marRight w:val="0"/>
              <w:marTop w:val="0"/>
              <w:marBottom w:val="0"/>
              <w:divBdr>
                <w:top w:val="none" w:sz="0" w:space="0" w:color="auto"/>
                <w:left w:val="none" w:sz="0" w:space="0" w:color="auto"/>
                <w:bottom w:val="none" w:sz="0" w:space="0" w:color="auto"/>
                <w:right w:val="none" w:sz="0" w:space="0" w:color="auto"/>
              </w:divBdr>
            </w:div>
            <w:div w:id="1083338783">
              <w:marLeft w:val="0"/>
              <w:marRight w:val="0"/>
              <w:marTop w:val="0"/>
              <w:marBottom w:val="0"/>
              <w:divBdr>
                <w:top w:val="none" w:sz="0" w:space="0" w:color="auto"/>
                <w:left w:val="none" w:sz="0" w:space="0" w:color="auto"/>
                <w:bottom w:val="none" w:sz="0" w:space="0" w:color="auto"/>
                <w:right w:val="none" w:sz="0" w:space="0" w:color="auto"/>
              </w:divBdr>
            </w:div>
            <w:div w:id="2019113239">
              <w:marLeft w:val="0"/>
              <w:marRight w:val="0"/>
              <w:marTop w:val="0"/>
              <w:marBottom w:val="0"/>
              <w:divBdr>
                <w:top w:val="none" w:sz="0" w:space="0" w:color="auto"/>
                <w:left w:val="none" w:sz="0" w:space="0" w:color="auto"/>
                <w:bottom w:val="none" w:sz="0" w:space="0" w:color="auto"/>
                <w:right w:val="none" w:sz="0" w:space="0" w:color="auto"/>
              </w:divBdr>
            </w:div>
            <w:div w:id="1094206987">
              <w:marLeft w:val="0"/>
              <w:marRight w:val="0"/>
              <w:marTop w:val="0"/>
              <w:marBottom w:val="0"/>
              <w:divBdr>
                <w:top w:val="none" w:sz="0" w:space="0" w:color="auto"/>
                <w:left w:val="none" w:sz="0" w:space="0" w:color="auto"/>
                <w:bottom w:val="none" w:sz="0" w:space="0" w:color="auto"/>
                <w:right w:val="none" w:sz="0" w:space="0" w:color="auto"/>
              </w:divBdr>
            </w:div>
            <w:div w:id="751707868">
              <w:marLeft w:val="0"/>
              <w:marRight w:val="0"/>
              <w:marTop w:val="0"/>
              <w:marBottom w:val="0"/>
              <w:divBdr>
                <w:top w:val="none" w:sz="0" w:space="0" w:color="auto"/>
                <w:left w:val="none" w:sz="0" w:space="0" w:color="auto"/>
                <w:bottom w:val="none" w:sz="0" w:space="0" w:color="auto"/>
                <w:right w:val="none" w:sz="0" w:space="0" w:color="auto"/>
              </w:divBdr>
            </w:div>
            <w:div w:id="1228490661">
              <w:marLeft w:val="0"/>
              <w:marRight w:val="0"/>
              <w:marTop w:val="0"/>
              <w:marBottom w:val="0"/>
              <w:divBdr>
                <w:top w:val="none" w:sz="0" w:space="0" w:color="auto"/>
                <w:left w:val="none" w:sz="0" w:space="0" w:color="auto"/>
                <w:bottom w:val="none" w:sz="0" w:space="0" w:color="auto"/>
                <w:right w:val="none" w:sz="0" w:space="0" w:color="auto"/>
              </w:divBdr>
            </w:div>
            <w:div w:id="771437242">
              <w:marLeft w:val="0"/>
              <w:marRight w:val="0"/>
              <w:marTop w:val="0"/>
              <w:marBottom w:val="0"/>
              <w:divBdr>
                <w:top w:val="none" w:sz="0" w:space="0" w:color="auto"/>
                <w:left w:val="none" w:sz="0" w:space="0" w:color="auto"/>
                <w:bottom w:val="none" w:sz="0" w:space="0" w:color="auto"/>
                <w:right w:val="none" w:sz="0" w:space="0" w:color="auto"/>
              </w:divBdr>
            </w:div>
            <w:div w:id="657348701">
              <w:marLeft w:val="0"/>
              <w:marRight w:val="0"/>
              <w:marTop w:val="0"/>
              <w:marBottom w:val="0"/>
              <w:divBdr>
                <w:top w:val="none" w:sz="0" w:space="0" w:color="auto"/>
                <w:left w:val="none" w:sz="0" w:space="0" w:color="auto"/>
                <w:bottom w:val="none" w:sz="0" w:space="0" w:color="auto"/>
                <w:right w:val="none" w:sz="0" w:space="0" w:color="auto"/>
              </w:divBdr>
            </w:div>
            <w:div w:id="391389577">
              <w:marLeft w:val="0"/>
              <w:marRight w:val="0"/>
              <w:marTop w:val="0"/>
              <w:marBottom w:val="0"/>
              <w:divBdr>
                <w:top w:val="none" w:sz="0" w:space="0" w:color="auto"/>
                <w:left w:val="none" w:sz="0" w:space="0" w:color="auto"/>
                <w:bottom w:val="none" w:sz="0" w:space="0" w:color="auto"/>
                <w:right w:val="none" w:sz="0" w:space="0" w:color="auto"/>
              </w:divBdr>
            </w:div>
            <w:div w:id="114296486">
              <w:marLeft w:val="0"/>
              <w:marRight w:val="0"/>
              <w:marTop w:val="0"/>
              <w:marBottom w:val="0"/>
              <w:divBdr>
                <w:top w:val="none" w:sz="0" w:space="0" w:color="auto"/>
                <w:left w:val="none" w:sz="0" w:space="0" w:color="auto"/>
                <w:bottom w:val="none" w:sz="0" w:space="0" w:color="auto"/>
                <w:right w:val="none" w:sz="0" w:space="0" w:color="auto"/>
              </w:divBdr>
            </w:div>
            <w:div w:id="451484878">
              <w:marLeft w:val="0"/>
              <w:marRight w:val="0"/>
              <w:marTop w:val="0"/>
              <w:marBottom w:val="0"/>
              <w:divBdr>
                <w:top w:val="none" w:sz="0" w:space="0" w:color="auto"/>
                <w:left w:val="none" w:sz="0" w:space="0" w:color="auto"/>
                <w:bottom w:val="none" w:sz="0" w:space="0" w:color="auto"/>
                <w:right w:val="none" w:sz="0" w:space="0" w:color="auto"/>
              </w:divBdr>
            </w:div>
            <w:div w:id="264927951">
              <w:marLeft w:val="0"/>
              <w:marRight w:val="0"/>
              <w:marTop w:val="0"/>
              <w:marBottom w:val="0"/>
              <w:divBdr>
                <w:top w:val="none" w:sz="0" w:space="0" w:color="auto"/>
                <w:left w:val="none" w:sz="0" w:space="0" w:color="auto"/>
                <w:bottom w:val="none" w:sz="0" w:space="0" w:color="auto"/>
                <w:right w:val="none" w:sz="0" w:space="0" w:color="auto"/>
              </w:divBdr>
            </w:div>
            <w:div w:id="2107799721">
              <w:marLeft w:val="0"/>
              <w:marRight w:val="0"/>
              <w:marTop w:val="0"/>
              <w:marBottom w:val="0"/>
              <w:divBdr>
                <w:top w:val="none" w:sz="0" w:space="0" w:color="auto"/>
                <w:left w:val="none" w:sz="0" w:space="0" w:color="auto"/>
                <w:bottom w:val="none" w:sz="0" w:space="0" w:color="auto"/>
                <w:right w:val="none" w:sz="0" w:space="0" w:color="auto"/>
              </w:divBdr>
            </w:div>
            <w:div w:id="271669878">
              <w:marLeft w:val="0"/>
              <w:marRight w:val="0"/>
              <w:marTop w:val="0"/>
              <w:marBottom w:val="0"/>
              <w:divBdr>
                <w:top w:val="none" w:sz="0" w:space="0" w:color="auto"/>
                <w:left w:val="none" w:sz="0" w:space="0" w:color="auto"/>
                <w:bottom w:val="none" w:sz="0" w:space="0" w:color="auto"/>
                <w:right w:val="none" w:sz="0" w:space="0" w:color="auto"/>
              </w:divBdr>
            </w:div>
            <w:div w:id="216359540">
              <w:marLeft w:val="0"/>
              <w:marRight w:val="0"/>
              <w:marTop w:val="0"/>
              <w:marBottom w:val="0"/>
              <w:divBdr>
                <w:top w:val="none" w:sz="0" w:space="0" w:color="auto"/>
                <w:left w:val="none" w:sz="0" w:space="0" w:color="auto"/>
                <w:bottom w:val="none" w:sz="0" w:space="0" w:color="auto"/>
                <w:right w:val="none" w:sz="0" w:space="0" w:color="auto"/>
              </w:divBdr>
            </w:div>
            <w:div w:id="796409947">
              <w:marLeft w:val="0"/>
              <w:marRight w:val="0"/>
              <w:marTop w:val="0"/>
              <w:marBottom w:val="0"/>
              <w:divBdr>
                <w:top w:val="none" w:sz="0" w:space="0" w:color="auto"/>
                <w:left w:val="none" w:sz="0" w:space="0" w:color="auto"/>
                <w:bottom w:val="none" w:sz="0" w:space="0" w:color="auto"/>
                <w:right w:val="none" w:sz="0" w:space="0" w:color="auto"/>
              </w:divBdr>
            </w:div>
            <w:div w:id="1893809445">
              <w:marLeft w:val="0"/>
              <w:marRight w:val="0"/>
              <w:marTop w:val="0"/>
              <w:marBottom w:val="0"/>
              <w:divBdr>
                <w:top w:val="none" w:sz="0" w:space="0" w:color="auto"/>
                <w:left w:val="none" w:sz="0" w:space="0" w:color="auto"/>
                <w:bottom w:val="none" w:sz="0" w:space="0" w:color="auto"/>
                <w:right w:val="none" w:sz="0" w:space="0" w:color="auto"/>
              </w:divBdr>
            </w:div>
            <w:div w:id="1210384473">
              <w:marLeft w:val="0"/>
              <w:marRight w:val="0"/>
              <w:marTop w:val="0"/>
              <w:marBottom w:val="0"/>
              <w:divBdr>
                <w:top w:val="none" w:sz="0" w:space="0" w:color="auto"/>
                <w:left w:val="none" w:sz="0" w:space="0" w:color="auto"/>
                <w:bottom w:val="none" w:sz="0" w:space="0" w:color="auto"/>
                <w:right w:val="none" w:sz="0" w:space="0" w:color="auto"/>
              </w:divBdr>
            </w:div>
            <w:div w:id="1559239716">
              <w:marLeft w:val="0"/>
              <w:marRight w:val="0"/>
              <w:marTop w:val="0"/>
              <w:marBottom w:val="0"/>
              <w:divBdr>
                <w:top w:val="none" w:sz="0" w:space="0" w:color="auto"/>
                <w:left w:val="none" w:sz="0" w:space="0" w:color="auto"/>
                <w:bottom w:val="none" w:sz="0" w:space="0" w:color="auto"/>
                <w:right w:val="none" w:sz="0" w:space="0" w:color="auto"/>
              </w:divBdr>
            </w:div>
            <w:div w:id="339435940">
              <w:marLeft w:val="0"/>
              <w:marRight w:val="0"/>
              <w:marTop w:val="0"/>
              <w:marBottom w:val="0"/>
              <w:divBdr>
                <w:top w:val="none" w:sz="0" w:space="0" w:color="auto"/>
                <w:left w:val="none" w:sz="0" w:space="0" w:color="auto"/>
                <w:bottom w:val="none" w:sz="0" w:space="0" w:color="auto"/>
                <w:right w:val="none" w:sz="0" w:space="0" w:color="auto"/>
              </w:divBdr>
            </w:div>
            <w:div w:id="2005477101">
              <w:marLeft w:val="0"/>
              <w:marRight w:val="0"/>
              <w:marTop w:val="0"/>
              <w:marBottom w:val="0"/>
              <w:divBdr>
                <w:top w:val="none" w:sz="0" w:space="0" w:color="auto"/>
                <w:left w:val="none" w:sz="0" w:space="0" w:color="auto"/>
                <w:bottom w:val="none" w:sz="0" w:space="0" w:color="auto"/>
                <w:right w:val="none" w:sz="0" w:space="0" w:color="auto"/>
              </w:divBdr>
            </w:div>
            <w:div w:id="1985622534">
              <w:marLeft w:val="0"/>
              <w:marRight w:val="0"/>
              <w:marTop w:val="0"/>
              <w:marBottom w:val="0"/>
              <w:divBdr>
                <w:top w:val="none" w:sz="0" w:space="0" w:color="auto"/>
                <w:left w:val="none" w:sz="0" w:space="0" w:color="auto"/>
                <w:bottom w:val="none" w:sz="0" w:space="0" w:color="auto"/>
                <w:right w:val="none" w:sz="0" w:space="0" w:color="auto"/>
              </w:divBdr>
            </w:div>
            <w:div w:id="696931278">
              <w:marLeft w:val="0"/>
              <w:marRight w:val="0"/>
              <w:marTop w:val="0"/>
              <w:marBottom w:val="0"/>
              <w:divBdr>
                <w:top w:val="none" w:sz="0" w:space="0" w:color="auto"/>
                <w:left w:val="none" w:sz="0" w:space="0" w:color="auto"/>
                <w:bottom w:val="none" w:sz="0" w:space="0" w:color="auto"/>
                <w:right w:val="none" w:sz="0" w:space="0" w:color="auto"/>
              </w:divBdr>
            </w:div>
            <w:div w:id="729498521">
              <w:marLeft w:val="0"/>
              <w:marRight w:val="0"/>
              <w:marTop w:val="0"/>
              <w:marBottom w:val="0"/>
              <w:divBdr>
                <w:top w:val="none" w:sz="0" w:space="0" w:color="auto"/>
                <w:left w:val="none" w:sz="0" w:space="0" w:color="auto"/>
                <w:bottom w:val="none" w:sz="0" w:space="0" w:color="auto"/>
                <w:right w:val="none" w:sz="0" w:space="0" w:color="auto"/>
              </w:divBdr>
            </w:div>
            <w:div w:id="1768496610">
              <w:marLeft w:val="0"/>
              <w:marRight w:val="0"/>
              <w:marTop w:val="0"/>
              <w:marBottom w:val="0"/>
              <w:divBdr>
                <w:top w:val="none" w:sz="0" w:space="0" w:color="auto"/>
                <w:left w:val="none" w:sz="0" w:space="0" w:color="auto"/>
                <w:bottom w:val="none" w:sz="0" w:space="0" w:color="auto"/>
                <w:right w:val="none" w:sz="0" w:space="0" w:color="auto"/>
              </w:divBdr>
            </w:div>
            <w:div w:id="1817338738">
              <w:marLeft w:val="0"/>
              <w:marRight w:val="0"/>
              <w:marTop w:val="0"/>
              <w:marBottom w:val="0"/>
              <w:divBdr>
                <w:top w:val="none" w:sz="0" w:space="0" w:color="auto"/>
                <w:left w:val="none" w:sz="0" w:space="0" w:color="auto"/>
                <w:bottom w:val="none" w:sz="0" w:space="0" w:color="auto"/>
                <w:right w:val="none" w:sz="0" w:space="0" w:color="auto"/>
              </w:divBdr>
            </w:div>
            <w:div w:id="954288096">
              <w:marLeft w:val="0"/>
              <w:marRight w:val="0"/>
              <w:marTop w:val="0"/>
              <w:marBottom w:val="0"/>
              <w:divBdr>
                <w:top w:val="none" w:sz="0" w:space="0" w:color="auto"/>
                <w:left w:val="none" w:sz="0" w:space="0" w:color="auto"/>
                <w:bottom w:val="none" w:sz="0" w:space="0" w:color="auto"/>
                <w:right w:val="none" w:sz="0" w:space="0" w:color="auto"/>
              </w:divBdr>
            </w:div>
            <w:div w:id="1885873559">
              <w:marLeft w:val="0"/>
              <w:marRight w:val="0"/>
              <w:marTop w:val="0"/>
              <w:marBottom w:val="0"/>
              <w:divBdr>
                <w:top w:val="none" w:sz="0" w:space="0" w:color="auto"/>
                <w:left w:val="none" w:sz="0" w:space="0" w:color="auto"/>
                <w:bottom w:val="none" w:sz="0" w:space="0" w:color="auto"/>
                <w:right w:val="none" w:sz="0" w:space="0" w:color="auto"/>
              </w:divBdr>
            </w:div>
            <w:div w:id="678048863">
              <w:marLeft w:val="0"/>
              <w:marRight w:val="0"/>
              <w:marTop w:val="0"/>
              <w:marBottom w:val="0"/>
              <w:divBdr>
                <w:top w:val="none" w:sz="0" w:space="0" w:color="auto"/>
                <w:left w:val="none" w:sz="0" w:space="0" w:color="auto"/>
                <w:bottom w:val="none" w:sz="0" w:space="0" w:color="auto"/>
                <w:right w:val="none" w:sz="0" w:space="0" w:color="auto"/>
              </w:divBdr>
            </w:div>
            <w:div w:id="935820954">
              <w:marLeft w:val="0"/>
              <w:marRight w:val="0"/>
              <w:marTop w:val="0"/>
              <w:marBottom w:val="0"/>
              <w:divBdr>
                <w:top w:val="none" w:sz="0" w:space="0" w:color="auto"/>
                <w:left w:val="none" w:sz="0" w:space="0" w:color="auto"/>
                <w:bottom w:val="none" w:sz="0" w:space="0" w:color="auto"/>
                <w:right w:val="none" w:sz="0" w:space="0" w:color="auto"/>
              </w:divBdr>
            </w:div>
            <w:div w:id="41247674">
              <w:marLeft w:val="0"/>
              <w:marRight w:val="0"/>
              <w:marTop w:val="0"/>
              <w:marBottom w:val="0"/>
              <w:divBdr>
                <w:top w:val="none" w:sz="0" w:space="0" w:color="auto"/>
                <w:left w:val="none" w:sz="0" w:space="0" w:color="auto"/>
                <w:bottom w:val="none" w:sz="0" w:space="0" w:color="auto"/>
                <w:right w:val="none" w:sz="0" w:space="0" w:color="auto"/>
              </w:divBdr>
            </w:div>
            <w:div w:id="116333824">
              <w:marLeft w:val="0"/>
              <w:marRight w:val="0"/>
              <w:marTop w:val="0"/>
              <w:marBottom w:val="0"/>
              <w:divBdr>
                <w:top w:val="none" w:sz="0" w:space="0" w:color="auto"/>
                <w:left w:val="none" w:sz="0" w:space="0" w:color="auto"/>
                <w:bottom w:val="none" w:sz="0" w:space="0" w:color="auto"/>
                <w:right w:val="none" w:sz="0" w:space="0" w:color="auto"/>
              </w:divBdr>
            </w:div>
            <w:div w:id="383910413">
              <w:marLeft w:val="0"/>
              <w:marRight w:val="0"/>
              <w:marTop w:val="0"/>
              <w:marBottom w:val="0"/>
              <w:divBdr>
                <w:top w:val="none" w:sz="0" w:space="0" w:color="auto"/>
                <w:left w:val="none" w:sz="0" w:space="0" w:color="auto"/>
                <w:bottom w:val="none" w:sz="0" w:space="0" w:color="auto"/>
                <w:right w:val="none" w:sz="0" w:space="0" w:color="auto"/>
              </w:divBdr>
            </w:div>
            <w:div w:id="851990233">
              <w:marLeft w:val="0"/>
              <w:marRight w:val="0"/>
              <w:marTop w:val="0"/>
              <w:marBottom w:val="0"/>
              <w:divBdr>
                <w:top w:val="none" w:sz="0" w:space="0" w:color="auto"/>
                <w:left w:val="none" w:sz="0" w:space="0" w:color="auto"/>
                <w:bottom w:val="none" w:sz="0" w:space="0" w:color="auto"/>
                <w:right w:val="none" w:sz="0" w:space="0" w:color="auto"/>
              </w:divBdr>
            </w:div>
            <w:div w:id="1401709743">
              <w:marLeft w:val="0"/>
              <w:marRight w:val="0"/>
              <w:marTop w:val="0"/>
              <w:marBottom w:val="0"/>
              <w:divBdr>
                <w:top w:val="none" w:sz="0" w:space="0" w:color="auto"/>
                <w:left w:val="none" w:sz="0" w:space="0" w:color="auto"/>
                <w:bottom w:val="none" w:sz="0" w:space="0" w:color="auto"/>
                <w:right w:val="none" w:sz="0" w:space="0" w:color="auto"/>
              </w:divBdr>
            </w:div>
            <w:div w:id="637805791">
              <w:marLeft w:val="0"/>
              <w:marRight w:val="0"/>
              <w:marTop w:val="0"/>
              <w:marBottom w:val="0"/>
              <w:divBdr>
                <w:top w:val="none" w:sz="0" w:space="0" w:color="auto"/>
                <w:left w:val="none" w:sz="0" w:space="0" w:color="auto"/>
                <w:bottom w:val="none" w:sz="0" w:space="0" w:color="auto"/>
                <w:right w:val="none" w:sz="0" w:space="0" w:color="auto"/>
              </w:divBdr>
            </w:div>
            <w:div w:id="377123660">
              <w:marLeft w:val="0"/>
              <w:marRight w:val="0"/>
              <w:marTop w:val="0"/>
              <w:marBottom w:val="0"/>
              <w:divBdr>
                <w:top w:val="none" w:sz="0" w:space="0" w:color="auto"/>
                <w:left w:val="none" w:sz="0" w:space="0" w:color="auto"/>
                <w:bottom w:val="none" w:sz="0" w:space="0" w:color="auto"/>
                <w:right w:val="none" w:sz="0" w:space="0" w:color="auto"/>
              </w:divBdr>
            </w:div>
            <w:div w:id="1744641788">
              <w:marLeft w:val="0"/>
              <w:marRight w:val="0"/>
              <w:marTop w:val="0"/>
              <w:marBottom w:val="0"/>
              <w:divBdr>
                <w:top w:val="none" w:sz="0" w:space="0" w:color="auto"/>
                <w:left w:val="none" w:sz="0" w:space="0" w:color="auto"/>
                <w:bottom w:val="none" w:sz="0" w:space="0" w:color="auto"/>
                <w:right w:val="none" w:sz="0" w:space="0" w:color="auto"/>
              </w:divBdr>
            </w:div>
            <w:div w:id="1038507382">
              <w:marLeft w:val="0"/>
              <w:marRight w:val="0"/>
              <w:marTop w:val="0"/>
              <w:marBottom w:val="0"/>
              <w:divBdr>
                <w:top w:val="none" w:sz="0" w:space="0" w:color="auto"/>
                <w:left w:val="none" w:sz="0" w:space="0" w:color="auto"/>
                <w:bottom w:val="none" w:sz="0" w:space="0" w:color="auto"/>
                <w:right w:val="none" w:sz="0" w:space="0" w:color="auto"/>
              </w:divBdr>
            </w:div>
            <w:div w:id="508258917">
              <w:marLeft w:val="0"/>
              <w:marRight w:val="0"/>
              <w:marTop w:val="0"/>
              <w:marBottom w:val="0"/>
              <w:divBdr>
                <w:top w:val="none" w:sz="0" w:space="0" w:color="auto"/>
                <w:left w:val="none" w:sz="0" w:space="0" w:color="auto"/>
                <w:bottom w:val="none" w:sz="0" w:space="0" w:color="auto"/>
                <w:right w:val="none" w:sz="0" w:space="0" w:color="auto"/>
              </w:divBdr>
            </w:div>
            <w:div w:id="1330329469">
              <w:marLeft w:val="0"/>
              <w:marRight w:val="0"/>
              <w:marTop w:val="0"/>
              <w:marBottom w:val="0"/>
              <w:divBdr>
                <w:top w:val="none" w:sz="0" w:space="0" w:color="auto"/>
                <w:left w:val="none" w:sz="0" w:space="0" w:color="auto"/>
                <w:bottom w:val="none" w:sz="0" w:space="0" w:color="auto"/>
                <w:right w:val="none" w:sz="0" w:space="0" w:color="auto"/>
              </w:divBdr>
            </w:div>
            <w:div w:id="1406758897">
              <w:marLeft w:val="0"/>
              <w:marRight w:val="0"/>
              <w:marTop w:val="0"/>
              <w:marBottom w:val="0"/>
              <w:divBdr>
                <w:top w:val="none" w:sz="0" w:space="0" w:color="auto"/>
                <w:left w:val="none" w:sz="0" w:space="0" w:color="auto"/>
                <w:bottom w:val="none" w:sz="0" w:space="0" w:color="auto"/>
                <w:right w:val="none" w:sz="0" w:space="0" w:color="auto"/>
              </w:divBdr>
            </w:div>
            <w:div w:id="553322192">
              <w:marLeft w:val="0"/>
              <w:marRight w:val="0"/>
              <w:marTop w:val="0"/>
              <w:marBottom w:val="0"/>
              <w:divBdr>
                <w:top w:val="none" w:sz="0" w:space="0" w:color="auto"/>
                <w:left w:val="none" w:sz="0" w:space="0" w:color="auto"/>
                <w:bottom w:val="none" w:sz="0" w:space="0" w:color="auto"/>
                <w:right w:val="none" w:sz="0" w:space="0" w:color="auto"/>
              </w:divBdr>
            </w:div>
            <w:div w:id="1486970336">
              <w:marLeft w:val="0"/>
              <w:marRight w:val="0"/>
              <w:marTop w:val="0"/>
              <w:marBottom w:val="0"/>
              <w:divBdr>
                <w:top w:val="none" w:sz="0" w:space="0" w:color="auto"/>
                <w:left w:val="none" w:sz="0" w:space="0" w:color="auto"/>
                <w:bottom w:val="none" w:sz="0" w:space="0" w:color="auto"/>
                <w:right w:val="none" w:sz="0" w:space="0" w:color="auto"/>
              </w:divBdr>
            </w:div>
            <w:div w:id="56589782">
              <w:marLeft w:val="0"/>
              <w:marRight w:val="0"/>
              <w:marTop w:val="0"/>
              <w:marBottom w:val="0"/>
              <w:divBdr>
                <w:top w:val="none" w:sz="0" w:space="0" w:color="auto"/>
                <w:left w:val="none" w:sz="0" w:space="0" w:color="auto"/>
                <w:bottom w:val="none" w:sz="0" w:space="0" w:color="auto"/>
                <w:right w:val="none" w:sz="0" w:space="0" w:color="auto"/>
              </w:divBdr>
            </w:div>
            <w:div w:id="685712786">
              <w:marLeft w:val="0"/>
              <w:marRight w:val="0"/>
              <w:marTop w:val="0"/>
              <w:marBottom w:val="0"/>
              <w:divBdr>
                <w:top w:val="none" w:sz="0" w:space="0" w:color="auto"/>
                <w:left w:val="none" w:sz="0" w:space="0" w:color="auto"/>
                <w:bottom w:val="none" w:sz="0" w:space="0" w:color="auto"/>
                <w:right w:val="none" w:sz="0" w:space="0" w:color="auto"/>
              </w:divBdr>
            </w:div>
            <w:div w:id="17784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108">
      <w:bodyDiv w:val="1"/>
      <w:marLeft w:val="0"/>
      <w:marRight w:val="0"/>
      <w:marTop w:val="0"/>
      <w:marBottom w:val="0"/>
      <w:divBdr>
        <w:top w:val="none" w:sz="0" w:space="0" w:color="auto"/>
        <w:left w:val="none" w:sz="0" w:space="0" w:color="auto"/>
        <w:bottom w:val="none" w:sz="0" w:space="0" w:color="auto"/>
        <w:right w:val="none" w:sz="0" w:space="0" w:color="auto"/>
      </w:divBdr>
    </w:div>
    <w:div w:id="66195425">
      <w:bodyDiv w:val="1"/>
      <w:marLeft w:val="0"/>
      <w:marRight w:val="0"/>
      <w:marTop w:val="0"/>
      <w:marBottom w:val="0"/>
      <w:divBdr>
        <w:top w:val="none" w:sz="0" w:space="0" w:color="auto"/>
        <w:left w:val="none" w:sz="0" w:space="0" w:color="auto"/>
        <w:bottom w:val="none" w:sz="0" w:space="0" w:color="auto"/>
        <w:right w:val="none" w:sz="0" w:space="0" w:color="auto"/>
      </w:divBdr>
    </w:div>
    <w:div w:id="73356665">
      <w:bodyDiv w:val="1"/>
      <w:marLeft w:val="0"/>
      <w:marRight w:val="0"/>
      <w:marTop w:val="0"/>
      <w:marBottom w:val="0"/>
      <w:divBdr>
        <w:top w:val="none" w:sz="0" w:space="0" w:color="auto"/>
        <w:left w:val="none" w:sz="0" w:space="0" w:color="auto"/>
        <w:bottom w:val="none" w:sz="0" w:space="0" w:color="auto"/>
        <w:right w:val="none" w:sz="0" w:space="0" w:color="auto"/>
      </w:divBdr>
    </w:div>
    <w:div w:id="104544179">
      <w:bodyDiv w:val="1"/>
      <w:marLeft w:val="0"/>
      <w:marRight w:val="0"/>
      <w:marTop w:val="0"/>
      <w:marBottom w:val="0"/>
      <w:divBdr>
        <w:top w:val="none" w:sz="0" w:space="0" w:color="auto"/>
        <w:left w:val="none" w:sz="0" w:space="0" w:color="auto"/>
        <w:bottom w:val="none" w:sz="0" w:space="0" w:color="auto"/>
        <w:right w:val="none" w:sz="0" w:space="0" w:color="auto"/>
      </w:divBdr>
    </w:div>
    <w:div w:id="105932241">
      <w:bodyDiv w:val="1"/>
      <w:marLeft w:val="0"/>
      <w:marRight w:val="0"/>
      <w:marTop w:val="0"/>
      <w:marBottom w:val="0"/>
      <w:divBdr>
        <w:top w:val="none" w:sz="0" w:space="0" w:color="auto"/>
        <w:left w:val="none" w:sz="0" w:space="0" w:color="auto"/>
        <w:bottom w:val="none" w:sz="0" w:space="0" w:color="auto"/>
        <w:right w:val="none" w:sz="0" w:space="0" w:color="auto"/>
      </w:divBdr>
    </w:div>
    <w:div w:id="114057233">
      <w:bodyDiv w:val="1"/>
      <w:marLeft w:val="0"/>
      <w:marRight w:val="0"/>
      <w:marTop w:val="0"/>
      <w:marBottom w:val="0"/>
      <w:divBdr>
        <w:top w:val="none" w:sz="0" w:space="0" w:color="auto"/>
        <w:left w:val="none" w:sz="0" w:space="0" w:color="auto"/>
        <w:bottom w:val="none" w:sz="0" w:space="0" w:color="auto"/>
        <w:right w:val="none" w:sz="0" w:space="0" w:color="auto"/>
      </w:divBdr>
    </w:div>
    <w:div w:id="120610034">
      <w:bodyDiv w:val="1"/>
      <w:marLeft w:val="0"/>
      <w:marRight w:val="0"/>
      <w:marTop w:val="0"/>
      <w:marBottom w:val="0"/>
      <w:divBdr>
        <w:top w:val="none" w:sz="0" w:space="0" w:color="auto"/>
        <w:left w:val="none" w:sz="0" w:space="0" w:color="auto"/>
        <w:bottom w:val="none" w:sz="0" w:space="0" w:color="auto"/>
        <w:right w:val="none" w:sz="0" w:space="0" w:color="auto"/>
      </w:divBdr>
    </w:div>
    <w:div w:id="155341324">
      <w:bodyDiv w:val="1"/>
      <w:marLeft w:val="0"/>
      <w:marRight w:val="0"/>
      <w:marTop w:val="0"/>
      <w:marBottom w:val="0"/>
      <w:divBdr>
        <w:top w:val="none" w:sz="0" w:space="0" w:color="auto"/>
        <w:left w:val="none" w:sz="0" w:space="0" w:color="auto"/>
        <w:bottom w:val="none" w:sz="0" w:space="0" w:color="auto"/>
        <w:right w:val="none" w:sz="0" w:space="0" w:color="auto"/>
      </w:divBdr>
    </w:div>
    <w:div w:id="173809121">
      <w:bodyDiv w:val="1"/>
      <w:marLeft w:val="0"/>
      <w:marRight w:val="0"/>
      <w:marTop w:val="0"/>
      <w:marBottom w:val="0"/>
      <w:divBdr>
        <w:top w:val="none" w:sz="0" w:space="0" w:color="auto"/>
        <w:left w:val="none" w:sz="0" w:space="0" w:color="auto"/>
        <w:bottom w:val="none" w:sz="0" w:space="0" w:color="auto"/>
        <w:right w:val="none" w:sz="0" w:space="0" w:color="auto"/>
      </w:divBdr>
    </w:div>
    <w:div w:id="179047365">
      <w:bodyDiv w:val="1"/>
      <w:marLeft w:val="0"/>
      <w:marRight w:val="0"/>
      <w:marTop w:val="0"/>
      <w:marBottom w:val="0"/>
      <w:divBdr>
        <w:top w:val="none" w:sz="0" w:space="0" w:color="auto"/>
        <w:left w:val="none" w:sz="0" w:space="0" w:color="auto"/>
        <w:bottom w:val="none" w:sz="0" w:space="0" w:color="auto"/>
        <w:right w:val="none" w:sz="0" w:space="0" w:color="auto"/>
      </w:divBdr>
    </w:div>
    <w:div w:id="201138863">
      <w:bodyDiv w:val="1"/>
      <w:marLeft w:val="0"/>
      <w:marRight w:val="0"/>
      <w:marTop w:val="0"/>
      <w:marBottom w:val="0"/>
      <w:divBdr>
        <w:top w:val="none" w:sz="0" w:space="0" w:color="auto"/>
        <w:left w:val="none" w:sz="0" w:space="0" w:color="auto"/>
        <w:bottom w:val="none" w:sz="0" w:space="0" w:color="auto"/>
        <w:right w:val="none" w:sz="0" w:space="0" w:color="auto"/>
      </w:divBdr>
    </w:div>
    <w:div w:id="201407982">
      <w:bodyDiv w:val="1"/>
      <w:marLeft w:val="0"/>
      <w:marRight w:val="0"/>
      <w:marTop w:val="0"/>
      <w:marBottom w:val="0"/>
      <w:divBdr>
        <w:top w:val="none" w:sz="0" w:space="0" w:color="auto"/>
        <w:left w:val="none" w:sz="0" w:space="0" w:color="auto"/>
        <w:bottom w:val="none" w:sz="0" w:space="0" w:color="auto"/>
        <w:right w:val="none" w:sz="0" w:space="0" w:color="auto"/>
      </w:divBdr>
    </w:div>
    <w:div w:id="202985413">
      <w:bodyDiv w:val="1"/>
      <w:marLeft w:val="0"/>
      <w:marRight w:val="0"/>
      <w:marTop w:val="0"/>
      <w:marBottom w:val="0"/>
      <w:divBdr>
        <w:top w:val="none" w:sz="0" w:space="0" w:color="auto"/>
        <w:left w:val="none" w:sz="0" w:space="0" w:color="auto"/>
        <w:bottom w:val="none" w:sz="0" w:space="0" w:color="auto"/>
        <w:right w:val="none" w:sz="0" w:space="0" w:color="auto"/>
      </w:divBdr>
    </w:div>
    <w:div w:id="209193677">
      <w:bodyDiv w:val="1"/>
      <w:marLeft w:val="0"/>
      <w:marRight w:val="0"/>
      <w:marTop w:val="0"/>
      <w:marBottom w:val="0"/>
      <w:divBdr>
        <w:top w:val="none" w:sz="0" w:space="0" w:color="auto"/>
        <w:left w:val="none" w:sz="0" w:space="0" w:color="auto"/>
        <w:bottom w:val="none" w:sz="0" w:space="0" w:color="auto"/>
        <w:right w:val="none" w:sz="0" w:space="0" w:color="auto"/>
      </w:divBdr>
    </w:div>
    <w:div w:id="219485671">
      <w:bodyDiv w:val="1"/>
      <w:marLeft w:val="0"/>
      <w:marRight w:val="0"/>
      <w:marTop w:val="0"/>
      <w:marBottom w:val="0"/>
      <w:divBdr>
        <w:top w:val="none" w:sz="0" w:space="0" w:color="auto"/>
        <w:left w:val="none" w:sz="0" w:space="0" w:color="auto"/>
        <w:bottom w:val="none" w:sz="0" w:space="0" w:color="auto"/>
        <w:right w:val="none" w:sz="0" w:space="0" w:color="auto"/>
      </w:divBdr>
    </w:div>
    <w:div w:id="226497324">
      <w:bodyDiv w:val="1"/>
      <w:marLeft w:val="0"/>
      <w:marRight w:val="0"/>
      <w:marTop w:val="0"/>
      <w:marBottom w:val="0"/>
      <w:divBdr>
        <w:top w:val="none" w:sz="0" w:space="0" w:color="auto"/>
        <w:left w:val="none" w:sz="0" w:space="0" w:color="auto"/>
        <w:bottom w:val="none" w:sz="0" w:space="0" w:color="auto"/>
        <w:right w:val="none" w:sz="0" w:space="0" w:color="auto"/>
      </w:divBdr>
    </w:div>
    <w:div w:id="254557818">
      <w:bodyDiv w:val="1"/>
      <w:marLeft w:val="0"/>
      <w:marRight w:val="0"/>
      <w:marTop w:val="0"/>
      <w:marBottom w:val="0"/>
      <w:divBdr>
        <w:top w:val="none" w:sz="0" w:space="0" w:color="auto"/>
        <w:left w:val="none" w:sz="0" w:space="0" w:color="auto"/>
        <w:bottom w:val="none" w:sz="0" w:space="0" w:color="auto"/>
        <w:right w:val="none" w:sz="0" w:space="0" w:color="auto"/>
      </w:divBdr>
    </w:div>
    <w:div w:id="276373634">
      <w:bodyDiv w:val="1"/>
      <w:marLeft w:val="0"/>
      <w:marRight w:val="0"/>
      <w:marTop w:val="0"/>
      <w:marBottom w:val="0"/>
      <w:divBdr>
        <w:top w:val="none" w:sz="0" w:space="0" w:color="auto"/>
        <w:left w:val="none" w:sz="0" w:space="0" w:color="auto"/>
        <w:bottom w:val="none" w:sz="0" w:space="0" w:color="auto"/>
        <w:right w:val="none" w:sz="0" w:space="0" w:color="auto"/>
      </w:divBdr>
    </w:div>
    <w:div w:id="277103878">
      <w:bodyDiv w:val="1"/>
      <w:marLeft w:val="0"/>
      <w:marRight w:val="0"/>
      <w:marTop w:val="0"/>
      <w:marBottom w:val="0"/>
      <w:divBdr>
        <w:top w:val="none" w:sz="0" w:space="0" w:color="auto"/>
        <w:left w:val="none" w:sz="0" w:space="0" w:color="auto"/>
        <w:bottom w:val="none" w:sz="0" w:space="0" w:color="auto"/>
        <w:right w:val="none" w:sz="0" w:space="0" w:color="auto"/>
      </w:divBdr>
    </w:div>
    <w:div w:id="282418488">
      <w:bodyDiv w:val="1"/>
      <w:marLeft w:val="0"/>
      <w:marRight w:val="0"/>
      <w:marTop w:val="0"/>
      <w:marBottom w:val="0"/>
      <w:divBdr>
        <w:top w:val="none" w:sz="0" w:space="0" w:color="auto"/>
        <w:left w:val="none" w:sz="0" w:space="0" w:color="auto"/>
        <w:bottom w:val="none" w:sz="0" w:space="0" w:color="auto"/>
        <w:right w:val="none" w:sz="0" w:space="0" w:color="auto"/>
      </w:divBdr>
      <w:divsChild>
        <w:div w:id="338629360">
          <w:marLeft w:val="0"/>
          <w:marRight w:val="0"/>
          <w:marTop w:val="0"/>
          <w:marBottom w:val="0"/>
          <w:divBdr>
            <w:top w:val="none" w:sz="0" w:space="0" w:color="auto"/>
            <w:left w:val="none" w:sz="0" w:space="0" w:color="auto"/>
            <w:bottom w:val="none" w:sz="0" w:space="0" w:color="auto"/>
            <w:right w:val="none" w:sz="0" w:space="0" w:color="auto"/>
          </w:divBdr>
          <w:divsChild>
            <w:div w:id="436028868">
              <w:marLeft w:val="0"/>
              <w:marRight w:val="0"/>
              <w:marTop w:val="0"/>
              <w:marBottom w:val="0"/>
              <w:divBdr>
                <w:top w:val="none" w:sz="0" w:space="0" w:color="auto"/>
                <w:left w:val="none" w:sz="0" w:space="0" w:color="auto"/>
                <w:bottom w:val="none" w:sz="0" w:space="0" w:color="auto"/>
                <w:right w:val="none" w:sz="0" w:space="0" w:color="auto"/>
              </w:divBdr>
            </w:div>
            <w:div w:id="255140048">
              <w:marLeft w:val="0"/>
              <w:marRight w:val="0"/>
              <w:marTop w:val="0"/>
              <w:marBottom w:val="0"/>
              <w:divBdr>
                <w:top w:val="none" w:sz="0" w:space="0" w:color="auto"/>
                <w:left w:val="none" w:sz="0" w:space="0" w:color="auto"/>
                <w:bottom w:val="none" w:sz="0" w:space="0" w:color="auto"/>
                <w:right w:val="none" w:sz="0" w:space="0" w:color="auto"/>
              </w:divBdr>
            </w:div>
            <w:div w:id="1575504767">
              <w:marLeft w:val="0"/>
              <w:marRight w:val="0"/>
              <w:marTop w:val="0"/>
              <w:marBottom w:val="0"/>
              <w:divBdr>
                <w:top w:val="none" w:sz="0" w:space="0" w:color="auto"/>
                <w:left w:val="none" w:sz="0" w:space="0" w:color="auto"/>
                <w:bottom w:val="none" w:sz="0" w:space="0" w:color="auto"/>
                <w:right w:val="none" w:sz="0" w:space="0" w:color="auto"/>
              </w:divBdr>
            </w:div>
            <w:div w:id="1904220728">
              <w:marLeft w:val="0"/>
              <w:marRight w:val="0"/>
              <w:marTop w:val="0"/>
              <w:marBottom w:val="0"/>
              <w:divBdr>
                <w:top w:val="none" w:sz="0" w:space="0" w:color="auto"/>
                <w:left w:val="none" w:sz="0" w:space="0" w:color="auto"/>
                <w:bottom w:val="none" w:sz="0" w:space="0" w:color="auto"/>
                <w:right w:val="none" w:sz="0" w:space="0" w:color="auto"/>
              </w:divBdr>
            </w:div>
            <w:div w:id="1607538136">
              <w:marLeft w:val="0"/>
              <w:marRight w:val="0"/>
              <w:marTop w:val="0"/>
              <w:marBottom w:val="0"/>
              <w:divBdr>
                <w:top w:val="none" w:sz="0" w:space="0" w:color="auto"/>
                <w:left w:val="none" w:sz="0" w:space="0" w:color="auto"/>
                <w:bottom w:val="none" w:sz="0" w:space="0" w:color="auto"/>
                <w:right w:val="none" w:sz="0" w:space="0" w:color="auto"/>
              </w:divBdr>
            </w:div>
            <w:div w:id="51127447">
              <w:marLeft w:val="0"/>
              <w:marRight w:val="0"/>
              <w:marTop w:val="0"/>
              <w:marBottom w:val="0"/>
              <w:divBdr>
                <w:top w:val="none" w:sz="0" w:space="0" w:color="auto"/>
                <w:left w:val="none" w:sz="0" w:space="0" w:color="auto"/>
                <w:bottom w:val="none" w:sz="0" w:space="0" w:color="auto"/>
                <w:right w:val="none" w:sz="0" w:space="0" w:color="auto"/>
              </w:divBdr>
            </w:div>
            <w:div w:id="1115949952">
              <w:marLeft w:val="0"/>
              <w:marRight w:val="0"/>
              <w:marTop w:val="0"/>
              <w:marBottom w:val="0"/>
              <w:divBdr>
                <w:top w:val="none" w:sz="0" w:space="0" w:color="auto"/>
                <w:left w:val="none" w:sz="0" w:space="0" w:color="auto"/>
                <w:bottom w:val="none" w:sz="0" w:space="0" w:color="auto"/>
                <w:right w:val="none" w:sz="0" w:space="0" w:color="auto"/>
              </w:divBdr>
            </w:div>
            <w:div w:id="781413373">
              <w:marLeft w:val="0"/>
              <w:marRight w:val="0"/>
              <w:marTop w:val="0"/>
              <w:marBottom w:val="0"/>
              <w:divBdr>
                <w:top w:val="none" w:sz="0" w:space="0" w:color="auto"/>
                <w:left w:val="none" w:sz="0" w:space="0" w:color="auto"/>
                <w:bottom w:val="none" w:sz="0" w:space="0" w:color="auto"/>
                <w:right w:val="none" w:sz="0" w:space="0" w:color="auto"/>
              </w:divBdr>
            </w:div>
            <w:div w:id="1984500537">
              <w:marLeft w:val="0"/>
              <w:marRight w:val="0"/>
              <w:marTop w:val="0"/>
              <w:marBottom w:val="0"/>
              <w:divBdr>
                <w:top w:val="none" w:sz="0" w:space="0" w:color="auto"/>
                <w:left w:val="none" w:sz="0" w:space="0" w:color="auto"/>
                <w:bottom w:val="none" w:sz="0" w:space="0" w:color="auto"/>
                <w:right w:val="none" w:sz="0" w:space="0" w:color="auto"/>
              </w:divBdr>
            </w:div>
            <w:div w:id="34159134">
              <w:marLeft w:val="0"/>
              <w:marRight w:val="0"/>
              <w:marTop w:val="0"/>
              <w:marBottom w:val="0"/>
              <w:divBdr>
                <w:top w:val="none" w:sz="0" w:space="0" w:color="auto"/>
                <w:left w:val="none" w:sz="0" w:space="0" w:color="auto"/>
                <w:bottom w:val="none" w:sz="0" w:space="0" w:color="auto"/>
                <w:right w:val="none" w:sz="0" w:space="0" w:color="auto"/>
              </w:divBdr>
            </w:div>
            <w:div w:id="698240397">
              <w:marLeft w:val="0"/>
              <w:marRight w:val="0"/>
              <w:marTop w:val="0"/>
              <w:marBottom w:val="0"/>
              <w:divBdr>
                <w:top w:val="none" w:sz="0" w:space="0" w:color="auto"/>
                <w:left w:val="none" w:sz="0" w:space="0" w:color="auto"/>
                <w:bottom w:val="none" w:sz="0" w:space="0" w:color="auto"/>
                <w:right w:val="none" w:sz="0" w:space="0" w:color="auto"/>
              </w:divBdr>
            </w:div>
            <w:div w:id="1168978344">
              <w:marLeft w:val="0"/>
              <w:marRight w:val="0"/>
              <w:marTop w:val="0"/>
              <w:marBottom w:val="0"/>
              <w:divBdr>
                <w:top w:val="none" w:sz="0" w:space="0" w:color="auto"/>
                <w:left w:val="none" w:sz="0" w:space="0" w:color="auto"/>
                <w:bottom w:val="none" w:sz="0" w:space="0" w:color="auto"/>
                <w:right w:val="none" w:sz="0" w:space="0" w:color="auto"/>
              </w:divBdr>
            </w:div>
            <w:div w:id="141120829">
              <w:marLeft w:val="0"/>
              <w:marRight w:val="0"/>
              <w:marTop w:val="0"/>
              <w:marBottom w:val="0"/>
              <w:divBdr>
                <w:top w:val="none" w:sz="0" w:space="0" w:color="auto"/>
                <w:left w:val="none" w:sz="0" w:space="0" w:color="auto"/>
                <w:bottom w:val="none" w:sz="0" w:space="0" w:color="auto"/>
                <w:right w:val="none" w:sz="0" w:space="0" w:color="auto"/>
              </w:divBdr>
            </w:div>
            <w:div w:id="620770936">
              <w:marLeft w:val="0"/>
              <w:marRight w:val="0"/>
              <w:marTop w:val="0"/>
              <w:marBottom w:val="0"/>
              <w:divBdr>
                <w:top w:val="none" w:sz="0" w:space="0" w:color="auto"/>
                <w:left w:val="none" w:sz="0" w:space="0" w:color="auto"/>
                <w:bottom w:val="none" w:sz="0" w:space="0" w:color="auto"/>
                <w:right w:val="none" w:sz="0" w:space="0" w:color="auto"/>
              </w:divBdr>
            </w:div>
            <w:div w:id="728263297">
              <w:marLeft w:val="0"/>
              <w:marRight w:val="0"/>
              <w:marTop w:val="0"/>
              <w:marBottom w:val="0"/>
              <w:divBdr>
                <w:top w:val="none" w:sz="0" w:space="0" w:color="auto"/>
                <w:left w:val="none" w:sz="0" w:space="0" w:color="auto"/>
                <w:bottom w:val="none" w:sz="0" w:space="0" w:color="auto"/>
                <w:right w:val="none" w:sz="0" w:space="0" w:color="auto"/>
              </w:divBdr>
            </w:div>
            <w:div w:id="2082822917">
              <w:marLeft w:val="0"/>
              <w:marRight w:val="0"/>
              <w:marTop w:val="0"/>
              <w:marBottom w:val="0"/>
              <w:divBdr>
                <w:top w:val="none" w:sz="0" w:space="0" w:color="auto"/>
                <w:left w:val="none" w:sz="0" w:space="0" w:color="auto"/>
                <w:bottom w:val="none" w:sz="0" w:space="0" w:color="auto"/>
                <w:right w:val="none" w:sz="0" w:space="0" w:color="auto"/>
              </w:divBdr>
            </w:div>
            <w:div w:id="1797212598">
              <w:marLeft w:val="0"/>
              <w:marRight w:val="0"/>
              <w:marTop w:val="0"/>
              <w:marBottom w:val="0"/>
              <w:divBdr>
                <w:top w:val="none" w:sz="0" w:space="0" w:color="auto"/>
                <w:left w:val="none" w:sz="0" w:space="0" w:color="auto"/>
                <w:bottom w:val="none" w:sz="0" w:space="0" w:color="auto"/>
                <w:right w:val="none" w:sz="0" w:space="0" w:color="auto"/>
              </w:divBdr>
            </w:div>
            <w:div w:id="1656647386">
              <w:marLeft w:val="0"/>
              <w:marRight w:val="0"/>
              <w:marTop w:val="0"/>
              <w:marBottom w:val="0"/>
              <w:divBdr>
                <w:top w:val="none" w:sz="0" w:space="0" w:color="auto"/>
                <w:left w:val="none" w:sz="0" w:space="0" w:color="auto"/>
                <w:bottom w:val="none" w:sz="0" w:space="0" w:color="auto"/>
                <w:right w:val="none" w:sz="0" w:space="0" w:color="auto"/>
              </w:divBdr>
            </w:div>
            <w:div w:id="1265771560">
              <w:marLeft w:val="0"/>
              <w:marRight w:val="0"/>
              <w:marTop w:val="0"/>
              <w:marBottom w:val="0"/>
              <w:divBdr>
                <w:top w:val="none" w:sz="0" w:space="0" w:color="auto"/>
                <w:left w:val="none" w:sz="0" w:space="0" w:color="auto"/>
                <w:bottom w:val="none" w:sz="0" w:space="0" w:color="auto"/>
                <w:right w:val="none" w:sz="0" w:space="0" w:color="auto"/>
              </w:divBdr>
            </w:div>
            <w:div w:id="857887695">
              <w:marLeft w:val="0"/>
              <w:marRight w:val="0"/>
              <w:marTop w:val="0"/>
              <w:marBottom w:val="0"/>
              <w:divBdr>
                <w:top w:val="none" w:sz="0" w:space="0" w:color="auto"/>
                <w:left w:val="none" w:sz="0" w:space="0" w:color="auto"/>
                <w:bottom w:val="none" w:sz="0" w:space="0" w:color="auto"/>
                <w:right w:val="none" w:sz="0" w:space="0" w:color="auto"/>
              </w:divBdr>
            </w:div>
            <w:div w:id="1005790257">
              <w:marLeft w:val="0"/>
              <w:marRight w:val="0"/>
              <w:marTop w:val="0"/>
              <w:marBottom w:val="0"/>
              <w:divBdr>
                <w:top w:val="none" w:sz="0" w:space="0" w:color="auto"/>
                <w:left w:val="none" w:sz="0" w:space="0" w:color="auto"/>
                <w:bottom w:val="none" w:sz="0" w:space="0" w:color="auto"/>
                <w:right w:val="none" w:sz="0" w:space="0" w:color="auto"/>
              </w:divBdr>
            </w:div>
            <w:div w:id="1869105347">
              <w:marLeft w:val="0"/>
              <w:marRight w:val="0"/>
              <w:marTop w:val="0"/>
              <w:marBottom w:val="0"/>
              <w:divBdr>
                <w:top w:val="none" w:sz="0" w:space="0" w:color="auto"/>
                <w:left w:val="none" w:sz="0" w:space="0" w:color="auto"/>
                <w:bottom w:val="none" w:sz="0" w:space="0" w:color="auto"/>
                <w:right w:val="none" w:sz="0" w:space="0" w:color="auto"/>
              </w:divBdr>
            </w:div>
            <w:div w:id="130906109">
              <w:marLeft w:val="0"/>
              <w:marRight w:val="0"/>
              <w:marTop w:val="0"/>
              <w:marBottom w:val="0"/>
              <w:divBdr>
                <w:top w:val="none" w:sz="0" w:space="0" w:color="auto"/>
                <w:left w:val="none" w:sz="0" w:space="0" w:color="auto"/>
                <w:bottom w:val="none" w:sz="0" w:space="0" w:color="auto"/>
                <w:right w:val="none" w:sz="0" w:space="0" w:color="auto"/>
              </w:divBdr>
            </w:div>
            <w:div w:id="1657026330">
              <w:marLeft w:val="0"/>
              <w:marRight w:val="0"/>
              <w:marTop w:val="0"/>
              <w:marBottom w:val="0"/>
              <w:divBdr>
                <w:top w:val="none" w:sz="0" w:space="0" w:color="auto"/>
                <w:left w:val="none" w:sz="0" w:space="0" w:color="auto"/>
                <w:bottom w:val="none" w:sz="0" w:space="0" w:color="auto"/>
                <w:right w:val="none" w:sz="0" w:space="0" w:color="auto"/>
              </w:divBdr>
            </w:div>
            <w:div w:id="38365730">
              <w:marLeft w:val="0"/>
              <w:marRight w:val="0"/>
              <w:marTop w:val="0"/>
              <w:marBottom w:val="0"/>
              <w:divBdr>
                <w:top w:val="none" w:sz="0" w:space="0" w:color="auto"/>
                <w:left w:val="none" w:sz="0" w:space="0" w:color="auto"/>
                <w:bottom w:val="none" w:sz="0" w:space="0" w:color="auto"/>
                <w:right w:val="none" w:sz="0" w:space="0" w:color="auto"/>
              </w:divBdr>
            </w:div>
            <w:div w:id="936449421">
              <w:marLeft w:val="0"/>
              <w:marRight w:val="0"/>
              <w:marTop w:val="0"/>
              <w:marBottom w:val="0"/>
              <w:divBdr>
                <w:top w:val="none" w:sz="0" w:space="0" w:color="auto"/>
                <w:left w:val="none" w:sz="0" w:space="0" w:color="auto"/>
                <w:bottom w:val="none" w:sz="0" w:space="0" w:color="auto"/>
                <w:right w:val="none" w:sz="0" w:space="0" w:color="auto"/>
              </w:divBdr>
            </w:div>
            <w:div w:id="1315261472">
              <w:marLeft w:val="0"/>
              <w:marRight w:val="0"/>
              <w:marTop w:val="0"/>
              <w:marBottom w:val="0"/>
              <w:divBdr>
                <w:top w:val="none" w:sz="0" w:space="0" w:color="auto"/>
                <w:left w:val="none" w:sz="0" w:space="0" w:color="auto"/>
                <w:bottom w:val="none" w:sz="0" w:space="0" w:color="auto"/>
                <w:right w:val="none" w:sz="0" w:space="0" w:color="auto"/>
              </w:divBdr>
            </w:div>
            <w:div w:id="2122995802">
              <w:marLeft w:val="0"/>
              <w:marRight w:val="0"/>
              <w:marTop w:val="0"/>
              <w:marBottom w:val="0"/>
              <w:divBdr>
                <w:top w:val="none" w:sz="0" w:space="0" w:color="auto"/>
                <w:left w:val="none" w:sz="0" w:space="0" w:color="auto"/>
                <w:bottom w:val="none" w:sz="0" w:space="0" w:color="auto"/>
                <w:right w:val="none" w:sz="0" w:space="0" w:color="auto"/>
              </w:divBdr>
            </w:div>
            <w:div w:id="521557832">
              <w:marLeft w:val="0"/>
              <w:marRight w:val="0"/>
              <w:marTop w:val="0"/>
              <w:marBottom w:val="0"/>
              <w:divBdr>
                <w:top w:val="none" w:sz="0" w:space="0" w:color="auto"/>
                <w:left w:val="none" w:sz="0" w:space="0" w:color="auto"/>
                <w:bottom w:val="none" w:sz="0" w:space="0" w:color="auto"/>
                <w:right w:val="none" w:sz="0" w:space="0" w:color="auto"/>
              </w:divBdr>
            </w:div>
            <w:div w:id="385684647">
              <w:marLeft w:val="0"/>
              <w:marRight w:val="0"/>
              <w:marTop w:val="0"/>
              <w:marBottom w:val="0"/>
              <w:divBdr>
                <w:top w:val="none" w:sz="0" w:space="0" w:color="auto"/>
                <w:left w:val="none" w:sz="0" w:space="0" w:color="auto"/>
                <w:bottom w:val="none" w:sz="0" w:space="0" w:color="auto"/>
                <w:right w:val="none" w:sz="0" w:space="0" w:color="auto"/>
              </w:divBdr>
            </w:div>
            <w:div w:id="1424834152">
              <w:marLeft w:val="0"/>
              <w:marRight w:val="0"/>
              <w:marTop w:val="0"/>
              <w:marBottom w:val="0"/>
              <w:divBdr>
                <w:top w:val="none" w:sz="0" w:space="0" w:color="auto"/>
                <w:left w:val="none" w:sz="0" w:space="0" w:color="auto"/>
                <w:bottom w:val="none" w:sz="0" w:space="0" w:color="auto"/>
                <w:right w:val="none" w:sz="0" w:space="0" w:color="auto"/>
              </w:divBdr>
            </w:div>
            <w:div w:id="881554426">
              <w:marLeft w:val="0"/>
              <w:marRight w:val="0"/>
              <w:marTop w:val="0"/>
              <w:marBottom w:val="0"/>
              <w:divBdr>
                <w:top w:val="none" w:sz="0" w:space="0" w:color="auto"/>
                <w:left w:val="none" w:sz="0" w:space="0" w:color="auto"/>
                <w:bottom w:val="none" w:sz="0" w:space="0" w:color="auto"/>
                <w:right w:val="none" w:sz="0" w:space="0" w:color="auto"/>
              </w:divBdr>
            </w:div>
            <w:div w:id="2029603256">
              <w:marLeft w:val="0"/>
              <w:marRight w:val="0"/>
              <w:marTop w:val="0"/>
              <w:marBottom w:val="0"/>
              <w:divBdr>
                <w:top w:val="none" w:sz="0" w:space="0" w:color="auto"/>
                <w:left w:val="none" w:sz="0" w:space="0" w:color="auto"/>
                <w:bottom w:val="none" w:sz="0" w:space="0" w:color="auto"/>
                <w:right w:val="none" w:sz="0" w:space="0" w:color="auto"/>
              </w:divBdr>
            </w:div>
            <w:div w:id="998534220">
              <w:marLeft w:val="0"/>
              <w:marRight w:val="0"/>
              <w:marTop w:val="0"/>
              <w:marBottom w:val="0"/>
              <w:divBdr>
                <w:top w:val="none" w:sz="0" w:space="0" w:color="auto"/>
                <w:left w:val="none" w:sz="0" w:space="0" w:color="auto"/>
                <w:bottom w:val="none" w:sz="0" w:space="0" w:color="auto"/>
                <w:right w:val="none" w:sz="0" w:space="0" w:color="auto"/>
              </w:divBdr>
            </w:div>
            <w:div w:id="1085959198">
              <w:marLeft w:val="0"/>
              <w:marRight w:val="0"/>
              <w:marTop w:val="0"/>
              <w:marBottom w:val="0"/>
              <w:divBdr>
                <w:top w:val="none" w:sz="0" w:space="0" w:color="auto"/>
                <w:left w:val="none" w:sz="0" w:space="0" w:color="auto"/>
                <w:bottom w:val="none" w:sz="0" w:space="0" w:color="auto"/>
                <w:right w:val="none" w:sz="0" w:space="0" w:color="auto"/>
              </w:divBdr>
            </w:div>
            <w:div w:id="1870220915">
              <w:marLeft w:val="0"/>
              <w:marRight w:val="0"/>
              <w:marTop w:val="0"/>
              <w:marBottom w:val="0"/>
              <w:divBdr>
                <w:top w:val="none" w:sz="0" w:space="0" w:color="auto"/>
                <w:left w:val="none" w:sz="0" w:space="0" w:color="auto"/>
                <w:bottom w:val="none" w:sz="0" w:space="0" w:color="auto"/>
                <w:right w:val="none" w:sz="0" w:space="0" w:color="auto"/>
              </w:divBdr>
            </w:div>
            <w:div w:id="768308301">
              <w:marLeft w:val="0"/>
              <w:marRight w:val="0"/>
              <w:marTop w:val="0"/>
              <w:marBottom w:val="0"/>
              <w:divBdr>
                <w:top w:val="none" w:sz="0" w:space="0" w:color="auto"/>
                <w:left w:val="none" w:sz="0" w:space="0" w:color="auto"/>
                <w:bottom w:val="none" w:sz="0" w:space="0" w:color="auto"/>
                <w:right w:val="none" w:sz="0" w:space="0" w:color="auto"/>
              </w:divBdr>
            </w:div>
            <w:div w:id="1784615589">
              <w:marLeft w:val="0"/>
              <w:marRight w:val="0"/>
              <w:marTop w:val="0"/>
              <w:marBottom w:val="0"/>
              <w:divBdr>
                <w:top w:val="none" w:sz="0" w:space="0" w:color="auto"/>
                <w:left w:val="none" w:sz="0" w:space="0" w:color="auto"/>
                <w:bottom w:val="none" w:sz="0" w:space="0" w:color="auto"/>
                <w:right w:val="none" w:sz="0" w:space="0" w:color="auto"/>
              </w:divBdr>
            </w:div>
            <w:div w:id="1254513397">
              <w:marLeft w:val="0"/>
              <w:marRight w:val="0"/>
              <w:marTop w:val="0"/>
              <w:marBottom w:val="0"/>
              <w:divBdr>
                <w:top w:val="none" w:sz="0" w:space="0" w:color="auto"/>
                <w:left w:val="none" w:sz="0" w:space="0" w:color="auto"/>
                <w:bottom w:val="none" w:sz="0" w:space="0" w:color="auto"/>
                <w:right w:val="none" w:sz="0" w:space="0" w:color="auto"/>
              </w:divBdr>
            </w:div>
            <w:div w:id="384066991">
              <w:marLeft w:val="0"/>
              <w:marRight w:val="0"/>
              <w:marTop w:val="0"/>
              <w:marBottom w:val="0"/>
              <w:divBdr>
                <w:top w:val="none" w:sz="0" w:space="0" w:color="auto"/>
                <w:left w:val="none" w:sz="0" w:space="0" w:color="auto"/>
                <w:bottom w:val="none" w:sz="0" w:space="0" w:color="auto"/>
                <w:right w:val="none" w:sz="0" w:space="0" w:color="auto"/>
              </w:divBdr>
            </w:div>
            <w:div w:id="395276089">
              <w:marLeft w:val="0"/>
              <w:marRight w:val="0"/>
              <w:marTop w:val="0"/>
              <w:marBottom w:val="0"/>
              <w:divBdr>
                <w:top w:val="none" w:sz="0" w:space="0" w:color="auto"/>
                <w:left w:val="none" w:sz="0" w:space="0" w:color="auto"/>
                <w:bottom w:val="none" w:sz="0" w:space="0" w:color="auto"/>
                <w:right w:val="none" w:sz="0" w:space="0" w:color="auto"/>
              </w:divBdr>
            </w:div>
            <w:div w:id="1986346904">
              <w:marLeft w:val="0"/>
              <w:marRight w:val="0"/>
              <w:marTop w:val="0"/>
              <w:marBottom w:val="0"/>
              <w:divBdr>
                <w:top w:val="none" w:sz="0" w:space="0" w:color="auto"/>
                <w:left w:val="none" w:sz="0" w:space="0" w:color="auto"/>
                <w:bottom w:val="none" w:sz="0" w:space="0" w:color="auto"/>
                <w:right w:val="none" w:sz="0" w:space="0" w:color="auto"/>
              </w:divBdr>
            </w:div>
            <w:div w:id="1067266675">
              <w:marLeft w:val="0"/>
              <w:marRight w:val="0"/>
              <w:marTop w:val="0"/>
              <w:marBottom w:val="0"/>
              <w:divBdr>
                <w:top w:val="none" w:sz="0" w:space="0" w:color="auto"/>
                <w:left w:val="none" w:sz="0" w:space="0" w:color="auto"/>
                <w:bottom w:val="none" w:sz="0" w:space="0" w:color="auto"/>
                <w:right w:val="none" w:sz="0" w:space="0" w:color="auto"/>
              </w:divBdr>
            </w:div>
            <w:div w:id="2041084305">
              <w:marLeft w:val="0"/>
              <w:marRight w:val="0"/>
              <w:marTop w:val="0"/>
              <w:marBottom w:val="0"/>
              <w:divBdr>
                <w:top w:val="none" w:sz="0" w:space="0" w:color="auto"/>
                <w:left w:val="none" w:sz="0" w:space="0" w:color="auto"/>
                <w:bottom w:val="none" w:sz="0" w:space="0" w:color="auto"/>
                <w:right w:val="none" w:sz="0" w:space="0" w:color="auto"/>
              </w:divBdr>
            </w:div>
            <w:div w:id="1619801834">
              <w:marLeft w:val="0"/>
              <w:marRight w:val="0"/>
              <w:marTop w:val="0"/>
              <w:marBottom w:val="0"/>
              <w:divBdr>
                <w:top w:val="none" w:sz="0" w:space="0" w:color="auto"/>
                <w:left w:val="none" w:sz="0" w:space="0" w:color="auto"/>
                <w:bottom w:val="none" w:sz="0" w:space="0" w:color="auto"/>
                <w:right w:val="none" w:sz="0" w:space="0" w:color="auto"/>
              </w:divBdr>
            </w:div>
            <w:div w:id="1100100659">
              <w:marLeft w:val="0"/>
              <w:marRight w:val="0"/>
              <w:marTop w:val="0"/>
              <w:marBottom w:val="0"/>
              <w:divBdr>
                <w:top w:val="none" w:sz="0" w:space="0" w:color="auto"/>
                <w:left w:val="none" w:sz="0" w:space="0" w:color="auto"/>
                <w:bottom w:val="none" w:sz="0" w:space="0" w:color="auto"/>
                <w:right w:val="none" w:sz="0" w:space="0" w:color="auto"/>
              </w:divBdr>
            </w:div>
            <w:div w:id="343362727">
              <w:marLeft w:val="0"/>
              <w:marRight w:val="0"/>
              <w:marTop w:val="0"/>
              <w:marBottom w:val="0"/>
              <w:divBdr>
                <w:top w:val="none" w:sz="0" w:space="0" w:color="auto"/>
                <w:left w:val="none" w:sz="0" w:space="0" w:color="auto"/>
                <w:bottom w:val="none" w:sz="0" w:space="0" w:color="auto"/>
                <w:right w:val="none" w:sz="0" w:space="0" w:color="auto"/>
              </w:divBdr>
            </w:div>
            <w:div w:id="885681135">
              <w:marLeft w:val="0"/>
              <w:marRight w:val="0"/>
              <w:marTop w:val="0"/>
              <w:marBottom w:val="0"/>
              <w:divBdr>
                <w:top w:val="none" w:sz="0" w:space="0" w:color="auto"/>
                <w:left w:val="none" w:sz="0" w:space="0" w:color="auto"/>
                <w:bottom w:val="none" w:sz="0" w:space="0" w:color="auto"/>
                <w:right w:val="none" w:sz="0" w:space="0" w:color="auto"/>
              </w:divBdr>
            </w:div>
            <w:div w:id="1633250115">
              <w:marLeft w:val="0"/>
              <w:marRight w:val="0"/>
              <w:marTop w:val="0"/>
              <w:marBottom w:val="0"/>
              <w:divBdr>
                <w:top w:val="none" w:sz="0" w:space="0" w:color="auto"/>
                <w:left w:val="none" w:sz="0" w:space="0" w:color="auto"/>
                <w:bottom w:val="none" w:sz="0" w:space="0" w:color="auto"/>
                <w:right w:val="none" w:sz="0" w:space="0" w:color="auto"/>
              </w:divBdr>
            </w:div>
            <w:div w:id="1365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688">
      <w:bodyDiv w:val="1"/>
      <w:marLeft w:val="0"/>
      <w:marRight w:val="0"/>
      <w:marTop w:val="0"/>
      <w:marBottom w:val="0"/>
      <w:divBdr>
        <w:top w:val="none" w:sz="0" w:space="0" w:color="auto"/>
        <w:left w:val="none" w:sz="0" w:space="0" w:color="auto"/>
        <w:bottom w:val="none" w:sz="0" w:space="0" w:color="auto"/>
        <w:right w:val="none" w:sz="0" w:space="0" w:color="auto"/>
      </w:divBdr>
    </w:div>
    <w:div w:id="289551239">
      <w:bodyDiv w:val="1"/>
      <w:marLeft w:val="0"/>
      <w:marRight w:val="0"/>
      <w:marTop w:val="0"/>
      <w:marBottom w:val="0"/>
      <w:divBdr>
        <w:top w:val="none" w:sz="0" w:space="0" w:color="auto"/>
        <w:left w:val="none" w:sz="0" w:space="0" w:color="auto"/>
        <w:bottom w:val="none" w:sz="0" w:space="0" w:color="auto"/>
        <w:right w:val="none" w:sz="0" w:space="0" w:color="auto"/>
      </w:divBdr>
    </w:div>
    <w:div w:id="290014359">
      <w:bodyDiv w:val="1"/>
      <w:marLeft w:val="0"/>
      <w:marRight w:val="0"/>
      <w:marTop w:val="0"/>
      <w:marBottom w:val="0"/>
      <w:divBdr>
        <w:top w:val="none" w:sz="0" w:space="0" w:color="auto"/>
        <w:left w:val="none" w:sz="0" w:space="0" w:color="auto"/>
        <w:bottom w:val="none" w:sz="0" w:space="0" w:color="auto"/>
        <w:right w:val="none" w:sz="0" w:space="0" w:color="auto"/>
      </w:divBdr>
    </w:div>
    <w:div w:id="299501643">
      <w:bodyDiv w:val="1"/>
      <w:marLeft w:val="0"/>
      <w:marRight w:val="0"/>
      <w:marTop w:val="0"/>
      <w:marBottom w:val="0"/>
      <w:divBdr>
        <w:top w:val="none" w:sz="0" w:space="0" w:color="auto"/>
        <w:left w:val="none" w:sz="0" w:space="0" w:color="auto"/>
        <w:bottom w:val="none" w:sz="0" w:space="0" w:color="auto"/>
        <w:right w:val="none" w:sz="0" w:space="0" w:color="auto"/>
      </w:divBdr>
    </w:div>
    <w:div w:id="332731616">
      <w:bodyDiv w:val="1"/>
      <w:marLeft w:val="0"/>
      <w:marRight w:val="0"/>
      <w:marTop w:val="0"/>
      <w:marBottom w:val="0"/>
      <w:divBdr>
        <w:top w:val="none" w:sz="0" w:space="0" w:color="auto"/>
        <w:left w:val="none" w:sz="0" w:space="0" w:color="auto"/>
        <w:bottom w:val="none" w:sz="0" w:space="0" w:color="auto"/>
        <w:right w:val="none" w:sz="0" w:space="0" w:color="auto"/>
      </w:divBdr>
    </w:div>
    <w:div w:id="349111929">
      <w:bodyDiv w:val="1"/>
      <w:marLeft w:val="0"/>
      <w:marRight w:val="0"/>
      <w:marTop w:val="0"/>
      <w:marBottom w:val="0"/>
      <w:divBdr>
        <w:top w:val="none" w:sz="0" w:space="0" w:color="auto"/>
        <w:left w:val="none" w:sz="0" w:space="0" w:color="auto"/>
        <w:bottom w:val="none" w:sz="0" w:space="0" w:color="auto"/>
        <w:right w:val="none" w:sz="0" w:space="0" w:color="auto"/>
      </w:divBdr>
    </w:div>
    <w:div w:id="368455823">
      <w:bodyDiv w:val="1"/>
      <w:marLeft w:val="0"/>
      <w:marRight w:val="0"/>
      <w:marTop w:val="0"/>
      <w:marBottom w:val="0"/>
      <w:divBdr>
        <w:top w:val="none" w:sz="0" w:space="0" w:color="auto"/>
        <w:left w:val="none" w:sz="0" w:space="0" w:color="auto"/>
        <w:bottom w:val="none" w:sz="0" w:space="0" w:color="auto"/>
        <w:right w:val="none" w:sz="0" w:space="0" w:color="auto"/>
      </w:divBdr>
    </w:div>
    <w:div w:id="373191046">
      <w:bodyDiv w:val="1"/>
      <w:marLeft w:val="0"/>
      <w:marRight w:val="0"/>
      <w:marTop w:val="0"/>
      <w:marBottom w:val="0"/>
      <w:divBdr>
        <w:top w:val="none" w:sz="0" w:space="0" w:color="auto"/>
        <w:left w:val="none" w:sz="0" w:space="0" w:color="auto"/>
        <w:bottom w:val="none" w:sz="0" w:space="0" w:color="auto"/>
        <w:right w:val="none" w:sz="0" w:space="0" w:color="auto"/>
      </w:divBdr>
    </w:div>
    <w:div w:id="385377985">
      <w:bodyDiv w:val="1"/>
      <w:marLeft w:val="0"/>
      <w:marRight w:val="0"/>
      <w:marTop w:val="0"/>
      <w:marBottom w:val="0"/>
      <w:divBdr>
        <w:top w:val="none" w:sz="0" w:space="0" w:color="auto"/>
        <w:left w:val="none" w:sz="0" w:space="0" w:color="auto"/>
        <w:bottom w:val="none" w:sz="0" w:space="0" w:color="auto"/>
        <w:right w:val="none" w:sz="0" w:space="0" w:color="auto"/>
      </w:divBdr>
    </w:div>
    <w:div w:id="390933399">
      <w:bodyDiv w:val="1"/>
      <w:marLeft w:val="0"/>
      <w:marRight w:val="0"/>
      <w:marTop w:val="0"/>
      <w:marBottom w:val="0"/>
      <w:divBdr>
        <w:top w:val="none" w:sz="0" w:space="0" w:color="auto"/>
        <w:left w:val="none" w:sz="0" w:space="0" w:color="auto"/>
        <w:bottom w:val="none" w:sz="0" w:space="0" w:color="auto"/>
        <w:right w:val="none" w:sz="0" w:space="0" w:color="auto"/>
      </w:divBdr>
    </w:div>
    <w:div w:id="391928673">
      <w:bodyDiv w:val="1"/>
      <w:marLeft w:val="0"/>
      <w:marRight w:val="0"/>
      <w:marTop w:val="0"/>
      <w:marBottom w:val="0"/>
      <w:divBdr>
        <w:top w:val="none" w:sz="0" w:space="0" w:color="auto"/>
        <w:left w:val="none" w:sz="0" w:space="0" w:color="auto"/>
        <w:bottom w:val="none" w:sz="0" w:space="0" w:color="auto"/>
        <w:right w:val="none" w:sz="0" w:space="0" w:color="auto"/>
      </w:divBdr>
    </w:div>
    <w:div w:id="399450981">
      <w:bodyDiv w:val="1"/>
      <w:marLeft w:val="0"/>
      <w:marRight w:val="0"/>
      <w:marTop w:val="0"/>
      <w:marBottom w:val="0"/>
      <w:divBdr>
        <w:top w:val="none" w:sz="0" w:space="0" w:color="auto"/>
        <w:left w:val="none" w:sz="0" w:space="0" w:color="auto"/>
        <w:bottom w:val="none" w:sz="0" w:space="0" w:color="auto"/>
        <w:right w:val="none" w:sz="0" w:space="0" w:color="auto"/>
      </w:divBdr>
    </w:div>
    <w:div w:id="401298507">
      <w:bodyDiv w:val="1"/>
      <w:marLeft w:val="0"/>
      <w:marRight w:val="0"/>
      <w:marTop w:val="0"/>
      <w:marBottom w:val="0"/>
      <w:divBdr>
        <w:top w:val="none" w:sz="0" w:space="0" w:color="auto"/>
        <w:left w:val="none" w:sz="0" w:space="0" w:color="auto"/>
        <w:bottom w:val="none" w:sz="0" w:space="0" w:color="auto"/>
        <w:right w:val="none" w:sz="0" w:space="0" w:color="auto"/>
      </w:divBdr>
    </w:div>
    <w:div w:id="415251951">
      <w:bodyDiv w:val="1"/>
      <w:marLeft w:val="0"/>
      <w:marRight w:val="0"/>
      <w:marTop w:val="0"/>
      <w:marBottom w:val="0"/>
      <w:divBdr>
        <w:top w:val="none" w:sz="0" w:space="0" w:color="auto"/>
        <w:left w:val="none" w:sz="0" w:space="0" w:color="auto"/>
        <w:bottom w:val="none" w:sz="0" w:space="0" w:color="auto"/>
        <w:right w:val="none" w:sz="0" w:space="0" w:color="auto"/>
      </w:divBdr>
    </w:div>
    <w:div w:id="418676690">
      <w:bodyDiv w:val="1"/>
      <w:marLeft w:val="0"/>
      <w:marRight w:val="0"/>
      <w:marTop w:val="0"/>
      <w:marBottom w:val="0"/>
      <w:divBdr>
        <w:top w:val="none" w:sz="0" w:space="0" w:color="auto"/>
        <w:left w:val="none" w:sz="0" w:space="0" w:color="auto"/>
        <w:bottom w:val="none" w:sz="0" w:space="0" w:color="auto"/>
        <w:right w:val="none" w:sz="0" w:space="0" w:color="auto"/>
      </w:divBdr>
    </w:div>
    <w:div w:id="418720115">
      <w:bodyDiv w:val="1"/>
      <w:marLeft w:val="0"/>
      <w:marRight w:val="0"/>
      <w:marTop w:val="0"/>
      <w:marBottom w:val="0"/>
      <w:divBdr>
        <w:top w:val="none" w:sz="0" w:space="0" w:color="auto"/>
        <w:left w:val="none" w:sz="0" w:space="0" w:color="auto"/>
        <w:bottom w:val="none" w:sz="0" w:space="0" w:color="auto"/>
        <w:right w:val="none" w:sz="0" w:space="0" w:color="auto"/>
      </w:divBdr>
    </w:div>
    <w:div w:id="430930529">
      <w:bodyDiv w:val="1"/>
      <w:marLeft w:val="0"/>
      <w:marRight w:val="0"/>
      <w:marTop w:val="0"/>
      <w:marBottom w:val="0"/>
      <w:divBdr>
        <w:top w:val="none" w:sz="0" w:space="0" w:color="auto"/>
        <w:left w:val="none" w:sz="0" w:space="0" w:color="auto"/>
        <w:bottom w:val="none" w:sz="0" w:space="0" w:color="auto"/>
        <w:right w:val="none" w:sz="0" w:space="0" w:color="auto"/>
      </w:divBdr>
      <w:divsChild>
        <w:div w:id="1767535699">
          <w:marLeft w:val="0"/>
          <w:marRight w:val="0"/>
          <w:marTop w:val="0"/>
          <w:marBottom w:val="45"/>
          <w:divBdr>
            <w:top w:val="none" w:sz="0" w:space="0" w:color="auto"/>
            <w:left w:val="none" w:sz="0" w:space="0" w:color="auto"/>
            <w:bottom w:val="none" w:sz="0" w:space="0" w:color="auto"/>
            <w:right w:val="none" w:sz="0" w:space="0" w:color="auto"/>
          </w:divBdr>
        </w:div>
        <w:div w:id="1275868424">
          <w:marLeft w:val="0"/>
          <w:marRight w:val="0"/>
          <w:marTop w:val="0"/>
          <w:marBottom w:val="0"/>
          <w:divBdr>
            <w:top w:val="none" w:sz="0" w:space="0" w:color="auto"/>
            <w:left w:val="none" w:sz="0" w:space="0" w:color="auto"/>
            <w:bottom w:val="none" w:sz="0" w:space="0" w:color="auto"/>
            <w:right w:val="none" w:sz="0" w:space="0" w:color="auto"/>
          </w:divBdr>
          <w:divsChild>
            <w:div w:id="18504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4352">
      <w:bodyDiv w:val="1"/>
      <w:marLeft w:val="0"/>
      <w:marRight w:val="0"/>
      <w:marTop w:val="0"/>
      <w:marBottom w:val="0"/>
      <w:divBdr>
        <w:top w:val="none" w:sz="0" w:space="0" w:color="auto"/>
        <w:left w:val="none" w:sz="0" w:space="0" w:color="auto"/>
        <w:bottom w:val="none" w:sz="0" w:space="0" w:color="auto"/>
        <w:right w:val="none" w:sz="0" w:space="0" w:color="auto"/>
      </w:divBdr>
    </w:div>
    <w:div w:id="442388287">
      <w:bodyDiv w:val="1"/>
      <w:marLeft w:val="0"/>
      <w:marRight w:val="0"/>
      <w:marTop w:val="0"/>
      <w:marBottom w:val="0"/>
      <w:divBdr>
        <w:top w:val="none" w:sz="0" w:space="0" w:color="auto"/>
        <w:left w:val="none" w:sz="0" w:space="0" w:color="auto"/>
        <w:bottom w:val="none" w:sz="0" w:space="0" w:color="auto"/>
        <w:right w:val="none" w:sz="0" w:space="0" w:color="auto"/>
      </w:divBdr>
    </w:div>
    <w:div w:id="445737278">
      <w:bodyDiv w:val="1"/>
      <w:marLeft w:val="0"/>
      <w:marRight w:val="0"/>
      <w:marTop w:val="0"/>
      <w:marBottom w:val="0"/>
      <w:divBdr>
        <w:top w:val="none" w:sz="0" w:space="0" w:color="auto"/>
        <w:left w:val="none" w:sz="0" w:space="0" w:color="auto"/>
        <w:bottom w:val="none" w:sz="0" w:space="0" w:color="auto"/>
        <w:right w:val="none" w:sz="0" w:space="0" w:color="auto"/>
      </w:divBdr>
    </w:div>
    <w:div w:id="446581760">
      <w:bodyDiv w:val="1"/>
      <w:marLeft w:val="0"/>
      <w:marRight w:val="0"/>
      <w:marTop w:val="0"/>
      <w:marBottom w:val="0"/>
      <w:divBdr>
        <w:top w:val="none" w:sz="0" w:space="0" w:color="auto"/>
        <w:left w:val="none" w:sz="0" w:space="0" w:color="auto"/>
        <w:bottom w:val="none" w:sz="0" w:space="0" w:color="auto"/>
        <w:right w:val="none" w:sz="0" w:space="0" w:color="auto"/>
      </w:divBdr>
    </w:div>
    <w:div w:id="451555825">
      <w:bodyDiv w:val="1"/>
      <w:marLeft w:val="0"/>
      <w:marRight w:val="0"/>
      <w:marTop w:val="0"/>
      <w:marBottom w:val="0"/>
      <w:divBdr>
        <w:top w:val="none" w:sz="0" w:space="0" w:color="auto"/>
        <w:left w:val="none" w:sz="0" w:space="0" w:color="auto"/>
        <w:bottom w:val="none" w:sz="0" w:space="0" w:color="auto"/>
        <w:right w:val="none" w:sz="0" w:space="0" w:color="auto"/>
      </w:divBdr>
    </w:div>
    <w:div w:id="453333155">
      <w:bodyDiv w:val="1"/>
      <w:marLeft w:val="0"/>
      <w:marRight w:val="0"/>
      <w:marTop w:val="0"/>
      <w:marBottom w:val="0"/>
      <w:divBdr>
        <w:top w:val="none" w:sz="0" w:space="0" w:color="auto"/>
        <w:left w:val="none" w:sz="0" w:space="0" w:color="auto"/>
        <w:bottom w:val="none" w:sz="0" w:space="0" w:color="auto"/>
        <w:right w:val="none" w:sz="0" w:space="0" w:color="auto"/>
      </w:divBdr>
    </w:div>
    <w:div w:id="467861578">
      <w:bodyDiv w:val="1"/>
      <w:marLeft w:val="0"/>
      <w:marRight w:val="0"/>
      <w:marTop w:val="0"/>
      <w:marBottom w:val="0"/>
      <w:divBdr>
        <w:top w:val="none" w:sz="0" w:space="0" w:color="auto"/>
        <w:left w:val="none" w:sz="0" w:space="0" w:color="auto"/>
        <w:bottom w:val="none" w:sz="0" w:space="0" w:color="auto"/>
        <w:right w:val="none" w:sz="0" w:space="0" w:color="auto"/>
      </w:divBdr>
    </w:div>
    <w:div w:id="475876976">
      <w:bodyDiv w:val="1"/>
      <w:marLeft w:val="0"/>
      <w:marRight w:val="0"/>
      <w:marTop w:val="0"/>
      <w:marBottom w:val="0"/>
      <w:divBdr>
        <w:top w:val="none" w:sz="0" w:space="0" w:color="auto"/>
        <w:left w:val="none" w:sz="0" w:space="0" w:color="auto"/>
        <w:bottom w:val="none" w:sz="0" w:space="0" w:color="auto"/>
        <w:right w:val="none" w:sz="0" w:space="0" w:color="auto"/>
      </w:divBdr>
    </w:div>
    <w:div w:id="477964480">
      <w:bodyDiv w:val="1"/>
      <w:marLeft w:val="0"/>
      <w:marRight w:val="0"/>
      <w:marTop w:val="0"/>
      <w:marBottom w:val="0"/>
      <w:divBdr>
        <w:top w:val="none" w:sz="0" w:space="0" w:color="auto"/>
        <w:left w:val="none" w:sz="0" w:space="0" w:color="auto"/>
        <w:bottom w:val="none" w:sz="0" w:space="0" w:color="auto"/>
        <w:right w:val="none" w:sz="0" w:space="0" w:color="auto"/>
      </w:divBdr>
    </w:div>
    <w:div w:id="480073953">
      <w:bodyDiv w:val="1"/>
      <w:marLeft w:val="0"/>
      <w:marRight w:val="0"/>
      <w:marTop w:val="0"/>
      <w:marBottom w:val="0"/>
      <w:divBdr>
        <w:top w:val="none" w:sz="0" w:space="0" w:color="auto"/>
        <w:left w:val="none" w:sz="0" w:space="0" w:color="auto"/>
        <w:bottom w:val="none" w:sz="0" w:space="0" w:color="auto"/>
        <w:right w:val="none" w:sz="0" w:space="0" w:color="auto"/>
      </w:divBdr>
    </w:div>
    <w:div w:id="485978296">
      <w:bodyDiv w:val="1"/>
      <w:marLeft w:val="0"/>
      <w:marRight w:val="0"/>
      <w:marTop w:val="0"/>
      <w:marBottom w:val="0"/>
      <w:divBdr>
        <w:top w:val="none" w:sz="0" w:space="0" w:color="auto"/>
        <w:left w:val="none" w:sz="0" w:space="0" w:color="auto"/>
        <w:bottom w:val="none" w:sz="0" w:space="0" w:color="auto"/>
        <w:right w:val="none" w:sz="0" w:space="0" w:color="auto"/>
      </w:divBdr>
    </w:div>
    <w:div w:id="488401731">
      <w:bodyDiv w:val="1"/>
      <w:marLeft w:val="0"/>
      <w:marRight w:val="0"/>
      <w:marTop w:val="0"/>
      <w:marBottom w:val="0"/>
      <w:divBdr>
        <w:top w:val="none" w:sz="0" w:space="0" w:color="auto"/>
        <w:left w:val="none" w:sz="0" w:space="0" w:color="auto"/>
        <w:bottom w:val="none" w:sz="0" w:space="0" w:color="auto"/>
        <w:right w:val="none" w:sz="0" w:space="0" w:color="auto"/>
      </w:divBdr>
    </w:div>
    <w:div w:id="495415821">
      <w:bodyDiv w:val="1"/>
      <w:marLeft w:val="0"/>
      <w:marRight w:val="0"/>
      <w:marTop w:val="0"/>
      <w:marBottom w:val="0"/>
      <w:divBdr>
        <w:top w:val="none" w:sz="0" w:space="0" w:color="auto"/>
        <w:left w:val="none" w:sz="0" w:space="0" w:color="auto"/>
        <w:bottom w:val="none" w:sz="0" w:space="0" w:color="auto"/>
        <w:right w:val="none" w:sz="0" w:space="0" w:color="auto"/>
      </w:divBdr>
    </w:div>
    <w:div w:id="496068903">
      <w:bodyDiv w:val="1"/>
      <w:marLeft w:val="0"/>
      <w:marRight w:val="0"/>
      <w:marTop w:val="0"/>
      <w:marBottom w:val="0"/>
      <w:divBdr>
        <w:top w:val="none" w:sz="0" w:space="0" w:color="auto"/>
        <w:left w:val="none" w:sz="0" w:space="0" w:color="auto"/>
        <w:bottom w:val="none" w:sz="0" w:space="0" w:color="auto"/>
        <w:right w:val="none" w:sz="0" w:space="0" w:color="auto"/>
      </w:divBdr>
      <w:divsChild>
        <w:div w:id="876236459">
          <w:marLeft w:val="0"/>
          <w:marRight w:val="0"/>
          <w:marTop w:val="0"/>
          <w:marBottom w:val="0"/>
          <w:divBdr>
            <w:top w:val="none" w:sz="0" w:space="0" w:color="auto"/>
            <w:left w:val="none" w:sz="0" w:space="0" w:color="auto"/>
            <w:bottom w:val="none" w:sz="0" w:space="0" w:color="auto"/>
            <w:right w:val="none" w:sz="0" w:space="0" w:color="auto"/>
          </w:divBdr>
          <w:divsChild>
            <w:div w:id="975259248">
              <w:marLeft w:val="0"/>
              <w:marRight w:val="0"/>
              <w:marTop w:val="0"/>
              <w:marBottom w:val="0"/>
              <w:divBdr>
                <w:top w:val="none" w:sz="0" w:space="0" w:color="auto"/>
                <w:left w:val="none" w:sz="0" w:space="0" w:color="auto"/>
                <w:bottom w:val="none" w:sz="0" w:space="0" w:color="auto"/>
                <w:right w:val="none" w:sz="0" w:space="0" w:color="auto"/>
              </w:divBdr>
            </w:div>
            <w:div w:id="1449932991">
              <w:marLeft w:val="0"/>
              <w:marRight w:val="0"/>
              <w:marTop w:val="0"/>
              <w:marBottom w:val="0"/>
              <w:divBdr>
                <w:top w:val="none" w:sz="0" w:space="0" w:color="auto"/>
                <w:left w:val="none" w:sz="0" w:space="0" w:color="auto"/>
                <w:bottom w:val="none" w:sz="0" w:space="0" w:color="auto"/>
                <w:right w:val="none" w:sz="0" w:space="0" w:color="auto"/>
              </w:divBdr>
            </w:div>
            <w:div w:id="2058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6959">
      <w:bodyDiv w:val="1"/>
      <w:marLeft w:val="0"/>
      <w:marRight w:val="0"/>
      <w:marTop w:val="0"/>
      <w:marBottom w:val="0"/>
      <w:divBdr>
        <w:top w:val="none" w:sz="0" w:space="0" w:color="auto"/>
        <w:left w:val="none" w:sz="0" w:space="0" w:color="auto"/>
        <w:bottom w:val="none" w:sz="0" w:space="0" w:color="auto"/>
        <w:right w:val="none" w:sz="0" w:space="0" w:color="auto"/>
      </w:divBdr>
    </w:div>
    <w:div w:id="501706340">
      <w:bodyDiv w:val="1"/>
      <w:marLeft w:val="0"/>
      <w:marRight w:val="0"/>
      <w:marTop w:val="0"/>
      <w:marBottom w:val="0"/>
      <w:divBdr>
        <w:top w:val="none" w:sz="0" w:space="0" w:color="auto"/>
        <w:left w:val="none" w:sz="0" w:space="0" w:color="auto"/>
        <w:bottom w:val="none" w:sz="0" w:space="0" w:color="auto"/>
        <w:right w:val="none" w:sz="0" w:space="0" w:color="auto"/>
      </w:divBdr>
      <w:divsChild>
        <w:div w:id="308243534">
          <w:marLeft w:val="360"/>
          <w:marRight w:val="0"/>
          <w:marTop w:val="200"/>
          <w:marBottom w:val="0"/>
          <w:divBdr>
            <w:top w:val="none" w:sz="0" w:space="0" w:color="auto"/>
            <w:left w:val="none" w:sz="0" w:space="0" w:color="auto"/>
            <w:bottom w:val="none" w:sz="0" w:space="0" w:color="auto"/>
            <w:right w:val="none" w:sz="0" w:space="0" w:color="auto"/>
          </w:divBdr>
        </w:div>
        <w:div w:id="89590619">
          <w:marLeft w:val="360"/>
          <w:marRight w:val="0"/>
          <w:marTop w:val="200"/>
          <w:marBottom w:val="0"/>
          <w:divBdr>
            <w:top w:val="none" w:sz="0" w:space="0" w:color="auto"/>
            <w:left w:val="none" w:sz="0" w:space="0" w:color="auto"/>
            <w:bottom w:val="none" w:sz="0" w:space="0" w:color="auto"/>
            <w:right w:val="none" w:sz="0" w:space="0" w:color="auto"/>
          </w:divBdr>
        </w:div>
        <w:div w:id="1077560339">
          <w:marLeft w:val="360"/>
          <w:marRight w:val="0"/>
          <w:marTop w:val="200"/>
          <w:marBottom w:val="0"/>
          <w:divBdr>
            <w:top w:val="none" w:sz="0" w:space="0" w:color="auto"/>
            <w:left w:val="none" w:sz="0" w:space="0" w:color="auto"/>
            <w:bottom w:val="none" w:sz="0" w:space="0" w:color="auto"/>
            <w:right w:val="none" w:sz="0" w:space="0" w:color="auto"/>
          </w:divBdr>
        </w:div>
      </w:divsChild>
    </w:div>
    <w:div w:id="504443909">
      <w:bodyDiv w:val="1"/>
      <w:marLeft w:val="0"/>
      <w:marRight w:val="0"/>
      <w:marTop w:val="0"/>
      <w:marBottom w:val="0"/>
      <w:divBdr>
        <w:top w:val="none" w:sz="0" w:space="0" w:color="auto"/>
        <w:left w:val="none" w:sz="0" w:space="0" w:color="auto"/>
        <w:bottom w:val="none" w:sz="0" w:space="0" w:color="auto"/>
        <w:right w:val="none" w:sz="0" w:space="0" w:color="auto"/>
      </w:divBdr>
    </w:div>
    <w:div w:id="510921300">
      <w:bodyDiv w:val="1"/>
      <w:marLeft w:val="0"/>
      <w:marRight w:val="0"/>
      <w:marTop w:val="0"/>
      <w:marBottom w:val="0"/>
      <w:divBdr>
        <w:top w:val="none" w:sz="0" w:space="0" w:color="auto"/>
        <w:left w:val="none" w:sz="0" w:space="0" w:color="auto"/>
        <w:bottom w:val="none" w:sz="0" w:space="0" w:color="auto"/>
        <w:right w:val="none" w:sz="0" w:space="0" w:color="auto"/>
      </w:divBdr>
    </w:div>
    <w:div w:id="511913403">
      <w:bodyDiv w:val="1"/>
      <w:marLeft w:val="0"/>
      <w:marRight w:val="0"/>
      <w:marTop w:val="0"/>
      <w:marBottom w:val="0"/>
      <w:divBdr>
        <w:top w:val="none" w:sz="0" w:space="0" w:color="auto"/>
        <w:left w:val="none" w:sz="0" w:space="0" w:color="auto"/>
        <w:bottom w:val="none" w:sz="0" w:space="0" w:color="auto"/>
        <w:right w:val="none" w:sz="0" w:space="0" w:color="auto"/>
      </w:divBdr>
    </w:div>
    <w:div w:id="523788371">
      <w:bodyDiv w:val="1"/>
      <w:marLeft w:val="0"/>
      <w:marRight w:val="0"/>
      <w:marTop w:val="0"/>
      <w:marBottom w:val="0"/>
      <w:divBdr>
        <w:top w:val="none" w:sz="0" w:space="0" w:color="auto"/>
        <w:left w:val="none" w:sz="0" w:space="0" w:color="auto"/>
        <w:bottom w:val="none" w:sz="0" w:space="0" w:color="auto"/>
        <w:right w:val="none" w:sz="0" w:space="0" w:color="auto"/>
      </w:divBdr>
    </w:div>
    <w:div w:id="541524047">
      <w:bodyDiv w:val="1"/>
      <w:marLeft w:val="0"/>
      <w:marRight w:val="0"/>
      <w:marTop w:val="0"/>
      <w:marBottom w:val="0"/>
      <w:divBdr>
        <w:top w:val="none" w:sz="0" w:space="0" w:color="auto"/>
        <w:left w:val="none" w:sz="0" w:space="0" w:color="auto"/>
        <w:bottom w:val="none" w:sz="0" w:space="0" w:color="auto"/>
        <w:right w:val="none" w:sz="0" w:space="0" w:color="auto"/>
      </w:divBdr>
    </w:div>
    <w:div w:id="568228953">
      <w:bodyDiv w:val="1"/>
      <w:marLeft w:val="0"/>
      <w:marRight w:val="0"/>
      <w:marTop w:val="0"/>
      <w:marBottom w:val="0"/>
      <w:divBdr>
        <w:top w:val="none" w:sz="0" w:space="0" w:color="auto"/>
        <w:left w:val="none" w:sz="0" w:space="0" w:color="auto"/>
        <w:bottom w:val="none" w:sz="0" w:space="0" w:color="auto"/>
        <w:right w:val="none" w:sz="0" w:space="0" w:color="auto"/>
      </w:divBdr>
    </w:div>
    <w:div w:id="569079593">
      <w:bodyDiv w:val="1"/>
      <w:marLeft w:val="0"/>
      <w:marRight w:val="0"/>
      <w:marTop w:val="0"/>
      <w:marBottom w:val="0"/>
      <w:divBdr>
        <w:top w:val="none" w:sz="0" w:space="0" w:color="auto"/>
        <w:left w:val="none" w:sz="0" w:space="0" w:color="auto"/>
        <w:bottom w:val="none" w:sz="0" w:space="0" w:color="auto"/>
        <w:right w:val="none" w:sz="0" w:space="0" w:color="auto"/>
      </w:divBdr>
    </w:div>
    <w:div w:id="576090885">
      <w:bodyDiv w:val="1"/>
      <w:marLeft w:val="0"/>
      <w:marRight w:val="0"/>
      <w:marTop w:val="0"/>
      <w:marBottom w:val="0"/>
      <w:divBdr>
        <w:top w:val="none" w:sz="0" w:space="0" w:color="auto"/>
        <w:left w:val="none" w:sz="0" w:space="0" w:color="auto"/>
        <w:bottom w:val="none" w:sz="0" w:space="0" w:color="auto"/>
        <w:right w:val="none" w:sz="0" w:space="0" w:color="auto"/>
      </w:divBdr>
    </w:div>
    <w:div w:id="585697116">
      <w:bodyDiv w:val="1"/>
      <w:marLeft w:val="0"/>
      <w:marRight w:val="0"/>
      <w:marTop w:val="0"/>
      <w:marBottom w:val="0"/>
      <w:divBdr>
        <w:top w:val="none" w:sz="0" w:space="0" w:color="auto"/>
        <w:left w:val="none" w:sz="0" w:space="0" w:color="auto"/>
        <w:bottom w:val="none" w:sz="0" w:space="0" w:color="auto"/>
        <w:right w:val="none" w:sz="0" w:space="0" w:color="auto"/>
      </w:divBdr>
    </w:div>
    <w:div w:id="595021920">
      <w:bodyDiv w:val="1"/>
      <w:marLeft w:val="0"/>
      <w:marRight w:val="0"/>
      <w:marTop w:val="0"/>
      <w:marBottom w:val="0"/>
      <w:divBdr>
        <w:top w:val="none" w:sz="0" w:space="0" w:color="auto"/>
        <w:left w:val="none" w:sz="0" w:space="0" w:color="auto"/>
        <w:bottom w:val="none" w:sz="0" w:space="0" w:color="auto"/>
        <w:right w:val="none" w:sz="0" w:space="0" w:color="auto"/>
      </w:divBdr>
    </w:div>
    <w:div w:id="596713687">
      <w:bodyDiv w:val="1"/>
      <w:marLeft w:val="0"/>
      <w:marRight w:val="0"/>
      <w:marTop w:val="0"/>
      <w:marBottom w:val="0"/>
      <w:divBdr>
        <w:top w:val="none" w:sz="0" w:space="0" w:color="auto"/>
        <w:left w:val="none" w:sz="0" w:space="0" w:color="auto"/>
        <w:bottom w:val="none" w:sz="0" w:space="0" w:color="auto"/>
        <w:right w:val="none" w:sz="0" w:space="0" w:color="auto"/>
      </w:divBdr>
    </w:div>
    <w:div w:id="608389771">
      <w:bodyDiv w:val="1"/>
      <w:marLeft w:val="0"/>
      <w:marRight w:val="0"/>
      <w:marTop w:val="0"/>
      <w:marBottom w:val="0"/>
      <w:divBdr>
        <w:top w:val="none" w:sz="0" w:space="0" w:color="auto"/>
        <w:left w:val="none" w:sz="0" w:space="0" w:color="auto"/>
        <w:bottom w:val="none" w:sz="0" w:space="0" w:color="auto"/>
        <w:right w:val="none" w:sz="0" w:space="0" w:color="auto"/>
      </w:divBdr>
    </w:div>
    <w:div w:id="610673324">
      <w:bodyDiv w:val="1"/>
      <w:marLeft w:val="0"/>
      <w:marRight w:val="0"/>
      <w:marTop w:val="0"/>
      <w:marBottom w:val="0"/>
      <w:divBdr>
        <w:top w:val="none" w:sz="0" w:space="0" w:color="auto"/>
        <w:left w:val="none" w:sz="0" w:space="0" w:color="auto"/>
        <w:bottom w:val="none" w:sz="0" w:space="0" w:color="auto"/>
        <w:right w:val="none" w:sz="0" w:space="0" w:color="auto"/>
      </w:divBdr>
    </w:div>
    <w:div w:id="611591596">
      <w:bodyDiv w:val="1"/>
      <w:marLeft w:val="0"/>
      <w:marRight w:val="0"/>
      <w:marTop w:val="0"/>
      <w:marBottom w:val="0"/>
      <w:divBdr>
        <w:top w:val="none" w:sz="0" w:space="0" w:color="auto"/>
        <w:left w:val="none" w:sz="0" w:space="0" w:color="auto"/>
        <w:bottom w:val="none" w:sz="0" w:space="0" w:color="auto"/>
        <w:right w:val="none" w:sz="0" w:space="0" w:color="auto"/>
      </w:divBdr>
    </w:div>
    <w:div w:id="612440608">
      <w:bodyDiv w:val="1"/>
      <w:marLeft w:val="0"/>
      <w:marRight w:val="0"/>
      <w:marTop w:val="0"/>
      <w:marBottom w:val="0"/>
      <w:divBdr>
        <w:top w:val="none" w:sz="0" w:space="0" w:color="auto"/>
        <w:left w:val="none" w:sz="0" w:space="0" w:color="auto"/>
        <w:bottom w:val="none" w:sz="0" w:space="0" w:color="auto"/>
        <w:right w:val="none" w:sz="0" w:space="0" w:color="auto"/>
      </w:divBdr>
    </w:div>
    <w:div w:id="615645528">
      <w:bodyDiv w:val="1"/>
      <w:marLeft w:val="0"/>
      <w:marRight w:val="0"/>
      <w:marTop w:val="0"/>
      <w:marBottom w:val="0"/>
      <w:divBdr>
        <w:top w:val="none" w:sz="0" w:space="0" w:color="auto"/>
        <w:left w:val="none" w:sz="0" w:space="0" w:color="auto"/>
        <w:bottom w:val="none" w:sz="0" w:space="0" w:color="auto"/>
        <w:right w:val="none" w:sz="0" w:space="0" w:color="auto"/>
      </w:divBdr>
    </w:div>
    <w:div w:id="619798561">
      <w:bodyDiv w:val="1"/>
      <w:marLeft w:val="0"/>
      <w:marRight w:val="0"/>
      <w:marTop w:val="0"/>
      <w:marBottom w:val="0"/>
      <w:divBdr>
        <w:top w:val="none" w:sz="0" w:space="0" w:color="auto"/>
        <w:left w:val="none" w:sz="0" w:space="0" w:color="auto"/>
        <w:bottom w:val="none" w:sz="0" w:space="0" w:color="auto"/>
        <w:right w:val="none" w:sz="0" w:space="0" w:color="auto"/>
      </w:divBdr>
    </w:div>
    <w:div w:id="620259718">
      <w:bodyDiv w:val="1"/>
      <w:marLeft w:val="0"/>
      <w:marRight w:val="0"/>
      <w:marTop w:val="0"/>
      <w:marBottom w:val="0"/>
      <w:divBdr>
        <w:top w:val="none" w:sz="0" w:space="0" w:color="auto"/>
        <w:left w:val="none" w:sz="0" w:space="0" w:color="auto"/>
        <w:bottom w:val="none" w:sz="0" w:space="0" w:color="auto"/>
        <w:right w:val="none" w:sz="0" w:space="0" w:color="auto"/>
      </w:divBdr>
    </w:div>
    <w:div w:id="658726538">
      <w:bodyDiv w:val="1"/>
      <w:marLeft w:val="0"/>
      <w:marRight w:val="0"/>
      <w:marTop w:val="0"/>
      <w:marBottom w:val="0"/>
      <w:divBdr>
        <w:top w:val="none" w:sz="0" w:space="0" w:color="auto"/>
        <w:left w:val="none" w:sz="0" w:space="0" w:color="auto"/>
        <w:bottom w:val="none" w:sz="0" w:space="0" w:color="auto"/>
        <w:right w:val="none" w:sz="0" w:space="0" w:color="auto"/>
      </w:divBdr>
    </w:div>
    <w:div w:id="663704341">
      <w:bodyDiv w:val="1"/>
      <w:marLeft w:val="0"/>
      <w:marRight w:val="0"/>
      <w:marTop w:val="0"/>
      <w:marBottom w:val="0"/>
      <w:divBdr>
        <w:top w:val="none" w:sz="0" w:space="0" w:color="auto"/>
        <w:left w:val="none" w:sz="0" w:space="0" w:color="auto"/>
        <w:bottom w:val="none" w:sz="0" w:space="0" w:color="auto"/>
        <w:right w:val="none" w:sz="0" w:space="0" w:color="auto"/>
      </w:divBdr>
    </w:div>
    <w:div w:id="671447481">
      <w:bodyDiv w:val="1"/>
      <w:marLeft w:val="0"/>
      <w:marRight w:val="0"/>
      <w:marTop w:val="0"/>
      <w:marBottom w:val="0"/>
      <w:divBdr>
        <w:top w:val="none" w:sz="0" w:space="0" w:color="auto"/>
        <w:left w:val="none" w:sz="0" w:space="0" w:color="auto"/>
        <w:bottom w:val="none" w:sz="0" w:space="0" w:color="auto"/>
        <w:right w:val="none" w:sz="0" w:space="0" w:color="auto"/>
      </w:divBdr>
    </w:div>
    <w:div w:id="678241428">
      <w:bodyDiv w:val="1"/>
      <w:marLeft w:val="0"/>
      <w:marRight w:val="0"/>
      <w:marTop w:val="0"/>
      <w:marBottom w:val="0"/>
      <w:divBdr>
        <w:top w:val="none" w:sz="0" w:space="0" w:color="auto"/>
        <w:left w:val="none" w:sz="0" w:space="0" w:color="auto"/>
        <w:bottom w:val="none" w:sz="0" w:space="0" w:color="auto"/>
        <w:right w:val="none" w:sz="0" w:space="0" w:color="auto"/>
      </w:divBdr>
    </w:div>
    <w:div w:id="686757289">
      <w:bodyDiv w:val="1"/>
      <w:marLeft w:val="0"/>
      <w:marRight w:val="0"/>
      <w:marTop w:val="0"/>
      <w:marBottom w:val="0"/>
      <w:divBdr>
        <w:top w:val="none" w:sz="0" w:space="0" w:color="auto"/>
        <w:left w:val="none" w:sz="0" w:space="0" w:color="auto"/>
        <w:bottom w:val="none" w:sz="0" w:space="0" w:color="auto"/>
        <w:right w:val="none" w:sz="0" w:space="0" w:color="auto"/>
      </w:divBdr>
    </w:div>
    <w:div w:id="688484111">
      <w:bodyDiv w:val="1"/>
      <w:marLeft w:val="0"/>
      <w:marRight w:val="0"/>
      <w:marTop w:val="0"/>
      <w:marBottom w:val="0"/>
      <w:divBdr>
        <w:top w:val="none" w:sz="0" w:space="0" w:color="auto"/>
        <w:left w:val="none" w:sz="0" w:space="0" w:color="auto"/>
        <w:bottom w:val="none" w:sz="0" w:space="0" w:color="auto"/>
        <w:right w:val="none" w:sz="0" w:space="0" w:color="auto"/>
      </w:divBdr>
    </w:div>
    <w:div w:id="702022092">
      <w:bodyDiv w:val="1"/>
      <w:marLeft w:val="0"/>
      <w:marRight w:val="0"/>
      <w:marTop w:val="0"/>
      <w:marBottom w:val="0"/>
      <w:divBdr>
        <w:top w:val="none" w:sz="0" w:space="0" w:color="auto"/>
        <w:left w:val="none" w:sz="0" w:space="0" w:color="auto"/>
        <w:bottom w:val="none" w:sz="0" w:space="0" w:color="auto"/>
        <w:right w:val="none" w:sz="0" w:space="0" w:color="auto"/>
      </w:divBdr>
    </w:div>
    <w:div w:id="706947357">
      <w:bodyDiv w:val="1"/>
      <w:marLeft w:val="0"/>
      <w:marRight w:val="0"/>
      <w:marTop w:val="0"/>
      <w:marBottom w:val="0"/>
      <w:divBdr>
        <w:top w:val="none" w:sz="0" w:space="0" w:color="auto"/>
        <w:left w:val="none" w:sz="0" w:space="0" w:color="auto"/>
        <w:bottom w:val="none" w:sz="0" w:space="0" w:color="auto"/>
        <w:right w:val="none" w:sz="0" w:space="0" w:color="auto"/>
      </w:divBdr>
    </w:div>
    <w:div w:id="710884001">
      <w:bodyDiv w:val="1"/>
      <w:marLeft w:val="0"/>
      <w:marRight w:val="0"/>
      <w:marTop w:val="0"/>
      <w:marBottom w:val="0"/>
      <w:divBdr>
        <w:top w:val="none" w:sz="0" w:space="0" w:color="auto"/>
        <w:left w:val="none" w:sz="0" w:space="0" w:color="auto"/>
        <w:bottom w:val="none" w:sz="0" w:space="0" w:color="auto"/>
        <w:right w:val="none" w:sz="0" w:space="0" w:color="auto"/>
      </w:divBdr>
    </w:div>
    <w:div w:id="735251080">
      <w:bodyDiv w:val="1"/>
      <w:marLeft w:val="0"/>
      <w:marRight w:val="0"/>
      <w:marTop w:val="0"/>
      <w:marBottom w:val="0"/>
      <w:divBdr>
        <w:top w:val="none" w:sz="0" w:space="0" w:color="auto"/>
        <w:left w:val="none" w:sz="0" w:space="0" w:color="auto"/>
        <w:bottom w:val="none" w:sz="0" w:space="0" w:color="auto"/>
        <w:right w:val="none" w:sz="0" w:space="0" w:color="auto"/>
      </w:divBdr>
    </w:div>
    <w:div w:id="740100062">
      <w:bodyDiv w:val="1"/>
      <w:marLeft w:val="0"/>
      <w:marRight w:val="0"/>
      <w:marTop w:val="0"/>
      <w:marBottom w:val="0"/>
      <w:divBdr>
        <w:top w:val="none" w:sz="0" w:space="0" w:color="auto"/>
        <w:left w:val="none" w:sz="0" w:space="0" w:color="auto"/>
        <w:bottom w:val="none" w:sz="0" w:space="0" w:color="auto"/>
        <w:right w:val="none" w:sz="0" w:space="0" w:color="auto"/>
      </w:divBdr>
    </w:div>
    <w:div w:id="744032001">
      <w:bodyDiv w:val="1"/>
      <w:marLeft w:val="0"/>
      <w:marRight w:val="0"/>
      <w:marTop w:val="0"/>
      <w:marBottom w:val="0"/>
      <w:divBdr>
        <w:top w:val="none" w:sz="0" w:space="0" w:color="auto"/>
        <w:left w:val="none" w:sz="0" w:space="0" w:color="auto"/>
        <w:bottom w:val="none" w:sz="0" w:space="0" w:color="auto"/>
        <w:right w:val="none" w:sz="0" w:space="0" w:color="auto"/>
      </w:divBdr>
    </w:div>
    <w:div w:id="757092628">
      <w:bodyDiv w:val="1"/>
      <w:marLeft w:val="0"/>
      <w:marRight w:val="0"/>
      <w:marTop w:val="0"/>
      <w:marBottom w:val="0"/>
      <w:divBdr>
        <w:top w:val="none" w:sz="0" w:space="0" w:color="auto"/>
        <w:left w:val="none" w:sz="0" w:space="0" w:color="auto"/>
        <w:bottom w:val="none" w:sz="0" w:space="0" w:color="auto"/>
        <w:right w:val="none" w:sz="0" w:space="0" w:color="auto"/>
      </w:divBdr>
      <w:divsChild>
        <w:div w:id="1473399004">
          <w:marLeft w:val="0"/>
          <w:marRight w:val="0"/>
          <w:marTop w:val="0"/>
          <w:marBottom w:val="0"/>
          <w:divBdr>
            <w:top w:val="none" w:sz="0" w:space="0" w:color="auto"/>
            <w:left w:val="none" w:sz="0" w:space="0" w:color="auto"/>
            <w:bottom w:val="none" w:sz="0" w:space="0" w:color="auto"/>
            <w:right w:val="none" w:sz="0" w:space="0" w:color="auto"/>
          </w:divBdr>
          <w:divsChild>
            <w:div w:id="8092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2643">
      <w:bodyDiv w:val="1"/>
      <w:marLeft w:val="0"/>
      <w:marRight w:val="0"/>
      <w:marTop w:val="0"/>
      <w:marBottom w:val="0"/>
      <w:divBdr>
        <w:top w:val="none" w:sz="0" w:space="0" w:color="auto"/>
        <w:left w:val="none" w:sz="0" w:space="0" w:color="auto"/>
        <w:bottom w:val="none" w:sz="0" w:space="0" w:color="auto"/>
        <w:right w:val="none" w:sz="0" w:space="0" w:color="auto"/>
      </w:divBdr>
    </w:div>
    <w:div w:id="766734919">
      <w:bodyDiv w:val="1"/>
      <w:marLeft w:val="0"/>
      <w:marRight w:val="0"/>
      <w:marTop w:val="0"/>
      <w:marBottom w:val="0"/>
      <w:divBdr>
        <w:top w:val="none" w:sz="0" w:space="0" w:color="auto"/>
        <w:left w:val="none" w:sz="0" w:space="0" w:color="auto"/>
        <w:bottom w:val="none" w:sz="0" w:space="0" w:color="auto"/>
        <w:right w:val="none" w:sz="0" w:space="0" w:color="auto"/>
      </w:divBdr>
      <w:divsChild>
        <w:div w:id="154148964">
          <w:marLeft w:val="0"/>
          <w:marRight w:val="0"/>
          <w:marTop w:val="0"/>
          <w:marBottom w:val="0"/>
          <w:divBdr>
            <w:top w:val="none" w:sz="0" w:space="0" w:color="auto"/>
            <w:left w:val="none" w:sz="0" w:space="0" w:color="auto"/>
            <w:bottom w:val="none" w:sz="0" w:space="0" w:color="auto"/>
            <w:right w:val="none" w:sz="0" w:space="0" w:color="auto"/>
          </w:divBdr>
          <w:divsChild>
            <w:div w:id="230507739">
              <w:marLeft w:val="0"/>
              <w:marRight w:val="0"/>
              <w:marTop w:val="0"/>
              <w:marBottom w:val="0"/>
              <w:divBdr>
                <w:top w:val="none" w:sz="0" w:space="0" w:color="auto"/>
                <w:left w:val="none" w:sz="0" w:space="0" w:color="auto"/>
                <w:bottom w:val="none" w:sz="0" w:space="0" w:color="auto"/>
                <w:right w:val="none" w:sz="0" w:space="0" w:color="auto"/>
              </w:divBdr>
            </w:div>
            <w:div w:id="457725103">
              <w:marLeft w:val="0"/>
              <w:marRight w:val="0"/>
              <w:marTop w:val="0"/>
              <w:marBottom w:val="0"/>
              <w:divBdr>
                <w:top w:val="none" w:sz="0" w:space="0" w:color="auto"/>
                <w:left w:val="none" w:sz="0" w:space="0" w:color="auto"/>
                <w:bottom w:val="none" w:sz="0" w:space="0" w:color="auto"/>
                <w:right w:val="none" w:sz="0" w:space="0" w:color="auto"/>
              </w:divBdr>
            </w:div>
            <w:div w:id="1830705642">
              <w:marLeft w:val="0"/>
              <w:marRight w:val="0"/>
              <w:marTop w:val="0"/>
              <w:marBottom w:val="0"/>
              <w:divBdr>
                <w:top w:val="none" w:sz="0" w:space="0" w:color="auto"/>
                <w:left w:val="none" w:sz="0" w:space="0" w:color="auto"/>
                <w:bottom w:val="none" w:sz="0" w:space="0" w:color="auto"/>
                <w:right w:val="none" w:sz="0" w:space="0" w:color="auto"/>
              </w:divBdr>
            </w:div>
            <w:div w:id="122890869">
              <w:marLeft w:val="0"/>
              <w:marRight w:val="0"/>
              <w:marTop w:val="0"/>
              <w:marBottom w:val="0"/>
              <w:divBdr>
                <w:top w:val="none" w:sz="0" w:space="0" w:color="auto"/>
                <w:left w:val="none" w:sz="0" w:space="0" w:color="auto"/>
                <w:bottom w:val="none" w:sz="0" w:space="0" w:color="auto"/>
                <w:right w:val="none" w:sz="0" w:space="0" w:color="auto"/>
              </w:divBdr>
            </w:div>
            <w:div w:id="1514028145">
              <w:marLeft w:val="0"/>
              <w:marRight w:val="0"/>
              <w:marTop w:val="0"/>
              <w:marBottom w:val="0"/>
              <w:divBdr>
                <w:top w:val="none" w:sz="0" w:space="0" w:color="auto"/>
                <w:left w:val="none" w:sz="0" w:space="0" w:color="auto"/>
                <w:bottom w:val="none" w:sz="0" w:space="0" w:color="auto"/>
                <w:right w:val="none" w:sz="0" w:space="0" w:color="auto"/>
              </w:divBdr>
            </w:div>
            <w:div w:id="1242834416">
              <w:marLeft w:val="0"/>
              <w:marRight w:val="0"/>
              <w:marTop w:val="0"/>
              <w:marBottom w:val="0"/>
              <w:divBdr>
                <w:top w:val="none" w:sz="0" w:space="0" w:color="auto"/>
                <w:left w:val="none" w:sz="0" w:space="0" w:color="auto"/>
                <w:bottom w:val="none" w:sz="0" w:space="0" w:color="auto"/>
                <w:right w:val="none" w:sz="0" w:space="0" w:color="auto"/>
              </w:divBdr>
            </w:div>
            <w:div w:id="1785995437">
              <w:marLeft w:val="0"/>
              <w:marRight w:val="0"/>
              <w:marTop w:val="0"/>
              <w:marBottom w:val="0"/>
              <w:divBdr>
                <w:top w:val="none" w:sz="0" w:space="0" w:color="auto"/>
                <w:left w:val="none" w:sz="0" w:space="0" w:color="auto"/>
                <w:bottom w:val="none" w:sz="0" w:space="0" w:color="auto"/>
                <w:right w:val="none" w:sz="0" w:space="0" w:color="auto"/>
              </w:divBdr>
            </w:div>
            <w:div w:id="216748960">
              <w:marLeft w:val="0"/>
              <w:marRight w:val="0"/>
              <w:marTop w:val="0"/>
              <w:marBottom w:val="0"/>
              <w:divBdr>
                <w:top w:val="none" w:sz="0" w:space="0" w:color="auto"/>
                <w:left w:val="none" w:sz="0" w:space="0" w:color="auto"/>
                <w:bottom w:val="none" w:sz="0" w:space="0" w:color="auto"/>
                <w:right w:val="none" w:sz="0" w:space="0" w:color="auto"/>
              </w:divBdr>
            </w:div>
            <w:div w:id="937979763">
              <w:marLeft w:val="0"/>
              <w:marRight w:val="0"/>
              <w:marTop w:val="0"/>
              <w:marBottom w:val="0"/>
              <w:divBdr>
                <w:top w:val="none" w:sz="0" w:space="0" w:color="auto"/>
                <w:left w:val="none" w:sz="0" w:space="0" w:color="auto"/>
                <w:bottom w:val="none" w:sz="0" w:space="0" w:color="auto"/>
                <w:right w:val="none" w:sz="0" w:space="0" w:color="auto"/>
              </w:divBdr>
            </w:div>
            <w:div w:id="975645811">
              <w:marLeft w:val="0"/>
              <w:marRight w:val="0"/>
              <w:marTop w:val="0"/>
              <w:marBottom w:val="0"/>
              <w:divBdr>
                <w:top w:val="none" w:sz="0" w:space="0" w:color="auto"/>
                <w:left w:val="none" w:sz="0" w:space="0" w:color="auto"/>
                <w:bottom w:val="none" w:sz="0" w:space="0" w:color="auto"/>
                <w:right w:val="none" w:sz="0" w:space="0" w:color="auto"/>
              </w:divBdr>
            </w:div>
            <w:div w:id="1334067162">
              <w:marLeft w:val="0"/>
              <w:marRight w:val="0"/>
              <w:marTop w:val="0"/>
              <w:marBottom w:val="0"/>
              <w:divBdr>
                <w:top w:val="none" w:sz="0" w:space="0" w:color="auto"/>
                <w:left w:val="none" w:sz="0" w:space="0" w:color="auto"/>
                <w:bottom w:val="none" w:sz="0" w:space="0" w:color="auto"/>
                <w:right w:val="none" w:sz="0" w:space="0" w:color="auto"/>
              </w:divBdr>
            </w:div>
            <w:div w:id="369653674">
              <w:marLeft w:val="0"/>
              <w:marRight w:val="0"/>
              <w:marTop w:val="0"/>
              <w:marBottom w:val="0"/>
              <w:divBdr>
                <w:top w:val="none" w:sz="0" w:space="0" w:color="auto"/>
                <w:left w:val="none" w:sz="0" w:space="0" w:color="auto"/>
                <w:bottom w:val="none" w:sz="0" w:space="0" w:color="auto"/>
                <w:right w:val="none" w:sz="0" w:space="0" w:color="auto"/>
              </w:divBdr>
            </w:div>
            <w:div w:id="1784495369">
              <w:marLeft w:val="0"/>
              <w:marRight w:val="0"/>
              <w:marTop w:val="0"/>
              <w:marBottom w:val="0"/>
              <w:divBdr>
                <w:top w:val="none" w:sz="0" w:space="0" w:color="auto"/>
                <w:left w:val="none" w:sz="0" w:space="0" w:color="auto"/>
                <w:bottom w:val="none" w:sz="0" w:space="0" w:color="auto"/>
                <w:right w:val="none" w:sz="0" w:space="0" w:color="auto"/>
              </w:divBdr>
            </w:div>
            <w:div w:id="333456871">
              <w:marLeft w:val="0"/>
              <w:marRight w:val="0"/>
              <w:marTop w:val="0"/>
              <w:marBottom w:val="0"/>
              <w:divBdr>
                <w:top w:val="none" w:sz="0" w:space="0" w:color="auto"/>
                <w:left w:val="none" w:sz="0" w:space="0" w:color="auto"/>
                <w:bottom w:val="none" w:sz="0" w:space="0" w:color="auto"/>
                <w:right w:val="none" w:sz="0" w:space="0" w:color="auto"/>
              </w:divBdr>
            </w:div>
            <w:div w:id="294339342">
              <w:marLeft w:val="0"/>
              <w:marRight w:val="0"/>
              <w:marTop w:val="0"/>
              <w:marBottom w:val="0"/>
              <w:divBdr>
                <w:top w:val="none" w:sz="0" w:space="0" w:color="auto"/>
                <w:left w:val="none" w:sz="0" w:space="0" w:color="auto"/>
                <w:bottom w:val="none" w:sz="0" w:space="0" w:color="auto"/>
                <w:right w:val="none" w:sz="0" w:space="0" w:color="auto"/>
              </w:divBdr>
            </w:div>
            <w:div w:id="446856275">
              <w:marLeft w:val="0"/>
              <w:marRight w:val="0"/>
              <w:marTop w:val="0"/>
              <w:marBottom w:val="0"/>
              <w:divBdr>
                <w:top w:val="none" w:sz="0" w:space="0" w:color="auto"/>
                <w:left w:val="none" w:sz="0" w:space="0" w:color="auto"/>
                <w:bottom w:val="none" w:sz="0" w:space="0" w:color="auto"/>
                <w:right w:val="none" w:sz="0" w:space="0" w:color="auto"/>
              </w:divBdr>
            </w:div>
            <w:div w:id="643973656">
              <w:marLeft w:val="0"/>
              <w:marRight w:val="0"/>
              <w:marTop w:val="0"/>
              <w:marBottom w:val="0"/>
              <w:divBdr>
                <w:top w:val="none" w:sz="0" w:space="0" w:color="auto"/>
                <w:left w:val="none" w:sz="0" w:space="0" w:color="auto"/>
                <w:bottom w:val="none" w:sz="0" w:space="0" w:color="auto"/>
                <w:right w:val="none" w:sz="0" w:space="0" w:color="auto"/>
              </w:divBdr>
            </w:div>
            <w:div w:id="707073588">
              <w:marLeft w:val="0"/>
              <w:marRight w:val="0"/>
              <w:marTop w:val="0"/>
              <w:marBottom w:val="0"/>
              <w:divBdr>
                <w:top w:val="none" w:sz="0" w:space="0" w:color="auto"/>
                <w:left w:val="none" w:sz="0" w:space="0" w:color="auto"/>
                <w:bottom w:val="none" w:sz="0" w:space="0" w:color="auto"/>
                <w:right w:val="none" w:sz="0" w:space="0" w:color="auto"/>
              </w:divBdr>
            </w:div>
            <w:div w:id="1293753900">
              <w:marLeft w:val="0"/>
              <w:marRight w:val="0"/>
              <w:marTop w:val="0"/>
              <w:marBottom w:val="0"/>
              <w:divBdr>
                <w:top w:val="none" w:sz="0" w:space="0" w:color="auto"/>
                <w:left w:val="none" w:sz="0" w:space="0" w:color="auto"/>
                <w:bottom w:val="none" w:sz="0" w:space="0" w:color="auto"/>
                <w:right w:val="none" w:sz="0" w:space="0" w:color="auto"/>
              </w:divBdr>
            </w:div>
            <w:div w:id="402994277">
              <w:marLeft w:val="0"/>
              <w:marRight w:val="0"/>
              <w:marTop w:val="0"/>
              <w:marBottom w:val="0"/>
              <w:divBdr>
                <w:top w:val="none" w:sz="0" w:space="0" w:color="auto"/>
                <w:left w:val="none" w:sz="0" w:space="0" w:color="auto"/>
                <w:bottom w:val="none" w:sz="0" w:space="0" w:color="auto"/>
                <w:right w:val="none" w:sz="0" w:space="0" w:color="auto"/>
              </w:divBdr>
            </w:div>
            <w:div w:id="236718763">
              <w:marLeft w:val="0"/>
              <w:marRight w:val="0"/>
              <w:marTop w:val="0"/>
              <w:marBottom w:val="0"/>
              <w:divBdr>
                <w:top w:val="none" w:sz="0" w:space="0" w:color="auto"/>
                <w:left w:val="none" w:sz="0" w:space="0" w:color="auto"/>
                <w:bottom w:val="none" w:sz="0" w:space="0" w:color="auto"/>
                <w:right w:val="none" w:sz="0" w:space="0" w:color="auto"/>
              </w:divBdr>
            </w:div>
            <w:div w:id="1605378169">
              <w:marLeft w:val="0"/>
              <w:marRight w:val="0"/>
              <w:marTop w:val="0"/>
              <w:marBottom w:val="0"/>
              <w:divBdr>
                <w:top w:val="none" w:sz="0" w:space="0" w:color="auto"/>
                <w:left w:val="none" w:sz="0" w:space="0" w:color="auto"/>
                <w:bottom w:val="none" w:sz="0" w:space="0" w:color="auto"/>
                <w:right w:val="none" w:sz="0" w:space="0" w:color="auto"/>
              </w:divBdr>
            </w:div>
            <w:div w:id="1332179640">
              <w:marLeft w:val="0"/>
              <w:marRight w:val="0"/>
              <w:marTop w:val="0"/>
              <w:marBottom w:val="0"/>
              <w:divBdr>
                <w:top w:val="none" w:sz="0" w:space="0" w:color="auto"/>
                <w:left w:val="none" w:sz="0" w:space="0" w:color="auto"/>
                <w:bottom w:val="none" w:sz="0" w:space="0" w:color="auto"/>
                <w:right w:val="none" w:sz="0" w:space="0" w:color="auto"/>
              </w:divBdr>
            </w:div>
            <w:div w:id="873075936">
              <w:marLeft w:val="0"/>
              <w:marRight w:val="0"/>
              <w:marTop w:val="0"/>
              <w:marBottom w:val="0"/>
              <w:divBdr>
                <w:top w:val="none" w:sz="0" w:space="0" w:color="auto"/>
                <w:left w:val="none" w:sz="0" w:space="0" w:color="auto"/>
                <w:bottom w:val="none" w:sz="0" w:space="0" w:color="auto"/>
                <w:right w:val="none" w:sz="0" w:space="0" w:color="auto"/>
              </w:divBdr>
            </w:div>
            <w:div w:id="1528182529">
              <w:marLeft w:val="0"/>
              <w:marRight w:val="0"/>
              <w:marTop w:val="0"/>
              <w:marBottom w:val="0"/>
              <w:divBdr>
                <w:top w:val="none" w:sz="0" w:space="0" w:color="auto"/>
                <w:left w:val="none" w:sz="0" w:space="0" w:color="auto"/>
                <w:bottom w:val="none" w:sz="0" w:space="0" w:color="auto"/>
                <w:right w:val="none" w:sz="0" w:space="0" w:color="auto"/>
              </w:divBdr>
            </w:div>
            <w:div w:id="967006097">
              <w:marLeft w:val="0"/>
              <w:marRight w:val="0"/>
              <w:marTop w:val="0"/>
              <w:marBottom w:val="0"/>
              <w:divBdr>
                <w:top w:val="none" w:sz="0" w:space="0" w:color="auto"/>
                <w:left w:val="none" w:sz="0" w:space="0" w:color="auto"/>
                <w:bottom w:val="none" w:sz="0" w:space="0" w:color="auto"/>
                <w:right w:val="none" w:sz="0" w:space="0" w:color="auto"/>
              </w:divBdr>
            </w:div>
            <w:div w:id="57290067">
              <w:marLeft w:val="0"/>
              <w:marRight w:val="0"/>
              <w:marTop w:val="0"/>
              <w:marBottom w:val="0"/>
              <w:divBdr>
                <w:top w:val="none" w:sz="0" w:space="0" w:color="auto"/>
                <w:left w:val="none" w:sz="0" w:space="0" w:color="auto"/>
                <w:bottom w:val="none" w:sz="0" w:space="0" w:color="auto"/>
                <w:right w:val="none" w:sz="0" w:space="0" w:color="auto"/>
              </w:divBdr>
            </w:div>
            <w:div w:id="1656646693">
              <w:marLeft w:val="0"/>
              <w:marRight w:val="0"/>
              <w:marTop w:val="0"/>
              <w:marBottom w:val="0"/>
              <w:divBdr>
                <w:top w:val="none" w:sz="0" w:space="0" w:color="auto"/>
                <w:left w:val="none" w:sz="0" w:space="0" w:color="auto"/>
                <w:bottom w:val="none" w:sz="0" w:space="0" w:color="auto"/>
                <w:right w:val="none" w:sz="0" w:space="0" w:color="auto"/>
              </w:divBdr>
            </w:div>
            <w:div w:id="2114089773">
              <w:marLeft w:val="0"/>
              <w:marRight w:val="0"/>
              <w:marTop w:val="0"/>
              <w:marBottom w:val="0"/>
              <w:divBdr>
                <w:top w:val="none" w:sz="0" w:space="0" w:color="auto"/>
                <w:left w:val="none" w:sz="0" w:space="0" w:color="auto"/>
                <w:bottom w:val="none" w:sz="0" w:space="0" w:color="auto"/>
                <w:right w:val="none" w:sz="0" w:space="0" w:color="auto"/>
              </w:divBdr>
            </w:div>
            <w:div w:id="997272937">
              <w:marLeft w:val="0"/>
              <w:marRight w:val="0"/>
              <w:marTop w:val="0"/>
              <w:marBottom w:val="0"/>
              <w:divBdr>
                <w:top w:val="none" w:sz="0" w:space="0" w:color="auto"/>
                <w:left w:val="none" w:sz="0" w:space="0" w:color="auto"/>
                <w:bottom w:val="none" w:sz="0" w:space="0" w:color="auto"/>
                <w:right w:val="none" w:sz="0" w:space="0" w:color="auto"/>
              </w:divBdr>
            </w:div>
            <w:div w:id="611782969">
              <w:marLeft w:val="0"/>
              <w:marRight w:val="0"/>
              <w:marTop w:val="0"/>
              <w:marBottom w:val="0"/>
              <w:divBdr>
                <w:top w:val="none" w:sz="0" w:space="0" w:color="auto"/>
                <w:left w:val="none" w:sz="0" w:space="0" w:color="auto"/>
                <w:bottom w:val="none" w:sz="0" w:space="0" w:color="auto"/>
                <w:right w:val="none" w:sz="0" w:space="0" w:color="auto"/>
              </w:divBdr>
            </w:div>
            <w:div w:id="1272282399">
              <w:marLeft w:val="0"/>
              <w:marRight w:val="0"/>
              <w:marTop w:val="0"/>
              <w:marBottom w:val="0"/>
              <w:divBdr>
                <w:top w:val="none" w:sz="0" w:space="0" w:color="auto"/>
                <w:left w:val="none" w:sz="0" w:space="0" w:color="auto"/>
                <w:bottom w:val="none" w:sz="0" w:space="0" w:color="auto"/>
                <w:right w:val="none" w:sz="0" w:space="0" w:color="auto"/>
              </w:divBdr>
            </w:div>
            <w:div w:id="1125469913">
              <w:marLeft w:val="0"/>
              <w:marRight w:val="0"/>
              <w:marTop w:val="0"/>
              <w:marBottom w:val="0"/>
              <w:divBdr>
                <w:top w:val="none" w:sz="0" w:space="0" w:color="auto"/>
                <w:left w:val="none" w:sz="0" w:space="0" w:color="auto"/>
                <w:bottom w:val="none" w:sz="0" w:space="0" w:color="auto"/>
                <w:right w:val="none" w:sz="0" w:space="0" w:color="auto"/>
              </w:divBdr>
            </w:div>
            <w:div w:id="1890995985">
              <w:marLeft w:val="0"/>
              <w:marRight w:val="0"/>
              <w:marTop w:val="0"/>
              <w:marBottom w:val="0"/>
              <w:divBdr>
                <w:top w:val="none" w:sz="0" w:space="0" w:color="auto"/>
                <w:left w:val="none" w:sz="0" w:space="0" w:color="auto"/>
                <w:bottom w:val="none" w:sz="0" w:space="0" w:color="auto"/>
                <w:right w:val="none" w:sz="0" w:space="0" w:color="auto"/>
              </w:divBdr>
            </w:div>
            <w:div w:id="1301881008">
              <w:marLeft w:val="0"/>
              <w:marRight w:val="0"/>
              <w:marTop w:val="0"/>
              <w:marBottom w:val="0"/>
              <w:divBdr>
                <w:top w:val="none" w:sz="0" w:space="0" w:color="auto"/>
                <w:left w:val="none" w:sz="0" w:space="0" w:color="auto"/>
                <w:bottom w:val="none" w:sz="0" w:space="0" w:color="auto"/>
                <w:right w:val="none" w:sz="0" w:space="0" w:color="auto"/>
              </w:divBdr>
            </w:div>
            <w:div w:id="200900022">
              <w:marLeft w:val="0"/>
              <w:marRight w:val="0"/>
              <w:marTop w:val="0"/>
              <w:marBottom w:val="0"/>
              <w:divBdr>
                <w:top w:val="none" w:sz="0" w:space="0" w:color="auto"/>
                <w:left w:val="none" w:sz="0" w:space="0" w:color="auto"/>
                <w:bottom w:val="none" w:sz="0" w:space="0" w:color="auto"/>
                <w:right w:val="none" w:sz="0" w:space="0" w:color="auto"/>
              </w:divBdr>
            </w:div>
            <w:div w:id="1549879032">
              <w:marLeft w:val="0"/>
              <w:marRight w:val="0"/>
              <w:marTop w:val="0"/>
              <w:marBottom w:val="0"/>
              <w:divBdr>
                <w:top w:val="none" w:sz="0" w:space="0" w:color="auto"/>
                <w:left w:val="none" w:sz="0" w:space="0" w:color="auto"/>
                <w:bottom w:val="none" w:sz="0" w:space="0" w:color="auto"/>
                <w:right w:val="none" w:sz="0" w:space="0" w:color="auto"/>
              </w:divBdr>
            </w:div>
            <w:div w:id="1059400124">
              <w:marLeft w:val="0"/>
              <w:marRight w:val="0"/>
              <w:marTop w:val="0"/>
              <w:marBottom w:val="0"/>
              <w:divBdr>
                <w:top w:val="none" w:sz="0" w:space="0" w:color="auto"/>
                <w:left w:val="none" w:sz="0" w:space="0" w:color="auto"/>
                <w:bottom w:val="none" w:sz="0" w:space="0" w:color="auto"/>
                <w:right w:val="none" w:sz="0" w:space="0" w:color="auto"/>
              </w:divBdr>
            </w:div>
            <w:div w:id="602225491">
              <w:marLeft w:val="0"/>
              <w:marRight w:val="0"/>
              <w:marTop w:val="0"/>
              <w:marBottom w:val="0"/>
              <w:divBdr>
                <w:top w:val="none" w:sz="0" w:space="0" w:color="auto"/>
                <w:left w:val="none" w:sz="0" w:space="0" w:color="auto"/>
                <w:bottom w:val="none" w:sz="0" w:space="0" w:color="auto"/>
                <w:right w:val="none" w:sz="0" w:space="0" w:color="auto"/>
              </w:divBdr>
            </w:div>
            <w:div w:id="36779558">
              <w:marLeft w:val="0"/>
              <w:marRight w:val="0"/>
              <w:marTop w:val="0"/>
              <w:marBottom w:val="0"/>
              <w:divBdr>
                <w:top w:val="none" w:sz="0" w:space="0" w:color="auto"/>
                <w:left w:val="none" w:sz="0" w:space="0" w:color="auto"/>
                <w:bottom w:val="none" w:sz="0" w:space="0" w:color="auto"/>
                <w:right w:val="none" w:sz="0" w:space="0" w:color="auto"/>
              </w:divBdr>
            </w:div>
            <w:div w:id="1734234608">
              <w:marLeft w:val="0"/>
              <w:marRight w:val="0"/>
              <w:marTop w:val="0"/>
              <w:marBottom w:val="0"/>
              <w:divBdr>
                <w:top w:val="none" w:sz="0" w:space="0" w:color="auto"/>
                <w:left w:val="none" w:sz="0" w:space="0" w:color="auto"/>
                <w:bottom w:val="none" w:sz="0" w:space="0" w:color="auto"/>
                <w:right w:val="none" w:sz="0" w:space="0" w:color="auto"/>
              </w:divBdr>
            </w:div>
            <w:div w:id="1956907555">
              <w:marLeft w:val="0"/>
              <w:marRight w:val="0"/>
              <w:marTop w:val="0"/>
              <w:marBottom w:val="0"/>
              <w:divBdr>
                <w:top w:val="none" w:sz="0" w:space="0" w:color="auto"/>
                <w:left w:val="none" w:sz="0" w:space="0" w:color="auto"/>
                <w:bottom w:val="none" w:sz="0" w:space="0" w:color="auto"/>
                <w:right w:val="none" w:sz="0" w:space="0" w:color="auto"/>
              </w:divBdr>
            </w:div>
            <w:div w:id="1909608938">
              <w:marLeft w:val="0"/>
              <w:marRight w:val="0"/>
              <w:marTop w:val="0"/>
              <w:marBottom w:val="0"/>
              <w:divBdr>
                <w:top w:val="none" w:sz="0" w:space="0" w:color="auto"/>
                <w:left w:val="none" w:sz="0" w:space="0" w:color="auto"/>
                <w:bottom w:val="none" w:sz="0" w:space="0" w:color="auto"/>
                <w:right w:val="none" w:sz="0" w:space="0" w:color="auto"/>
              </w:divBdr>
            </w:div>
            <w:div w:id="591934972">
              <w:marLeft w:val="0"/>
              <w:marRight w:val="0"/>
              <w:marTop w:val="0"/>
              <w:marBottom w:val="0"/>
              <w:divBdr>
                <w:top w:val="none" w:sz="0" w:space="0" w:color="auto"/>
                <w:left w:val="none" w:sz="0" w:space="0" w:color="auto"/>
                <w:bottom w:val="none" w:sz="0" w:space="0" w:color="auto"/>
                <w:right w:val="none" w:sz="0" w:space="0" w:color="auto"/>
              </w:divBdr>
            </w:div>
            <w:div w:id="223444943">
              <w:marLeft w:val="0"/>
              <w:marRight w:val="0"/>
              <w:marTop w:val="0"/>
              <w:marBottom w:val="0"/>
              <w:divBdr>
                <w:top w:val="none" w:sz="0" w:space="0" w:color="auto"/>
                <w:left w:val="none" w:sz="0" w:space="0" w:color="auto"/>
                <w:bottom w:val="none" w:sz="0" w:space="0" w:color="auto"/>
                <w:right w:val="none" w:sz="0" w:space="0" w:color="auto"/>
              </w:divBdr>
            </w:div>
            <w:div w:id="1543980652">
              <w:marLeft w:val="0"/>
              <w:marRight w:val="0"/>
              <w:marTop w:val="0"/>
              <w:marBottom w:val="0"/>
              <w:divBdr>
                <w:top w:val="none" w:sz="0" w:space="0" w:color="auto"/>
                <w:left w:val="none" w:sz="0" w:space="0" w:color="auto"/>
                <w:bottom w:val="none" w:sz="0" w:space="0" w:color="auto"/>
                <w:right w:val="none" w:sz="0" w:space="0" w:color="auto"/>
              </w:divBdr>
            </w:div>
            <w:div w:id="840050485">
              <w:marLeft w:val="0"/>
              <w:marRight w:val="0"/>
              <w:marTop w:val="0"/>
              <w:marBottom w:val="0"/>
              <w:divBdr>
                <w:top w:val="none" w:sz="0" w:space="0" w:color="auto"/>
                <w:left w:val="none" w:sz="0" w:space="0" w:color="auto"/>
                <w:bottom w:val="none" w:sz="0" w:space="0" w:color="auto"/>
                <w:right w:val="none" w:sz="0" w:space="0" w:color="auto"/>
              </w:divBdr>
            </w:div>
            <w:div w:id="1026951743">
              <w:marLeft w:val="0"/>
              <w:marRight w:val="0"/>
              <w:marTop w:val="0"/>
              <w:marBottom w:val="0"/>
              <w:divBdr>
                <w:top w:val="none" w:sz="0" w:space="0" w:color="auto"/>
                <w:left w:val="none" w:sz="0" w:space="0" w:color="auto"/>
                <w:bottom w:val="none" w:sz="0" w:space="0" w:color="auto"/>
                <w:right w:val="none" w:sz="0" w:space="0" w:color="auto"/>
              </w:divBdr>
            </w:div>
            <w:div w:id="247737578">
              <w:marLeft w:val="0"/>
              <w:marRight w:val="0"/>
              <w:marTop w:val="0"/>
              <w:marBottom w:val="0"/>
              <w:divBdr>
                <w:top w:val="none" w:sz="0" w:space="0" w:color="auto"/>
                <w:left w:val="none" w:sz="0" w:space="0" w:color="auto"/>
                <w:bottom w:val="none" w:sz="0" w:space="0" w:color="auto"/>
                <w:right w:val="none" w:sz="0" w:space="0" w:color="auto"/>
              </w:divBdr>
            </w:div>
            <w:div w:id="601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051">
      <w:bodyDiv w:val="1"/>
      <w:marLeft w:val="0"/>
      <w:marRight w:val="0"/>
      <w:marTop w:val="0"/>
      <w:marBottom w:val="0"/>
      <w:divBdr>
        <w:top w:val="none" w:sz="0" w:space="0" w:color="auto"/>
        <w:left w:val="none" w:sz="0" w:space="0" w:color="auto"/>
        <w:bottom w:val="none" w:sz="0" w:space="0" w:color="auto"/>
        <w:right w:val="none" w:sz="0" w:space="0" w:color="auto"/>
      </w:divBdr>
    </w:div>
    <w:div w:id="788401668">
      <w:bodyDiv w:val="1"/>
      <w:marLeft w:val="0"/>
      <w:marRight w:val="0"/>
      <w:marTop w:val="0"/>
      <w:marBottom w:val="0"/>
      <w:divBdr>
        <w:top w:val="none" w:sz="0" w:space="0" w:color="auto"/>
        <w:left w:val="none" w:sz="0" w:space="0" w:color="auto"/>
        <w:bottom w:val="none" w:sz="0" w:space="0" w:color="auto"/>
        <w:right w:val="none" w:sz="0" w:space="0" w:color="auto"/>
      </w:divBdr>
    </w:div>
    <w:div w:id="788620383">
      <w:bodyDiv w:val="1"/>
      <w:marLeft w:val="0"/>
      <w:marRight w:val="0"/>
      <w:marTop w:val="0"/>
      <w:marBottom w:val="0"/>
      <w:divBdr>
        <w:top w:val="none" w:sz="0" w:space="0" w:color="auto"/>
        <w:left w:val="none" w:sz="0" w:space="0" w:color="auto"/>
        <w:bottom w:val="none" w:sz="0" w:space="0" w:color="auto"/>
        <w:right w:val="none" w:sz="0" w:space="0" w:color="auto"/>
      </w:divBdr>
    </w:div>
    <w:div w:id="794761773">
      <w:bodyDiv w:val="1"/>
      <w:marLeft w:val="0"/>
      <w:marRight w:val="0"/>
      <w:marTop w:val="0"/>
      <w:marBottom w:val="0"/>
      <w:divBdr>
        <w:top w:val="none" w:sz="0" w:space="0" w:color="auto"/>
        <w:left w:val="none" w:sz="0" w:space="0" w:color="auto"/>
        <w:bottom w:val="none" w:sz="0" w:space="0" w:color="auto"/>
        <w:right w:val="none" w:sz="0" w:space="0" w:color="auto"/>
      </w:divBdr>
    </w:div>
    <w:div w:id="800925693">
      <w:bodyDiv w:val="1"/>
      <w:marLeft w:val="0"/>
      <w:marRight w:val="0"/>
      <w:marTop w:val="0"/>
      <w:marBottom w:val="0"/>
      <w:divBdr>
        <w:top w:val="none" w:sz="0" w:space="0" w:color="auto"/>
        <w:left w:val="none" w:sz="0" w:space="0" w:color="auto"/>
        <w:bottom w:val="none" w:sz="0" w:space="0" w:color="auto"/>
        <w:right w:val="none" w:sz="0" w:space="0" w:color="auto"/>
      </w:divBdr>
    </w:div>
    <w:div w:id="815607479">
      <w:bodyDiv w:val="1"/>
      <w:marLeft w:val="0"/>
      <w:marRight w:val="0"/>
      <w:marTop w:val="0"/>
      <w:marBottom w:val="0"/>
      <w:divBdr>
        <w:top w:val="none" w:sz="0" w:space="0" w:color="auto"/>
        <w:left w:val="none" w:sz="0" w:space="0" w:color="auto"/>
        <w:bottom w:val="none" w:sz="0" w:space="0" w:color="auto"/>
        <w:right w:val="none" w:sz="0" w:space="0" w:color="auto"/>
      </w:divBdr>
    </w:div>
    <w:div w:id="816462057">
      <w:bodyDiv w:val="1"/>
      <w:marLeft w:val="0"/>
      <w:marRight w:val="0"/>
      <w:marTop w:val="0"/>
      <w:marBottom w:val="0"/>
      <w:divBdr>
        <w:top w:val="none" w:sz="0" w:space="0" w:color="auto"/>
        <w:left w:val="none" w:sz="0" w:space="0" w:color="auto"/>
        <w:bottom w:val="none" w:sz="0" w:space="0" w:color="auto"/>
        <w:right w:val="none" w:sz="0" w:space="0" w:color="auto"/>
      </w:divBdr>
    </w:div>
    <w:div w:id="827208557">
      <w:bodyDiv w:val="1"/>
      <w:marLeft w:val="0"/>
      <w:marRight w:val="0"/>
      <w:marTop w:val="0"/>
      <w:marBottom w:val="0"/>
      <w:divBdr>
        <w:top w:val="none" w:sz="0" w:space="0" w:color="auto"/>
        <w:left w:val="none" w:sz="0" w:space="0" w:color="auto"/>
        <w:bottom w:val="none" w:sz="0" w:space="0" w:color="auto"/>
        <w:right w:val="none" w:sz="0" w:space="0" w:color="auto"/>
      </w:divBdr>
    </w:div>
    <w:div w:id="831146326">
      <w:bodyDiv w:val="1"/>
      <w:marLeft w:val="0"/>
      <w:marRight w:val="0"/>
      <w:marTop w:val="0"/>
      <w:marBottom w:val="0"/>
      <w:divBdr>
        <w:top w:val="none" w:sz="0" w:space="0" w:color="auto"/>
        <w:left w:val="none" w:sz="0" w:space="0" w:color="auto"/>
        <w:bottom w:val="none" w:sz="0" w:space="0" w:color="auto"/>
        <w:right w:val="none" w:sz="0" w:space="0" w:color="auto"/>
      </w:divBdr>
    </w:div>
    <w:div w:id="834997319">
      <w:bodyDiv w:val="1"/>
      <w:marLeft w:val="0"/>
      <w:marRight w:val="0"/>
      <w:marTop w:val="0"/>
      <w:marBottom w:val="0"/>
      <w:divBdr>
        <w:top w:val="none" w:sz="0" w:space="0" w:color="auto"/>
        <w:left w:val="none" w:sz="0" w:space="0" w:color="auto"/>
        <w:bottom w:val="none" w:sz="0" w:space="0" w:color="auto"/>
        <w:right w:val="none" w:sz="0" w:space="0" w:color="auto"/>
      </w:divBdr>
    </w:div>
    <w:div w:id="846017099">
      <w:bodyDiv w:val="1"/>
      <w:marLeft w:val="0"/>
      <w:marRight w:val="0"/>
      <w:marTop w:val="0"/>
      <w:marBottom w:val="0"/>
      <w:divBdr>
        <w:top w:val="none" w:sz="0" w:space="0" w:color="auto"/>
        <w:left w:val="none" w:sz="0" w:space="0" w:color="auto"/>
        <w:bottom w:val="none" w:sz="0" w:space="0" w:color="auto"/>
        <w:right w:val="none" w:sz="0" w:space="0" w:color="auto"/>
      </w:divBdr>
    </w:div>
    <w:div w:id="861625653">
      <w:bodyDiv w:val="1"/>
      <w:marLeft w:val="0"/>
      <w:marRight w:val="0"/>
      <w:marTop w:val="0"/>
      <w:marBottom w:val="0"/>
      <w:divBdr>
        <w:top w:val="none" w:sz="0" w:space="0" w:color="auto"/>
        <w:left w:val="none" w:sz="0" w:space="0" w:color="auto"/>
        <w:bottom w:val="none" w:sz="0" w:space="0" w:color="auto"/>
        <w:right w:val="none" w:sz="0" w:space="0" w:color="auto"/>
      </w:divBdr>
    </w:div>
    <w:div w:id="869027855">
      <w:bodyDiv w:val="1"/>
      <w:marLeft w:val="0"/>
      <w:marRight w:val="0"/>
      <w:marTop w:val="0"/>
      <w:marBottom w:val="0"/>
      <w:divBdr>
        <w:top w:val="none" w:sz="0" w:space="0" w:color="auto"/>
        <w:left w:val="none" w:sz="0" w:space="0" w:color="auto"/>
        <w:bottom w:val="none" w:sz="0" w:space="0" w:color="auto"/>
        <w:right w:val="none" w:sz="0" w:space="0" w:color="auto"/>
      </w:divBdr>
    </w:div>
    <w:div w:id="884681161">
      <w:bodyDiv w:val="1"/>
      <w:marLeft w:val="0"/>
      <w:marRight w:val="0"/>
      <w:marTop w:val="0"/>
      <w:marBottom w:val="0"/>
      <w:divBdr>
        <w:top w:val="none" w:sz="0" w:space="0" w:color="auto"/>
        <w:left w:val="none" w:sz="0" w:space="0" w:color="auto"/>
        <w:bottom w:val="none" w:sz="0" w:space="0" w:color="auto"/>
        <w:right w:val="none" w:sz="0" w:space="0" w:color="auto"/>
      </w:divBdr>
    </w:div>
    <w:div w:id="894588971">
      <w:bodyDiv w:val="1"/>
      <w:marLeft w:val="0"/>
      <w:marRight w:val="0"/>
      <w:marTop w:val="0"/>
      <w:marBottom w:val="0"/>
      <w:divBdr>
        <w:top w:val="none" w:sz="0" w:space="0" w:color="auto"/>
        <w:left w:val="none" w:sz="0" w:space="0" w:color="auto"/>
        <w:bottom w:val="none" w:sz="0" w:space="0" w:color="auto"/>
        <w:right w:val="none" w:sz="0" w:space="0" w:color="auto"/>
      </w:divBdr>
    </w:div>
    <w:div w:id="896629094">
      <w:bodyDiv w:val="1"/>
      <w:marLeft w:val="0"/>
      <w:marRight w:val="0"/>
      <w:marTop w:val="0"/>
      <w:marBottom w:val="0"/>
      <w:divBdr>
        <w:top w:val="none" w:sz="0" w:space="0" w:color="auto"/>
        <w:left w:val="none" w:sz="0" w:space="0" w:color="auto"/>
        <w:bottom w:val="none" w:sz="0" w:space="0" w:color="auto"/>
        <w:right w:val="none" w:sz="0" w:space="0" w:color="auto"/>
      </w:divBdr>
    </w:div>
    <w:div w:id="903301292">
      <w:bodyDiv w:val="1"/>
      <w:marLeft w:val="0"/>
      <w:marRight w:val="0"/>
      <w:marTop w:val="0"/>
      <w:marBottom w:val="0"/>
      <w:divBdr>
        <w:top w:val="none" w:sz="0" w:space="0" w:color="auto"/>
        <w:left w:val="none" w:sz="0" w:space="0" w:color="auto"/>
        <w:bottom w:val="none" w:sz="0" w:space="0" w:color="auto"/>
        <w:right w:val="none" w:sz="0" w:space="0" w:color="auto"/>
      </w:divBdr>
    </w:div>
    <w:div w:id="904802924">
      <w:bodyDiv w:val="1"/>
      <w:marLeft w:val="0"/>
      <w:marRight w:val="0"/>
      <w:marTop w:val="0"/>
      <w:marBottom w:val="0"/>
      <w:divBdr>
        <w:top w:val="none" w:sz="0" w:space="0" w:color="auto"/>
        <w:left w:val="none" w:sz="0" w:space="0" w:color="auto"/>
        <w:bottom w:val="none" w:sz="0" w:space="0" w:color="auto"/>
        <w:right w:val="none" w:sz="0" w:space="0" w:color="auto"/>
      </w:divBdr>
    </w:div>
    <w:div w:id="905803350">
      <w:bodyDiv w:val="1"/>
      <w:marLeft w:val="0"/>
      <w:marRight w:val="0"/>
      <w:marTop w:val="0"/>
      <w:marBottom w:val="0"/>
      <w:divBdr>
        <w:top w:val="none" w:sz="0" w:space="0" w:color="auto"/>
        <w:left w:val="none" w:sz="0" w:space="0" w:color="auto"/>
        <w:bottom w:val="none" w:sz="0" w:space="0" w:color="auto"/>
        <w:right w:val="none" w:sz="0" w:space="0" w:color="auto"/>
      </w:divBdr>
    </w:div>
    <w:div w:id="923491068">
      <w:bodyDiv w:val="1"/>
      <w:marLeft w:val="0"/>
      <w:marRight w:val="0"/>
      <w:marTop w:val="0"/>
      <w:marBottom w:val="0"/>
      <w:divBdr>
        <w:top w:val="none" w:sz="0" w:space="0" w:color="auto"/>
        <w:left w:val="none" w:sz="0" w:space="0" w:color="auto"/>
        <w:bottom w:val="none" w:sz="0" w:space="0" w:color="auto"/>
        <w:right w:val="none" w:sz="0" w:space="0" w:color="auto"/>
      </w:divBdr>
    </w:div>
    <w:div w:id="931861759">
      <w:bodyDiv w:val="1"/>
      <w:marLeft w:val="0"/>
      <w:marRight w:val="0"/>
      <w:marTop w:val="0"/>
      <w:marBottom w:val="0"/>
      <w:divBdr>
        <w:top w:val="none" w:sz="0" w:space="0" w:color="auto"/>
        <w:left w:val="none" w:sz="0" w:space="0" w:color="auto"/>
        <w:bottom w:val="none" w:sz="0" w:space="0" w:color="auto"/>
        <w:right w:val="none" w:sz="0" w:space="0" w:color="auto"/>
      </w:divBdr>
    </w:div>
    <w:div w:id="947472198">
      <w:bodyDiv w:val="1"/>
      <w:marLeft w:val="0"/>
      <w:marRight w:val="0"/>
      <w:marTop w:val="0"/>
      <w:marBottom w:val="0"/>
      <w:divBdr>
        <w:top w:val="none" w:sz="0" w:space="0" w:color="auto"/>
        <w:left w:val="none" w:sz="0" w:space="0" w:color="auto"/>
        <w:bottom w:val="none" w:sz="0" w:space="0" w:color="auto"/>
        <w:right w:val="none" w:sz="0" w:space="0" w:color="auto"/>
      </w:divBdr>
    </w:div>
    <w:div w:id="950670225">
      <w:bodyDiv w:val="1"/>
      <w:marLeft w:val="0"/>
      <w:marRight w:val="0"/>
      <w:marTop w:val="0"/>
      <w:marBottom w:val="0"/>
      <w:divBdr>
        <w:top w:val="none" w:sz="0" w:space="0" w:color="auto"/>
        <w:left w:val="none" w:sz="0" w:space="0" w:color="auto"/>
        <w:bottom w:val="none" w:sz="0" w:space="0" w:color="auto"/>
        <w:right w:val="none" w:sz="0" w:space="0" w:color="auto"/>
      </w:divBdr>
    </w:div>
    <w:div w:id="953630810">
      <w:bodyDiv w:val="1"/>
      <w:marLeft w:val="0"/>
      <w:marRight w:val="0"/>
      <w:marTop w:val="0"/>
      <w:marBottom w:val="0"/>
      <w:divBdr>
        <w:top w:val="none" w:sz="0" w:space="0" w:color="auto"/>
        <w:left w:val="none" w:sz="0" w:space="0" w:color="auto"/>
        <w:bottom w:val="none" w:sz="0" w:space="0" w:color="auto"/>
        <w:right w:val="none" w:sz="0" w:space="0" w:color="auto"/>
      </w:divBdr>
    </w:div>
    <w:div w:id="957418776">
      <w:bodyDiv w:val="1"/>
      <w:marLeft w:val="0"/>
      <w:marRight w:val="0"/>
      <w:marTop w:val="0"/>
      <w:marBottom w:val="0"/>
      <w:divBdr>
        <w:top w:val="none" w:sz="0" w:space="0" w:color="auto"/>
        <w:left w:val="none" w:sz="0" w:space="0" w:color="auto"/>
        <w:bottom w:val="none" w:sz="0" w:space="0" w:color="auto"/>
        <w:right w:val="none" w:sz="0" w:space="0" w:color="auto"/>
      </w:divBdr>
    </w:div>
    <w:div w:id="960458881">
      <w:bodyDiv w:val="1"/>
      <w:marLeft w:val="0"/>
      <w:marRight w:val="0"/>
      <w:marTop w:val="0"/>
      <w:marBottom w:val="0"/>
      <w:divBdr>
        <w:top w:val="none" w:sz="0" w:space="0" w:color="auto"/>
        <w:left w:val="none" w:sz="0" w:space="0" w:color="auto"/>
        <w:bottom w:val="none" w:sz="0" w:space="0" w:color="auto"/>
        <w:right w:val="none" w:sz="0" w:space="0" w:color="auto"/>
      </w:divBdr>
    </w:div>
    <w:div w:id="962660861">
      <w:bodyDiv w:val="1"/>
      <w:marLeft w:val="0"/>
      <w:marRight w:val="0"/>
      <w:marTop w:val="0"/>
      <w:marBottom w:val="0"/>
      <w:divBdr>
        <w:top w:val="none" w:sz="0" w:space="0" w:color="auto"/>
        <w:left w:val="none" w:sz="0" w:space="0" w:color="auto"/>
        <w:bottom w:val="none" w:sz="0" w:space="0" w:color="auto"/>
        <w:right w:val="none" w:sz="0" w:space="0" w:color="auto"/>
      </w:divBdr>
    </w:div>
    <w:div w:id="973604595">
      <w:bodyDiv w:val="1"/>
      <w:marLeft w:val="0"/>
      <w:marRight w:val="0"/>
      <w:marTop w:val="0"/>
      <w:marBottom w:val="0"/>
      <w:divBdr>
        <w:top w:val="none" w:sz="0" w:space="0" w:color="auto"/>
        <w:left w:val="none" w:sz="0" w:space="0" w:color="auto"/>
        <w:bottom w:val="none" w:sz="0" w:space="0" w:color="auto"/>
        <w:right w:val="none" w:sz="0" w:space="0" w:color="auto"/>
      </w:divBdr>
    </w:div>
    <w:div w:id="975525399">
      <w:bodyDiv w:val="1"/>
      <w:marLeft w:val="0"/>
      <w:marRight w:val="0"/>
      <w:marTop w:val="0"/>
      <w:marBottom w:val="0"/>
      <w:divBdr>
        <w:top w:val="none" w:sz="0" w:space="0" w:color="auto"/>
        <w:left w:val="none" w:sz="0" w:space="0" w:color="auto"/>
        <w:bottom w:val="none" w:sz="0" w:space="0" w:color="auto"/>
        <w:right w:val="none" w:sz="0" w:space="0" w:color="auto"/>
      </w:divBdr>
    </w:div>
    <w:div w:id="976183300">
      <w:bodyDiv w:val="1"/>
      <w:marLeft w:val="0"/>
      <w:marRight w:val="0"/>
      <w:marTop w:val="0"/>
      <w:marBottom w:val="0"/>
      <w:divBdr>
        <w:top w:val="none" w:sz="0" w:space="0" w:color="auto"/>
        <w:left w:val="none" w:sz="0" w:space="0" w:color="auto"/>
        <w:bottom w:val="none" w:sz="0" w:space="0" w:color="auto"/>
        <w:right w:val="none" w:sz="0" w:space="0" w:color="auto"/>
      </w:divBdr>
    </w:div>
    <w:div w:id="983126139">
      <w:bodyDiv w:val="1"/>
      <w:marLeft w:val="0"/>
      <w:marRight w:val="0"/>
      <w:marTop w:val="0"/>
      <w:marBottom w:val="0"/>
      <w:divBdr>
        <w:top w:val="none" w:sz="0" w:space="0" w:color="auto"/>
        <w:left w:val="none" w:sz="0" w:space="0" w:color="auto"/>
        <w:bottom w:val="none" w:sz="0" w:space="0" w:color="auto"/>
        <w:right w:val="none" w:sz="0" w:space="0" w:color="auto"/>
      </w:divBdr>
    </w:div>
    <w:div w:id="984578685">
      <w:bodyDiv w:val="1"/>
      <w:marLeft w:val="0"/>
      <w:marRight w:val="0"/>
      <w:marTop w:val="0"/>
      <w:marBottom w:val="0"/>
      <w:divBdr>
        <w:top w:val="none" w:sz="0" w:space="0" w:color="auto"/>
        <w:left w:val="none" w:sz="0" w:space="0" w:color="auto"/>
        <w:bottom w:val="none" w:sz="0" w:space="0" w:color="auto"/>
        <w:right w:val="none" w:sz="0" w:space="0" w:color="auto"/>
      </w:divBdr>
    </w:div>
    <w:div w:id="994992182">
      <w:bodyDiv w:val="1"/>
      <w:marLeft w:val="0"/>
      <w:marRight w:val="0"/>
      <w:marTop w:val="0"/>
      <w:marBottom w:val="0"/>
      <w:divBdr>
        <w:top w:val="none" w:sz="0" w:space="0" w:color="auto"/>
        <w:left w:val="none" w:sz="0" w:space="0" w:color="auto"/>
        <w:bottom w:val="none" w:sz="0" w:space="0" w:color="auto"/>
        <w:right w:val="none" w:sz="0" w:space="0" w:color="auto"/>
      </w:divBdr>
    </w:div>
    <w:div w:id="1002317749">
      <w:bodyDiv w:val="1"/>
      <w:marLeft w:val="0"/>
      <w:marRight w:val="0"/>
      <w:marTop w:val="0"/>
      <w:marBottom w:val="0"/>
      <w:divBdr>
        <w:top w:val="none" w:sz="0" w:space="0" w:color="auto"/>
        <w:left w:val="none" w:sz="0" w:space="0" w:color="auto"/>
        <w:bottom w:val="none" w:sz="0" w:space="0" w:color="auto"/>
        <w:right w:val="none" w:sz="0" w:space="0" w:color="auto"/>
      </w:divBdr>
    </w:div>
    <w:div w:id="1004630635">
      <w:bodyDiv w:val="1"/>
      <w:marLeft w:val="0"/>
      <w:marRight w:val="0"/>
      <w:marTop w:val="0"/>
      <w:marBottom w:val="0"/>
      <w:divBdr>
        <w:top w:val="none" w:sz="0" w:space="0" w:color="auto"/>
        <w:left w:val="none" w:sz="0" w:space="0" w:color="auto"/>
        <w:bottom w:val="none" w:sz="0" w:space="0" w:color="auto"/>
        <w:right w:val="none" w:sz="0" w:space="0" w:color="auto"/>
      </w:divBdr>
    </w:div>
    <w:div w:id="1024868191">
      <w:bodyDiv w:val="1"/>
      <w:marLeft w:val="0"/>
      <w:marRight w:val="0"/>
      <w:marTop w:val="0"/>
      <w:marBottom w:val="0"/>
      <w:divBdr>
        <w:top w:val="none" w:sz="0" w:space="0" w:color="auto"/>
        <w:left w:val="none" w:sz="0" w:space="0" w:color="auto"/>
        <w:bottom w:val="none" w:sz="0" w:space="0" w:color="auto"/>
        <w:right w:val="none" w:sz="0" w:space="0" w:color="auto"/>
      </w:divBdr>
    </w:div>
    <w:div w:id="1026178121">
      <w:bodyDiv w:val="1"/>
      <w:marLeft w:val="0"/>
      <w:marRight w:val="0"/>
      <w:marTop w:val="0"/>
      <w:marBottom w:val="0"/>
      <w:divBdr>
        <w:top w:val="none" w:sz="0" w:space="0" w:color="auto"/>
        <w:left w:val="none" w:sz="0" w:space="0" w:color="auto"/>
        <w:bottom w:val="none" w:sz="0" w:space="0" w:color="auto"/>
        <w:right w:val="none" w:sz="0" w:space="0" w:color="auto"/>
      </w:divBdr>
    </w:div>
    <w:div w:id="1027413138">
      <w:bodyDiv w:val="1"/>
      <w:marLeft w:val="0"/>
      <w:marRight w:val="0"/>
      <w:marTop w:val="0"/>
      <w:marBottom w:val="0"/>
      <w:divBdr>
        <w:top w:val="none" w:sz="0" w:space="0" w:color="auto"/>
        <w:left w:val="none" w:sz="0" w:space="0" w:color="auto"/>
        <w:bottom w:val="none" w:sz="0" w:space="0" w:color="auto"/>
        <w:right w:val="none" w:sz="0" w:space="0" w:color="auto"/>
      </w:divBdr>
    </w:div>
    <w:div w:id="1027826467">
      <w:bodyDiv w:val="1"/>
      <w:marLeft w:val="0"/>
      <w:marRight w:val="0"/>
      <w:marTop w:val="0"/>
      <w:marBottom w:val="0"/>
      <w:divBdr>
        <w:top w:val="none" w:sz="0" w:space="0" w:color="auto"/>
        <w:left w:val="none" w:sz="0" w:space="0" w:color="auto"/>
        <w:bottom w:val="none" w:sz="0" w:space="0" w:color="auto"/>
        <w:right w:val="none" w:sz="0" w:space="0" w:color="auto"/>
      </w:divBdr>
    </w:div>
    <w:div w:id="1040281342">
      <w:bodyDiv w:val="1"/>
      <w:marLeft w:val="0"/>
      <w:marRight w:val="0"/>
      <w:marTop w:val="0"/>
      <w:marBottom w:val="0"/>
      <w:divBdr>
        <w:top w:val="none" w:sz="0" w:space="0" w:color="auto"/>
        <w:left w:val="none" w:sz="0" w:space="0" w:color="auto"/>
        <w:bottom w:val="none" w:sz="0" w:space="0" w:color="auto"/>
        <w:right w:val="none" w:sz="0" w:space="0" w:color="auto"/>
      </w:divBdr>
    </w:div>
    <w:div w:id="1047874638">
      <w:bodyDiv w:val="1"/>
      <w:marLeft w:val="0"/>
      <w:marRight w:val="0"/>
      <w:marTop w:val="0"/>
      <w:marBottom w:val="0"/>
      <w:divBdr>
        <w:top w:val="none" w:sz="0" w:space="0" w:color="auto"/>
        <w:left w:val="none" w:sz="0" w:space="0" w:color="auto"/>
        <w:bottom w:val="none" w:sz="0" w:space="0" w:color="auto"/>
        <w:right w:val="none" w:sz="0" w:space="0" w:color="auto"/>
      </w:divBdr>
    </w:div>
    <w:div w:id="1048646449">
      <w:bodyDiv w:val="1"/>
      <w:marLeft w:val="0"/>
      <w:marRight w:val="0"/>
      <w:marTop w:val="0"/>
      <w:marBottom w:val="0"/>
      <w:divBdr>
        <w:top w:val="none" w:sz="0" w:space="0" w:color="auto"/>
        <w:left w:val="none" w:sz="0" w:space="0" w:color="auto"/>
        <w:bottom w:val="none" w:sz="0" w:space="0" w:color="auto"/>
        <w:right w:val="none" w:sz="0" w:space="0" w:color="auto"/>
      </w:divBdr>
    </w:div>
    <w:div w:id="1064373779">
      <w:bodyDiv w:val="1"/>
      <w:marLeft w:val="0"/>
      <w:marRight w:val="0"/>
      <w:marTop w:val="0"/>
      <w:marBottom w:val="0"/>
      <w:divBdr>
        <w:top w:val="none" w:sz="0" w:space="0" w:color="auto"/>
        <w:left w:val="none" w:sz="0" w:space="0" w:color="auto"/>
        <w:bottom w:val="none" w:sz="0" w:space="0" w:color="auto"/>
        <w:right w:val="none" w:sz="0" w:space="0" w:color="auto"/>
      </w:divBdr>
    </w:div>
    <w:div w:id="1071390221">
      <w:bodyDiv w:val="1"/>
      <w:marLeft w:val="0"/>
      <w:marRight w:val="0"/>
      <w:marTop w:val="0"/>
      <w:marBottom w:val="0"/>
      <w:divBdr>
        <w:top w:val="none" w:sz="0" w:space="0" w:color="auto"/>
        <w:left w:val="none" w:sz="0" w:space="0" w:color="auto"/>
        <w:bottom w:val="none" w:sz="0" w:space="0" w:color="auto"/>
        <w:right w:val="none" w:sz="0" w:space="0" w:color="auto"/>
      </w:divBdr>
    </w:div>
    <w:div w:id="1071856471">
      <w:bodyDiv w:val="1"/>
      <w:marLeft w:val="0"/>
      <w:marRight w:val="0"/>
      <w:marTop w:val="0"/>
      <w:marBottom w:val="0"/>
      <w:divBdr>
        <w:top w:val="none" w:sz="0" w:space="0" w:color="auto"/>
        <w:left w:val="none" w:sz="0" w:space="0" w:color="auto"/>
        <w:bottom w:val="none" w:sz="0" w:space="0" w:color="auto"/>
        <w:right w:val="none" w:sz="0" w:space="0" w:color="auto"/>
      </w:divBdr>
      <w:divsChild>
        <w:div w:id="19595478">
          <w:marLeft w:val="360"/>
          <w:marRight w:val="0"/>
          <w:marTop w:val="200"/>
          <w:marBottom w:val="0"/>
          <w:divBdr>
            <w:top w:val="none" w:sz="0" w:space="0" w:color="auto"/>
            <w:left w:val="none" w:sz="0" w:space="0" w:color="auto"/>
            <w:bottom w:val="none" w:sz="0" w:space="0" w:color="auto"/>
            <w:right w:val="none" w:sz="0" w:space="0" w:color="auto"/>
          </w:divBdr>
        </w:div>
        <w:div w:id="1533301123">
          <w:marLeft w:val="360"/>
          <w:marRight w:val="0"/>
          <w:marTop w:val="200"/>
          <w:marBottom w:val="0"/>
          <w:divBdr>
            <w:top w:val="none" w:sz="0" w:space="0" w:color="auto"/>
            <w:left w:val="none" w:sz="0" w:space="0" w:color="auto"/>
            <w:bottom w:val="none" w:sz="0" w:space="0" w:color="auto"/>
            <w:right w:val="none" w:sz="0" w:space="0" w:color="auto"/>
          </w:divBdr>
        </w:div>
        <w:div w:id="460267951">
          <w:marLeft w:val="360"/>
          <w:marRight w:val="0"/>
          <w:marTop w:val="200"/>
          <w:marBottom w:val="0"/>
          <w:divBdr>
            <w:top w:val="none" w:sz="0" w:space="0" w:color="auto"/>
            <w:left w:val="none" w:sz="0" w:space="0" w:color="auto"/>
            <w:bottom w:val="none" w:sz="0" w:space="0" w:color="auto"/>
            <w:right w:val="none" w:sz="0" w:space="0" w:color="auto"/>
          </w:divBdr>
        </w:div>
      </w:divsChild>
    </w:div>
    <w:div w:id="1073041009">
      <w:bodyDiv w:val="1"/>
      <w:marLeft w:val="0"/>
      <w:marRight w:val="0"/>
      <w:marTop w:val="0"/>
      <w:marBottom w:val="0"/>
      <w:divBdr>
        <w:top w:val="none" w:sz="0" w:space="0" w:color="auto"/>
        <w:left w:val="none" w:sz="0" w:space="0" w:color="auto"/>
        <w:bottom w:val="none" w:sz="0" w:space="0" w:color="auto"/>
        <w:right w:val="none" w:sz="0" w:space="0" w:color="auto"/>
      </w:divBdr>
    </w:div>
    <w:div w:id="1091580329">
      <w:bodyDiv w:val="1"/>
      <w:marLeft w:val="0"/>
      <w:marRight w:val="0"/>
      <w:marTop w:val="0"/>
      <w:marBottom w:val="0"/>
      <w:divBdr>
        <w:top w:val="none" w:sz="0" w:space="0" w:color="auto"/>
        <w:left w:val="none" w:sz="0" w:space="0" w:color="auto"/>
        <w:bottom w:val="none" w:sz="0" w:space="0" w:color="auto"/>
        <w:right w:val="none" w:sz="0" w:space="0" w:color="auto"/>
      </w:divBdr>
    </w:div>
    <w:div w:id="1092552442">
      <w:bodyDiv w:val="1"/>
      <w:marLeft w:val="0"/>
      <w:marRight w:val="0"/>
      <w:marTop w:val="0"/>
      <w:marBottom w:val="0"/>
      <w:divBdr>
        <w:top w:val="none" w:sz="0" w:space="0" w:color="auto"/>
        <w:left w:val="none" w:sz="0" w:space="0" w:color="auto"/>
        <w:bottom w:val="none" w:sz="0" w:space="0" w:color="auto"/>
        <w:right w:val="none" w:sz="0" w:space="0" w:color="auto"/>
      </w:divBdr>
    </w:div>
    <w:div w:id="1113940993">
      <w:bodyDiv w:val="1"/>
      <w:marLeft w:val="0"/>
      <w:marRight w:val="0"/>
      <w:marTop w:val="0"/>
      <w:marBottom w:val="0"/>
      <w:divBdr>
        <w:top w:val="none" w:sz="0" w:space="0" w:color="auto"/>
        <w:left w:val="none" w:sz="0" w:space="0" w:color="auto"/>
        <w:bottom w:val="none" w:sz="0" w:space="0" w:color="auto"/>
        <w:right w:val="none" w:sz="0" w:space="0" w:color="auto"/>
      </w:divBdr>
    </w:div>
    <w:div w:id="1140152950">
      <w:bodyDiv w:val="1"/>
      <w:marLeft w:val="0"/>
      <w:marRight w:val="0"/>
      <w:marTop w:val="0"/>
      <w:marBottom w:val="0"/>
      <w:divBdr>
        <w:top w:val="none" w:sz="0" w:space="0" w:color="auto"/>
        <w:left w:val="none" w:sz="0" w:space="0" w:color="auto"/>
        <w:bottom w:val="none" w:sz="0" w:space="0" w:color="auto"/>
        <w:right w:val="none" w:sz="0" w:space="0" w:color="auto"/>
      </w:divBdr>
    </w:div>
    <w:div w:id="1162816838">
      <w:bodyDiv w:val="1"/>
      <w:marLeft w:val="0"/>
      <w:marRight w:val="0"/>
      <w:marTop w:val="0"/>
      <w:marBottom w:val="0"/>
      <w:divBdr>
        <w:top w:val="none" w:sz="0" w:space="0" w:color="auto"/>
        <w:left w:val="none" w:sz="0" w:space="0" w:color="auto"/>
        <w:bottom w:val="none" w:sz="0" w:space="0" w:color="auto"/>
        <w:right w:val="none" w:sz="0" w:space="0" w:color="auto"/>
      </w:divBdr>
    </w:div>
    <w:div w:id="1172718801">
      <w:bodyDiv w:val="1"/>
      <w:marLeft w:val="0"/>
      <w:marRight w:val="0"/>
      <w:marTop w:val="0"/>
      <w:marBottom w:val="0"/>
      <w:divBdr>
        <w:top w:val="none" w:sz="0" w:space="0" w:color="auto"/>
        <w:left w:val="none" w:sz="0" w:space="0" w:color="auto"/>
        <w:bottom w:val="none" w:sz="0" w:space="0" w:color="auto"/>
        <w:right w:val="none" w:sz="0" w:space="0" w:color="auto"/>
      </w:divBdr>
    </w:div>
    <w:div w:id="1174077599">
      <w:bodyDiv w:val="1"/>
      <w:marLeft w:val="0"/>
      <w:marRight w:val="0"/>
      <w:marTop w:val="0"/>
      <w:marBottom w:val="0"/>
      <w:divBdr>
        <w:top w:val="none" w:sz="0" w:space="0" w:color="auto"/>
        <w:left w:val="none" w:sz="0" w:space="0" w:color="auto"/>
        <w:bottom w:val="none" w:sz="0" w:space="0" w:color="auto"/>
        <w:right w:val="none" w:sz="0" w:space="0" w:color="auto"/>
      </w:divBdr>
    </w:div>
    <w:div w:id="1176262620">
      <w:bodyDiv w:val="1"/>
      <w:marLeft w:val="0"/>
      <w:marRight w:val="0"/>
      <w:marTop w:val="0"/>
      <w:marBottom w:val="0"/>
      <w:divBdr>
        <w:top w:val="none" w:sz="0" w:space="0" w:color="auto"/>
        <w:left w:val="none" w:sz="0" w:space="0" w:color="auto"/>
        <w:bottom w:val="none" w:sz="0" w:space="0" w:color="auto"/>
        <w:right w:val="none" w:sz="0" w:space="0" w:color="auto"/>
      </w:divBdr>
    </w:div>
    <w:div w:id="1180895257">
      <w:bodyDiv w:val="1"/>
      <w:marLeft w:val="0"/>
      <w:marRight w:val="0"/>
      <w:marTop w:val="0"/>
      <w:marBottom w:val="0"/>
      <w:divBdr>
        <w:top w:val="none" w:sz="0" w:space="0" w:color="auto"/>
        <w:left w:val="none" w:sz="0" w:space="0" w:color="auto"/>
        <w:bottom w:val="none" w:sz="0" w:space="0" w:color="auto"/>
        <w:right w:val="none" w:sz="0" w:space="0" w:color="auto"/>
      </w:divBdr>
    </w:div>
    <w:div w:id="1191802622">
      <w:bodyDiv w:val="1"/>
      <w:marLeft w:val="0"/>
      <w:marRight w:val="0"/>
      <w:marTop w:val="0"/>
      <w:marBottom w:val="0"/>
      <w:divBdr>
        <w:top w:val="none" w:sz="0" w:space="0" w:color="auto"/>
        <w:left w:val="none" w:sz="0" w:space="0" w:color="auto"/>
        <w:bottom w:val="none" w:sz="0" w:space="0" w:color="auto"/>
        <w:right w:val="none" w:sz="0" w:space="0" w:color="auto"/>
      </w:divBdr>
    </w:div>
    <w:div w:id="1194808942">
      <w:bodyDiv w:val="1"/>
      <w:marLeft w:val="0"/>
      <w:marRight w:val="0"/>
      <w:marTop w:val="0"/>
      <w:marBottom w:val="0"/>
      <w:divBdr>
        <w:top w:val="none" w:sz="0" w:space="0" w:color="auto"/>
        <w:left w:val="none" w:sz="0" w:space="0" w:color="auto"/>
        <w:bottom w:val="none" w:sz="0" w:space="0" w:color="auto"/>
        <w:right w:val="none" w:sz="0" w:space="0" w:color="auto"/>
      </w:divBdr>
    </w:div>
    <w:div w:id="1204946623">
      <w:bodyDiv w:val="1"/>
      <w:marLeft w:val="0"/>
      <w:marRight w:val="0"/>
      <w:marTop w:val="0"/>
      <w:marBottom w:val="0"/>
      <w:divBdr>
        <w:top w:val="none" w:sz="0" w:space="0" w:color="auto"/>
        <w:left w:val="none" w:sz="0" w:space="0" w:color="auto"/>
        <w:bottom w:val="none" w:sz="0" w:space="0" w:color="auto"/>
        <w:right w:val="none" w:sz="0" w:space="0" w:color="auto"/>
      </w:divBdr>
    </w:div>
    <w:div w:id="1211041403">
      <w:bodyDiv w:val="1"/>
      <w:marLeft w:val="0"/>
      <w:marRight w:val="0"/>
      <w:marTop w:val="0"/>
      <w:marBottom w:val="0"/>
      <w:divBdr>
        <w:top w:val="none" w:sz="0" w:space="0" w:color="auto"/>
        <w:left w:val="none" w:sz="0" w:space="0" w:color="auto"/>
        <w:bottom w:val="none" w:sz="0" w:space="0" w:color="auto"/>
        <w:right w:val="none" w:sz="0" w:space="0" w:color="auto"/>
      </w:divBdr>
    </w:div>
    <w:div w:id="1215848489">
      <w:bodyDiv w:val="1"/>
      <w:marLeft w:val="0"/>
      <w:marRight w:val="0"/>
      <w:marTop w:val="0"/>
      <w:marBottom w:val="0"/>
      <w:divBdr>
        <w:top w:val="none" w:sz="0" w:space="0" w:color="auto"/>
        <w:left w:val="none" w:sz="0" w:space="0" w:color="auto"/>
        <w:bottom w:val="none" w:sz="0" w:space="0" w:color="auto"/>
        <w:right w:val="none" w:sz="0" w:space="0" w:color="auto"/>
      </w:divBdr>
    </w:div>
    <w:div w:id="1233002685">
      <w:bodyDiv w:val="1"/>
      <w:marLeft w:val="0"/>
      <w:marRight w:val="0"/>
      <w:marTop w:val="0"/>
      <w:marBottom w:val="0"/>
      <w:divBdr>
        <w:top w:val="none" w:sz="0" w:space="0" w:color="auto"/>
        <w:left w:val="none" w:sz="0" w:space="0" w:color="auto"/>
        <w:bottom w:val="none" w:sz="0" w:space="0" w:color="auto"/>
        <w:right w:val="none" w:sz="0" w:space="0" w:color="auto"/>
      </w:divBdr>
    </w:div>
    <w:div w:id="1241061408">
      <w:bodyDiv w:val="1"/>
      <w:marLeft w:val="0"/>
      <w:marRight w:val="0"/>
      <w:marTop w:val="0"/>
      <w:marBottom w:val="0"/>
      <w:divBdr>
        <w:top w:val="none" w:sz="0" w:space="0" w:color="auto"/>
        <w:left w:val="none" w:sz="0" w:space="0" w:color="auto"/>
        <w:bottom w:val="none" w:sz="0" w:space="0" w:color="auto"/>
        <w:right w:val="none" w:sz="0" w:space="0" w:color="auto"/>
      </w:divBdr>
    </w:div>
    <w:div w:id="1251114012">
      <w:bodyDiv w:val="1"/>
      <w:marLeft w:val="0"/>
      <w:marRight w:val="0"/>
      <w:marTop w:val="0"/>
      <w:marBottom w:val="0"/>
      <w:divBdr>
        <w:top w:val="none" w:sz="0" w:space="0" w:color="auto"/>
        <w:left w:val="none" w:sz="0" w:space="0" w:color="auto"/>
        <w:bottom w:val="none" w:sz="0" w:space="0" w:color="auto"/>
        <w:right w:val="none" w:sz="0" w:space="0" w:color="auto"/>
      </w:divBdr>
    </w:div>
    <w:div w:id="1262881222">
      <w:bodyDiv w:val="1"/>
      <w:marLeft w:val="0"/>
      <w:marRight w:val="0"/>
      <w:marTop w:val="0"/>
      <w:marBottom w:val="0"/>
      <w:divBdr>
        <w:top w:val="none" w:sz="0" w:space="0" w:color="auto"/>
        <w:left w:val="none" w:sz="0" w:space="0" w:color="auto"/>
        <w:bottom w:val="none" w:sz="0" w:space="0" w:color="auto"/>
        <w:right w:val="none" w:sz="0" w:space="0" w:color="auto"/>
      </w:divBdr>
    </w:div>
    <w:div w:id="1266032992">
      <w:bodyDiv w:val="1"/>
      <w:marLeft w:val="0"/>
      <w:marRight w:val="0"/>
      <w:marTop w:val="0"/>
      <w:marBottom w:val="0"/>
      <w:divBdr>
        <w:top w:val="none" w:sz="0" w:space="0" w:color="auto"/>
        <w:left w:val="none" w:sz="0" w:space="0" w:color="auto"/>
        <w:bottom w:val="none" w:sz="0" w:space="0" w:color="auto"/>
        <w:right w:val="none" w:sz="0" w:space="0" w:color="auto"/>
      </w:divBdr>
    </w:div>
    <w:div w:id="1280600793">
      <w:bodyDiv w:val="1"/>
      <w:marLeft w:val="0"/>
      <w:marRight w:val="0"/>
      <w:marTop w:val="0"/>
      <w:marBottom w:val="0"/>
      <w:divBdr>
        <w:top w:val="none" w:sz="0" w:space="0" w:color="auto"/>
        <w:left w:val="none" w:sz="0" w:space="0" w:color="auto"/>
        <w:bottom w:val="none" w:sz="0" w:space="0" w:color="auto"/>
        <w:right w:val="none" w:sz="0" w:space="0" w:color="auto"/>
      </w:divBdr>
    </w:div>
    <w:div w:id="1286621143">
      <w:bodyDiv w:val="1"/>
      <w:marLeft w:val="0"/>
      <w:marRight w:val="0"/>
      <w:marTop w:val="0"/>
      <w:marBottom w:val="0"/>
      <w:divBdr>
        <w:top w:val="none" w:sz="0" w:space="0" w:color="auto"/>
        <w:left w:val="none" w:sz="0" w:space="0" w:color="auto"/>
        <w:bottom w:val="none" w:sz="0" w:space="0" w:color="auto"/>
        <w:right w:val="none" w:sz="0" w:space="0" w:color="auto"/>
      </w:divBdr>
    </w:div>
    <w:div w:id="1299459340">
      <w:bodyDiv w:val="1"/>
      <w:marLeft w:val="0"/>
      <w:marRight w:val="0"/>
      <w:marTop w:val="0"/>
      <w:marBottom w:val="0"/>
      <w:divBdr>
        <w:top w:val="none" w:sz="0" w:space="0" w:color="auto"/>
        <w:left w:val="none" w:sz="0" w:space="0" w:color="auto"/>
        <w:bottom w:val="none" w:sz="0" w:space="0" w:color="auto"/>
        <w:right w:val="none" w:sz="0" w:space="0" w:color="auto"/>
      </w:divBdr>
    </w:div>
    <w:div w:id="1319067354">
      <w:bodyDiv w:val="1"/>
      <w:marLeft w:val="0"/>
      <w:marRight w:val="0"/>
      <w:marTop w:val="0"/>
      <w:marBottom w:val="0"/>
      <w:divBdr>
        <w:top w:val="none" w:sz="0" w:space="0" w:color="auto"/>
        <w:left w:val="none" w:sz="0" w:space="0" w:color="auto"/>
        <w:bottom w:val="none" w:sz="0" w:space="0" w:color="auto"/>
        <w:right w:val="none" w:sz="0" w:space="0" w:color="auto"/>
      </w:divBdr>
    </w:div>
    <w:div w:id="1322389242">
      <w:bodyDiv w:val="1"/>
      <w:marLeft w:val="0"/>
      <w:marRight w:val="0"/>
      <w:marTop w:val="0"/>
      <w:marBottom w:val="0"/>
      <w:divBdr>
        <w:top w:val="none" w:sz="0" w:space="0" w:color="auto"/>
        <w:left w:val="none" w:sz="0" w:space="0" w:color="auto"/>
        <w:bottom w:val="none" w:sz="0" w:space="0" w:color="auto"/>
        <w:right w:val="none" w:sz="0" w:space="0" w:color="auto"/>
      </w:divBdr>
    </w:div>
    <w:div w:id="1346397462">
      <w:bodyDiv w:val="1"/>
      <w:marLeft w:val="0"/>
      <w:marRight w:val="0"/>
      <w:marTop w:val="0"/>
      <w:marBottom w:val="0"/>
      <w:divBdr>
        <w:top w:val="none" w:sz="0" w:space="0" w:color="auto"/>
        <w:left w:val="none" w:sz="0" w:space="0" w:color="auto"/>
        <w:bottom w:val="none" w:sz="0" w:space="0" w:color="auto"/>
        <w:right w:val="none" w:sz="0" w:space="0" w:color="auto"/>
      </w:divBdr>
    </w:div>
    <w:div w:id="1371296607">
      <w:bodyDiv w:val="1"/>
      <w:marLeft w:val="0"/>
      <w:marRight w:val="0"/>
      <w:marTop w:val="0"/>
      <w:marBottom w:val="0"/>
      <w:divBdr>
        <w:top w:val="none" w:sz="0" w:space="0" w:color="auto"/>
        <w:left w:val="none" w:sz="0" w:space="0" w:color="auto"/>
        <w:bottom w:val="none" w:sz="0" w:space="0" w:color="auto"/>
        <w:right w:val="none" w:sz="0" w:space="0" w:color="auto"/>
      </w:divBdr>
    </w:div>
    <w:div w:id="1377780414">
      <w:bodyDiv w:val="1"/>
      <w:marLeft w:val="0"/>
      <w:marRight w:val="0"/>
      <w:marTop w:val="0"/>
      <w:marBottom w:val="0"/>
      <w:divBdr>
        <w:top w:val="none" w:sz="0" w:space="0" w:color="auto"/>
        <w:left w:val="none" w:sz="0" w:space="0" w:color="auto"/>
        <w:bottom w:val="none" w:sz="0" w:space="0" w:color="auto"/>
        <w:right w:val="none" w:sz="0" w:space="0" w:color="auto"/>
      </w:divBdr>
    </w:div>
    <w:div w:id="1382363506">
      <w:bodyDiv w:val="1"/>
      <w:marLeft w:val="0"/>
      <w:marRight w:val="0"/>
      <w:marTop w:val="0"/>
      <w:marBottom w:val="0"/>
      <w:divBdr>
        <w:top w:val="none" w:sz="0" w:space="0" w:color="auto"/>
        <w:left w:val="none" w:sz="0" w:space="0" w:color="auto"/>
        <w:bottom w:val="none" w:sz="0" w:space="0" w:color="auto"/>
        <w:right w:val="none" w:sz="0" w:space="0" w:color="auto"/>
      </w:divBdr>
    </w:div>
    <w:div w:id="1398743310">
      <w:bodyDiv w:val="1"/>
      <w:marLeft w:val="0"/>
      <w:marRight w:val="0"/>
      <w:marTop w:val="0"/>
      <w:marBottom w:val="0"/>
      <w:divBdr>
        <w:top w:val="none" w:sz="0" w:space="0" w:color="auto"/>
        <w:left w:val="none" w:sz="0" w:space="0" w:color="auto"/>
        <w:bottom w:val="none" w:sz="0" w:space="0" w:color="auto"/>
        <w:right w:val="none" w:sz="0" w:space="0" w:color="auto"/>
      </w:divBdr>
    </w:div>
    <w:div w:id="1398943047">
      <w:bodyDiv w:val="1"/>
      <w:marLeft w:val="0"/>
      <w:marRight w:val="0"/>
      <w:marTop w:val="0"/>
      <w:marBottom w:val="0"/>
      <w:divBdr>
        <w:top w:val="none" w:sz="0" w:space="0" w:color="auto"/>
        <w:left w:val="none" w:sz="0" w:space="0" w:color="auto"/>
        <w:bottom w:val="none" w:sz="0" w:space="0" w:color="auto"/>
        <w:right w:val="none" w:sz="0" w:space="0" w:color="auto"/>
      </w:divBdr>
    </w:div>
    <w:div w:id="1429349592">
      <w:bodyDiv w:val="1"/>
      <w:marLeft w:val="0"/>
      <w:marRight w:val="0"/>
      <w:marTop w:val="0"/>
      <w:marBottom w:val="0"/>
      <w:divBdr>
        <w:top w:val="none" w:sz="0" w:space="0" w:color="auto"/>
        <w:left w:val="none" w:sz="0" w:space="0" w:color="auto"/>
        <w:bottom w:val="none" w:sz="0" w:space="0" w:color="auto"/>
        <w:right w:val="none" w:sz="0" w:space="0" w:color="auto"/>
      </w:divBdr>
    </w:div>
    <w:div w:id="1437823005">
      <w:bodyDiv w:val="1"/>
      <w:marLeft w:val="0"/>
      <w:marRight w:val="0"/>
      <w:marTop w:val="0"/>
      <w:marBottom w:val="0"/>
      <w:divBdr>
        <w:top w:val="none" w:sz="0" w:space="0" w:color="auto"/>
        <w:left w:val="none" w:sz="0" w:space="0" w:color="auto"/>
        <w:bottom w:val="none" w:sz="0" w:space="0" w:color="auto"/>
        <w:right w:val="none" w:sz="0" w:space="0" w:color="auto"/>
      </w:divBdr>
    </w:div>
    <w:div w:id="1444880548">
      <w:bodyDiv w:val="1"/>
      <w:marLeft w:val="0"/>
      <w:marRight w:val="0"/>
      <w:marTop w:val="0"/>
      <w:marBottom w:val="0"/>
      <w:divBdr>
        <w:top w:val="none" w:sz="0" w:space="0" w:color="auto"/>
        <w:left w:val="none" w:sz="0" w:space="0" w:color="auto"/>
        <w:bottom w:val="none" w:sz="0" w:space="0" w:color="auto"/>
        <w:right w:val="none" w:sz="0" w:space="0" w:color="auto"/>
      </w:divBdr>
    </w:div>
    <w:div w:id="1460764053">
      <w:bodyDiv w:val="1"/>
      <w:marLeft w:val="0"/>
      <w:marRight w:val="0"/>
      <w:marTop w:val="0"/>
      <w:marBottom w:val="0"/>
      <w:divBdr>
        <w:top w:val="none" w:sz="0" w:space="0" w:color="auto"/>
        <w:left w:val="none" w:sz="0" w:space="0" w:color="auto"/>
        <w:bottom w:val="none" w:sz="0" w:space="0" w:color="auto"/>
        <w:right w:val="none" w:sz="0" w:space="0" w:color="auto"/>
      </w:divBdr>
    </w:div>
    <w:div w:id="1461146179">
      <w:bodyDiv w:val="1"/>
      <w:marLeft w:val="0"/>
      <w:marRight w:val="0"/>
      <w:marTop w:val="0"/>
      <w:marBottom w:val="0"/>
      <w:divBdr>
        <w:top w:val="none" w:sz="0" w:space="0" w:color="auto"/>
        <w:left w:val="none" w:sz="0" w:space="0" w:color="auto"/>
        <w:bottom w:val="none" w:sz="0" w:space="0" w:color="auto"/>
        <w:right w:val="none" w:sz="0" w:space="0" w:color="auto"/>
      </w:divBdr>
    </w:div>
    <w:div w:id="1464887616">
      <w:bodyDiv w:val="1"/>
      <w:marLeft w:val="0"/>
      <w:marRight w:val="0"/>
      <w:marTop w:val="0"/>
      <w:marBottom w:val="0"/>
      <w:divBdr>
        <w:top w:val="none" w:sz="0" w:space="0" w:color="auto"/>
        <w:left w:val="none" w:sz="0" w:space="0" w:color="auto"/>
        <w:bottom w:val="none" w:sz="0" w:space="0" w:color="auto"/>
        <w:right w:val="none" w:sz="0" w:space="0" w:color="auto"/>
      </w:divBdr>
    </w:div>
    <w:div w:id="1472597754">
      <w:bodyDiv w:val="1"/>
      <w:marLeft w:val="0"/>
      <w:marRight w:val="0"/>
      <w:marTop w:val="0"/>
      <w:marBottom w:val="0"/>
      <w:divBdr>
        <w:top w:val="none" w:sz="0" w:space="0" w:color="auto"/>
        <w:left w:val="none" w:sz="0" w:space="0" w:color="auto"/>
        <w:bottom w:val="none" w:sz="0" w:space="0" w:color="auto"/>
        <w:right w:val="none" w:sz="0" w:space="0" w:color="auto"/>
      </w:divBdr>
    </w:div>
    <w:div w:id="1473987295">
      <w:bodyDiv w:val="1"/>
      <w:marLeft w:val="0"/>
      <w:marRight w:val="0"/>
      <w:marTop w:val="0"/>
      <w:marBottom w:val="0"/>
      <w:divBdr>
        <w:top w:val="none" w:sz="0" w:space="0" w:color="auto"/>
        <w:left w:val="none" w:sz="0" w:space="0" w:color="auto"/>
        <w:bottom w:val="none" w:sz="0" w:space="0" w:color="auto"/>
        <w:right w:val="none" w:sz="0" w:space="0" w:color="auto"/>
      </w:divBdr>
    </w:div>
    <w:div w:id="1474174749">
      <w:bodyDiv w:val="1"/>
      <w:marLeft w:val="0"/>
      <w:marRight w:val="0"/>
      <w:marTop w:val="0"/>
      <w:marBottom w:val="0"/>
      <w:divBdr>
        <w:top w:val="none" w:sz="0" w:space="0" w:color="auto"/>
        <w:left w:val="none" w:sz="0" w:space="0" w:color="auto"/>
        <w:bottom w:val="none" w:sz="0" w:space="0" w:color="auto"/>
        <w:right w:val="none" w:sz="0" w:space="0" w:color="auto"/>
      </w:divBdr>
    </w:div>
    <w:div w:id="1479298937">
      <w:bodyDiv w:val="1"/>
      <w:marLeft w:val="0"/>
      <w:marRight w:val="0"/>
      <w:marTop w:val="0"/>
      <w:marBottom w:val="0"/>
      <w:divBdr>
        <w:top w:val="none" w:sz="0" w:space="0" w:color="auto"/>
        <w:left w:val="none" w:sz="0" w:space="0" w:color="auto"/>
        <w:bottom w:val="none" w:sz="0" w:space="0" w:color="auto"/>
        <w:right w:val="none" w:sz="0" w:space="0" w:color="auto"/>
      </w:divBdr>
    </w:div>
    <w:div w:id="1485391541">
      <w:bodyDiv w:val="1"/>
      <w:marLeft w:val="0"/>
      <w:marRight w:val="0"/>
      <w:marTop w:val="0"/>
      <w:marBottom w:val="0"/>
      <w:divBdr>
        <w:top w:val="none" w:sz="0" w:space="0" w:color="auto"/>
        <w:left w:val="none" w:sz="0" w:space="0" w:color="auto"/>
        <w:bottom w:val="none" w:sz="0" w:space="0" w:color="auto"/>
        <w:right w:val="none" w:sz="0" w:space="0" w:color="auto"/>
      </w:divBdr>
    </w:div>
    <w:div w:id="1485514056">
      <w:bodyDiv w:val="1"/>
      <w:marLeft w:val="0"/>
      <w:marRight w:val="0"/>
      <w:marTop w:val="0"/>
      <w:marBottom w:val="0"/>
      <w:divBdr>
        <w:top w:val="none" w:sz="0" w:space="0" w:color="auto"/>
        <w:left w:val="none" w:sz="0" w:space="0" w:color="auto"/>
        <w:bottom w:val="none" w:sz="0" w:space="0" w:color="auto"/>
        <w:right w:val="none" w:sz="0" w:space="0" w:color="auto"/>
      </w:divBdr>
      <w:divsChild>
        <w:div w:id="401368429">
          <w:marLeft w:val="360"/>
          <w:marRight w:val="0"/>
          <w:marTop w:val="200"/>
          <w:marBottom w:val="0"/>
          <w:divBdr>
            <w:top w:val="none" w:sz="0" w:space="0" w:color="auto"/>
            <w:left w:val="none" w:sz="0" w:space="0" w:color="auto"/>
            <w:bottom w:val="none" w:sz="0" w:space="0" w:color="auto"/>
            <w:right w:val="none" w:sz="0" w:space="0" w:color="auto"/>
          </w:divBdr>
        </w:div>
        <w:div w:id="580141822">
          <w:marLeft w:val="360"/>
          <w:marRight w:val="0"/>
          <w:marTop w:val="200"/>
          <w:marBottom w:val="0"/>
          <w:divBdr>
            <w:top w:val="none" w:sz="0" w:space="0" w:color="auto"/>
            <w:left w:val="none" w:sz="0" w:space="0" w:color="auto"/>
            <w:bottom w:val="none" w:sz="0" w:space="0" w:color="auto"/>
            <w:right w:val="none" w:sz="0" w:space="0" w:color="auto"/>
          </w:divBdr>
        </w:div>
        <w:div w:id="1662082030">
          <w:marLeft w:val="360"/>
          <w:marRight w:val="0"/>
          <w:marTop w:val="200"/>
          <w:marBottom w:val="0"/>
          <w:divBdr>
            <w:top w:val="none" w:sz="0" w:space="0" w:color="auto"/>
            <w:left w:val="none" w:sz="0" w:space="0" w:color="auto"/>
            <w:bottom w:val="none" w:sz="0" w:space="0" w:color="auto"/>
            <w:right w:val="none" w:sz="0" w:space="0" w:color="auto"/>
          </w:divBdr>
        </w:div>
      </w:divsChild>
    </w:div>
    <w:div w:id="1510487978">
      <w:bodyDiv w:val="1"/>
      <w:marLeft w:val="0"/>
      <w:marRight w:val="0"/>
      <w:marTop w:val="0"/>
      <w:marBottom w:val="0"/>
      <w:divBdr>
        <w:top w:val="none" w:sz="0" w:space="0" w:color="auto"/>
        <w:left w:val="none" w:sz="0" w:space="0" w:color="auto"/>
        <w:bottom w:val="none" w:sz="0" w:space="0" w:color="auto"/>
        <w:right w:val="none" w:sz="0" w:space="0" w:color="auto"/>
      </w:divBdr>
    </w:div>
    <w:div w:id="1533106959">
      <w:bodyDiv w:val="1"/>
      <w:marLeft w:val="0"/>
      <w:marRight w:val="0"/>
      <w:marTop w:val="0"/>
      <w:marBottom w:val="0"/>
      <w:divBdr>
        <w:top w:val="none" w:sz="0" w:space="0" w:color="auto"/>
        <w:left w:val="none" w:sz="0" w:space="0" w:color="auto"/>
        <w:bottom w:val="none" w:sz="0" w:space="0" w:color="auto"/>
        <w:right w:val="none" w:sz="0" w:space="0" w:color="auto"/>
      </w:divBdr>
    </w:div>
    <w:div w:id="1533300757">
      <w:bodyDiv w:val="1"/>
      <w:marLeft w:val="0"/>
      <w:marRight w:val="0"/>
      <w:marTop w:val="0"/>
      <w:marBottom w:val="0"/>
      <w:divBdr>
        <w:top w:val="none" w:sz="0" w:space="0" w:color="auto"/>
        <w:left w:val="none" w:sz="0" w:space="0" w:color="auto"/>
        <w:bottom w:val="none" w:sz="0" w:space="0" w:color="auto"/>
        <w:right w:val="none" w:sz="0" w:space="0" w:color="auto"/>
      </w:divBdr>
    </w:div>
    <w:div w:id="1533421194">
      <w:bodyDiv w:val="1"/>
      <w:marLeft w:val="0"/>
      <w:marRight w:val="0"/>
      <w:marTop w:val="0"/>
      <w:marBottom w:val="0"/>
      <w:divBdr>
        <w:top w:val="none" w:sz="0" w:space="0" w:color="auto"/>
        <w:left w:val="none" w:sz="0" w:space="0" w:color="auto"/>
        <w:bottom w:val="none" w:sz="0" w:space="0" w:color="auto"/>
        <w:right w:val="none" w:sz="0" w:space="0" w:color="auto"/>
      </w:divBdr>
    </w:div>
    <w:div w:id="1547795181">
      <w:bodyDiv w:val="1"/>
      <w:marLeft w:val="0"/>
      <w:marRight w:val="0"/>
      <w:marTop w:val="0"/>
      <w:marBottom w:val="0"/>
      <w:divBdr>
        <w:top w:val="none" w:sz="0" w:space="0" w:color="auto"/>
        <w:left w:val="none" w:sz="0" w:space="0" w:color="auto"/>
        <w:bottom w:val="none" w:sz="0" w:space="0" w:color="auto"/>
        <w:right w:val="none" w:sz="0" w:space="0" w:color="auto"/>
      </w:divBdr>
    </w:div>
    <w:div w:id="1556889361">
      <w:bodyDiv w:val="1"/>
      <w:marLeft w:val="0"/>
      <w:marRight w:val="0"/>
      <w:marTop w:val="0"/>
      <w:marBottom w:val="0"/>
      <w:divBdr>
        <w:top w:val="none" w:sz="0" w:space="0" w:color="auto"/>
        <w:left w:val="none" w:sz="0" w:space="0" w:color="auto"/>
        <w:bottom w:val="none" w:sz="0" w:space="0" w:color="auto"/>
        <w:right w:val="none" w:sz="0" w:space="0" w:color="auto"/>
      </w:divBdr>
    </w:div>
    <w:div w:id="1573347065">
      <w:bodyDiv w:val="1"/>
      <w:marLeft w:val="0"/>
      <w:marRight w:val="0"/>
      <w:marTop w:val="0"/>
      <w:marBottom w:val="0"/>
      <w:divBdr>
        <w:top w:val="none" w:sz="0" w:space="0" w:color="auto"/>
        <w:left w:val="none" w:sz="0" w:space="0" w:color="auto"/>
        <w:bottom w:val="none" w:sz="0" w:space="0" w:color="auto"/>
        <w:right w:val="none" w:sz="0" w:space="0" w:color="auto"/>
      </w:divBdr>
    </w:div>
    <w:div w:id="1592621175">
      <w:bodyDiv w:val="1"/>
      <w:marLeft w:val="0"/>
      <w:marRight w:val="0"/>
      <w:marTop w:val="0"/>
      <w:marBottom w:val="0"/>
      <w:divBdr>
        <w:top w:val="none" w:sz="0" w:space="0" w:color="auto"/>
        <w:left w:val="none" w:sz="0" w:space="0" w:color="auto"/>
        <w:bottom w:val="none" w:sz="0" w:space="0" w:color="auto"/>
        <w:right w:val="none" w:sz="0" w:space="0" w:color="auto"/>
      </w:divBdr>
    </w:div>
    <w:div w:id="1598750979">
      <w:bodyDiv w:val="1"/>
      <w:marLeft w:val="0"/>
      <w:marRight w:val="0"/>
      <w:marTop w:val="0"/>
      <w:marBottom w:val="0"/>
      <w:divBdr>
        <w:top w:val="none" w:sz="0" w:space="0" w:color="auto"/>
        <w:left w:val="none" w:sz="0" w:space="0" w:color="auto"/>
        <w:bottom w:val="none" w:sz="0" w:space="0" w:color="auto"/>
        <w:right w:val="none" w:sz="0" w:space="0" w:color="auto"/>
      </w:divBdr>
    </w:div>
    <w:div w:id="1631086549">
      <w:bodyDiv w:val="1"/>
      <w:marLeft w:val="0"/>
      <w:marRight w:val="0"/>
      <w:marTop w:val="0"/>
      <w:marBottom w:val="0"/>
      <w:divBdr>
        <w:top w:val="none" w:sz="0" w:space="0" w:color="auto"/>
        <w:left w:val="none" w:sz="0" w:space="0" w:color="auto"/>
        <w:bottom w:val="none" w:sz="0" w:space="0" w:color="auto"/>
        <w:right w:val="none" w:sz="0" w:space="0" w:color="auto"/>
      </w:divBdr>
      <w:divsChild>
        <w:div w:id="1808663353">
          <w:marLeft w:val="0"/>
          <w:marRight w:val="0"/>
          <w:marTop w:val="0"/>
          <w:marBottom w:val="0"/>
          <w:divBdr>
            <w:top w:val="none" w:sz="0" w:space="0" w:color="auto"/>
            <w:left w:val="none" w:sz="0" w:space="0" w:color="auto"/>
            <w:bottom w:val="none" w:sz="0" w:space="0" w:color="auto"/>
            <w:right w:val="none" w:sz="0" w:space="0" w:color="auto"/>
          </w:divBdr>
        </w:div>
        <w:div w:id="1095398674">
          <w:marLeft w:val="0"/>
          <w:marRight w:val="0"/>
          <w:marTop w:val="0"/>
          <w:marBottom w:val="0"/>
          <w:divBdr>
            <w:top w:val="none" w:sz="0" w:space="0" w:color="auto"/>
            <w:left w:val="none" w:sz="0" w:space="0" w:color="auto"/>
            <w:bottom w:val="none" w:sz="0" w:space="0" w:color="auto"/>
            <w:right w:val="none" w:sz="0" w:space="0" w:color="auto"/>
          </w:divBdr>
          <w:divsChild>
            <w:div w:id="6882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601">
      <w:bodyDiv w:val="1"/>
      <w:marLeft w:val="0"/>
      <w:marRight w:val="0"/>
      <w:marTop w:val="0"/>
      <w:marBottom w:val="0"/>
      <w:divBdr>
        <w:top w:val="none" w:sz="0" w:space="0" w:color="auto"/>
        <w:left w:val="none" w:sz="0" w:space="0" w:color="auto"/>
        <w:bottom w:val="none" w:sz="0" w:space="0" w:color="auto"/>
        <w:right w:val="none" w:sz="0" w:space="0" w:color="auto"/>
      </w:divBdr>
    </w:div>
    <w:div w:id="1678726800">
      <w:bodyDiv w:val="1"/>
      <w:marLeft w:val="0"/>
      <w:marRight w:val="0"/>
      <w:marTop w:val="0"/>
      <w:marBottom w:val="0"/>
      <w:divBdr>
        <w:top w:val="none" w:sz="0" w:space="0" w:color="auto"/>
        <w:left w:val="none" w:sz="0" w:space="0" w:color="auto"/>
        <w:bottom w:val="none" w:sz="0" w:space="0" w:color="auto"/>
        <w:right w:val="none" w:sz="0" w:space="0" w:color="auto"/>
      </w:divBdr>
    </w:div>
    <w:div w:id="1681464712">
      <w:bodyDiv w:val="1"/>
      <w:marLeft w:val="0"/>
      <w:marRight w:val="0"/>
      <w:marTop w:val="0"/>
      <w:marBottom w:val="0"/>
      <w:divBdr>
        <w:top w:val="none" w:sz="0" w:space="0" w:color="auto"/>
        <w:left w:val="none" w:sz="0" w:space="0" w:color="auto"/>
        <w:bottom w:val="none" w:sz="0" w:space="0" w:color="auto"/>
        <w:right w:val="none" w:sz="0" w:space="0" w:color="auto"/>
      </w:divBdr>
    </w:div>
    <w:div w:id="1695419704">
      <w:bodyDiv w:val="1"/>
      <w:marLeft w:val="0"/>
      <w:marRight w:val="0"/>
      <w:marTop w:val="0"/>
      <w:marBottom w:val="0"/>
      <w:divBdr>
        <w:top w:val="none" w:sz="0" w:space="0" w:color="auto"/>
        <w:left w:val="none" w:sz="0" w:space="0" w:color="auto"/>
        <w:bottom w:val="none" w:sz="0" w:space="0" w:color="auto"/>
        <w:right w:val="none" w:sz="0" w:space="0" w:color="auto"/>
      </w:divBdr>
    </w:div>
    <w:div w:id="1701663967">
      <w:bodyDiv w:val="1"/>
      <w:marLeft w:val="0"/>
      <w:marRight w:val="0"/>
      <w:marTop w:val="0"/>
      <w:marBottom w:val="0"/>
      <w:divBdr>
        <w:top w:val="none" w:sz="0" w:space="0" w:color="auto"/>
        <w:left w:val="none" w:sz="0" w:space="0" w:color="auto"/>
        <w:bottom w:val="none" w:sz="0" w:space="0" w:color="auto"/>
        <w:right w:val="none" w:sz="0" w:space="0" w:color="auto"/>
      </w:divBdr>
    </w:div>
    <w:div w:id="1705326029">
      <w:bodyDiv w:val="1"/>
      <w:marLeft w:val="0"/>
      <w:marRight w:val="0"/>
      <w:marTop w:val="0"/>
      <w:marBottom w:val="0"/>
      <w:divBdr>
        <w:top w:val="none" w:sz="0" w:space="0" w:color="auto"/>
        <w:left w:val="none" w:sz="0" w:space="0" w:color="auto"/>
        <w:bottom w:val="none" w:sz="0" w:space="0" w:color="auto"/>
        <w:right w:val="none" w:sz="0" w:space="0" w:color="auto"/>
      </w:divBdr>
    </w:div>
    <w:div w:id="1708872602">
      <w:bodyDiv w:val="1"/>
      <w:marLeft w:val="0"/>
      <w:marRight w:val="0"/>
      <w:marTop w:val="0"/>
      <w:marBottom w:val="0"/>
      <w:divBdr>
        <w:top w:val="none" w:sz="0" w:space="0" w:color="auto"/>
        <w:left w:val="none" w:sz="0" w:space="0" w:color="auto"/>
        <w:bottom w:val="none" w:sz="0" w:space="0" w:color="auto"/>
        <w:right w:val="none" w:sz="0" w:space="0" w:color="auto"/>
      </w:divBdr>
    </w:div>
    <w:div w:id="1713650949">
      <w:bodyDiv w:val="1"/>
      <w:marLeft w:val="0"/>
      <w:marRight w:val="0"/>
      <w:marTop w:val="0"/>
      <w:marBottom w:val="0"/>
      <w:divBdr>
        <w:top w:val="none" w:sz="0" w:space="0" w:color="auto"/>
        <w:left w:val="none" w:sz="0" w:space="0" w:color="auto"/>
        <w:bottom w:val="none" w:sz="0" w:space="0" w:color="auto"/>
        <w:right w:val="none" w:sz="0" w:space="0" w:color="auto"/>
      </w:divBdr>
    </w:div>
    <w:div w:id="1726250224">
      <w:bodyDiv w:val="1"/>
      <w:marLeft w:val="0"/>
      <w:marRight w:val="0"/>
      <w:marTop w:val="0"/>
      <w:marBottom w:val="0"/>
      <w:divBdr>
        <w:top w:val="none" w:sz="0" w:space="0" w:color="auto"/>
        <w:left w:val="none" w:sz="0" w:space="0" w:color="auto"/>
        <w:bottom w:val="none" w:sz="0" w:space="0" w:color="auto"/>
        <w:right w:val="none" w:sz="0" w:space="0" w:color="auto"/>
      </w:divBdr>
    </w:div>
    <w:div w:id="1740518144">
      <w:bodyDiv w:val="1"/>
      <w:marLeft w:val="0"/>
      <w:marRight w:val="0"/>
      <w:marTop w:val="0"/>
      <w:marBottom w:val="0"/>
      <w:divBdr>
        <w:top w:val="none" w:sz="0" w:space="0" w:color="auto"/>
        <w:left w:val="none" w:sz="0" w:space="0" w:color="auto"/>
        <w:bottom w:val="none" w:sz="0" w:space="0" w:color="auto"/>
        <w:right w:val="none" w:sz="0" w:space="0" w:color="auto"/>
      </w:divBdr>
    </w:div>
    <w:div w:id="1743212068">
      <w:bodyDiv w:val="1"/>
      <w:marLeft w:val="0"/>
      <w:marRight w:val="0"/>
      <w:marTop w:val="0"/>
      <w:marBottom w:val="0"/>
      <w:divBdr>
        <w:top w:val="none" w:sz="0" w:space="0" w:color="auto"/>
        <w:left w:val="none" w:sz="0" w:space="0" w:color="auto"/>
        <w:bottom w:val="none" w:sz="0" w:space="0" w:color="auto"/>
        <w:right w:val="none" w:sz="0" w:space="0" w:color="auto"/>
      </w:divBdr>
    </w:div>
    <w:div w:id="1757360918">
      <w:bodyDiv w:val="1"/>
      <w:marLeft w:val="0"/>
      <w:marRight w:val="0"/>
      <w:marTop w:val="0"/>
      <w:marBottom w:val="0"/>
      <w:divBdr>
        <w:top w:val="none" w:sz="0" w:space="0" w:color="auto"/>
        <w:left w:val="none" w:sz="0" w:space="0" w:color="auto"/>
        <w:bottom w:val="none" w:sz="0" w:space="0" w:color="auto"/>
        <w:right w:val="none" w:sz="0" w:space="0" w:color="auto"/>
      </w:divBdr>
    </w:div>
    <w:div w:id="1763867985">
      <w:bodyDiv w:val="1"/>
      <w:marLeft w:val="0"/>
      <w:marRight w:val="0"/>
      <w:marTop w:val="0"/>
      <w:marBottom w:val="0"/>
      <w:divBdr>
        <w:top w:val="none" w:sz="0" w:space="0" w:color="auto"/>
        <w:left w:val="none" w:sz="0" w:space="0" w:color="auto"/>
        <w:bottom w:val="none" w:sz="0" w:space="0" w:color="auto"/>
        <w:right w:val="none" w:sz="0" w:space="0" w:color="auto"/>
      </w:divBdr>
    </w:div>
    <w:div w:id="1782644902">
      <w:bodyDiv w:val="1"/>
      <w:marLeft w:val="0"/>
      <w:marRight w:val="0"/>
      <w:marTop w:val="0"/>
      <w:marBottom w:val="0"/>
      <w:divBdr>
        <w:top w:val="none" w:sz="0" w:space="0" w:color="auto"/>
        <w:left w:val="none" w:sz="0" w:space="0" w:color="auto"/>
        <w:bottom w:val="none" w:sz="0" w:space="0" w:color="auto"/>
        <w:right w:val="none" w:sz="0" w:space="0" w:color="auto"/>
      </w:divBdr>
    </w:div>
    <w:div w:id="1783761226">
      <w:bodyDiv w:val="1"/>
      <w:marLeft w:val="0"/>
      <w:marRight w:val="0"/>
      <w:marTop w:val="0"/>
      <w:marBottom w:val="0"/>
      <w:divBdr>
        <w:top w:val="none" w:sz="0" w:space="0" w:color="auto"/>
        <w:left w:val="none" w:sz="0" w:space="0" w:color="auto"/>
        <w:bottom w:val="none" w:sz="0" w:space="0" w:color="auto"/>
        <w:right w:val="none" w:sz="0" w:space="0" w:color="auto"/>
      </w:divBdr>
    </w:div>
    <w:div w:id="1785612941">
      <w:bodyDiv w:val="1"/>
      <w:marLeft w:val="0"/>
      <w:marRight w:val="0"/>
      <w:marTop w:val="0"/>
      <w:marBottom w:val="0"/>
      <w:divBdr>
        <w:top w:val="none" w:sz="0" w:space="0" w:color="auto"/>
        <w:left w:val="none" w:sz="0" w:space="0" w:color="auto"/>
        <w:bottom w:val="none" w:sz="0" w:space="0" w:color="auto"/>
        <w:right w:val="none" w:sz="0" w:space="0" w:color="auto"/>
      </w:divBdr>
    </w:div>
    <w:div w:id="1789658587">
      <w:bodyDiv w:val="1"/>
      <w:marLeft w:val="0"/>
      <w:marRight w:val="0"/>
      <w:marTop w:val="0"/>
      <w:marBottom w:val="0"/>
      <w:divBdr>
        <w:top w:val="none" w:sz="0" w:space="0" w:color="auto"/>
        <w:left w:val="none" w:sz="0" w:space="0" w:color="auto"/>
        <w:bottom w:val="none" w:sz="0" w:space="0" w:color="auto"/>
        <w:right w:val="none" w:sz="0" w:space="0" w:color="auto"/>
      </w:divBdr>
    </w:div>
    <w:div w:id="1800605402">
      <w:bodyDiv w:val="1"/>
      <w:marLeft w:val="0"/>
      <w:marRight w:val="0"/>
      <w:marTop w:val="0"/>
      <w:marBottom w:val="0"/>
      <w:divBdr>
        <w:top w:val="none" w:sz="0" w:space="0" w:color="auto"/>
        <w:left w:val="none" w:sz="0" w:space="0" w:color="auto"/>
        <w:bottom w:val="none" w:sz="0" w:space="0" w:color="auto"/>
        <w:right w:val="none" w:sz="0" w:space="0" w:color="auto"/>
      </w:divBdr>
    </w:div>
    <w:div w:id="1818456191">
      <w:bodyDiv w:val="1"/>
      <w:marLeft w:val="0"/>
      <w:marRight w:val="0"/>
      <w:marTop w:val="0"/>
      <w:marBottom w:val="0"/>
      <w:divBdr>
        <w:top w:val="none" w:sz="0" w:space="0" w:color="auto"/>
        <w:left w:val="none" w:sz="0" w:space="0" w:color="auto"/>
        <w:bottom w:val="none" w:sz="0" w:space="0" w:color="auto"/>
        <w:right w:val="none" w:sz="0" w:space="0" w:color="auto"/>
      </w:divBdr>
    </w:div>
    <w:div w:id="1830903225">
      <w:bodyDiv w:val="1"/>
      <w:marLeft w:val="0"/>
      <w:marRight w:val="0"/>
      <w:marTop w:val="0"/>
      <w:marBottom w:val="0"/>
      <w:divBdr>
        <w:top w:val="none" w:sz="0" w:space="0" w:color="auto"/>
        <w:left w:val="none" w:sz="0" w:space="0" w:color="auto"/>
        <w:bottom w:val="none" w:sz="0" w:space="0" w:color="auto"/>
        <w:right w:val="none" w:sz="0" w:space="0" w:color="auto"/>
      </w:divBdr>
    </w:div>
    <w:div w:id="1831556877">
      <w:bodyDiv w:val="1"/>
      <w:marLeft w:val="0"/>
      <w:marRight w:val="0"/>
      <w:marTop w:val="0"/>
      <w:marBottom w:val="0"/>
      <w:divBdr>
        <w:top w:val="none" w:sz="0" w:space="0" w:color="auto"/>
        <w:left w:val="none" w:sz="0" w:space="0" w:color="auto"/>
        <w:bottom w:val="none" w:sz="0" w:space="0" w:color="auto"/>
        <w:right w:val="none" w:sz="0" w:space="0" w:color="auto"/>
      </w:divBdr>
    </w:div>
    <w:div w:id="1865828988">
      <w:bodyDiv w:val="1"/>
      <w:marLeft w:val="0"/>
      <w:marRight w:val="0"/>
      <w:marTop w:val="0"/>
      <w:marBottom w:val="0"/>
      <w:divBdr>
        <w:top w:val="none" w:sz="0" w:space="0" w:color="auto"/>
        <w:left w:val="none" w:sz="0" w:space="0" w:color="auto"/>
        <w:bottom w:val="none" w:sz="0" w:space="0" w:color="auto"/>
        <w:right w:val="none" w:sz="0" w:space="0" w:color="auto"/>
      </w:divBdr>
      <w:divsChild>
        <w:div w:id="1426615430">
          <w:marLeft w:val="0"/>
          <w:marRight w:val="0"/>
          <w:marTop w:val="0"/>
          <w:marBottom w:val="0"/>
          <w:divBdr>
            <w:top w:val="none" w:sz="0" w:space="0" w:color="auto"/>
            <w:left w:val="none" w:sz="0" w:space="0" w:color="auto"/>
            <w:bottom w:val="none" w:sz="0" w:space="0" w:color="auto"/>
            <w:right w:val="none" w:sz="0" w:space="0" w:color="auto"/>
          </w:divBdr>
          <w:divsChild>
            <w:div w:id="1473671596">
              <w:marLeft w:val="0"/>
              <w:marRight w:val="0"/>
              <w:marTop w:val="0"/>
              <w:marBottom w:val="0"/>
              <w:divBdr>
                <w:top w:val="none" w:sz="0" w:space="0" w:color="auto"/>
                <w:left w:val="none" w:sz="0" w:space="0" w:color="auto"/>
                <w:bottom w:val="none" w:sz="0" w:space="0" w:color="auto"/>
                <w:right w:val="none" w:sz="0" w:space="0" w:color="auto"/>
              </w:divBdr>
            </w:div>
            <w:div w:id="69085841">
              <w:marLeft w:val="0"/>
              <w:marRight w:val="0"/>
              <w:marTop w:val="0"/>
              <w:marBottom w:val="0"/>
              <w:divBdr>
                <w:top w:val="none" w:sz="0" w:space="0" w:color="auto"/>
                <w:left w:val="none" w:sz="0" w:space="0" w:color="auto"/>
                <w:bottom w:val="none" w:sz="0" w:space="0" w:color="auto"/>
                <w:right w:val="none" w:sz="0" w:space="0" w:color="auto"/>
              </w:divBdr>
            </w:div>
            <w:div w:id="608389379">
              <w:marLeft w:val="0"/>
              <w:marRight w:val="0"/>
              <w:marTop w:val="0"/>
              <w:marBottom w:val="0"/>
              <w:divBdr>
                <w:top w:val="none" w:sz="0" w:space="0" w:color="auto"/>
                <w:left w:val="none" w:sz="0" w:space="0" w:color="auto"/>
                <w:bottom w:val="none" w:sz="0" w:space="0" w:color="auto"/>
                <w:right w:val="none" w:sz="0" w:space="0" w:color="auto"/>
              </w:divBdr>
            </w:div>
            <w:div w:id="202789720">
              <w:marLeft w:val="0"/>
              <w:marRight w:val="0"/>
              <w:marTop w:val="0"/>
              <w:marBottom w:val="0"/>
              <w:divBdr>
                <w:top w:val="none" w:sz="0" w:space="0" w:color="auto"/>
                <w:left w:val="none" w:sz="0" w:space="0" w:color="auto"/>
                <w:bottom w:val="none" w:sz="0" w:space="0" w:color="auto"/>
                <w:right w:val="none" w:sz="0" w:space="0" w:color="auto"/>
              </w:divBdr>
            </w:div>
            <w:div w:id="24142077">
              <w:marLeft w:val="0"/>
              <w:marRight w:val="0"/>
              <w:marTop w:val="0"/>
              <w:marBottom w:val="0"/>
              <w:divBdr>
                <w:top w:val="none" w:sz="0" w:space="0" w:color="auto"/>
                <w:left w:val="none" w:sz="0" w:space="0" w:color="auto"/>
                <w:bottom w:val="none" w:sz="0" w:space="0" w:color="auto"/>
                <w:right w:val="none" w:sz="0" w:space="0" w:color="auto"/>
              </w:divBdr>
            </w:div>
            <w:div w:id="1554390478">
              <w:marLeft w:val="0"/>
              <w:marRight w:val="0"/>
              <w:marTop w:val="0"/>
              <w:marBottom w:val="0"/>
              <w:divBdr>
                <w:top w:val="none" w:sz="0" w:space="0" w:color="auto"/>
                <w:left w:val="none" w:sz="0" w:space="0" w:color="auto"/>
                <w:bottom w:val="none" w:sz="0" w:space="0" w:color="auto"/>
                <w:right w:val="none" w:sz="0" w:space="0" w:color="auto"/>
              </w:divBdr>
            </w:div>
            <w:div w:id="49042153">
              <w:marLeft w:val="0"/>
              <w:marRight w:val="0"/>
              <w:marTop w:val="0"/>
              <w:marBottom w:val="0"/>
              <w:divBdr>
                <w:top w:val="none" w:sz="0" w:space="0" w:color="auto"/>
                <w:left w:val="none" w:sz="0" w:space="0" w:color="auto"/>
                <w:bottom w:val="none" w:sz="0" w:space="0" w:color="auto"/>
                <w:right w:val="none" w:sz="0" w:space="0" w:color="auto"/>
              </w:divBdr>
            </w:div>
            <w:div w:id="1744720418">
              <w:marLeft w:val="0"/>
              <w:marRight w:val="0"/>
              <w:marTop w:val="0"/>
              <w:marBottom w:val="0"/>
              <w:divBdr>
                <w:top w:val="none" w:sz="0" w:space="0" w:color="auto"/>
                <w:left w:val="none" w:sz="0" w:space="0" w:color="auto"/>
                <w:bottom w:val="none" w:sz="0" w:space="0" w:color="auto"/>
                <w:right w:val="none" w:sz="0" w:space="0" w:color="auto"/>
              </w:divBdr>
            </w:div>
            <w:div w:id="2098290">
              <w:marLeft w:val="0"/>
              <w:marRight w:val="0"/>
              <w:marTop w:val="0"/>
              <w:marBottom w:val="0"/>
              <w:divBdr>
                <w:top w:val="none" w:sz="0" w:space="0" w:color="auto"/>
                <w:left w:val="none" w:sz="0" w:space="0" w:color="auto"/>
                <w:bottom w:val="none" w:sz="0" w:space="0" w:color="auto"/>
                <w:right w:val="none" w:sz="0" w:space="0" w:color="auto"/>
              </w:divBdr>
            </w:div>
            <w:div w:id="534390375">
              <w:marLeft w:val="0"/>
              <w:marRight w:val="0"/>
              <w:marTop w:val="0"/>
              <w:marBottom w:val="0"/>
              <w:divBdr>
                <w:top w:val="none" w:sz="0" w:space="0" w:color="auto"/>
                <w:left w:val="none" w:sz="0" w:space="0" w:color="auto"/>
                <w:bottom w:val="none" w:sz="0" w:space="0" w:color="auto"/>
                <w:right w:val="none" w:sz="0" w:space="0" w:color="auto"/>
              </w:divBdr>
            </w:div>
            <w:div w:id="1569613256">
              <w:marLeft w:val="0"/>
              <w:marRight w:val="0"/>
              <w:marTop w:val="0"/>
              <w:marBottom w:val="0"/>
              <w:divBdr>
                <w:top w:val="none" w:sz="0" w:space="0" w:color="auto"/>
                <w:left w:val="none" w:sz="0" w:space="0" w:color="auto"/>
                <w:bottom w:val="none" w:sz="0" w:space="0" w:color="auto"/>
                <w:right w:val="none" w:sz="0" w:space="0" w:color="auto"/>
              </w:divBdr>
            </w:div>
            <w:div w:id="1515267509">
              <w:marLeft w:val="0"/>
              <w:marRight w:val="0"/>
              <w:marTop w:val="0"/>
              <w:marBottom w:val="0"/>
              <w:divBdr>
                <w:top w:val="none" w:sz="0" w:space="0" w:color="auto"/>
                <w:left w:val="none" w:sz="0" w:space="0" w:color="auto"/>
                <w:bottom w:val="none" w:sz="0" w:space="0" w:color="auto"/>
                <w:right w:val="none" w:sz="0" w:space="0" w:color="auto"/>
              </w:divBdr>
            </w:div>
            <w:div w:id="501241365">
              <w:marLeft w:val="0"/>
              <w:marRight w:val="0"/>
              <w:marTop w:val="0"/>
              <w:marBottom w:val="0"/>
              <w:divBdr>
                <w:top w:val="none" w:sz="0" w:space="0" w:color="auto"/>
                <w:left w:val="none" w:sz="0" w:space="0" w:color="auto"/>
                <w:bottom w:val="none" w:sz="0" w:space="0" w:color="auto"/>
                <w:right w:val="none" w:sz="0" w:space="0" w:color="auto"/>
              </w:divBdr>
            </w:div>
            <w:div w:id="246774242">
              <w:marLeft w:val="0"/>
              <w:marRight w:val="0"/>
              <w:marTop w:val="0"/>
              <w:marBottom w:val="0"/>
              <w:divBdr>
                <w:top w:val="none" w:sz="0" w:space="0" w:color="auto"/>
                <w:left w:val="none" w:sz="0" w:space="0" w:color="auto"/>
                <w:bottom w:val="none" w:sz="0" w:space="0" w:color="auto"/>
                <w:right w:val="none" w:sz="0" w:space="0" w:color="auto"/>
              </w:divBdr>
            </w:div>
            <w:div w:id="1932272407">
              <w:marLeft w:val="0"/>
              <w:marRight w:val="0"/>
              <w:marTop w:val="0"/>
              <w:marBottom w:val="0"/>
              <w:divBdr>
                <w:top w:val="none" w:sz="0" w:space="0" w:color="auto"/>
                <w:left w:val="none" w:sz="0" w:space="0" w:color="auto"/>
                <w:bottom w:val="none" w:sz="0" w:space="0" w:color="auto"/>
                <w:right w:val="none" w:sz="0" w:space="0" w:color="auto"/>
              </w:divBdr>
            </w:div>
            <w:div w:id="978265245">
              <w:marLeft w:val="0"/>
              <w:marRight w:val="0"/>
              <w:marTop w:val="0"/>
              <w:marBottom w:val="0"/>
              <w:divBdr>
                <w:top w:val="none" w:sz="0" w:space="0" w:color="auto"/>
                <w:left w:val="none" w:sz="0" w:space="0" w:color="auto"/>
                <w:bottom w:val="none" w:sz="0" w:space="0" w:color="auto"/>
                <w:right w:val="none" w:sz="0" w:space="0" w:color="auto"/>
              </w:divBdr>
            </w:div>
            <w:div w:id="477654150">
              <w:marLeft w:val="0"/>
              <w:marRight w:val="0"/>
              <w:marTop w:val="0"/>
              <w:marBottom w:val="0"/>
              <w:divBdr>
                <w:top w:val="none" w:sz="0" w:space="0" w:color="auto"/>
                <w:left w:val="none" w:sz="0" w:space="0" w:color="auto"/>
                <w:bottom w:val="none" w:sz="0" w:space="0" w:color="auto"/>
                <w:right w:val="none" w:sz="0" w:space="0" w:color="auto"/>
              </w:divBdr>
            </w:div>
            <w:div w:id="1843424157">
              <w:marLeft w:val="0"/>
              <w:marRight w:val="0"/>
              <w:marTop w:val="0"/>
              <w:marBottom w:val="0"/>
              <w:divBdr>
                <w:top w:val="none" w:sz="0" w:space="0" w:color="auto"/>
                <w:left w:val="none" w:sz="0" w:space="0" w:color="auto"/>
                <w:bottom w:val="none" w:sz="0" w:space="0" w:color="auto"/>
                <w:right w:val="none" w:sz="0" w:space="0" w:color="auto"/>
              </w:divBdr>
            </w:div>
            <w:div w:id="226495273">
              <w:marLeft w:val="0"/>
              <w:marRight w:val="0"/>
              <w:marTop w:val="0"/>
              <w:marBottom w:val="0"/>
              <w:divBdr>
                <w:top w:val="none" w:sz="0" w:space="0" w:color="auto"/>
                <w:left w:val="none" w:sz="0" w:space="0" w:color="auto"/>
                <w:bottom w:val="none" w:sz="0" w:space="0" w:color="auto"/>
                <w:right w:val="none" w:sz="0" w:space="0" w:color="auto"/>
              </w:divBdr>
            </w:div>
            <w:div w:id="1064181829">
              <w:marLeft w:val="0"/>
              <w:marRight w:val="0"/>
              <w:marTop w:val="0"/>
              <w:marBottom w:val="0"/>
              <w:divBdr>
                <w:top w:val="none" w:sz="0" w:space="0" w:color="auto"/>
                <w:left w:val="none" w:sz="0" w:space="0" w:color="auto"/>
                <w:bottom w:val="none" w:sz="0" w:space="0" w:color="auto"/>
                <w:right w:val="none" w:sz="0" w:space="0" w:color="auto"/>
              </w:divBdr>
            </w:div>
            <w:div w:id="299576291">
              <w:marLeft w:val="0"/>
              <w:marRight w:val="0"/>
              <w:marTop w:val="0"/>
              <w:marBottom w:val="0"/>
              <w:divBdr>
                <w:top w:val="none" w:sz="0" w:space="0" w:color="auto"/>
                <w:left w:val="none" w:sz="0" w:space="0" w:color="auto"/>
                <w:bottom w:val="none" w:sz="0" w:space="0" w:color="auto"/>
                <w:right w:val="none" w:sz="0" w:space="0" w:color="auto"/>
              </w:divBdr>
            </w:div>
            <w:div w:id="1246497997">
              <w:marLeft w:val="0"/>
              <w:marRight w:val="0"/>
              <w:marTop w:val="0"/>
              <w:marBottom w:val="0"/>
              <w:divBdr>
                <w:top w:val="none" w:sz="0" w:space="0" w:color="auto"/>
                <w:left w:val="none" w:sz="0" w:space="0" w:color="auto"/>
                <w:bottom w:val="none" w:sz="0" w:space="0" w:color="auto"/>
                <w:right w:val="none" w:sz="0" w:space="0" w:color="auto"/>
              </w:divBdr>
            </w:div>
            <w:div w:id="572089068">
              <w:marLeft w:val="0"/>
              <w:marRight w:val="0"/>
              <w:marTop w:val="0"/>
              <w:marBottom w:val="0"/>
              <w:divBdr>
                <w:top w:val="none" w:sz="0" w:space="0" w:color="auto"/>
                <w:left w:val="none" w:sz="0" w:space="0" w:color="auto"/>
                <w:bottom w:val="none" w:sz="0" w:space="0" w:color="auto"/>
                <w:right w:val="none" w:sz="0" w:space="0" w:color="auto"/>
              </w:divBdr>
            </w:div>
            <w:div w:id="397945893">
              <w:marLeft w:val="0"/>
              <w:marRight w:val="0"/>
              <w:marTop w:val="0"/>
              <w:marBottom w:val="0"/>
              <w:divBdr>
                <w:top w:val="none" w:sz="0" w:space="0" w:color="auto"/>
                <w:left w:val="none" w:sz="0" w:space="0" w:color="auto"/>
                <w:bottom w:val="none" w:sz="0" w:space="0" w:color="auto"/>
                <w:right w:val="none" w:sz="0" w:space="0" w:color="auto"/>
              </w:divBdr>
            </w:div>
            <w:div w:id="720135437">
              <w:marLeft w:val="0"/>
              <w:marRight w:val="0"/>
              <w:marTop w:val="0"/>
              <w:marBottom w:val="0"/>
              <w:divBdr>
                <w:top w:val="none" w:sz="0" w:space="0" w:color="auto"/>
                <w:left w:val="none" w:sz="0" w:space="0" w:color="auto"/>
                <w:bottom w:val="none" w:sz="0" w:space="0" w:color="auto"/>
                <w:right w:val="none" w:sz="0" w:space="0" w:color="auto"/>
              </w:divBdr>
            </w:div>
            <w:div w:id="981345124">
              <w:marLeft w:val="0"/>
              <w:marRight w:val="0"/>
              <w:marTop w:val="0"/>
              <w:marBottom w:val="0"/>
              <w:divBdr>
                <w:top w:val="none" w:sz="0" w:space="0" w:color="auto"/>
                <w:left w:val="none" w:sz="0" w:space="0" w:color="auto"/>
                <w:bottom w:val="none" w:sz="0" w:space="0" w:color="auto"/>
                <w:right w:val="none" w:sz="0" w:space="0" w:color="auto"/>
              </w:divBdr>
            </w:div>
            <w:div w:id="1317147218">
              <w:marLeft w:val="0"/>
              <w:marRight w:val="0"/>
              <w:marTop w:val="0"/>
              <w:marBottom w:val="0"/>
              <w:divBdr>
                <w:top w:val="none" w:sz="0" w:space="0" w:color="auto"/>
                <w:left w:val="none" w:sz="0" w:space="0" w:color="auto"/>
                <w:bottom w:val="none" w:sz="0" w:space="0" w:color="auto"/>
                <w:right w:val="none" w:sz="0" w:space="0" w:color="auto"/>
              </w:divBdr>
            </w:div>
            <w:div w:id="1420978994">
              <w:marLeft w:val="0"/>
              <w:marRight w:val="0"/>
              <w:marTop w:val="0"/>
              <w:marBottom w:val="0"/>
              <w:divBdr>
                <w:top w:val="none" w:sz="0" w:space="0" w:color="auto"/>
                <w:left w:val="none" w:sz="0" w:space="0" w:color="auto"/>
                <w:bottom w:val="none" w:sz="0" w:space="0" w:color="auto"/>
                <w:right w:val="none" w:sz="0" w:space="0" w:color="auto"/>
              </w:divBdr>
            </w:div>
            <w:div w:id="132062965">
              <w:marLeft w:val="0"/>
              <w:marRight w:val="0"/>
              <w:marTop w:val="0"/>
              <w:marBottom w:val="0"/>
              <w:divBdr>
                <w:top w:val="none" w:sz="0" w:space="0" w:color="auto"/>
                <w:left w:val="none" w:sz="0" w:space="0" w:color="auto"/>
                <w:bottom w:val="none" w:sz="0" w:space="0" w:color="auto"/>
                <w:right w:val="none" w:sz="0" w:space="0" w:color="auto"/>
              </w:divBdr>
            </w:div>
            <w:div w:id="987710222">
              <w:marLeft w:val="0"/>
              <w:marRight w:val="0"/>
              <w:marTop w:val="0"/>
              <w:marBottom w:val="0"/>
              <w:divBdr>
                <w:top w:val="none" w:sz="0" w:space="0" w:color="auto"/>
                <w:left w:val="none" w:sz="0" w:space="0" w:color="auto"/>
                <w:bottom w:val="none" w:sz="0" w:space="0" w:color="auto"/>
                <w:right w:val="none" w:sz="0" w:space="0" w:color="auto"/>
              </w:divBdr>
            </w:div>
            <w:div w:id="97408596">
              <w:marLeft w:val="0"/>
              <w:marRight w:val="0"/>
              <w:marTop w:val="0"/>
              <w:marBottom w:val="0"/>
              <w:divBdr>
                <w:top w:val="none" w:sz="0" w:space="0" w:color="auto"/>
                <w:left w:val="none" w:sz="0" w:space="0" w:color="auto"/>
                <w:bottom w:val="none" w:sz="0" w:space="0" w:color="auto"/>
                <w:right w:val="none" w:sz="0" w:space="0" w:color="auto"/>
              </w:divBdr>
            </w:div>
            <w:div w:id="18169756">
              <w:marLeft w:val="0"/>
              <w:marRight w:val="0"/>
              <w:marTop w:val="0"/>
              <w:marBottom w:val="0"/>
              <w:divBdr>
                <w:top w:val="none" w:sz="0" w:space="0" w:color="auto"/>
                <w:left w:val="none" w:sz="0" w:space="0" w:color="auto"/>
                <w:bottom w:val="none" w:sz="0" w:space="0" w:color="auto"/>
                <w:right w:val="none" w:sz="0" w:space="0" w:color="auto"/>
              </w:divBdr>
            </w:div>
            <w:div w:id="1491557450">
              <w:marLeft w:val="0"/>
              <w:marRight w:val="0"/>
              <w:marTop w:val="0"/>
              <w:marBottom w:val="0"/>
              <w:divBdr>
                <w:top w:val="none" w:sz="0" w:space="0" w:color="auto"/>
                <w:left w:val="none" w:sz="0" w:space="0" w:color="auto"/>
                <w:bottom w:val="none" w:sz="0" w:space="0" w:color="auto"/>
                <w:right w:val="none" w:sz="0" w:space="0" w:color="auto"/>
              </w:divBdr>
            </w:div>
            <w:div w:id="705983841">
              <w:marLeft w:val="0"/>
              <w:marRight w:val="0"/>
              <w:marTop w:val="0"/>
              <w:marBottom w:val="0"/>
              <w:divBdr>
                <w:top w:val="none" w:sz="0" w:space="0" w:color="auto"/>
                <w:left w:val="none" w:sz="0" w:space="0" w:color="auto"/>
                <w:bottom w:val="none" w:sz="0" w:space="0" w:color="auto"/>
                <w:right w:val="none" w:sz="0" w:space="0" w:color="auto"/>
              </w:divBdr>
            </w:div>
            <w:div w:id="861012902">
              <w:marLeft w:val="0"/>
              <w:marRight w:val="0"/>
              <w:marTop w:val="0"/>
              <w:marBottom w:val="0"/>
              <w:divBdr>
                <w:top w:val="none" w:sz="0" w:space="0" w:color="auto"/>
                <w:left w:val="none" w:sz="0" w:space="0" w:color="auto"/>
                <w:bottom w:val="none" w:sz="0" w:space="0" w:color="auto"/>
                <w:right w:val="none" w:sz="0" w:space="0" w:color="auto"/>
              </w:divBdr>
            </w:div>
            <w:div w:id="2144424784">
              <w:marLeft w:val="0"/>
              <w:marRight w:val="0"/>
              <w:marTop w:val="0"/>
              <w:marBottom w:val="0"/>
              <w:divBdr>
                <w:top w:val="none" w:sz="0" w:space="0" w:color="auto"/>
                <w:left w:val="none" w:sz="0" w:space="0" w:color="auto"/>
                <w:bottom w:val="none" w:sz="0" w:space="0" w:color="auto"/>
                <w:right w:val="none" w:sz="0" w:space="0" w:color="auto"/>
              </w:divBdr>
            </w:div>
            <w:div w:id="1079520165">
              <w:marLeft w:val="0"/>
              <w:marRight w:val="0"/>
              <w:marTop w:val="0"/>
              <w:marBottom w:val="0"/>
              <w:divBdr>
                <w:top w:val="none" w:sz="0" w:space="0" w:color="auto"/>
                <w:left w:val="none" w:sz="0" w:space="0" w:color="auto"/>
                <w:bottom w:val="none" w:sz="0" w:space="0" w:color="auto"/>
                <w:right w:val="none" w:sz="0" w:space="0" w:color="auto"/>
              </w:divBdr>
            </w:div>
            <w:div w:id="1917976759">
              <w:marLeft w:val="0"/>
              <w:marRight w:val="0"/>
              <w:marTop w:val="0"/>
              <w:marBottom w:val="0"/>
              <w:divBdr>
                <w:top w:val="none" w:sz="0" w:space="0" w:color="auto"/>
                <w:left w:val="none" w:sz="0" w:space="0" w:color="auto"/>
                <w:bottom w:val="none" w:sz="0" w:space="0" w:color="auto"/>
                <w:right w:val="none" w:sz="0" w:space="0" w:color="auto"/>
              </w:divBdr>
            </w:div>
            <w:div w:id="1852254990">
              <w:marLeft w:val="0"/>
              <w:marRight w:val="0"/>
              <w:marTop w:val="0"/>
              <w:marBottom w:val="0"/>
              <w:divBdr>
                <w:top w:val="none" w:sz="0" w:space="0" w:color="auto"/>
                <w:left w:val="none" w:sz="0" w:space="0" w:color="auto"/>
                <w:bottom w:val="none" w:sz="0" w:space="0" w:color="auto"/>
                <w:right w:val="none" w:sz="0" w:space="0" w:color="auto"/>
              </w:divBdr>
            </w:div>
            <w:div w:id="1410694116">
              <w:marLeft w:val="0"/>
              <w:marRight w:val="0"/>
              <w:marTop w:val="0"/>
              <w:marBottom w:val="0"/>
              <w:divBdr>
                <w:top w:val="none" w:sz="0" w:space="0" w:color="auto"/>
                <w:left w:val="none" w:sz="0" w:space="0" w:color="auto"/>
                <w:bottom w:val="none" w:sz="0" w:space="0" w:color="auto"/>
                <w:right w:val="none" w:sz="0" w:space="0" w:color="auto"/>
              </w:divBdr>
            </w:div>
            <w:div w:id="417023792">
              <w:marLeft w:val="0"/>
              <w:marRight w:val="0"/>
              <w:marTop w:val="0"/>
              <w:marBottom w:val="0"/>
              <w:divBdr>
                <w:top w:val="none" w:sz="0" w:space="0" w:color="auto"/>
                <w:left w:val="none" w:sz="0" w:space="0" w:color="auto"/>
                <w:bottom w:val="none" w:sz="0" w:space="0" w:color="auto"/>
                <w:right w:val="none" w:sz="0" w:space="0" w:color="auto"/>
              </w:divBdr>
            </w:div>
            <w:div w:id="323633376">
              <w:marLeft w:val="0"/>
              <w:marRight w:val="0"/>
              <w:marTop w:val="0"/>
              <w:marBottom w:val="0"/>
              <w:divBdr>
                <w:top w:val="none" w:sz="0" w:space="0" w:color="auto"/>
                <w:left w:val="none" w:sz="0" w:space="0" w:color="auto"/>
                <w:bottom w:val="none" w:sz="0" w:space="0" w:color="auto"/>
                <w:right w:val="none" w:sz="0" w:space="0" w:color="auto"/>
              </w:divBdr>
            </w:div>
            <w:div w:id="1584683623">
              <w:marLeft w:val="0"/>
              <w:marRight w:val="0"/>
              <w:marTop w:val="0"/>
              <w:marBottom w:val="0"/>
              <w:divBdr>
                <w:top w:val="none" w:sz="0" w:space="0" w:color="auto"/>
                <w:left w:val="none" w:sz="0" w:space="0" w:color="auto"/>
                <w:bottom w:val="none" w:sz="0" w:space="0" w:color="auto"/>
                <w:right w:val="none" w:sz="0" w:space="0" w:color="auto"/>
              </w:divBdr>
            </w:div>
            <w:div w:id="1103963756">
              <w:marLeft w:val="0"/>
              <w:marRight w:val="0"/>
              <w:marTop w:val="0"/>
              <w:marBottom w:val="0"/>
              <w:divBdr>
                <w:top w:val="none" w:sz="0" w:space="0" w:color="auto"/>
                <w:left w:val="none" w:sz="0" w:space="0" w:color="auto"/>
                <w:bottom w:val="none" w:sz="0" w:space="0" w:color="auto"/>
                <w:right w:val="none" w:sz="0" w:space="0" w:color="auto"/>
              </w:divBdr>
            </w:div>
            <w:div w:id="458426357">
              <w:marLeft w:val="0"/>
              <w:marRight w:val="0"/>
              <w:marTop w:val="0"/>
              <w:marBottom w:val="0"/>
              <w:divBdr>
                <w:top w:val="none" w:sz="0" w:space="0" w:color="auto"/>
                <w:left w:val="none" w:sz="0" w:space="0" w:color="auto"/>
                <w:bottom w:val="none" w:sz="0" w:space="0" w:color="auto"/>
                <w:right w:val="none" w:sz="0" w:space="0" w:color="auto"/>
              </w:divBdr>
            </w:div>
            <w:div w:id="1146121821">
              <w:marLeft w:val="0"/>
              <w:marRight w:val="0"/>
              <w:marTop w:val="0"/>
              <w:marBottom w:val="0"/>
              <w:divBdr>
                <w:top w:val="none" w:sz="0" w:space="0" w:color="auto"/>
                <w:left w:val="none" w:sz="0" w:space="0" w:color="auto"/>
                <w:bottom w:val="none" w:sz="0" w:space="0" w:color="auto"/>
                <w:right w:val="none" w:sz="0" w:space="0" w:color="auto"/>
              </w:divBdr>
            </w:div>
            <w:div w:id="2097900908">
              <w:marLeft w:val="0"/>
              <w:marRight w:val="0"/>
              <w:marTop w:val="0"/>
              <w:marBottom w:val="0"/>
              <w:divBdr>
                <w:top w:val="none" w:sz="0" w:space="0" w:color="auto"/>
                <w:left w:val="none" w:sz="0" w:space="0" w:color="auto"/>
                <w:bottom w:val="none" w:sz="0" w:space="0" w:color="auto"/>
                <w:right w:val="none" w:sz="0" w:space="0" w:color="auto"/>
              </w:divBdr>
            </w:div>
            <w:div w:id="2083063427">
              <w:marLeft w:val="0"/>
              <w:marRight w:val="0"/>
              <w:marTop w:val="0"/>
              <w:marBottom w:val="0"/>
              <w:divBdr>
                <w:top w:val="none" w:sz="0" w:space="0" w:color="auto"/>
                <w:left w:val="none" w:sz="0" w:space="0" w:color="auto"/>
                <w:bottom w:val="none" w:sz="0" w:space="0" w:color="auto"/>
                <w:right w:val="none" w:sz="0" w:space="0" w:color="auto"/>
              </w:divBdr>
            </w:div>
            <w:div w:id="1364400869">
              <w:marLeft w:val="0"/>
              <w:marRight w:val="0"/>
              <w:marTop w:val="0"/>
              <w:marBottom w:val="0"/>
              <w:divBdr>
                <w:top w:val="none" w:sz="0" w:space="0" w:color="auto"/>
                <w:left w:val="none" w:sz="0" w:space="0" w:color="auto"/>
                <w:bottom w:val="none" w:sz="0" w:space="0" w:color="auto"/>
                <w:right w:val="none" w:sz="0" w:space="0" w:color="auto"/>
              </w:divBdr>
            </w:div>
            <w:div w:id="1405840599">
              <w:marLeft w:val="0"/>
              <w:marRight w:val="0"/>
              <w:marTop w:val="0"/>
              <w:marBottom w:val="0"/>
              <w:divBdr>
                <w:top w:val="none" w:sz="0" w:space="0" w:color="auto"/>
                <w:left w:val="none" w:sz="0" w:space="0" w:color="auto"/>
                <w:bottom w:val="none" w:sz="0" w:space="0" w:color="auto"/>
                <w:right w:val="none" w:sz="0" w:space="0" w:color="auto"/>
              </w:divBdr>
            </w:div>
            <w:div w:id="295452007">
              <w:marLeft w:val="0"/>
              <w:marRight w:val="0"/>
              <w:marTop w:val="0"/>
              <w:marBottom w:val="0"/>
              <w:divBdr>
                <w:top w:val="none" w:sz="0" w:space="0" w:color="auto"/>
                <w:left w:val="none" w:sz="0" w:space="0" w:color="auto"/>
                <w:bottom w:val="none" w:sz="0" w:space="0" w:color="auto"/>
                <w:right w:val="none" w:sz="0" w:space="0" w:color="auto"/>
              </w:divBdr>
            </w:div>
            <w:div w:id="707534768">
              <w:marLeft w:val="0"/>
              <w:marRight w:val="0"/>
              <w:marTop w:val="0"/>
              <w:marBottom w:val="0"/>
              <w:divBdr>
                <w:top w:val="none" w:sz="0" w:space="0" w:color="auto"/>
                <w:left w:val="none" w:sz="0" w:space="0" w:color="auto"/>
                <w:bottom w:val="none" w:sz="0" w:space="0" w:color="auto"/>
                <w:right w:val="none" w:sz="0" w:space="0" w:color="auto"/>
              </w:divBdr>
            </w:div>
            <w:div w:id="839008786">
              <w:marLeft w:val="0"/>
              <w:marRight w:val="0"/>
              <w:marTop w:val="0"/>
              <w:marBottom w:val="0"/>
              <w:divBdr>
                <w:top w:val="none" w:sz="0" w:space="0" w:color="auto"/>
                <w:left w:val="none" w:sz="0" w:space="0" w:color="auto"/>
                <w:bottom w:val="none" w:sz="0" w:space="0" w:color="auto"/>
                <w:right w:val="none" w:sz="0" w:space="0" w:color="auto"/>
              </w:divBdr>
            </w:div>
            <w:div w:id="1164203936">
              <w:marLeft w:val="0"/>
              <w:marRight w:val="0"/>
              <w:marTop w:val="0"/>
              <w:marBottom w:val="0"/>
              <w:divBdr>
                <w:top w:val="none" w:sz="0" w:space="0" w:color="auto"/>
                <w:left w:val="none" w:sz="0" w:space="0" w:color="auto"/>
                <w:bottom w:val="none" w:sz="0" w:space="0" w:color="auto"/>
                <w:right w:val="none" w:sz="0" w:space="0" w:color="auto"/>
              </w:divBdr>
            </w:div>
            <w:div w:id="710151911">
              <w:marLeft w:val="0"/>
              <w:marRight w:val="0"/>
              <w:marTop w:val="0"/>
              <w:marBottom w:val="0"/>
              <w:divBdr>
                <w:top w:val="none" w:sz="0" w:space="0" w:color="auto"/>
                <w:left w:val="none" w:sz="0" w:space="0" w:color="auto"/>
                <w:bottom w:val="none" w:sz="0" w:space="0" w:color="auto"/>
                <w:right w:val="none" w:sz="0" w:space="0" w:color="auto"/>
              </w:divBdr>
            </w:div>
            <w:div w:id="1050037949">
              <w:marLeft w:val="0"/>
              <w:marRight w:val="0"/>
              <w:marTop w:val="0"/>
              <w:marBottom w:val="0"/>
              <w:divBdr>
                <w:top w:val="none" w:sz="0" w:space="0" w:color="auto"/>
                <w:left w:val="none" w:sz="0" w:space="0" w:color="auto"/>
                <w:bottom w:val="none" w:sz="0" w:space="0" w:color="auto"/>
                <w:right w:val="none" w:sz="0" w:space="0" w:color="auto"/>
              </w:divBdr>
            </w:div>
            <w:div w:id="13025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423">
      <w:bodyDiv w:val="1"/>
      <w:marLeft w:val="0"/>
      <w:marRight w:val="0"/>
      <w:marTop w:val="0"/>
      <w:marBottom w:val="0"/>
      <w:divBdr>
        <w:top w:val="none" w:sz="0" w:space="0" w:color="auto"/>
        <w:left w:val="none" w:sz="0" w:space="0" w:color="auto"/>
        <w:bottom w:val="none" w:sz="0" w:space="0" w:color="auto"/>
        <w:right w:val="none" w:sz="0" w:space="0" w:color="auto"/>
      </w:divBdr>
    </w:div>
    <w:div w:id="1870801838">
      <w:bodyDiv w:val="1"/>
      <w:marLeft w:val="0"/>
      <w:marRight w:val="0"/>
      <w:marTop w:val="0"/>
      <w:marBottom w:val="0"/>
      <w:divBdr>
        <w:top w:val="none" w:sz="0" w:space="0" w:color="auto"/>
        <w:left w:val="none" w:sz="0" w:space="0" w:color="auto"/>
        <w:bottom w:val="none" w:sz="0" w:space="0" w:color="auto"/>
        <w:right w:val="none" w:sz="0" w:space="0" w:color="auto"/>
      </w:divBdr>
    </w:div>
    <w:div w:id="1884097853">
      <w:bodyDiv w:val="1"/>
      <w:marLeft w:val="0"/>
      <w:marRight w:val="0"/>
      <w:marTop w:val="0"/>
      <w:marBottom w:val="0"/>
      <w:divBdr>
        <w:top w:val="none" w:sz="0" w:space="0" w:color="auto"/>
        <w:left w:val="none" w:sz="0" w:space="0" w:color="auto"/>
        <w:bottom w:val="none" w:sz="0" w:space="0" w:color="auto"/>
        <w:right w:val="none" w:sz="0" w:space="0" w:color="auto"/>
      </w:divBdr>
    </w:div>
    <w:div w:id="1886986363">
      <w:bodyDiv w:val="1"/>
      <w:marLeft w:val="0"/>
      <w:marRight w:val="0"/>
      <w:marTop w:val="0"/>
      <w:marBottom w:val="0"/>
      <w:divBdr>
        <w:top w:val="none" w:sz="0" w:space="0" w:color="auto"/>
        <w:left w:val="none" w:sz="0" w:space="0" w:color="auto"/>
        <w:bottom w:val="none" w:sz="0" w:space="0" w:color="auto"/>
        <w:right w:val="none" w:sz="0" w:space="0" w:color="auto"/>
      </w:divBdr>
    </w:div>
    <w:div w:id="1917088448">
      <w:bodyDiv w:val="1"/>
      <w:marLeft w:val="0"/>
      <w:marRight w:val="0"/>
      <w:marTop w:val="0"/>
      <w:marBottom w:val="0"/>
      <w:divBdr>
        <w:top w:val="none" w:sz="0" w:space="0" w:color="auto"/>
        <w:left w:val="none" w:sz="0" w:space="0" w:color="auto"/>
        <w:bottom w:val="none" w:sz="0" w:space="0" w:color="auto"/>
        <w:right w:val="none" w:sz="0" w:space="0" w:color="auto"/>
      </w:divBdr>
    </w:div>
    <w:div w:id="1922714265">
      <w:bodyDiv w:val="1"/>
      <w:marLeft w:val="0"/>
      <w:marRight w:val="0"/>
      <w:marTop w:val="0"/>
      <w:marBottom w:val="0"/>
      <w:divBdr>
        <w:top w:val="none" w:sz="0" w:space="0" w:color="auto"/>
        <w:left w:val="none" w:sz="0" w:space="0" w:color="auto"/>
        <w:bottom w:val="none" w:sz="0" w:space="0" w:color="auto"/>
        <w:right w:val="none" w:sz="0" w:space="0" w:color="auto"/>
      </w:divBdr>
    </w:div>
    <w:div w:id="1931964981">
      <w:bodyDiv w:val="1"/>
      <w:marLeft w:val="0"/>
      <w:marRight w:val="0"/>
      <w:marTop w:val="0"/>
      <w:marBottom w:val="0"/>
      <w:divBdr>
        <w:top w:val="none" w:sz="0" w:space="0" w:color="auto"/>
        <w:left w:val="none" w:sz="0" w:space="0" w:color="auto"/>
        <w:bottom w:val="none" w:sz="0" w:space="0" w:color="auto"/>
        <w:right w:val="none" w:sz="0" w:space="0" w:color="auto"/>
      </w:divBdr>
    </w:div>
    <w:div w:id="1932619088">
      <w:bodyDiv w:val="1"/>
      <w:marLeft w:val="0"/>
      <w:marRight w:val="0"/>
      <w:marTop w:val="0"/>
      <w:marBottom w:val="0"/>
      <w:divBdr>
        <w:top w:val="none" w:sz="0" w:space="0" w:color="auto"/>
        <w:left w:val="none" w:sz="0" w:space="0" w:color="auto"/>
        <w:bottom w:val="none" w:sz="0" w:space="0" w:color="auto"/>
        <w:right w:val="none" w:sz="0" w:space="0" w:color="auto"/>
      </w:divBdr>
    </w:div>
    <w:div w:id="1933078860">
      <w:bodyDiv w:val="1"/>
      <w:marLeft w:val="0"/>
      <w:marRight w:val="0"/>
      <w:marTop w:val="0"/>
      <w:marBottom w:val="0"/>
      <w:divBdr>
        <w:top w:val="none" w:sz="0" w:space="0" w:color="auto"/>
        <w:left w:val="none" w:sz="0" w:space="0" w:color="auto"/>
        <w:bottom w:val="none" w:sz="0" w:space="0" w:color="auto"/>
        <w:right w:val="none" w:sz="0" w:space="0" w:color="auto"/>
      </w:divBdr>
    </w:div>
    <w:div w:id="1946383870">
      <w:bodyDiv w:val="1"/>
      <w:marLeft w:val="0"/>
      <w:marRight w:val="0"/>
      <w:marTop w:val="0"/>
      <w:marBottom w:val="0"/>
      <w:divBdr>
        <w:top w:val="none" w:sz="0" w:space="0" w:color="auto"/>
        <w:left w:val="none" w:sz="0" w:space="0" w:color="auto"/>
        <w:bottom w:val="none" w:sz="0" w:space="0" w:color="auto"/>
        <w:right w:val="none" w:sz="0" w:space="0" w:color="auto"/>
      </w:divBdr>
    </w:div>
    <w:div w:id="1948390101">
      <w:bodyDiv w:val="1"/>
      <w:marLeft w:val="0"/>
      <w:marRight w:val="0"/>
      <w:marTop w:val="0"/>
      <w:marBottom w:val="0"/>
      <w:divBdr>
        <w:top w:val="none" w:sz="0" w:space="0" w:color="auto"/>
        <w:left w:val="none" w:sz="0" w:space="0" w:color="auto"/>
        <w:bottom w:val="none" w:sz="0" w:space="0" w:color="auto"/>
        <w:right w:val="none" w:sz="0" w:space="0" w:color="auto"/>
      </w:divBdr>
    </w:div>
    <w:div w:id="1952668713">
      <w:bodyDiv w:val="1"/>
      <w:marLeft w:val="0"/>
      <w:marRight w:val="0"/>
      <w:marTop w:val="0"/>
      <w:marBottom w:val="0"/>
      <w:divBdr>
        <w:top w:val="none" w:sz="0" w:space="0" w:color="auto"/>
        <w:left w:val="none" w:sz="0" w:space="0" w:color="auto"/>
        <w:bottom w:val="none" w:sz="0" w:space="0" w:color="auto"/>
        <w:right w:val="none" w:sz="0" w:space="0" w:color="auto"/>
      </w:divBdr>
    </w:div>
    <w:div w:id="1955550627">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1982029380">
      <w:bodyDiv w:val="1"/>
      <w:marLeft w:val="0"/>
      <w:marRight w:val="0"/>
      <w:marTop w:val="0"/>
      <w:marBottom w:val="0"/>
      <w:divBdr>
        <w:top w:val="none" w:sz="0" w:space="0" w:color="auto"/>
        <w:left w:val="none" w:sz="0" w:space="0" w:color="auto"/>
        <w:bottom w:val="none" w:sz="0" w:space="0" w:color="auto"/>
        <w:right w:val="none" w:sz="0" w:space="0" w:color="auto"/>
      </w:divBdr>
    </w:div>
    <w:div w:id="2000889656">
      <w:bodyDiv w:val="1"/>
      <w:marLeft w:val="0"/>
      <w:marRight w:val="0"/>
      <w:marTop w:val="0"/>
      <w:marBottom w:val="0"/>
      <w:divBdr>
        <w:top w:val="none" w:sz="0" w:space="0" w:color="auto"/>
        <w:left w:val="none" w:sz="0" w:space="0" w:color="auto"/>
        <w:bottom w:val="none" w:sz="0" w:space="0" w:color="auto"/>
        <w:right w:val="none" w:sz="0" w:space="0" w:color="auto"/>
      </w:divBdr>
    </w:div>
    <w:div w:id="2004157110">
      <w:bodyDiv w:val="1"/>
      <w:marLeft w:val="0"/>
      <w:marRight w:val="0"/>
      <w:marTop w:val="0"/>
      <w:marBottom w:val="0"/>
      <w:divBdr>
        <w:top w:val="none" w:sz="0" w:space="0" w:color="auto"/>
        <w:left w:val="none" w:sz="0" w:space="0" w:color="auto"/>
        <w:bottom w:val="none" w:sz="0" w:space="0" w:color="auto"/>
        <w:right w:val="none" w:sz="0" w:space="0" w:color="auto"/>
      </w:divBdr>
    </w:div>
    <w:div w:id="2007781620">
      <w:bodyDiv w:val="1"/>
      <w:marLeft w:val="0"/>
      <w:marRight w:val="0"/>
      <w:marTop w:val="0"/>
      <w:marBottom w:val="0"/>
      <w:divBdr>
        <w:top w:val="none" w:sz="0" w:space="0" w:color="auto"/>
        <w:left w:val="none" w:sz="0" w:space="0" w:color="auto"/>
        <w:bottom w:val="none" w:sz="0" w:space="0" w:color="auto"/>
        <w:right w:val="none" w:sz="0" w:space="0" w:color="auto"/>
      </w:divBdr>
    </w:div>
    <w:div w:id="2013413414">
      <w:bodyDiv w:val="1"/>
      <w:marLeft w:val="0"/>
      <w:marRight w:val="0"/>
      <w:marTop w:val="0"/>
      <w:marBottom w:val="0"/>
      <w:divBdr>
        <w:top w:val="none" w:sz="0" w:space="0" w:color="auto"/>
        <w:left w:val="none" w:sz="0" w:space="0" w:color="auto"/>
        <w:bottom w:val="none" w:sz="0" w:space="0" w:color="auto"/>
        <w:right w:val="none" w:sz="0" w:space="0" w:color="auto"/>
      </w:divBdr>
    </w:div>
    <w:div w:id="2036611810">
      <w:bodyDiv w:val="1"/>
      <w:marLeft w:val="0"/>
      <w:marRight w:val="0"/>
      <w:marTop w:val="0"/>
      <w:marBottom w:val="0"/>
      <w:divBdr>
        <w:top w:val="none" w:sz="0" w:space="0" w:color="auto"/>
        <w:left w:val="none" w:sz="0" w:space="0" w:color="auto"/>
        <w:bottom w:val="none" w:sz="0" w:space="0" w:color="auto"/>
        <w:right w:val="none" w:sz="0" w:space="0" w:color="auto"/>
      </w:divBdr>
    </w:div>
    <w:div w:id="2047026959">
      <w:bodyDiv w:val="1"/>
      <w:marLeft w:val="0"/>
      <w:marRight w:val="0"/>
      <w:marTop w:val="0"/>
      <w:marBottom w:val="0"/>
      <w:divBdr>
        <w:top w:val="none" w:sz="0" w:space="0" w:color="auto"/>
        <w:left w:val="none" w:sz="0" w:space="0" w:color="auto"/>
        <w:bottom w:val="none" w:sz="0" w:space="0" w:color="auto"/>
        <w:right w:val="none" w:sz="0" w:space="0" w:color="auto"/>
      </w:divBdr>
    </w:div>
    <w:div w:id="2052877429">
      <w:bodyDiv w:val="1"/>
      <w:marLeft w:val="0"/>
      <w:marRight w:val="0"/>
      <w:marTop w:val="0"/>
      <w:marBottom w:val="0"/>
      <w:divBdr>
        <w:top w:val="none" w:sz="0" w:space="0" w:color="auto"/>
        <w:left w:val="none" w:sz="0" w:space="0" w:color="auto"/>
        <w:bottom w:val="none" w:sz="0" w:space="0" w:color="auto"/>
        <w:right w:val="none" w:sz="0" w:space="0" w:color="auto"/>
      </w:divBdr>
    </w:div>
    <w:div w:id="2057465170">
      <w:bodyDiv w:val="1"/>
      <w:marLeft w:val="0"/>
      <w:marRight w:val="0"/>
      <w:marTop w:val="0"/>
      <w:marBottom w:val="0"/>
      <w:divBdr>
        <w:top w:val="none" w:sz="0" w:space="0" w:color="auto"/>
        <w:left w:val="none" w:sz="0" w:space="0" w:color="auto"/>
        <w:bottom w:val="none" w:sz="0" w:space="0" w:color="auto"/>
        <w:right w:val="none" w:sz="0" w:space="0" w:color="auto"/>
      </w:divBdr>
    </w:div>
    <w:div w:id="2061661039">
      <w:bodyDiv w:val="1"/>
      <w:marLeft w:val="0"/>
      <w:marRight w:val="0"/>
      <w:marTop w:val="0"/>
      <w:marBottom w:val="0"/>
      <w:divBdr>
        <w:top w:val="none" w:sz="0" w:space="0" w:color="auto"/>
        <w:left w:val="none" w:sz="0" w:space="0" w:color="auto"/>
        <w:bottom w:val="none" w:sz="0" w:space="0" w:color="auto"/>
        <w:right w:val="none" w:sz="0" w:space="0" w:color="auto"/>
      </w:divBdr>
    </w:div>
    <w:div w:id="2072000705">
      <w:bodyDiv w:val="1"/>
      <w:marLeft w:val="0"/>
      <w:marRight w:val="0"/>
      <w:marTop w:val="0"/>
      <w:marBottom w:val="0"/>
      <w:divBdr>
        <w:top w:val="none" w:sz="0" w:space="0" w:color="auto"/>
        <w:left w:val="none" w:sz="0" w:space="0" w:color="auto"/>
        <w:bottom w:val="none" w:sz="0" w:space="0" w:color="auto"/>
        <w:right w:val="none" w:sz="0" w:space="0" w:color="auto"/>
      </w:divBdr>
    </w:div>
    <w:div w:id="2106420122">
      <w:bodyDiv w:val="1"/>
      <w:marLeft w:val="0"/>
      <w:marRight w:val="0"/>
      <w:marTop w:val="0"/>
      <w:marBottom w:val="0"/>
      <w:divBdr>
        <w:top w:val="none" w:sz="0" w:space="0" w:color="auto"/>
        <w:left w:val="none" w:sz="0" w:space="0" w:color="auto"/>
        <w:bottom w:val="none" w:sz="0" w:space="0" w:color="auto"/>
        <w:right w:val="none" w:sz="0" w:space="0" w:color="auto"/>
      </w:divBdr>
    </w:div>
    <w:div w:id="2106992202">
      <w:bodyDiv w:val="1"/>
      <w:marLeft w:val="0"/>
      <w:marRight w:val="0"/>
      <w:marTop w:val="0"/>
      <w:marBottom w:val="0"/>
      <w:divBdr>
        <w:top w:val="none" w:sz="0" w:space="0" w:color="auto"/>
        <w:left w:val="none" w:sz="0" w:space="0" w:color="auto"/>
        <w:bottom w:val="none" w:sz="0" w:space="0" w:color="auto"/>
        <w:right w:val="none" w:sz="0" w:space="0" w:color="auto"/>
      </w:divBdr>
    </w:div>
    <w:div w:id="2123959421">
      <w:bodyDiv w:val="1"/>
      <w:marLeft w:val="0"/>
      <w:marRight w:val="0"/>
      <w:marTop w:val="0"/>
      <w:marBottom w:val="0"/>
      <w:divBdr>
        <w:top w:val="none" w:sz="0" w:space="0" w:color="auto"/>
        <w:left w:val="none" w:sz="0" w:space="0" w:color="auto"/>
        <w:bottom w:val="none" w:sz="0" w:space="0" w:color="auto"/>
        <w:right w:val="none" w:sz="0" w:space="0" w:color="auto"/>
      </w:divBdr>
    </w:div>
    <w:div w:id="2134399336">
      <w:bodyDiv w:val="1"/>
      <w:marLeft w:val="0"/>
      <w:marRight w:val="0"/>
      <w:marTop w:val="0"/>
      <w:marBottom w:val="0"/>
      <w:divBdr>
        <w:top w:val="none" w:sz="0" w:space="0" w:color="auto"/>
        <w:left w:val="none" w:sz="0" w:space="0" w:color="auto"/>
        <w:bottom w:val="none" w:sz="0" w:space="0" w:color="auto"/>
        <w:right w:val="none" w:sz="0" w:space="0" w:color="auto"/>
      </w:divBdr>
    </w:div>
    <w:div w:id="21426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https://www.maff.go.jp/j/seisan/kankyo/hozen_type/h_sehi_kizyun/attach/pdf/aki3-12.pdf" TargetMode="External"/><Relationship Id="rId3" Type="http://schemas.openxmlformats.org/officeDocument/2006/relationships/styles" Target="styles.xml"/><Relationship Id="rId21" Type="http://schemas.openxmlformats.org/officeDocument/2006/relationships/hyperlink" Target="http://repository.lib.gifu-u.ac.jp/handle/20.500.12099/5787"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http://www.vill.kawakami.nagano.jp/sonseiyouran/youran202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nagano-ken.jp/data_cat/nature"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www.data.jma.go.jp/obd/stats/etrn/view/nml_sfc_ym.php?prec_no=48&amp;block_no=47610"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www.vill.kawakami.nagano.jp/www/contents/1001000000039/index.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FF2AD-33B8-DA46-90CD-A9C7706D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21</Pages>
  <Words>2597</Words>
  <Characters>14805</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冨家 旭陽(ec0882hi)</dc:creator>
  <cp:keywords/>
  <dc:description/>
  <cp:lastModifiedBy>冨家 旭陽(ec0882hi)</cp:lastModifiedBy>
  <cp:revision>12</cp:revision>
  <cp:lastPrinted>2022-07-22T02:22:00Z</cp:lastPrinted>
  <dcterms:created xsi:type="dcterms:W3CDTF">2022-07-12T21:21:00Z</dcterms:created>
  <dcterms:modified xsi:type="dcterms:W3CDTF">2022-07-24T10:48:00Z</dcterms:modified>
</cp:coreProperties>
</file>