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(introduction)人が参る道の駅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世代エネルギーを備えた未来志向型道の駅、また防災拠点となる道の駅として整備したものです。施設は、特産物直売所、レストラン及び軽飲食コーナーや農業支援研修室、地域情報コーナーのほか、トイレ、足湯、ドッグラン、などを整備しています。災害に備えるため道の駅構内に貯水槽、備蓄倉庫の施設も備えています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(pick-up01)足湯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あせび温泉の湯を引いる本格的な足湯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アルカリ性イオウ泉質のお湯はお肌つるつる滑らかに！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(pick-up02)ドッグラン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徳島ではここだけ！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道の駅のおいしいものを食べながら愛犬と一緒に遊べます！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ドッグラン施設は道の駅すぐ横。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(recommend01)人参ミックスジュースソフトクリーム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春にんじんを味わう新感覚氷菓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(recommend02)一日分の野菜がとれる阿波尾鶏とすりおろし人参の畑の野菜カレー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野菜を味わう畑カレー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(recommend03)おへんろセット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頭から足の先まで一式揃う！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(spot01)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スポット名：あすたむらんど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住所：徳島県板野郡板野町那東キビガ谷４５−２２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URL：https://asutamuland.jp/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水と緑と光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徳島の豊かな自然と無限の可能性を象徴する施設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2021年誕生、全国最大規模の木育ミュージアム「木のおもちゃ美術館」は必見です。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(spot02)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スポット名：レキシル徳島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住所：徳島県板野郡板野町犬伏平山８６−２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URL：https://www.pref.tokushima.lg.jp/rekishiru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</w:t>
      </w:r>
    </w:p>
    <w:p w:rsidR="00000000" w:rsidDel="00000000" w:rsidP="00000000" w:rsidRDefault="00000000" w:rsidRPr="00000000" w14:paraId="00000031">
      <w:pPr>
        <w:rPr>
          <w:rFonts w:ascii="Meiryo" w:cs="Meiryo" w:eastAsia="Meiryo" w:hAnsi="Meiry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444444"/>
          <w:sz w:val="24"/>
          <w:szCs w:val="24"/>
          <w:highlight w:val="white"/>
          <w:rtl w:val="0"/>
        </w:rPr>
        <w:t xml:space="preserve">徳島県内で発掘された埋蔵物の展示をしています。</w:t>
      </w:r>
    </w:p>
    <w:p w:rsidR="00000000" w:rsidDel="00000000" w:rsidP="00000000" w:rsidRDefault="00000000" w:rsidRPr="00000000" w14:paraId="00000032">
      <w:pPr>
        <w:rPr>
          <w:rFonts w:ascii="Meiryo" w:cs="Meiryo" w:eastAsia="Meiryo" w:hAnsi="Meiry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444444"/>
          <w:sz w:val="24"/>
          <w:szCs w:val="24"/>
          <w:highlight w:val="white"/>
          <w:rtl w:val="0"/>
        </w:rPr>
        <w:t xml:space="preserve">意外に知られていない遺物を身近に感じ、古代へ思いを馳せることのできる施設となっています。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(spot03)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スポット名：板野町歴史文化公園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徳島県板野郡板野町犬伏東谷１３−１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URL：https://www.awanavi.jp/spot/21101.html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概要説明：恐竜公園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架空の恐竜であるイタノザウルスの骨格は大きくて迫力満点！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他にも、メリーゴーランド、コーヒーカップもあり遊びつくせます。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ライター寺井</w:t>
      </w:r>
    </w:p>
    <w:p w:rsidR="00000000" w:rsidDel="00000000" w:rsidP="00000000" w:rsidRDefault="00000000" w:rsidRPr="00000000" w14:paraId="00000048">
      <w:pPr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片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福永</w:t>
      </w:r>
    </w:p>
    <w:p w:rsidR="00000000" w:rsidDel="00000000" w:rsidP="00000000" w:rsidRDefault="00000000" w:rsidRPr="00000000" w14:paraId="0000004A">
      <w:pPr>
        <w:rPr>
          <w:b w:val="1"/>
          <w:color w:val="4444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rtl w:val="0"/>
        </w:rPr>
        <w:t xml:space="preserve">三浦</w:t>
      </w:r>
    </w:p>
    <w:p w:rsidR="00000000" w:rsidDel="00000000" w:rsidP="00000000" w:rsidRDefault="00000000" w:rsidRPr="00000000" w14:paraId="0000004B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堀古</w:t>
      </w:r>
    </w:p>
    <w:p w:rsidR="00000000" w:rsidDel="00000000" w:rsidP="00000000" w:rsidRDefault="00000000" w:rsidRPr="00000000" w14:paraId="0000004C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谷川</w:t>
      </w:r>
    </w:p>
    <w:p w:rsidR="00000000" w:rsidDel="00000000" w:rsidP="00000000" w:rsidRDefault="00000000" w:rsidRPr="00000000" w14:paraId="0000004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