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qehncvz7so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PROJECT_CONSTITUTION.md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atelier-kyo-manager｜自己進化型スクレイピング（Agent-Mode 差分反映）憲章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版:</w:t>
      </w:r>
      <w:r w:rsidDel="00000000" w:rsidR="00000000" w:rsidRPr="00000000">
        <w:rPr>
          <w:rtl w:val="0"/>
        </w:rPr>
        <w:t xml:space="preserve"> v1.0 (2025-11-05 JST)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適用範囲: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atelier-kyo-manager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の収集系エージェント一式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除外: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NexusCore 系の役割（Planner/Coder/Tester/Guardian/Curator/Postmortem/Policy）は不使用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706bifrdt5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1. ゴール（不変の目的）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ChatGPTのエージェントモードを実際に走らせて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サイトを突破（スクレイピング成功）させる。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突破で得られた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事実ベース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の知見（動くセレクタ／回避ルート／正規化規則）から、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コード差分を自動生成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</w:t>
        <w:br w:type="textWrapping"/>
        <w:t xml:space="preserve"> 人間が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承認→反映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することで、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次回実行時の成功率を上げ続ける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cf2yt6rlq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2. 関与コンポーネント（本プロジェクトのみ）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実行オーケストレータ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app/utils/ai_research_orchestrator.py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全体実行と自己回復ループの起点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主要エージェント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app/agents/browser_use_agent.py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実ブラウザ操作・PLP/PDP遷移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app/agents/gpt_integration.py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★ChatGPTエージェントモード呼出・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現場突破＋差分提案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app/agents/proxy_scrape_agent.py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プロキシ試行・ヘッダ条件の検証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app/agents/self_healing_agent.py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失敗時の再試行・回復方針の適用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app/agents/failure_analysis_agent.py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失敗署名の抽出（LLM補助あり）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app/agents/code_update_agent.py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差分（.patch/.diff）生成＆書込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app/agents/page_recovery_agent.py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ロケール罠/リーガル遷移からの復帰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app/agents/plugin_runtime.py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サイト別プラグイン呼出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補助ユーティリティ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app/utils/ai_llm_controller.py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LLM ルーティング・コスト制御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app/utils/overrides_store.py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読み書き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app/agents/browser_use_moncler_patch.py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Moncler 専用のURL正規化・PLP保険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設定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app/config/sites/base.json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（ベース）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app/config/sites/overrides.local.json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（★学習反映の主戦場）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app/config/sites_pinned/20_moncler.pinned.json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（ピン留め既知良設定・必要に応じて更新）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kqddep7ue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3. 正しいループ（唯一の正解フロー）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通常走行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run_orchestrator.py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browser_use_agent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が対象サイトを実走。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失敗検出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リーガル/ロケール罠・PLP非検出などを検知し、**証拠（最終URL、DOM断片、ログ）**を収集。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エージェントモード突破（決定事項）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gpt_integration.py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ChatGPTのエージェントモード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で実地スクレイピングを実行。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同じ制約下で突破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（PLP到達→PDPリンク抽出）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成果物：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実際に動いたセレクタ／正規化／回避ナビ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事実セット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差分生成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code_update_agent.py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が成果物から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安全な差分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を生成：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への追加/更新（selectors・normalize_rules・hard_redirects 等）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必要時のみ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sites_pinned/*.json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の保守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パッチファイルを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exports/patches/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に保存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人間の承認（レビュー最小限）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差分の読みやすさ（限定的スコープ、コメントあり）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サイドエフェクト最小（影響範囲が当該サイト限定）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反映→再走行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承認後に即反映し再実行。成功すれば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学習定着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失敗なら 3)〜6) を繰り返す（回数上限は設定値）。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解析だけ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で終わらせない。</w:t>
        <w:br w:type="textWrapping"/>
        <w:t xml:space="preserve"> 必ず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エージェントモードで突破実績を作り、その事実に基づく差分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を反映する。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4cbhv8j3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4. 成功判定（Acceptance Criteria）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PLP検出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plp_verification_selectors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でグリッド/タイルを検出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PDP遷移可能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pdp_link_selectors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から最低 N 件のPDPリンクが抽出可能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ノイズ回避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blocklist_href_substrings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により罠/リーガル/外部追跡がクリックされない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リグレッション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：直近成功パスが再現し、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1回目の再走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で成功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68u2jpjpr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5. 設定更新の優先度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app/config/sites/overrides.local.json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（学習差分の第一格納先）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サイト専用パッチ（例：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browser_use_moncler_patch.py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必要時のみ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sites_pinned/*.json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（安定版の固定・広範囲変更は慎重に）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n3w16ylpu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6. 変更原則（セーフティガード）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最小差分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：既存ロジックを壊さず追加で勝つ。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コメント必須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：差分に「なぜ入れたか」を1行で明記。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巻き戻し容易性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exports/patches/*.patch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を必ず残す。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スコープ限定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：ドメイン/パスの正規表現は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サイト限定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に絞る。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cbingkeqy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7. 観測と証跡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ログ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logs/*.log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runID、最終URL、trap検知ログを出力。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提案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exports/llm_proposals/*.json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LLM 提案を保存。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差分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exports/patches/*.patch|*.diff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を保存（未作成時はバグ）。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：更新後の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を常に整形保存。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9vnfwdlodz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8. 代表的な設定項目（Moncler例）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ロケール強制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forceLocale=en-int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shipToCountry=GB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正規化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/en-jp/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/en-int/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、二重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en-int/en-int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の除去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ハードリダイレクト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monclergroup.com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/client-service/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PLP に戻す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罠回避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deny_fragment_contains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#product-information-panel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PDP抽出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a[href*='/en-int/'][href*='/p/']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ほかサイト固有の data-qa 系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akgk9xjra4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9. よくある失敗と対処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/en-jp/ が混入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normalize_rules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hard_redirects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を強化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PLPが空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wait_for_selectors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スクロール回数/ウェイト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の調整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OneTrust/モーダル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selectors.ui.cookie_accept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の拡充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罠クリック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blocklist_href_substrings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にハッシュ/外部追跡を追加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fki4vqiqxa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10. 人手レビューの観点（最小）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当該サイトに限定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されているか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既存の成功サイトを壊す恐れがないか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コメントと証跡（提案JSON/パッチ）が揃っているか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z0uh118tu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11. 運用コマンド（例）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Moncler をエージェント学習込みで実行（ヘッド有・プロキシDryRun）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run_orchestrator.py `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--site "MONCLER_OFFICIAL" `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--query "down jacket" `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--target_url "https://www.moncler.com/en-int/women/outerwear/all-down-jackets/?forceLocale=en-int&amp;shipToCountry=GB" `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--likely_plp true `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--auto-heal --headful `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--use-proxy --proxy-dry-run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3kxbfkrgq2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12. この文書の役割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備忘録／運用規約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方針ブレ防止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に使う。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自己進化ループ自体は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この文書に依存しない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（コードと設定が真実のソース）。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変更は基本自由だが、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方針（§3）は固定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「実走で突破 → 事実ベース差分 → 承認反映」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5zkcxv9a5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13. プロンプト（迷った時の定型）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「ChatGPTのエージェントモードで実際にスクレイピングを突破し、その突破事実（動いたセレクタ・正規化・回避ナビ）に基づいて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overrides.local.json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へ最小差分を自動生成。差分は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exports/patches/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に保存し、人間が承認後に反映。次回実行で成功率を上げ続ける。解析だけで終わらせない。」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lmyzkakax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14. 付記：責務の線引き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gpt_integration.py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突破も行う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（ツール可のエージェントモード）＋提案生成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code_update_agent.py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差分生成＆保存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overrides_store.py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KV更新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の実体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browser_use_*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実運転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（突破後の再現を担保）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