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ED08A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中山大学计算机学院</w:t>
      </w:r>
    </w:p>
    <w:p w14:paraId="2472B402">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人工智能</w:t>
      </w:r>
    </w:p>
    <w:p w14:paraId="5F707E6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本科生实验报告</w:t>
      </w:r>
    </w:p>
    <w:p w14:paraId="79AF034C">
      <w:pPr>
        <w:spacing w:line="240" w:lineRule="atLeast"/>
        <w:jc w:val="center"/>
        <w:rPr>
          <w:rFonts w:ascii="华文中宋" w:hAnsi="华文中宋" w:eastAsia="华文中宋"/>
          <w:b/>
          <w:szCs w:val="28"/>
        </w:rPr>
      </w:pPr>
      <w:r>
        <w:rPr>
          <w:rFonts w:hint="eastAsia" w:ascii="华文中宋" w:hAnsi="华文中宋" w:eastAsia="华文中宋"/>
          <w:b/>
          <w:szCs w:val="28"/>
        </w:rPr>
        <w:t>（20</w:t>
      </w:r>
      <w:r>
        <w:rPr>
          <w:rFonts w:ascii="华文中宋" w:hAnsi="华文中宋" w:eastAsia="华文中宋"/>
          <w:b/>
          <w:szCs w:val="28"/>
        </w:rPr>
        <w:t>22</w:t>
      </w:r>
      <w:r>
        <w:rPr>
          <w:rFonts w:hint="eastAsia" w:ascii="华文中宋" w:hAnsi="华文中宋" w:eastAsia="华文中宋"/>
          <w:b/>
          <w:szCs w:val="28"/>
        </w:rPr>
        <w:t>学年春季学期）</w:t>
      </w:r>
    </w:p>
    <w:p w14:paraId="4A1E636F">
      <w:pPr>
        <w:pStyle w:val="22"/>
        <w:ind w:firstLine="0" w:firstLineChars="0"/>
        <w:rPr>
          <w:rFonts w:ascii="华文宋体" w:hAnsi="华文宋体" w:eastAsia="华文宋体"/>
          <w:szCs w:val="21"/>
        </w:rPr>
      </w:pPr>
    </w:p>
    <w:p w14:paraId="0AD977AA">
      <w:pPr>
        <w:pStyle w:val="22"/>
        <w:ind w:firstLine="0" w:firstLineChars="0"/>
        <w:rPr>
          <w:rFonts w:ascii="华文宋体" w:hAnsi="华文宋体" w:eastAsia="华文宋体"/>
          <w:szCs w:val="21"/>
        </w:rPr>
      </w:pPr>
      <w:r>
        <w:rPr>
          <w:rFonts w:hint="eastAsia" w:ascii="华文宋体" w:hAnsi="华文宋体" w:eastAsia="华文宋体"/>
          <w:szCs w:val="21"/>
        </w:rPr>
        <w:t>课程名称：Artificial</w:t>
      </w:r>
      <w:r>
        <w:rPr>
          <w:rFonts w:ascii="华文宋体" w:hAnsi="华文宋体" w:eastAsia="华文宋体"/>
          <w:szCs w:val="21"/>
        </w:rPr>
        <w:t xml:space="preserve"> Intelligence</w:t>
      </w:r>
    </w:p>
    <w:tbl>
      <w:tblPr>
        <w:tblStyle w:val="11"/>
        <w:tblW w:w="83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340"/>
        <w:gridCol w:w="1484"/>
        <w:gridCol w:w="3085"/>
      </w:tblGrid>
      <w:tr w14:paraId="01C2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440" w:type="dxa"/>
            <w:shd w:val="clear" w:color="auto" w:fill="F3F3F3"/>
            <w:vAlign w:val="center"/>
          </w:tcPr>
          <w:p w14:paraId="53D05C2B">
            <w:pPr>
              <w:spacing w:line="240" w:lineRule="atLeast"/>
              <w:jc w:val="center"/>
              <w:rPr>
                <w:rFonts w:ascii="等线" w:hAnsi="等线" w:eastAsia="等线"/>
                <w:szCs w:val="21"/>
              </w:rPr>
            </w:pPr>
            <w:r>
              <w:rPr>
                <w:rFonts w:hint="eastAsia" w:ascii="等线" w:hAnsi="等线" w:eastAsia="等线"/>
                <w:szCs w:val="21"/>
              </w:rPr>
              <w:t>教学班级</w:t>
            </w:r>
          </w:p>
        </w:tc>
        <w:tc>
          <w:tcPr>
            <w:tcW w:w="2340" w:type="dxa"/>
            <w:shd w:val="clear" w:color="auto" w:fill="auto"/>
            <w:vAlign w:val="center"/>
          </w:tcPr>
          <w:p w14:paraId="7B6CCC4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20240574</w:t>
            </w:r>
          </w:p>
        </w:tc>
        <w:tc>
          <w:tcPr>
            <w:tcW w:w="1484" w:type="dxa"/>
            <w:shd w:val="clear" w:color="auto" w:fill="F3F3F3"/>
            <w:vAlign w:val="center"/>
          </w:tcPr>
          <w:p w14:paraId="17E61797">
            <w:pPr>
              <w:spacing w:line="240" w:lineRule="atLeast"/>
              <w:jc w:val="center"/>
              <w:rPr>
                <w:rFonts w:ascii="等线" w:hAnsi="等线" w:eastAsia="等线"/>
                <w:szCs w:val="21"/>
              </w:rPr>
            </w:pPr>
            <w:r>
              <w:rPr>
                <w:rFonts w:hint="eastAsia" w:ascii="等线" w:hAnsi="等线" w:eastAsia="等线"/>
                <w:szCs w:val="21"/>
              </w:rPr>
              <w:t>专业（方向）</w:t>
            </w:r>
          </w:p>
        </w:tc>
        <w:tc>
          <w:tcPr>
            <w:tcW w:w="3085" w:type="dxa"/>
            <w:vAlign w:val="center"/>
          </w:tcPr>
          <w:p w14:paraId="7123B420">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计算机科学与技术</w:t>
            </w:r>
          </w:p>
        </w:tc>
      </w:tr>
      <w:tr w14:paraId="1ACF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1440" w:type="dxa"/>
            <w:shd w:val="clear" w:color="auto" w:fill="F3F3F3"/>
            <w:vAlign w:val="center"/>
          </w:tcPr>
          <w:p w14:paraId="0E5070C5">
            <w:pPr>
              <w:spacing w:line="240" w:lineRule="atLeast"/>
              <w:jc w:val="center"/>
              <w:rPr>
                <w:rFonts w:ascii="等线" w:hAnsi="等线" w:eastAsia="等线"/>
                <w:szCs w:val="21"/>
              </w:rPr>
            </w:pPr>
            <w:r>
              <w:rPr>
                <w:rFonts w:hint="eastAsia" w:ascii="等线" w:hAnsi="等线" w:eastAsia="等线"/>
                <w:szCs w:val="21"/>
              </w:rPr>
              <w:t>学号</w:t>
            </w:r>
          </w:p>
        </w:tc>
        <w:tc>
          <w:tcPr>
            <w:tcW w:w="2340" w:type="dxa"/>
            <w:shd w:val="clear" w:color="auto" w:fill="auto"/>
            <w:vAlign w:val="center"/>
          </w:tcPr>
          <w:p w14:paraId="3F02DCFB">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23320093</w:t>
            </w:r>
          </w:p>
        </w:tc>
        <w:tc>
          <w:tcPr>
            <w:tcW w:w="1484" w:type="dxa"/>
            <w:shd w:val="clear" w:color="auto" w:fill="F3F3F3"/>
            <w:vAlign w:val="center"/>
          </w:tcPr>
          <w:p w14:paraId="6BE4687D">
            <w:pPr>
              <w:spacing w:line="240" w:lineRule="atLeast"/>
              <w:jc w:val="center"/>
              <w:rPr>
                <w:rFonts w:ascii="等线" w:hAnsi="等线" w:eastAsia="等线"/>
                <w:szCs w:val="21"/>
              </w:rPr>
            </w:pPr>
            <w:r>
              <w:rPr>
                <w:rFonts w:hint="eastAsia" w:ascii="等线" w:hAnsi="等线" w:eastAsia="等线"/>
                <w:szCs w:val="21"/>
              </w:rPr>
              <w:t>姓名</w:t>
            </w:r>
          </w:p>
        </w:tc>
        <w:tc>
          <w:tcPr>
            <w:tcW w:w="3085" w:type="dxa"/>
            <w:vAlign w:val="center"/>
          </w:tcPr>
          <w:p w14:paraId="3489856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林宏宇</w:t>
            </w:r>
          </w:p>
        </w:tc>
      </w:tr>
    </w:tbl>
    <w:p w14:paraId="35B79964">
      <w:pPr>
        <w:pStyle w:val="2"/>
        <w:rPr>
          <w:sz w:val="32"/>
          <w:szCs w:val="32"/>
        </w:rPr>
      </w:pPr>
      <w:r>
        <w:rPr>
          <w:rFonts w:hint="eastAsia"/>
          <w:sz w:val="32"/>
          <w:szCs w:val="32"/>
        </w:rPr>
        <w:t>实验题目</w:t>
      </w:r>
    </w:p>
    <w:p w14:paraId="11B1561F">
      <w:pPr>
        <w:bidi w:val="0"/>
        <w:rPr>
          <w:rFonts w:hint="eastAsia" w:ascii="宋体" w:hAnsi="宋体" w:eastAsia="宋体" w:cs="宋体"/>
          <w:sz w:val="24"/>
          <w:szCs w:val="24"/>
          <w:lang w:val="en-US" w:eastAsia="zh-CN"/>
        </w:rPr>
      </w:pPr>
      <w:r>
        <w:rPr>
          <w:rFonts w:hint="eastAsia" w:ascii="宋体" w:hAnsi="宋体" w:eastAsia="宋体" w:cs="宋体"/>
          <w:sz w:val="24"/>
          <w:szCs w:val="24"/>
        </w:rPr>
        <w:t>房价预测任务</w:t>
      </w:r>
      <w:r>
        <w:rPr>
          <w:rFonts w:hint="eastAsia" w:ascii="宋体" w:hAnsi="宋体" w:eastAsia="宋体" w:cs="宋体"/>
          <w:sz w:val="24"/>
          <w:szCs w:val="24"/>
          <w:lang w:val="en-US" w:eastAsia="zh-CN"/>
        </w:rPr>
        <w:t>的</w:t>
      </w:r>
      <w:r>
        <w:rPr>
          <w:rFonts w:hint="eastAsia" w:ascii="宋体" w:hAnsi="宋体" w:eastAsia="宋体" w:cs="宋体"/>
          <w:sz w:val="24"/>
          <w:szCs w:val="24"/>
        </w:rPr>
        <w:t>感知机算法</w:t>
      </w:r>
    </w:p>
    <w:p w14:paraId="7F8F63A5">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data.csv数据集包含五个属性，共10000条数据，其中longitude和latitude表示房子经纬度，housing_age表示房子年龄，homeowner_income表示房主的收入（单位：十万元），house_price表示房子的价格。</w:t>
      </w:r>
    </w:p>
    <w:p w14:paraId="5F84646C">
      <w:pPr>
        <w:bidi w:val="0"/>
        <w:ind w:firstLine="420" w:firstLineChars="0"/>
        <w:rPr>
          <w:rFonts w:hint="eastAsia" w:ascii="宋体" w:hAnsi="宋体" w:eastAsia="宋体" w:cs="宋体"/>
          <w:sz w:val="24"/>
          <w:szCs w:val="24"/>
        </w:rPr>
      </w:pPr>
      <w:r>
        <w:rPr>
          <w:rFonts w:hint="eastAsia" w:ascii="宋体" w:hAnsi="宋体" w:eastAsia="宋体" w:cs="宋体"/>
          <w:sz w:val="24"/>
          <w:szCs w:val="24"/>
        </w:rPr>
        <w:t>请根据数据集data.csv中四个属性longitude、latitude、housing_age、homeowner_income，利用感知机算法预测房价house_price，并画出数据可视化图、loss曲线图。</w:t>
      </w:r>
    </w:p>
    <w:p w14:paraId="750D6DEE">
      <w:pPr>
        <w:pStyle w:val="2"/>
        <w:rPr>
          <w:sz w:val="32"/>
          <w:szCs w:val="32"/>
        </w:rPr>
      </w:pPr>
      <w:r>
        <w:rPr>
          <w:rFonts w:hint="eastAsia"/>
          <w:sz w:val="32"/>
          <w:szCs w:val="32"/>
        </w:rPr>
        <w:t>实验内容</w:t>
      </w:r>
    </w:p>
    <w:p w14:paraId="180F54A5">
      <w:pPr>
        <w:pStyle w:val="9"/>
        <w:rPr>
          <w:rFonts w:hint="eastAsia"/>
        </w:rPr>
      </w:pPr>
      <w:r>
        <w:rPr>
          <w:rFonts w:hint="eastAsia"/>
        </w:rPr>
        <w:t>算法原理</w:t>
      </w:r>
    </w:p>
    <w:p w14:paraId="085397B6">
      <w:pPr>
        <w:numPr>
          <w:ilvl w:val="0"/>
          <w:numId w:val="3"/>
        </w:numPr>
        <w:rPr>
          <w:rFonts w:hint="default" w:eastAsiaTheme="minorEastAsia"/>
          <w:lang w:val="en-US" w:eastAsia="zh-CN"/>
        </w:rPr>
      </w:pPr>
      <w:r>
        <w:rPr>
          <w:rFonts w:hint="eastAsia"/>
          <w:lang w:val="en-US" w:eastAsia="zh-CN"/>
        </w:rPr>
        <w:t>原理说明：</w:t>
      </w:r>
    </w:p>
    <w:p w14:paraId="61028ADE">
      <w:pPr>
        <w:rPr>
          <w:rFonts w:hint="eastAsia"/>
        </w:rPr>
      </w:pPr>
      <w:r>
        <w:rPr>
          <w:rFonts w:hint="eastAsia"/>
        </w:rPr>
        <w:t>多层感知机MLP是一种经典的前馈神经网络，是深度学习的基础。它由多个神经元层组成，每一层都与下一层全连接。MLP 可以学习复杂的非线性关系，因此适用于各种回归和分类任务。</w:t>
      </w:r>
    </w:p>
    <w:p w14:paraId="56517CE4">
      <w:pPr>
        <w:rPr>
          <w:rFonts w:hint="eastAsia"/>
        </w:rPr>
      </w:pPr>
    </w:p>
    <w:p w14:paraId="3EF6DE23">
      <w:pPr>
        <w:numPr>
          <w:ilvl w:val="0"/>
          <w:numId w:val="3"/>
        </w:numPr>
        <w:ind w:left="0" w:leftChars="0" w:firstLine="0" w:firstLineChars="0"/>
        <w:rPr>
          <w:rFonts w:hint="eastAsia" w:eastAsiaTheme="minorEastAsia"/>
          <w:lang w:eastAsia="zh-CN"/>
        </w:rPr>
      </w:pPr>
      <w:r>
        <w:rPr>
          <w:rFonts w:hint="eastAsia"/>
        </w:rPr>
        <w:t>基本结构</w:t>
      </w:r>
      <w:r>
        <w:rPr>
          <w:rFonts w:hint="eastAsia"/>
          <w:lang w:eastAsia="zh-CN"/>
        </w:rPr>
        <w:t>：</w:t>
      </w:r>
    </w:p>
    <w:p w14:paraId="1097963D">
      <w:pPr>
        <w:rPr>
          <w:rFonts w:hint="eastAsia"/>
        </w:rPr>
      </w:pPr>
      <w:r>
        <w:rPr>
          <w:rFonts w:hint="eastAsia"/>
        </w:rPr>
        <w:t>输入层: 接收输入特征。本题中，输入层接收 longitude、latitude、housing_age 和 homeowner_income 这 4 个特征。</w:t>
      </w:r>
    </w:p>
    <w:p w14:paraId="6F248BA1">
      <w:pPr>
        <w:rPr>
          <w:rFonts w:hint="eastAsia"/>
        </w:rPr>
      </w:pPr>
      <w:r>
        <w:rPr>
          <w:rFonts w:hint="eastAsia"/>
        </w:rPr>
        <w:t>隐藏层: 包含多个神经元，每个神经元都对输入进行加权求和，并通过激活函数进行非线性转换。MLP 可以包含多个隐藏层，增加模型的复杂度。</w:t>
      </w:r>
    </w:p>
    <w:p w14:paraId="50F8DB0D">
      <w:pPr>
        <w:rPr>
          <w:rFonts w:hint="eastAsia"/>
        </w:rPr>
      </w:pPr>
      <w:r>
        <w:rPr>
          <w:rFonts w:hint="eastAsia"/>
        </w:rPr>
        <w:t>输出层: 产生最终的预测结果。本题中，输出层只有一个神经元，预测房价 house_price。</w:t>
      </w:r>
    </w:p>
    <w:p w14:paraId="03683A40">
      <w:pPr>
        <w:rPr>
          <w:rFonts w:hint="eastAsia"/>
        </w:rPr>
      </w:pPr>
    </w:p>
    <w:p w14:paraId="36493D38">
      <w:pPr>
        <w:numPr>
          <w:ilvl w:val="0"/>
          <w:numId w:val="3"/>
        </w:numPr>
        <w:ind w:left="0" w:leftChars="0" w:firstLine="0" w:firstLineChars="0"/>
        <w:rPr>
          <w:rFonts w:hint="default" w:eastAsiaTheme="minorEastAsia"/>
          <w:lang w:val="en-US" w:eastAsia="zh-CN"/>
        </w:rPr>
      </w:pPr>
      <w:r>
        <w:rPr>
          <w:rFonts w:hint="eastAsia"/>
        </w:rPr>
        <w:t>神经元</w:t>
      </w:r>
    </w:p>
    <w:p w14:paraId="346BEE3F">
      <w:pPr>
        <w:rPr>
          <w:rFonts w:hint="eastAsia"/>
        </w:rPr>
      </w:pPr>
      <w:r>
        <w:rPr>
          <w:rFonts w:hint="eastAsia"/>
        </w:rPr>
        <w:t>每个神经元接收来自上一层的所有输入，并为每个输入分配一个权重。</w:t>
      </w:r>
    </w:p>
    <w:p w14:paraId="387085E8">
      <w:pPr>
        <w:rPr>
          <w:rFonts w:hint="eastAsia"/>
        </w:rPr>
      </w:pPr>
      <w:r>
        <w:rPr>
          <w:rFonts w:hint="eastAsia"/>
        </w:rPr>
        <w:t>神经元将加权后的输入求和，并加上一个偏置项。</w:t>
      </w:r>
    </w:p>
    <w:p w14:paraId="029B3E5A">
      <w:pPr>
        <w:rPr>
          <w:rFonts w:hint="eastAsia"/>
        </w:rPr>
      </w:pPr>
      <w:r>
        <w:rPr>
          <w:rFonts w:hint="eastAsia"/>
        </w:rPr>
        <w:t>神经元将求和结果通过激活函数进行非线性转换。常用的激活函数包括 Sigmoid、ReLU 等。</w:t>
      </w:r>
    </w:p>
    <w:p w14:paraId="5B47E97E">
      <w:pPr>
        <w:rPr>
          <w:rFonts w:hint="eastAsia"/>
        </w:rPr>
      </w:pPr>
    </w:p>
    <w:p w14:paraId="05A172EC">
      <w:pPr>
        <w:numPr>
          <w:ilvl w:val="0"/>
          <w:numId w:val="3"/>
        </w:numPr>
        <w:ind w:left="0" w:leftChars="0" w:firstLine="0" w:firstLineChars="0"/>
        <w:rPr>
          <w:rFonts w:hint="default" w:eastAsiaTheme="minorEastAsia"/>
          <w:lang w:val="en-US" w:eastAsia="zh-CN"/>
        </w:rPr>
      </w:pPr>
      <w:r>
        <w:rPr>
          <w:rFonts w:hint="eastAsia"/>
        </w:rPr>
        <w:t>前向传播</w:t>
      </w:r>
    </w:p>
    <w:p w14:paraId="3480F1AA">
      <w:pPr>
        <w:rPr>
          <w:rFonts w:hint="eastAsia"/>
        </w:rPr>
      </w:pPr>
      <w:r>
        <w:rPr>
          <w:rFonts w:hint="eastAsia"/>
        </w:rPr>
        <w:t>输入数据从输入层开始，逐层传递到隐藏层，最后到达输出层。</w:t>
      </w:r>
    </w:p>
    <w:p w14:paraId="6C8108AC">
      <w:pPr>
        <w:rPr>
          <w:rFonts w:hint="eastAsia"/>
        </w:rPr>
      </w:pPr>
      <w:r>
        <w:rPr>
          <w:rFonts w:hint="eastAsia"/>
        </w:rPr>
        <w:t>每一层都对输入进行加权求和和激活函数转换。</w:t>
      </w:r>
    </w:p>
    <w:p w14:paraId="077CE2E8">
      <w:pPr>
        <w:rPr>
          <w:rFonts w:hint="eastAsia"/>
        </w:rPr>
      </w:pPr>
      <w:r>
        <w:rPr>
          <w:rFonts w:hint="eastAsia"/>
        </w:rPr>
        <w:t>输出层产生最终的预测结果。</w:t>
      </w:r>
    </w:p>
    <w:p w14:paraId="0A81774C">
      <w:pPr>
        <w:rPr>
          <w:rFonts w:hint="eastAsia"/>
        </w:rPr>
      </w:pPr>
    </w:p>
    <w:p w14:paraId="064A3355">
      <w:pPr>
        <w:numPr>
          <w:ilvl w:val="0"/>
          <w:numId w:val="3"/>
        </w:numPr>
        <w:ind w:left="0" w:leftChars="0" w:firstLine="0" w:firstLineChars="0"/>
        <w:rPr>
          <w:rFonts w:hint="eastAsia"/>
        </w:rPr>
      </w:pPr>
      <w:r>
        <w:rPr>
          <w:rFonts w:hint="eastAsia"/>
        </w:rPr>
        <w:t>反向传播</w:t>
      </w:r>
    </w:p>
    <w:p w14:paraId="3807E2FA">
      <w:pPr>
        <w:rPr>
          <w:rFonts w:hint="eastAsia"/>
        </w:rPr>
      </w:pPr>
      <w:r>
        <w:rPr>
          <w:rFonts w:hint="eastAsia"/>
        </w:rPr>
        <w:t>计算预测结果与真实值之间的损失（Loss）。</w:t>
      </w:r>
    </w:p>
    <w:p w14:paraId="15B44555">
      <w:pPr>
        <w:rPr>
          <w:rFonts w:hint="eastAsia"/>
        </w:rPr>
      </w:pPr>
      <w:r>
        <w:rPr>
          <w:rFonts w:hint="eastAsia"/>
        </w:rPr>
        <w:t>本题中可以使用均方误差（MSE）作为损失函数。</w:t>
      </w:r>
    </w:p>
    <w:p w14:paraId="2F71681E">
      <w:pPr>
        <w:rPr>
          <w:rFonts w:hint="eastAsia"/>
        </w:rPr>
      </w:pPr>
      <w:r>
        <w:rPr>
          <w:rFonts w:hint="eastAsia"/>
        </w:rPr>
        <w:t>计算损失函数对每个权重的梯度。</w:t>
      </w:r>
    </w:p>
    <w:p w14:paraId="165E4FEF">
      <w:pPr>
        <w:rPr>
          <w:rFonts w:hint="eastAsia"/>
        </w:rPr>
      </w:pPr>
      <w:r>
        <w:rPr>
          <w:rFonts w:hint="eastAsia"/>
        </w:rPr>
        <w:t>使用梯度下降等优化算法更新权重，以减小损失。</w:t>
      </w:r>
    </w:p>
    <w:p w14:paraId="18B43E4B">
      <w:pPr>
        <w:rPr>
          <w:rFonts w:hint="eastAsia"/>
        </w:rPr>
      </w:pPr>
    </w:p>
    <w:p w14:paraId="0C1A97F8">
      <w:pPr>
        <w:rPr>
          <w:rFonts w:hint="eastAsia"/>
        </w:rPr>
      </w:pPr>
      <w:r>
        <w:rPr>
          <w:rFonts w:hint="eastAsia"/>
          <w:lang w:val="en-US" w:eastAsia="zh-CN"/>
        </w:rPr>
        <w:t>6.</w:t>
      </w:r>
      <w:r>
        <w:rPr>
          <w:rFonts w:hint="eastAsia"/>
        </w:rPr>
        <w:t>训练过程</w:t>
      </w:r>
    </w:p>
    <w:p w14:paraId="1C48846B">
      <w:pPr>
        <w:rPr>
          <w:rFonts w:hint="eastAsia"/>
        </w:rPr>
      </w:pPr>
      <w:r>
        <w:rPr>
          <w:rFonts w:hint="eastAsia"/>
        </w:rPr>
        <w:t>重复前向传播和反向传播，直到模型收敛或达到最大迭代次数。</w:t>
      </w:r>
    </w:p>
    <w:p w14:paraId="4ECC35C2">
      <w:pPr>
        <w:rPr>
          <w:rFonts w:hint="eastAsia"/>
        </w:rPr>
      </w:pPr>
      <w:r>
        <w:rPr>
          <w:rFonts w:hint="eastAsia"/>
        </w:rPr>
        <w:t>通过训练，MLP 可以学习输入特征与输出目标之间的复杂关系。</w:t>
      </w:r>
    </w:p>
    <w:p w14:paraId="67EDDDDD">
      <w:pPr>
        <w:rPr>
          <w:rFonts w:hint="eastAsia" w:eastAsiaTheme="minorEastAsia"/>
          <w:lang w:val="en-US" w:eastAsia="zh-CN"/>
        </w:rPr>
      </w:pPr>
    </w:p>
    <w:p w14:paraId="38817839">
      <w:pPr>
        <w:pStyle w:val="9"/>
      </w:pPr>
      <w:r>
        <w:rPr>
          <w:rFonts w:hint="eastAsia"/>
          <w:lang w:val="en-US" w:eastAsia="zh-CN"/>
        </w:rPr>
        <w:t>MLP在本题中的应用</w:t>
      </w:r>
    </w:p>
    <w:p w14:paraId="16B8D300">
      <w:pPr>
        <w:numPr>
          <w:ilvl w:val="0"/>
          <w:numId w:val="4"/>
        </w:numPr>
        <w:rPr>
          <w:rFonts w:hint="eastAsia"/>
        </w:rPr>
      </w:pPr>
      <w:r>
        <w:rPr>
          <w:rFonts w:hint="eastAsia"/>
        </w:rPr>
        <w:t>数据准备</w:t>
      </w:r>
    </w:p>
    <w:p w14:paraId="47445F98">
      <w:pPr>
        <w:rPr>
          <w:rFonts w:hint="eastAsia"/>
        </w:rPr>
      </w:pPr>
      <w:r>
        <w:rPr>
          <w:rFonts w:hint="eastAsia"/>
        </w:rPr>
        <w:t>特征选择: 选择 longitude、latitude、housing_age 和 homeowner_income 作为输入特征。</w:t>
      </w:r>
    </w:p>
    <w:p w14:paraId="14014D87">
      <w:pPr>
        <w:rPr>
          <w:rFonts w:hint="eastAsia"/>
        </w:rPr>
      </w:pPr>
      <w:r>
        <w:rPr>
          <w:rFonts w:hint="eastAsia"/>
        </w:rPr>
        <w:t>数据预处理: 对数据进行标准化或归一化，以提高模型训练的效率和准确性。</w:t>
      </w:r>
    </w:p>
    <w:p w14:paraId="5CC07689">
      <w:pPr>
        <w:rPr>
          <w:rFonts w:hint="eastAsia"/>
        </w:rPr>
      </w:pPr>
    </w:p>
    <w:p w14:paraId="1AC78C04">
      <w:pPr>
        <w:numPr>
          <w:ilvl w:val="0"/>
          <w:numId w:val="4"/>
        </w:numPr>
        <w:ind w:left="0" w:leftChars="0" w:firstLine="0" w:firstLineChars="0"/>
        <w:rPr>
          <w:rFonts w:hint="eastAsia"/>
        </w:rPr>
      </w:pPr>
      <w:r>
        <w:rPr>
          <w:rFonts w:hint="eastAsia"/>
        </w:rPr>
        <w:t>模型构建</w:t>
      </w:r>
    </w:p>
    <w:p w14:paraId="600D813E">
      <w:pPr>
        <w:rPr>
          <w:rFonts w:hint="eastAsia"/>
        </w:rPr>
      </w:pPr>
      <w:r>
        <w:rPr>
          <w:rFonts w:hint="eastAsia"/>
        </w:rPr>
        <w:t>确定网络结构: 确定 MLP 的层数和每层的神经元数量。</w:t>
      </w:r>
    </w:p>
    <w:p w14:paraId="0250A626">
      <w:pPr>
        <w:rPr>
          <w:rFonts w:hint="eastAsia"/>
        </w:rPr>
      </w:pPr>
      <w:r>
        <w:rPr>
          <w:rFonts w:hint="eastAsia"/>
        </w:rPr>
        <w:t>选择激活函数: 选择合适的激活函数。隐藏层通常使用 ReLU，输出层使用 Sigmoid。</w:t>
      </w:r>
    </w:p>
    <w:p w14:paraId="5285A4A2">
      <w:pPr>
        <w:rPr>
          <w:rFonts w:hint="eastAsia"/>
        </w:rPr>
      </w:pPr>
      <w:r>
        <w:rPr>
          <w:rFonts w:hint="eastAsia"/>
        </w:rPr>
        <w:t>初始化权重: 使用合适的权重初始化方法</w:t>
      </w:r>
      <w:r>
        <w:rPr>
          <w:rFonts w:hint="eastAsia"/>
          <w:lang w:eastAsia="zh-CN"/>
        </w:rPr>
        <w:t>，</w:t>
      </w:r>
      <w:r>
        <w:rPr>
          <w:rFonts w:hint="eastAsia"/>
          <w:lang w:val="en-US" w:eastAsia="zh-CN"/>
        </w:rPr>
        <w:t>防止梯度消失，在这里使用He初始化</w:t>
      </w:r>
      <w:r>
        <w:rPr>
          <w:rFonts w:hint="eastAsia"/>
        </w:rPr>
        <w:t>。</w:t>
      </w:r>
    </w:p>
    <w:p w14:paraId="236FD946">
      <w:pPr>
        <w:rPr>
          <w:rFonts w:hint="eastAsia"/>
        </w:rPr>
      </w:pPr>
    </w:p>
    <w:p w14:paraId="4D8D53F5">
      <w:pPr>
        <w:numPr>
          <w:ilvl w:val="0"/>
          <w:numId w:val="4"/>
        </w:numPr>
        <w:ind w:left="0" w:leftChars="0" w:firstLine="0" w:firstLineChars="0"/>
        <w:rPr>
          <w:rFonts w:hint="eastAsia"/>
        </w:rPr>
      </w:pPr>
      <w:r>
        <w:rPr>
          <w:rFonts w:hint="eastAsia"/>
        </w:rPr>
        <w:t>模型训练</w:t>
      </w:r>
    </w:p>
    <w:p w14:paraId="3F42EA15">
      <w:pPr>
        <w:rPr>
          <w:rFonts w:hint="eastAsia"/>
        </w:rPr>
      </w:pPr>
      <w:r>
        <w:rPr>
          <w:rFonts w:hint="eastAsia"/>
        </w:rPr>
        <w:t>定义损失函数: 使用均方误差（MSE）作为损失函数。</w:t>
      </w:r>
    </w:p>
    <w:p w14:paraId="6A234814">
      <w:pPr>
        <w:rPr>
          <w:rFonts w:hint="eastAsia"/>
        </w:rPr>
      </w:pPr>
      <w:r>
        <w:rPr>
          <w:rFonts w:hint="eastAsia"/>
        </w:rPr>
        <w:t>选择优化算法: 使用梯度下降等优化算法更新权重。</w:t>
      </w:r>
    </w:p>
    <w:p w14:paraId="17B7D72B">
      <w:pPr>
        <w:rPr>
          <w:rFonts w:hint="eastAsia"/>
        </w:rPr>
      </w:pPr>
      <w:r>
        <w:rPr>
          <w:rFonts w:hint="eastAsia"/>
        </w:rPr>
        <w:t>设置超参数: 设置学习率、迭代次数等超参数。</w:t>
      </w:r>
    </w:p>
    <w:p w14:paraId="4D703CAA">
      <w:pPr>
        <w:rPr>
          <w:rFonts w:hint="eastAsia"/>
        </w:rPr>
      </w:pPr>
      <w:r>
        <w:rPr>
          <w:rFonts w:hint="eastAsia"/>
        </w:rPr>
        <w:t>训练模型: 使用训练集训练 MLP 模型。</w:t>
      </w:r>
    </w:p>
    <w:p w14:paraId="617F4804">
      <w:pPr>
        <w:rPr>
          <w:rFonts w:hint="eastAsia"/>
        </w:rPr>
      </w:pPr>
      <w:r>
        <w:rPr>
          <w:rFonts w:hint="eastAsia"/>
        </w:rPr>
        <w:t>绘制损失曲线: 绘制损失曲线，观察模型的训练过程。</w:t>
      </w:r>
    </w:p>
    <w:p w14:paraId="443B50D2">
      <w:pPr>
        <w:rPr>
          <w:rFonts w:hint="eastAsia"/>
        </w:rPr>
      </w:pPr>
    </w:p>
    <w:p w14:paraId="239F0815">
      <w:pPr>
        <w:numPr>
          <w:ilvl w:val="0"/>
          <w:numId w:val="4"/>
        </w:numPr>
        <w:ind w:left="0" w:leftChars="0" w:firstLine="0" w:firstLineChars="0"/>
        <w:rPr>
          <w:rFonts w:hint="default" w:eastAsiaTheme="minorEastAsia"/>
          <w:lang w:val="en-US" w:eastAsia="zh-CN"/>
        </w:rPr>
      </w:pPr>
      <w:r>
        <w:rPr>
          <w:rFonts w:hint="eastAsia"/>
          <w:lang w:val="en-US" w:eastAsia="zh-CN"/>
        </w:rPr>
        <w:t>例子</w:t>
      </w:r>
    </w:p>
    <w:p w14:paraId="6D4F819D">
      <w:pPr>
        <w:numPr>
          <w:numId w:val="0"/>
        </w:numPr>
        <w:ind w:leftChars="0"/>
        <w:rPr>
          <w:rFonts w:hint="eastAsia"/>
          <w:lang w:val="en-US" w:eastAsia="zh-CN"/>
        </w:rPr>
      </w:pPr>
      <w:r>
        <w:rPr>
          <w:rFonts w:hint="eastAsia"/>
          <w:lang w:val="en-US" w:eastAsia="zh-CN"/>
        </w:rPr>
        <w:t>隐藏层有四个输入特征</w:t>
      </w:r>
    </w:p>
    <w:p w14:paraId="0CCEC556">
      <w:pPr>
        <w:numPr>
          <w:numId w:val="0"/>
        </w:numPr>
        <w:ind w:leftChars="0"/>
        <w:rPr>
          <w:rFonts w:hint="eastAsia"/>
          <w:lang w:val="en-US" w:eastAsia="zh-CN"/>
        </w:rPr>
      </w:pPr>
      <w:r>
        <w:rPr>
          <w:rFonts w:hint="eastAsia"/>
          <w:lang w:val="en-US" w:eastAsia="zh-CN"/>
        </w:rPr>
        <w:t>中间层有三个隐藏层，每一层的神经元个数不同</w:t>
      </w:r>
    </w:p>
    <w:p w14:paraId="1BBAE554">
      <w:pPr>
        <w:numPr>
          <w:numId w:val="0"/>
        </w:numPr>
        <w:ind w:leftChars="0"/>
        <w:rPr>
          <w:rFonts w:hint="eastAsia"/>
          <w:lang w:val="en-US" w:eastAsia="zh-CN"/>
        </w:rPr>
      </w:pPr>
      <w:r>
        <w:rPr>
          <w:rFonts w:hint="eastAsia"/>
          <w:lang w:val="en-US" w:eastAsia="zh-CN"/>
        </w:rPr>
        <w:t>输出层为房价的预测值</w:t>
      </w:r>
    </w:p>
    <w:p w14:paraId="3D71A319">
      <w:pPr>
        <w:numPr>
          <w:numId w:val="0"/>
        </w:numPr>
        <w:ind w:leftChars="0"/>
        <w:rPr>
          <w:rFonts w:hint="eastAsia"/>
          <w:lang w:val="en-US" w:eastAsia="zh-CN"/>
        </w:rPr>
      </w:pPr>
      <w:r>
        <w:rPr>
          <w:rFonts w:hint="eastAsia"/>
          <w:lang w:val="en-US" w:eastAsia="zh-CN"/>
        </w:rPr>
        <w:t>每一个神经元有权重系数和偏置数</w:t>
      </w:r>
    </w:p>
    <w:p w14:paraId="51D15A11">
      <w:pPr>
        <w:numPr>
          <w:numId w:val="0"/>
        </w:numPr>
        <w:ind w:leftChars="0"/>
        <w:rPr>
          <w:rFonts w:hint="default"/>
          <w:lang w:val="en-US" w:eastAsia="zh-CN"/>
        </w:rPr>
      </w:pPr>
      <w:r>
        <w:rPr>
          <w:rFonts w:hint="eastAsia"/>
          <w:lang w:val="en-US" w:eastAsia="zh-CN"/>
        </w:rPr>
        <w:t>神经元经过线性求和，再经过激活函数向下一层传递</w:t>
      </w:r>
    </w:p>
    <w:p w14:paraId="523D0CCC">
      <w:pPr>
        <w:rPr>
          <w:rFonts w:hint="eastAsia" w:eastAsiaTheme="minorEastAsia"/>
          <w:lang w:val="en-US" w:eastAsia="zh-CN"/>
        </w:rPr>
      </w:pPr>
      <w:r>
        <w:rPr>
          <w:rFonts w:hint="eastAsia" w:eastAsiaTheme="minorEastAsia"/>
          <w:lang w:val="en-US" w:eastAsia="zh-CN"/>
        </w:rPr>
        <w:drawing>
          <wp:inline distT="0" distB="0" distL="114300" distR="114300">
            <wp:extent cx="5251450" cy="2987040"/>
            <wp:effectExtent l="0" t="0" r="6350" b="10160"/>
            <wp:docPr id="1" name="图片 1" descr="195006bf-fded-408b-ae91-68741f33b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95006bf-fded-408b-ae91-68741f33bb72"/>
                    <pic:cNvPicPr>
                      <a:picLocks noChangeAspect="1"/>
                    </pic:cNvPicPr>
                  </pic:nvPicPr>
                  <pic:blipFill>
                    <a:blip r:embed="rId5"/>
                    <a:stretch>
                      <a:fillRect/>
                    </a:stretch>
                  </pic:blipFill>
                  <pic:spPr>
                    <a:xfrm>
                      <a:off x="0" y="0"/>
                      <a:ext cx="5251450" cy="2987040"/>
                    </a:xfrm>
                    <a:prstGeom prst="rect">
                      <a:avLst/>
                    </a:prstGeom>
                  </pic:spPr>
                </pic:pic>
              </a:graphicData>
            </a:graphic>
          </wp:inline>
        </w:drawing>
      </w:r>
    </w:p>
    <w:p w14:paraId="4EF326EA">
      <w:pPr>
        <w:rPr>
          <w:rFonts w:hint="eastAsia" w:eastAsiaTheme="minorEastAsia"/>
          <w:lang w:val="en-US" w:eastAsia="zh-CN"/>
        </w:rPr>
      </w:pPr>
    </w:p>
    <w:p w14:paraId="10E54278">
      <w:pPr>
        <w:pStyle w:val="9"/>
      </w:pPr>
      <w:r>
        <w:rPr>
          <w:rFonts w:hint="eastAsia"/>
        </w:rPr>
        <w:t>伪代码</w:t>
      </w:r>
    </w:p>
    <w:p w14:paraId="489140F0">
      <w:pPr>
        <w:rPr>
          <w:rFonts w:hint="eastAsia"/>
        </w:rPr>
      </w:pPr>
      <w:r>
        <w:rPr>
          <w:rFonts w:hint="eastAsia"/>
        </w:rPr>
        <w:t>导入库 (numpy, pandas, sklearn)</w:t>
      </w:r>
    </w:p>
    <w:p w14:paraId="2A1C2CCB">
      <w:pPr>
        <w:rPr>
          <w:rFonts w:hint="eastAsia"/>
        </w:rPr>
      </w:pPr>
    </w:p>
    <w:p w14:paraId="7200DA7C">
      <w:pPr>
        <w:rPr>
          <w:rFonts w:hint="eastAsia"/>
        </w:rPr>
      </w:pPr>
      <w:r>
        <w:rPr>
          <w:rFonts w:hint="eastAsia"/>
        </w:rPr>
        <w:t>定义激活函数 sigmoid(Z): 返回 sigmoid(Z), Z</w:t>
      </w:r>
    </w:p>
    <w:p w14:paraId="2CB98260">
      <w:pPr>
        <w:rPr>
          <w:rFonts w:hint="eastAsia"/>
        </w:rPr>
      </w:pPr>
      <w:r>
        <w:rPr>
          <w:rFonts w:hint="eastAsia"/>
        </w:rPr>
        <w:t>定义激活函数 relu(Z): 返回 max(0, Z), Z</w:t>
      </w:r>
    </w:p>
    <w:p w14:paraId="5BC87776">
      <w:pPr>
        <w:rPr>
          <w:rFonts w:hint="eastAsia"/>
        </w:rPr>
      </w:pPr>
    </w:p>
    <w:p w14:paraId="3C1B5A88">
      <w:pPr>
        <w:rPr>
          <w:rFonts w:hint="eastAsia"/>
        </w:rPr>
      </w:pPr>
      <w:r>
        <w:rPr>
          <w:rFonts w:hint="eastAsia"/>
        </w:rPr>
        <w:t>定义 Init_Parameters(layers_dims):</w:t>
      </w:r>
    </w:p>
    <w:p w14:paraId="523438D2">
      <w:pPr>
        <w:rPr>
          <w:rFonts w:hint="eastAsia"/>
        </w:rPr>
      </w:pPr>
      <w:r>
        <w:rPr>
          <w:rFonts w:hint="eastAsia"/>
        </w:rPr>
        <w:t xml:space="preserve">  初始化 W, b (He 初始化)</w:t>
      </w:r>
    </w:p>
    <w:p w14:paraId="657774A7">
      <w:pPr>
        <w:rPr>
          <w:rFonts w:hint="eastAsia"/>
        </w:rPr>
      </w:pPr>
      <w:r>
        <w:rPr>
          <w:rFonts w:hint="eastAsia"/>
        </w:rPr>
        <w:t xml:space="preserve">  返回 parameters</w:t>
      </w:r>
    </w:p>
    <w:p w14:paraId="25D4FA4D">
      <w:pPr>
        <w:rPr>
          <w:rFonts w:hint="eastAsia"/>
        </w:rPr>
      </w:pPr>
    </w:p>
    <w:p w14:paraId="396454AA">
      <w:pPr>
        <w:rPr>
          <w:rFonts w:hint="eastAsia"/>
        </w:rPr>
      </w:pPr>
      <w:r>
        <w:rPr>
          <w:rFonts w:hint="eastAsia"/>
        </w:rPr>
        <w:t>定义 update_parameters(parameters, grads, learning_rate):</w:t>
      </w:r>
    </w:p>
    <w:p w14:paraId="5F6B7F5C">
      <w:pPr>
        <w:rPr>
          <w:rFonts w:hint="eastAsia"/>
        </w:rPr>
      </w:pPr>
      <w:r>
        <w:rPr>
          <w:rFonts w:hint="eastAsia"/>
        </w:rPr>
        <w:t xml:space="preserve">  更新 W, b</w:t>
      </w:r>
    </w:p>
    <w:p w14:paraId="38E0B76B">
      <w:pPr>
        <w:rPr>
          <w:rFonts w:hint="eastAsia"/>
        </w:rPr>
      </w:pPr>
      <w:r>
        <w:rPr>
          <w:rFonts w:hint="eastAsia"/>
        </w:rPr>
        <w:t xml:space="preserve">  返回 parameters</w:t>
      </w:r>
    </w:p>
    <w:p w14:paraId="10EF3C35">
      <w:pPr>
        <w:rPr>
          <w:rFonts w:hint="eastAsia"/>
        </w:rPr>
      </w:pPr>
    </w:p>
    <w:p w14:paraId="6277C37D">
      <w:pPr>
        <w:rPr>
          <w:rFonts w:hint="eastAsia"/>
        </w:rPr>
      </w:pPr>
      <w:r>
        <w:rPr>
          <w:rFonts w:hint="eastAsia"/>
        </w:rPr>
        <w:t>定义 linear_forward(A, W, b): 返回 Z, (A, W, b)</w:t>
      </w:r>
    </w:p>
    <w:p w14:paraId="1A725DBF">
      <w:pPr>
        <w:rPr>
          <w:rFonts w:hint="eastAsia"/>
        </w:rPr>
      </w:pPr>
    </w:p>
    <w:p w14:paraId="7381029D">
      <w:pPr>
        <w:rPr>
          <w:rFonts w:hint="eastAsia"/>
        </w:rPr>
      </w:pPr>
      <w:r>
        <w:rPr>
          <w:rFonts w:hint="eastAsia"/>
        </w:rPr>
        <w:t>定义 activation_forward(A_prev, W, b, activation):</w:t>
      </w:r>
    </w:p>
    <w:p w14:paraId="39E07912">
      <w:pPr>
        <w:rPr>
          <w:rFonts w:hint="eastAsia"/>
        </w:rPr>
      </w:pPr>
      <w:r>
        <w:rPr>
          <w:rFonts w:hint="eastAsia"/>
        </w:rPr>
        <w:t xml:space="preserve">  linear_forward + activation (sigmoid 或 relu)</w:t>
      </w:r>
    </w:p>
    <w:p w14:paraId="30A40717">
      <w:pPr>
        <w:rPr>
          <w:rFonts w:hint="eastAsia"/>
        </w:rPr>
      </w:pPr>
      <w:r>
        <w:rPr>
          <w:rFonts w:hint="eastAsia"/>
        </w:rPr>
        <w:t xml:space="preserve">  返回 A, cache</w:t>
      </w:r>
    </w:p>
    <w:p w14:paraId="4054C879">
      <w:pPr>
        <w:rPr>
          <w:rFonts w:hint="eastAsia"/>
        </w:rPr>
      </w:pPr>
    </w:p>
    <w:p w14:paraId="1B3B17FE">
      <w:pPr>
        <w:rPr>
          <w:rFonts w:hint="eastAsia"/>
        </w:rPr>
      </w:pPr>
      <w:r>
        <w:rPr>
          <w:rFonts w:hint="eastAsia"/>
        </w:rPr>
        <w:t>定义 Model_Forward(X, parameters):</w:t>
      </w:r>
    </w:p>
    <w:p w14:paraId="3BDF4525">
      <w:pPr>
        <w:rPr>
          <w:rFonts w:hint="eastAsia"/>
        </w:rPr>
      </w:pPr>
      <w:r>
        <w:rPr>
          <w:rFonts w:hint="eastAsia"/>
        </w:rPr>
        <w:t xml:space="preserve">  循环 layers: linear_activation_forward (relu)</w:t>
      </w:r>
    </w:p>
    <w:p w14:paraId="47531539">
      <w:pPr>
        <w:rPr>
          <w:rFonts w:hint="eastAsia"/>
        </w:rPr>
      </w:pPr>
      <w:r>
        <w:rPr>
          <w:rFonts w:hint="eastAsia"/>
        </w:rPr>
        <w:t xml:space="preserve">  linear_activation_forward (sigmoid)</w:t>
      </w:r>
    </w:p>
    <w:p w14:paraId="5F9E34D1">
      <w:pPr>
        <w:rPr>
          <w:rFonts w:hint="eastAsia"/>
        </w:rPr>
      </w:pPr>
      <w:r>
        <w:rPr>
          <w:rFonts w:hint="eastAsia"/>
        </w:rPr>
        <w:t xml:space="preserve">  返回 AL, caches</w:t>
      </w:r>
    </w:p>
    <w:p w14:paraId="76F7E257">
      <w:pPr>
        <w:rPr>
          <w:rFonts w:hint="eastAsia"/>
        </w:rPr>
      </w:pPr>
    </w:p>
    <w:p w14:paraId="0D69608B">
      <w:pPr>
        <w:rPr>
          <w:rFonts w:hint="eastAsia"/>
        </w:rPr>
      </w:pPr>
      <w:r>
        <w:rPr>
          <w:rFonts w:hint="eastAsia"/>
        </w:rPr>
        <w:t>定义 backward 函数 (sigmoid, relu, linear, linear_activation): 计算梯度</w:t>
      </w:r>
    </w:p>
    <w:p w14:paraId="5D87EADB">
      <w:pPr>
        <w:rPr>
          <w:rFonts w:hint="eastAsia"/>
        </w:rPr>
      </w:pPr>
    </w:p>
    <w:p w14:paraId="59B37FCA">
      <w:pPr>
        <w:rPr>
          <w:rFonts w:hint="eastAsia"/>
        </w:rPr>
      </w:pPr>
      <w:r>
        <w:rPr>
          <w:rFonts w:hint="eastAsia"/>
        </w:rPr>
        <w:t>定义 Model_Backward(AL, Y, caches):</w:t>
      </w:r>
    </w:p>
    <w:p w14:paraId="567D0092">
      <w:pPr>
        <w:rPr>
          <w:rFonts w:hint="eastAsia"/>
        </w:rPr>
      </w:pPr>
      <w:r>
        <w:rPr>
          <w:rFonts w:hint="eastAsia"/>
        </w:rPr>
        <w:t xml:space="preserve">  计算所有梯度</w:t>
      </w:r>
    </w:p>
    <w:p w14:paraId="3CC7D2EC">
      <w:pPr>
        <w:rPr>
          <w:rFonts w:hint="eastAsia"/>
        </w:rPr>
      </w:pPr>
      <w:r>
        <w:rPr>
          <w:rFonts w:hint="eastAsia"/>
        </w:rPr>
        <w:t xml:space="preserve">  返回 grads</w:t>
      </w:r>
    </w:p>
    <w:p w14:paraId="02997F5E">
      <w:pPr>
        <w:rPr>
          <w:rFonts w:hint="eastAsia"/>
        </w:rPr>
      </w:pPr>
    </w:p>
    <w:p w14:paraId="52FFF9BD">
      <w:pPr>
        <w:rPr>
          <w:rFonts w:hint="eastAsia"/>
        </w:rPr>
      </w:pPr>
      <w:r>
        <w:rPr>
          <w:rFonts w:hint="eastAsia"/>
        </w:rPr>
        <w:t>定义 MLP_Model(X, Y, layers_dims, learning_rate, Iterators_nums):</w:t>
      </w:r>
    </w:p>
    <w:p w14:paraId="60514C5E">
      <w:pPr>
        <w:rPr>
          <w:rFonts w:hint="eastAsia"/>
        </w:rPr>
      </w:pPr>
      <w:r>
        <w:rPr>
          <w:rFonts w:hint="eastAsia"/>
        </w:rPr>
        <w:t xml:space="preserve">  初始化 parameters</w:t>
      </w:r>
    </w:p>
    <w:p w14:paraId="645E4FD2">
      <w:pPr>
        <w:rPr>
          <w:rFonts w:hint="eastAsia"/>
        </w:rPr>
      </w:pPr>
      <w:r>
        <w:rPr>
          <w:rFonts w:hint="eastAsia"/>
        </w:rPr>
        <w:t xml:space="preserve">  循环 Iterators_nums:</w:t>
      </w:r>
    </w:p>
    <w:p w14:paraId="619BE9E4">
      <w:pPr>
        <w:rPr>
          <w:rFonts w:hint="eastAsia"/>
        </w:rPr>
      </w:pPr>
      <w:r>
        <w:rPr>
          <w:rFonts w:hint="eastAsia"/>
        </w:rPr>
        <w:t xml:space="preserve">    前向传播, 反向传播, 更新 parameters</w:t>
      </w:r>
    </w:p>
    <w:p w14:paraId="6099B103">
      <w:pPr>
        <w:rPr>
          <w:rFonts w:hint="eastAsia"/>
        </w:rPr>
      </w:pPr>
      <w:r>
        <w:rPr>
          <w:rFonts w:hint="eastAsia"/>
        </w:rPr>
        <w:t xml:space="preserve">  返回 parameters</w:t>
      </w:r>
    </w:p>
    <w:p w14:paraId="29FB77DE">
      <w:pPr>
        <w:rPr>
          <w:rFonts w:hint="eastAsia"/>
        </w:rPr>
      </w:pPr>
    </w:p>
    <w:p w14:paraId="397A8E0B">
      <w:pPr>
        <w:rPr>
          <w:rFonts w:hint="eastAsia"/>
        </w:rPr>
      </w:pPr>
      <w:r>
        <w:rPr>
          <w:rFonts w:hint="eastAsia"/>
        </w:rPr>
        <w:t>定义 read_data(filename, samples_num): 读取数据, 返回 X, Y</w:t>
      </w:r>
    </w:p>
    <w:p w14:paraId="722E01C6">
      <w:pPr>
        <w:rPr>
          <w:rFonts w:hint="eastAsia"/>
        </w:rPr>
      </w:pPr>
      <w:r>
        <w:rPr>
          <w:rFonts w:hint="eastAsia"/>
        </w:rPr>
        <w:t>定义 dif(Y, price): 打印原值, 预测值, 差异</w:t>
      </w:r>
    </w:p>
    <w:p w14:paraId="37B7D901">
      <w:pPr>
        <w:rPr>
          <w:rFonts w:hint="eastAsia"/>
        </w:rPr>
      </w:pPr>
    </w:p>
    <w:p w14:paraId="243C1532">
      <w:pPr>
        <w:rPr>
          <w:rFonts w:hint="eastAsia"/>
        </w:rPr>
      </w:pPr>
      <w:r>
        <w:rPr>
          <w:rFonts w:hint="eastAsia"/>
        </w:rPr>
        <w:t>主程序:</w:t>
      </w:r>
    </w:p>
    <w:p w14:paraId="7FA76AAD">
      <w:pPr>
        <w:rPr>
          <w:rFonts w:hint="eastAsia"/>
        </w:rPr>
      </w:pPr>
      <w:r>
        <w:rPr>
          <w:rFonts w:hint="eastAsia"/>
        </w:rPr>
        <w:t xml:space="preserve">  读取数据, 预处理 (归一化)</w:t>
      </w:r>
    </w:p>
    <w:p w14:paraId="004E437A">
      <w:pPr>
        <w:rPr>
          <w:rFonts w:hint="eastAsia"/>
        </w:rPr>
      </w:pPr>
      <w:r>
        <w:rPr>
          <w:rFonts w:hint="eastAsia"/>
        </w:rPr>
        <w:t xml:space="preserve">  训练模型</w:t>
      </w:r>
    </w:p>
    <w:p w14:paraId="33C0AF5E">
      <w:pPr>
        <w:rPr>
          <w:rFonts w:hint="eastAsia"/>
        </w:rPr>
      </w:pPr>
      <w:r>
        <w:rPr>
          <w:rFonts w:hint="eastAsia"/>
        </w:rPr>
        <w:t xml:space="preserve">  预测, 反归一化</w:t>
      </w:r>
    </w:p>
    <w:p w14:paraId="4112822F">
      <w:pPr>
        <w:rPr>
          <w:rFonts w:hint="eastAsia" w:eastAsiaTheme="minorEastAsia"/>
          <w:lang w:val="en-US" w:eastAsia="zh-CN"/>
        </w:rPr>
      </w:pPr>
      <w:r>
        <w:rPr>
          <w:rFonts w:hint="eastAsia"/>
        </w:rPr>
        <w:t xml:space="preserve">  </w:t>
      </w:r>
      <w:r>
        <w:rPr>
          <w:rFonts w:hint="eastAsia"/>
          <w:lang w:val="en-US" w:eastAsia="zh-CN"/>
        </w:rPr>
        <w:t>可视化</w:t>
      </w:r>
    </w:p>
    <w:p w14:paraId="4633A420">
      <w:pPr>
        <w:ind w:left="420"/>
      </w:pPr>
    </w:p>
    <w:p w14:paraId="462C31BF">
      <w:pPr>
        <w:pStyle w:val="9"/>
      </w:pPr>
      <w:r>
        <w:rPr>
          <w:rFonts w:hint="eastAsia"/>
        </w:rPr>
        <w:t>关键代码展示（带注释）</w:t>
      </w:r>
    </w:p>
    <w:p w14:paraId="38E05FA4"/>
    <w:p w14:paraId="5CD445BC">
      <w:pPr>
        <w:numPr>
          <w:ilvl w:val="0"/>
          <w:numId w:val="5"/>
        </w:numPr>
        <w:ind w:firstLine="420" w:firstLineChars="0"/>
        <w:rPr>
          <w:rFonts w:hint="default"/>
          <w:lang w:val="en-US" w:eastAsia="zh-CN"/>
        </w:rPr>
      </w:pPr>
      <w:r>
        <w:rPr>
          <w:rFonts w:hint="eastAsia"/>
          <w:lang w:val="en-US" w:eastAsia="zh-CN"/>
        </w:rPr>
        <w:t>数据读取</w:t>
      </w:r>
    </w:p>
    <w:p w14:paraId="4827032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数据读取</w:t>
      </w:r>
    </w:p>
    <w:p w14:paraId="04F08F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read_data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filename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samples_num</w:t>
      </w:r>
      <w:r>
        <w:rPr>
          <w:rFonts w:hint="default" w:ascii="Consolas" w:hAnsi="Consolas" w:eastAsia="Consolas" w:cs="Consolas"/>
          <w:b w:val="0"/>
          <w:bCs w:val="0"/>
          <w:color w:val="D4D4D4"/>
          <w:kern w:val="0"/>
          <w:sz w:val="14"/>
          <w:szCs w:val="14"/>
          <w:shd w:val="clear" w:fill="1E1E1E"/>
          <w:lang w:val="en-US" w:eastAsia="zh-CN" w:bidi="ar"/>
        </w:rPr>
        <w:t>):</w:t>
      </w:r>
    </w:p>
    <w:p w14:paraId="7325F0A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pd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read_csv</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filename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sep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header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6E569F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title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columns</w:t>
      </w:r>
      <w:r>
        <w:rPr>
          <w:rFonts w:hint="default" w:ascii="Consolas" w:hAnsi="Consolas" w:eastAsia="Consolas" w:cs="Consolas"/>
          <w:b w:val="0"/>
          <w:bCs w:val="0"/>
          <w:color w:val="D4D4D4"/>
          <w:kern w:val="0"/>
          <w:sz w:val="14"/>
          <w:szCs w:val="14"/>
          <w:shd w:val="clear" w:fill="1E1E1E"/>
          <w:lang w:val="en-US" w:eastAsia="zh-CN" w:bidi="ar"/>
        </w:rPr>
        <w:t>)</w:t>
      </w:r>
    </w:p>
    <w:p w14:paraId="760216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title</w:t>
      </w:r>
      <w:r>
        <w:rPr>
          <w:rFonts w:hint="default" w:ascii="Consolas" w:hAnsi="Consolas" w:eastAsia="Consolas" w:cs="Consolas"/>
          <w:b w:val="0"/>
          <w:bCs w:val="0"/>
          <w:color w:val="D4D4D4"/>
          <w:kern w:val="0"/>
          <w:sz w:val="14"/>
          <w:szCs w:val="14"/>
          <w:shd w:val="clear" w:fill="1E1E1E"/>
          <w:lang w:val="en-US" w:eastAsia="zh-CN" w:bidi="ar"/>
        </w:rPr>
        <w:t>]</w:t>
      </w:r>
    </w:p>
    <w:p w14:paraId="356C4F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samples_num</w:t>
      </w:r>
      <w:r>
        <w:rPr>
          <w:rFonts w:hint="default" w:ascii="Consolas" w:hAnsi="Consolas" w:eastAsia="Consolas" w:cs="Consolas"/>
          <w:b w:val="0"/>
          <w:bCs w:val="0"/>
          <w:color w:val="D4D4D4"/>
          <w:kern w:val="0"/>
          <w:sz w:val="14"/>
          <w:szCs w:val="14"/>
          <w:shd w:val="clear" w:fill="1E1E1E"/>
          <w:lang w:val="en-US" w:eastAsia="zh-CN" w:bidi="ar"/>
        </w:rPr>
        <w:t>]</w:t>
      </w:r>
    </w:p>
    <w:p w14:paraId="6BC51F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iloc</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values</w:t>
      </w:r>
    </w:p>
    <w:p w14:paraId="2D9DFA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data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iloc</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values</w:t>
      </w:r>
    </w:p>
    <w:p w14:paraId="54A90A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Y</w:t>
      </w:r>
    </w:p>
    <w:p w14:paraId="14F8D988">
      <w:pPr>
        <w:numPr>
          <w:numId w:val="0"/>
        </w:numPr>
        <w:rPr>
          <w:rFonts w:hint="default"/>
          <w:lang w:val="en-US" w:eastAsia="zh-CN"/>
        </w:rPr>
      </w:pPr>
    </w:p>
    <w:p w14:paraId="1A64738B">
      <w:pPr>
        <w:numPr>
          <w:numId w:val="0"/>
        </w:numPr>
        <w:rPr>
          <w:rFonts w:hint="default"/>
          <w:lang w:val="en-US" w:eastAsia="zh-CN"/>
        </w:rPr>
      </w:pPr>
    </w:p>
    <w:p w14:paraId="11F59974">
      <w:pPr>
        <w:numPr>
          <w:ilvl w:val="0"/>
          <w:numId w:val="5"/>
        </w:numPr>
        <w:ind w:firstLine="420" w:firstLineChars="0"/>
        <w:rPr>
          <w:rFonts w:hint="default"/>
          <w:lang w:val="en-US" w:eastAsia="zh-CN"/>
        </w:rPr>
      </w:pPr>
      <w:r>
        <w:rPr>
          <w:rFonts w:hint="eastAsia"/>
          <w:lang w:val="en-US" w:eastAsia="zh-CN"/>
        </w:rPr>
        <w:t>数据预处理</w:t>
      </w:r>
    </w:p>
    <w:p w14:paraId="0CCF934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#数据预处理、归一化</w:t>
      </w:r>
    </w:p>
    <w:p w14:paraId="2BA4A8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features_num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FC1FF"/>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shape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0B1837B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scaler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StandardScaler</w:t>
      </w:r>
      <w:r>
        <w:rPr>
          <w:rFonts w:hint="default" w:ascii="Consolas" w:hAnsi="Consolas" w:eastAsia="Consolas" w:cs="Consolas"/>
          <w:b w:val="0"/>
          <w:bCs w:val="0"/>
          <w:color w:val="D4D4D4"/>
          <w:kern w:val="0"/>
          <w:sz w:val="14"/>
          <w:szCs w:val="14"/>
          <w:shd w:val="clear" w:fill="1E1E1E"/>
          <w:lang w:val="en-US" w:eastAsia="zh-CN" w:bidi="ar"/>
        </w:rPr>
        <w:t>()</w:t>
      </w:r>
    </w:p>
    <w:p w14:paraId="70EB3AF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scaler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fit_transform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p>
    <w:p w14:paraId="689219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scaler_Y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MinMaxScaler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feature_range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5BD33145">
      <w:pPr>
        <w:keepNext w:val="0"/>
        <w:keepLines w:val="0"/>
        <w:widowControl/>
        <w:suppressLineNumbers w:val="0"/>
        <w:shd w:val="clear" w:fill="1E1E1E"/>
        <w:spacing w:line="190" w:lineRule="atLeast"/>
        <w:jc w:val="left"/>
        <w:rPr>
          <w:rFonts w:hint="default"/>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scaler_Y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fit_transform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Y_real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reshape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w:t>
      </w:r>
    </w:p>
    <w:p w14:paraId="22B086FE">
      <w:pPr>
        <w:numPr>
          <w:numId w:val="0"/>
        </w:numPr>
        <w:rPr>
          <w:rFonts w:hint="default"/>
          <w:lang w:val="en-US" w:eastAsia="zh-CN"/>
        </w:rPr>
      </w:pPr>
    </w:p>
    <w:p w14:paraId="2E044865">
      <w:pPr>
        <w:numPr>
          <w:numId w:val="0"/>
        </w:numPr>
        <w:rPr>
          <w:rFonts w:hint="default"/>
          <w:lang w:val="en-US" w:eastAsia="zh-CN"/>
        </w:rPr>
      </w:pPr>
    </w:p>
    <w:p w14:paraId="18778CD5">
      <w:pPr>
        <w:numPr>
          <w:ilvl w:val="0"/>
          <w:numId w:val="5"/>
        </w:numPr>
        <w:ind w:firstLine="420" w:firstLineChars="0"/>
        <w:rPr>
          <w:rFonts w:hint="default"/>
          <w:lang w:val="en-US" w:eastAsia="zh-CN"/>
        </w:rPr>
      </w:pPr>
      <w:r>
        <w:rPr>
          <w:rFonts w:hint="eastAsia"/>
          <w:lang w:val="en-US" w:eastAsia="zh-CN"/>
        </w:rPr>
        <w:t>主函数</w:t>
      </w:r>
    </w:p>
    <w:p w14:paraId="6D33366A">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#模型训练</w:t>
      </w:r>
    </w:p>
    <w:p w14:paraId="0FE017F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features_num</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7</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#感知机层数和每层神经元个数</w:t>
      </w:r>
    </w:p>
    <w:p w14:paraId="3C5939C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AL_list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MLP_Model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learning_rate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Iterators_nums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1000</w:t>
      </w:r>
      <w:r>
        <w:rPr>
          <w:rFonts w:hint="default" w:ascii="Consolas" w:hAnsi="Consolas" w:eastAsia="Consolas" w:cs="Consolas"/>
          <w:b w:val="0"/>
          <w:bCs w:val="0"/>
          <w:color w:val="D4D4D4"/>
          <w:kern w:val="0"/>
          <w:sz w:val="14"/>
          <w:szCs w:val="14"/>
          <w:shd w:val="clear" w:fill="1E1E1E"/>
          <w:lang w:val="en-US" w:eastAsia="zh-CN" w:bidi="ar"/>
        </w:rPr>
        <w:t>)</w:t>
      </w:r>
    </w:p>
    <w:p w14:paraId="463773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641A929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反归一化 AL_list 并计算损失</w:t>
      </w:r>
    </w:p>
    <w:p w14:paraId="63E1F5B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loss_list</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5E5098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AL_list</w:t>
      </w:r>
      <w:r>
        <w:rPr>
          <w:rFonts w:hint="default" w:ascii="Consolas" w:hAnsi="Consolas" w:eastAsia="Consolas" w:cs="Consolas"/>
          <w:b w:val="0"/>
          <w:bCs w:val="0"/>
          <w:color w:val="D4D4D4"/>
          <w:kern w:val="0"/>
          <w:sz w:val="14"/>
          <w:szCs w:val="14"/>
          <w:shd w:val="clear" w:fill="1E1E1E"/>
          <w:lang w:val="en-US" w:eastAsia="zh-CN" w:bidi="ar"/>
        </w:rPr>
        <w:t>:</w:t>
      </w:r>
    </w:p>
    <w:p w14:paraId="5D4C44E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price_pre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scaler_Y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inverse_transform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AL</w:t>
      </w:r>
      <w:r>
        <w:rPr>
          <w:rFonts w:hint="default" w:ascii="Consolas" w:hAnsi="Consolas" w:eastAsia="Consolas" w:cs="Consolas"/>
          <w:b w:val="0"/>
          <w:bCs w:val="0"/>
          <w:color w:val="D4D4D4"/>
          <w:kern w:val="0"/>
          <w:sz w:val="14"/>
          <w:szCs w:val="14"/>
          <w:shd w:val="clear" w:fill="1E1E1E"/>
          <w:lang w:val="en-US" w:eastAsia="zh-CN" w:bidi="ar"/>
        </w:rPr>
        <w:t>.T).</w:t>
      </w:r>
      <w:r>
        <w:rPr>
          <w:rFonts w:hint="default" w:ascii="Consolas" w:hAnsi="Consolas" w:eastAsia="Consolas" w:cs="Consolas"/>
          <w:b w:val="0"/>
          <w:bCs w:val="0"/>
          <w:color w:val="9CDCFE"/>
          <w:kern w:val="0"/>
          <w:sz w:val="14"/>
          <w:szCs w:val="14"/>
          <w:shd w:val="clear" w:fill="1E1E1E"/>
          <w:lang w:val="en-US" w:eastAsia="zh-CN" w:bidi="ar"/>
        </w:rPr>
        <w:t>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#反归一化</w:t>
      </w:r>
    </w:p>
    <w:p w14:paraId="7882FE1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price_real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scaler_Y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inverse_transform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w:t>
      </w:r>
    </w:p>
    <w:p w14:paraId="3D9E47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mean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price_pre</w:t>
      </w:r>
      <w:r>
        <w:rPr>
          <w:rFonts w:hint="default" w:ascii="Consolas" w:hAnsi="Consolas" w:eastAsia="Consolas" w:cs="Consolas"/>
          <w:b w:val="0"/>
          <w:bCs w:val="0"/>
          <w:color w:val="DCDCAA"/>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price_real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#均方误差损失</w:t>
      </w:r>
    </w:p>
    <w:p w14:paraId="669151B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loss_list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loss</w:t>
      </w:r>
      <w:r>
        <w:rPr>
          <w:rFonts w:hint="default" w:ascii="Consolas" w:hAnsi="Consolas" w:eastAsia="Consolas" w:cs="Consolas"/>
          <w:b w:val="0"/>
          <w:bCs w:val="0"/>
          <w:color w:val="D4D4D4"/>
          <w:kern w:val="0"/>
          <w:sz w:val="14"/>
          <w:szCs w:val="14"/>
          <w:shd w:val="clear" w:fill="1E1E1E"/>
          <w:lang w:val="en-US" w:eastAsia="zh-CN" w:bidi="ar"/>
        </w:rPr>
        <w:t>)</w:t>
      </w:r>
    </w:p>
    <w:p w14:paraId="0AD1D9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6D8B01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绘制损失曲线</w:t>
      </w:r>
    </w:p>
    <w:p w14:paraId="308CD80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plot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loss_list</w:t>
      </w:r>
      <w:r>
        <w:rPr>
          <w:rFonts w:hint="default" w:ascii="Consolas" w:hAnsi="Consolas" w:eastAsia="Consolas" w:cs="Consolas"/>
          <w:b w:val="0"/>
          <w:bCs w:val="0"/>
          <w:color w:val="D4D4D4"/>
          <w:kern w:val="0"/>
          <w:sz w:val="14"/>
          <w:szCs w:val="14"/>
          <w:shd w:val="clear" w:fill="1E1E1E"/>
          <w:lang w:val="en-US" w:eastAsia="zh-CN" w:bidi="ar"/>
        </w:rPr>
        <w:t>)</w:t>
      </w:r>
    </w:p>
    <w:p w14:paraId="064059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ylabel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'Loss'</w:t>
      </w:r>
      <w:r>
        <w:rPr>
          <w:rFonts w:hint="default" w:ascii="Consolas" w:hAnsi="Consolas" w:eastAsia="Consolas" w:cs="Consolas"/>
          <w:b w:val="0"/>
          <w:bCs w:val="0"/>
          <w:color w:val="D4D4D4"/>
          <w:kern w:val="0"/>
          <w:sz w:val="14"/>
          <w:szCs w:val="14"/>
          <w:shd w:val="clear" w:fill="1E1E1E"/>
          <w:lang w:val="en-US" w:eastAsia="zh-CN" w:bidi="ar"/>
        </w:rPr>
        <w:t>)</w:t>
      </w:r>
    </w:p>
    <w:p w14:paraId="2E2B9F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xlabel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'Iterations'</w:t>
      </w:r>
      <w:r>
        <w:rPr>
          <w:rFonts w:hint="default" w:ascii="Consolas" w:hAnsi="Consolas" w:eastAsia="Consolas" w:cs="Consolas"/>
          <w:b w:val="0"/>
          <w:bCs w:val="0"/>
          <w:color w:val="D4D4D4"/>
          <w:kern w:val="0"/>
          <w:sz w:val="14"/>
          <w:szCs w:val="14"/>
          <w:shd w:val="clear" w:fill="1E1E1E"/>
          <w:lang w:val="en-US" w:eastAsia="zh-CN" w:bidi="ar"/>
        </w:rPr>
        <w:t>)</w:t>
      </w:r>
    </w:p>
    <w:p w14:paraId="600505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title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'Loss curve'</w:t>
      </w:r>
      <w:r>
        <w:rPr>
          <w:rFonts w:hint="default" w:ascii="Consolas" w:hAnsi="Consolas" w:eastAsia="Consolas" w:cs="Consolas"/>
          <w:b w:val="0"/>
          <w:bCs w:val="0"/>
          <w:color w:val="D4D4D4"/>
          <w:kern w:val="0"/>
          <w:sz w:val="14"/>
          <w:szCs w:val="14"/>
          <w:shd w:val="clear" w:fill="1E1E1E"/>
          <w:lang w:val="en-US" w:eastAsia="zh-CN" w:bidi="ar"/>
        </w:rPr>
        <w:t>)</w:t>
      </w:r>
    </w:p>
    <w:p w14:paraId="07C7FB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plt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show</w:t>
      </w:r>
      <w:r>
        <w:rPr>
          <w:rFonts w:hint="default" w:ascii="Consolas" w:hAnsi="Consolas" w:eastAsia="Consolas" w:cs="Consolas"/>
          <w:b w:val="0"/>
          <w:bCs w:val="0"/>
          <w:color w:val="D4D4D4"/>
          <w:kern w:val="0"/>
          <w:sz w:val="14"/>
          <w:szCs w:val="14"/>
          <w:shd w:val="clear" w:fill="1E1E1E"/>
          <w:lang w:val="en-US" w:eastAsia="zh-CN" w:bidi="ar"/>
        </w:rPr>
        <w:t>()</w:t>
      </w:r>
    </w:p>
    <w:p w14:paraId="5084AD1B">
      <w:pPr>
        <w:numPr>
          <w:ilvl w:val="0"/>
          <w:numId w:val="5"/>
        </w:numPr>
        <w:ind w:firstLine="420" w:firstLineChars="0"/>
        <w:rPr>
          <w:rFonts w:hint="default"/>
          <w:lang w:val="en-US" w:eastAsia="zh-CN"/>
        </w:rPr>
      </w:pPr>
      <w:r>
        <w:rPr>
          <w:rFonts w:hint="eastAsia"/>
          <w:lang w:val="en-US" w:eastAsia="zh-CN"/>
        </w:rPr>
        <w:t>激活函数</w:t>
      </w:r>
    </w:p>
    <w:p w14:paraId="2193CFC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激活函数</w:t>
      </w:r>
    </w:p>
    <w:p w14:paraId="72AC1B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sigmoid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w:t>
      </w:r>
    </w:p>
    <w:p w14:paraId="7B038B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exp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w:t>
      </w:r>
    </w:p>
    <w:p w14:paraId="4A8C98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返回用于反向传播的缓存值Z</w:t>
      </w:r>
    </w:p>
    <w:p w14:paraId="1B1DA9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46CAA5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relu</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w:t>
      </w:r>
    </w:p>
    <w:p w14:paraId="323225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maximum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ReLU激活函数</w:t>
      </w:r>
    </w:p>
    <w:p w14:paraId="7391E3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返回用于反向传播的缓存值Z</w:t>
      </w:r>
    </w:p>
    <w:p w14:paraId="327FD7E6">
      <w:pPr>
        <w:numPr>
          <w:ilvl w:val="0"/>
          <w:numId w:val="0"/>
        </w:numPr>
        <w:rPr>
          <w:rFonts w:hint="default"/>
          <w:lang w:val="en-US" w:eastAsia="zh-CN"/>
        </w:rPr>
      </w:pPr>
    </w:p>
    <w:p w14:paraId="4FCC00C7">
      <w:pPr>
        <w:numPr>
          <w:ilvl w:val="0"/>
          <w:numId w:val="5"/>
        </w:numPr>
        <w:ind w:firstLine="420" w:firstLineChars="0"/>
        <w:rPr>
          <w:rFonts w:hint="default"/>
          <w:lang w:val="en-US" w:eastAsia="zh-CN"/>
        </w:rPr>
      </w:pPr>
      <w:r>
        <w:rPr>
          <w:rFonts w:hint="eastAsia"/>
          <w:lang w:val="en-US" w:eastAsia="zh-CN"/>
        </w:rPr>
        <w:t>线性函数</w:t>
      </w:r>
    </w:p>
    <w:p w14:paraId="12F583C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linear_forward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36EA6A4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dot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b</w:t>
      </w:r>
    </w:p>
    <w:p w14:paraId="2FAC5C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.shape == (</w:t>
      </w:r>
      <w:r>
        <w:rPr>
          <w:rFonts w:hint="default" w:ascii="Consolas" w:hAnsi="Consolas" w:eastAsia="Consolas" w:cs="Consolas"/>
          <w:b w:val="0"/>
          <w:bCs w:val="0"/>
          <w:color w:val="9CDCFE"/>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.shape[</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.shape[</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37B849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cache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#缓存值包含前一层的激活值A、权重W和偏置b</w:t>
      </w:r>
    </w:p>
    <w:p w14:paraId="15CEB62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cache</w:t>
      </w:r>
    </w:p>
    <w:p w14:paraId="254E265C">
      <w:pPr>
        <w:numPr>
          <w:ilvl w:val="0"/>
          <w:numId w:val="0"/>
        </w:numPr>
        <w:rPr>
          <w:rFonts w:hint="default"/>
          <w:lang w:val="en-US" w:eastAsia="zh-CN"/>
        </w:rPr>
      </w:pPr>
    </w:p>
    <w:p w14:paraId="09414C60">
      <w:pPr>
        <w:numPr>
          <w:ilvl w:val="0"/>
          <w:numId w:val="5"/>
        </w:numPr>
        <w:ind w:firstLine="420" w:firstLineChars="0"/>
        <w:rPr>
          <w:rFonts w:hint="default"/>
          <w:lang w:val="en-US" w:eastAsia="zh-CN"/>
        </w:rPr>
      </w:pPr>
      <w:r>
        <w:rPr>
          <w:rFonts w:hint="eastAsia"/>
          <w:lang w:val="en-US" w:eastAsia="zh-CN"/>
        </w:rPr>
        <w:t>损失函数</w:t>
      </w:r>
    </w:p>
    <w:p w14:paraId="13AB0C01">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计算均方误差损失函数的值</w:t>
      </w:r>
    </w:p>
    <w:p w14:paraId="62A314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compute_cost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w:t>
      </w:r>
    </w:p>
    <w:p w14:paraId="7CFA7B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cost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sum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均方误差公式</w:t>
      </w:r>
    </w:p>
    <w:p w14:paraId="54717D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cost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squeeze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cost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确保 cost 是一个标量</w:t>
      </w:r>
    </w:p>
    <w:p w14:paraId="469DFD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cost</w:t>
      </w:r>
      <w:r>
        <w:rPr>
          <w:rFonts w:hint="default" w:ascii="Consolas" w:hAnsi="Consolas" w:eastAsia="Consolas" w:cs="Consolas"/>
          <w:b w:val="0"/>
          <w:bCs w:val="0"/>
          <w:color w:val="D4D4D4"/>
          <w:kern w:val="0"/>
          <w:sz w:val="14"/>
          <w:szCs w:val="14"/>
          <w:shd w:val="clear" w:fill="1E1E1E"/>
          <w:lang w:val="en-US" w:eastAsia="zh-CN" w:bidi="ar"/>
        </w:rPr>
        <w:t>.shape == ()</w:t>
      </w:r>
    </w:p>
    <w:p w14:paraId="424D291D">
      <w:pPr>
        <w:keepNext w:val="0"/>
        <w:keepLines w:val="0"/>
        <w:widowControl/>
        <w:suppressLineNumbers w:val="0"/>
        <w:shd w:val="clear" w:fill="1E1E1E"/>
        <w:spacing w:line="190" w:lineRule="atLeast"/>
        <w:jc w:val="left"/>
        <w:rPr>
          <w:rFonts w:hint="default"/>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cost</w:t>
      </w:r>
    </w:p>
    <w:p w14:paraId="4A23845D">
      <w:pPr>
        <w:numPr>
          <w:ilvl w:val="0"/>
          <w:numId w:val="5"/>
        </w:numPr>
        <w:ind w:firstLine="420" w:firstLineChars="0"/>
        <w:rPr>
          <w:rFonts w:hint="default"/>
          <w:lang w:val="en-US" w:eastAsia="zh-CN"/>
        </w:rPr>
      </w:pPr>
      <w:r>
        <w:rPr>
          <w:rFonts w:hint="eastAsia"/>
          <w:lang w:val="en-US" w:eastAsia="zh-CN"/>
        </w:rPr>
        <w:t>线性函数、激活函数的梯度计算</w:t>
      </w:r>
    </w:p>
    <w:p w14:paraId="3F898CD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#反向传播</w:t>
      </w:r>
    </w:p>
    <w:p w14:paraId="181382B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sigmoid_backward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cache</w:t>
      </w:r>
      <w:r>
        <w:rPr>
          <w:rFonts w:hint="default" w:ascii="Consolas" w:hAnsi="Consolas" w:eastAsia="Consolas" w:cs="Consolas"/>
          <w:b w:val="0"/>
          <w:bCs w:val="0"/>
          <w:color w:val="D4D4D4"/>
          <w:kern w:val="0"/>
          <w:sz w:val="14"/>
          <w:szCs w:val="14"/>
          <w:shd w:val="clear" w:fill="1E1E1E"/>
          <w:lang w:val="en-US" w:eastAsia="zh-CN" w:bidi="ar"/>
        </w:rPr>
        <w:t>):</w:t>
      </w:r>
    </w:p>
    <w:p w14:paraId="7957F4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cache</w:t>
      </w:r>
    </w:p>
    <w:p w14:paraId="5A9290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exp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w:t>
      </w:r>
    </w:p>
    <w:p w14:paraId="431DF2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dZ</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dA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w:t>
      </w:r>
      <w:r>
        <w:rPr>
          <w:rFonts w:hint="default" w:ascii="Consolas" w:hAnsi="Consolas" w:eastAsia="Consolas" w:cs="Consolas"/>
          <w:b w:val="0"/>
          <w:bCs w:val="0"/>
          <w:color w:val="D4D4D4"/>
          <w:kern w:val="0"/>
          <w:sz w:val="14"/>
          <w:szCs w:val="14"/>
          <w:shd w:val="clear" w:fill="1E1E1E"/>
          <w:lang w:val="en-US" w:eastAsia="zh-CN" w:bidi="ar"/>
        </w:rPr>
        <w:t>)</w:t>
      </w:r>
    </w:p>
    <w:p w14:paraId="68FCB3C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dZ</w:t>
      </w:r>
    </w:p>
    <w:p w14:paraId="3BE3F3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7165EA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relu_backward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cache</w:t>
      </w:r>
      <w:r>
        <w:rPr>
          <w:rFonts w:hint="default" w:ascii="Consolas" w:hAnsi="Consolas" w:eastAsia="Consolas" w:cs="Consolas"/>
          <w:b w:val="0"/>
          <w:bCs w:val="0"/>
          <w:color w:val="D4D4D4"/>
          <w:kern w:val="0"/>
          <w:sz w:val="14"/>
          <w:szCs w:val="14"/>
          <w:shd w:val="clear" w:fill="1E1E1E"/>
          <w:lang w:val="en-US" w:eastAsia="zh-CN" w:bidi="ar"/>
        </w:rPr>
        <w:t>):</w:t>
      </w:r>
    </w:p>
    <w:p w14:paraId="53F147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cache</w:t>
      </w:r>
    </w:p>
    <w:p w14:paraId="39544C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dZ</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array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copy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7ABFAD1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dZ</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Z</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p>
    <w:p w14:paraId="0A8500BC">
      <w:pPr>
        <w:keepNext w:val="0"/>
        <w:keepLines w:val="0"/>
        <w:widowControl/>
        <w:suppressLineNumbers w:val="0"/>
        <w:shd w:val="clear" w:fill="1E1E1E"/>
        <w:spacing w:line="190" w:lineRule="atLeast"/>
        <w:ind w:firstLine="293"/>
        <w:jc w:val="left"/>
        <w:rPr>
          <w:rFonts w:hint="default" w:ascii="Consolas" w:hAnsi="Consolas" w:eastAsia="Consolas" w:cs="Consolas"/>
          <w:b w:val="0"/>
          <w:bCs w:val="0"/>
          <w:color w:val="9CDCFE"/>
          <w:kern w:val="0"/>
          <w:sz w:val="14"/>
          <w:szCs w:val="14"/>
          <w:shd w:val="clear" w:fill="1E1E1E"/>
          <w:lang w:val="en-US" w:eastAsia="zh-CN" w:bidi="ar"/>
        </w:rPr>
      </w:pP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dZ</w:t>
      </w:r>
    </w:p>
    <w:p w14:paraId="3937E285">
      <w:pPr>
        <w:keepNext w:val="0"/>
        <w:keepLines w:val="0"/>
        <w:widowControl/>
        <w:suppressLineNumbers w:val="0"/>
        <w:shd w:val="clear" w:fill="1E1E1E"/>
        <w:spacing w:line="190" w:lineRule="atLeast"/>
        <w:ind w:firstLine="293"/>
        <w:jc w:val="left"/>
        <w:rPr>
          <w:rFonts w:hint="default" w:ascii="Consolas" w:hAnsi="Consolas" w:eastAsia="Consolas" w:cs="Consolas"/>
          <w:b w:val="0"/>
          <w:bCs w:val="0"/>
          <w:color w:val="9CDCFE"/>
          <w:kern w:val="0"/>
          <w:sz w:val="14"/>
          <w:szCs w:val="14"/>
          <w:shd w:val="clear" w:fill="1E1E1E"/>
          <w:lang w:val="en-US" w:eastAsia="zh-CN" w:bidi="ar"/>
        </w:rPr>
      </w:pPr>
    </w:p>
    <w:p w14:paraId="08A469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linear_backward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dZ</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cache</w:t>
      </w:r>
      <w:r>
        <w:rPr>
          <w:rFonts w:hint="default" w:ascii="Consolas" w:hAnsi="Consolas" w:eastAsia="Consolas" w:cs="Consolas"/>
          <w:b w:val="0"/>
          <w:bCs w:val="0"/>
          <w:color w:val="D4D4D4"/>
          <w:kern w:val="0"/>
          <w:sz w:val="14"/>
          <w:szCs w:val="14"/>
          <w:shd w:val="clear" w:fill="1E1E1E"/>
          <w:lang w:val="en-US" w:eastAsia="zh-CN" w:bidi="ar"/>
        </w:rPr>
        <w:t>):</w:t>
      </w:r>
    </w:p>
    <w:p w14:paraId="4BDFAB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A_prev</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cache</w:t>
      </w:r>
    </w:p>
    <w:p w14:paraId="49C947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A_prev</w:t>
      </w:r>
      <w:r>
        <w:rPr>
          <w:rFonts w:hint="default" w:ascii="Consolas" w:hAnsi="Consolas" w:eastAsia="Consolas" w:cs="Consolas"/>
          <w:b w:val="0"/>
          <w:bCs w:val="0"/>
          <w:color w:val="D4D4D4"/>
          <w:kern w:val="0"/>
          <w:sz w:val="14"/>
          <w:szCs w:val="14"/>
          <w:shd w:val="clear" w:fill="1E1E1E"/>
          <w:lang w:val="en-US" w:eastAsia="zh-CN" w:bidi="ar"/>
        </w:rPr>
        <w:t>.shape[</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51F60E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dot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dZ</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A_prev</w:t>
      </w:r>
      <w:r>
        <w:rPr>
          <w:rFonts w:hint="default" w:ascii="Consolas" w:hAnsi="Consolas" w:eastAsia="Consolas" w:cs="Consolas"/>
          <w:b w:val="0"/>
          <w:bCs w:val="0"/>
          <w:color w:val="D4D4D4"/>
          <w:kern w:val="0"/>
          <w:sz w:val="14"/>
          <w:szCs w:val="14"/>
          <w:shd w:val="clear" w:fill="1E1E1E"/>
          <w:lang w:val="en-US" w:eastAsia="zh-CN" w:bidi="ar"/>
        </w:rPr>
        <w:t xml:space="preserve">.T) / </w:t>
      </w:r>
      <w:r>
        <w:rPr>
          <w:rFonts w:hint="default" w:ascii="Consolas" w:hAnsi="Consolas" w:eastAsia="Consolas" w:cs="Consolas"/>
          <w:b w:val="0"/>
          <w:bCs w:val="0"/>
          <w:color w:val="9CDCFE"/>
          <w:kern w:val="0"/>
          <w:sz w:val="14"/>
          <w:szCs w:val="14"/>
          <w:shd w:val="clear" w:fill="1E1E1E"/>
          <w:lang w:val="en-US" w:eastAsia="zh-CN" w:bidi="ar"/>
        </w:rPr>
        <w:t>m</w:t>
      </w:r>
    </w:p>
    <w:p w14:paraId="707DD5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db</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sum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dZ</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axis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keepdims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w:t>
      </w:r>
    </w:p>
    <w:p w14:paraId="365D0E6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dA_prev</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dot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.T, </w:t>
      </w:r>
      <w:r>
        <w:rPr>
          <w:rFonts w:hint="default" w:ascii="Consolas" w:hAnsi="Consolas" w:eastAsia="Consolas" w:cs="Consolas"/>
          <w:b w:val="0"/>
          <w:bCs w:val="0"/>
          <w:color w:val="9CDCFE"/>
          <w:kern w:val="0"/>
          <w:sz w:val="14"/>
          <w:szCs w:val="14"/>
          <w:shd w:val="clear" w:fill="1E1E1E"/>
          <w:lang w:val="en-US" w:eastAsia="zh-CN" w:bidi="ar"/>
        </w:rPr>
        <w:t>dZ</w:t>
      </w:r>
      <w:r>
        <w:rPr>
          <w:rFonts w:hint="default" w:ascii="Consolas" w:hAnsi="Consolas" w:eastAsia="Consolas" w:cs="Consolas"/>
          <w:b w:val="0"/>
          <w:bCs w:val="0"/>
          <w:color w:val="D4D4D4"/>
          <w:kern w:val="0"/>
          <w:sz w:val="14"/>
          <w:szCs w:val="14"/>
          <w:shd w:val="clear" w:fill="1E1E1E"/>
          <w:lang w:val="en-US" w:eastAsia="zh-CN" w:bidi="ar"/>
        </w:rPr>
        <w:t>)</w:t>
      </w:r>
    </w:p>
    <w:p w14:paraId="7F1E39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dA_prev</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db</w:t>
      </w:r>
    </w:p>
    <w:p w14:paraId="4ADECCCC">
      <w:pPr>
        <w:numPr>
          <w:ilvl w:val="0"/>
          <w:numId w:val="0"/>
        </w:numPr>
        <w:rPr>
          <w:rFonts w:hint="default"/>
          <w:lang w:val="en-US" w:eastAsia="zh-CN"/>
        </w:rPr>
      </w:pPr>
    </w:p>
    <w:p w14:paraId="66B6602F">
      <w:pPr>
        <w:numPr>
          <w:ilvl w:val="0"/>
          <w:numId w:val="5"/>
        </w:numPr>
        <w:ind w:firstLine="420" w:firstLineChars="0"/>
        <w:rPr>
          <w:rFonts w:hint="default"/>
          <w:lang w:val="en-US" w:eastAsia="zh-CN"/>
        </w:rPr>
      </w:pPr>
      <w:r>
        <w:rPr>
          <w:rFonts w:hint="eastAsia"/>
          <w:lang w:val="en-US" w:eastAsia="zh-CN"/>
        </w:rPr>
        <w:t>初始化参数与更新参数</w:t>
      </w:r>
    </w:p>
    <w:p w14:paraId="793AE9F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初始化参数</w:t>
      </w:r>
    </w:p>
    <w:p w14:paraId="03FEBD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Init_Parameters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w:t>
      </w:r>
    </w:p>
    <w:p w14:paraId="34EC59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42E8D8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w:t>
      </w:r>
    </w:p>
    <w:p w14:paraId="334071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EC9B0"/>
          <w:kern w:val="0"/>
          <w:sz w:val="14"/>
          <w:szCs w:val="14"/>
          <w:shd w:val="clear" w:fill="1E1E1E"/>
          <w:lang w:val="en-US" w:eastAsia="zh-CN" w:bidi="ar"/>
        </w:rPr>
        <w:t>random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randn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sqrt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#初始化 防止梯度</w:t>
      </w:r>
    </w:p>
    <w:p w14:paraId="09F2D0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np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zeros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偏置初始化为零</w:t>
      </w:r>
    </w:p>
    <w:p w14:paraId="089BD8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p>
    <w:p w14:paraId="08EF6B0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4015AF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参数更新</w:t>
      </w:r>
    </w:p>
    <w:p w14:paraId="61BB623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update_parameters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grads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learning_rate</w:t>
      </w:r>
      <w:r>
        <w:rPr>
          <w:rFonts w:hint="default" w:ascii="Consolas" w:hAnsi="Consolas" w:eastAsia="Consolas" w:cs="Consolas"/>
          <w:b w:val="0"/>
          <w:bCs w:val="0"/>
          <w:color w:val="D4D4D4"/>
          <w:kern w:val="0"/>
          <w:sz w:val="14"/>
          <w:szCs w:val="14"/>
          <w:shd w:val="clear" w:fill="1E1E1E"/>
          <w:lang w:val="en-US" w:eastAsia="zh-CN" w:bidi="ar"/>
        </w:rPr>
        <w:t>):</w:t>
      </w:r>
    </w:p>
    <w:p w14:paraId="7F1992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len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p>
    <w:p w14:paraId="235AA7C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w:t>
      </w:r>
    </w:p>
    <w:p w14:paraId="2705D16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learning_rate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grads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"dW"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3DC7A3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learning_rate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grads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"db"</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str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46350235">
      <w:pPr>
        <w:keepNext w:val="0"/>
        <w:keepLines w:val="0"/>
        <w:widowControl/>
        <w:suppressLineNumbers w:val="0"/>
        <w:shd w:val="clear" w:fill="1E1E1E"/>
        <w:spacing w:line="190" w:lineRule="atLeast"/>
        <w:jc w:val="left"/>
        <w:rPr>
          <w:rFonts w:hint="default"/>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p>
    <w:p w14:paraId="16B07758">
      <w:pPr>
        <w:numPr>
          <w:numId w:val="0"/>
        </w:numPr>
        <w:rPr>
          <w:rFonts w:hint="default" w:eastAsiaTheme="minorEastAsia"/>
          <w:lang w:val="en-US" w:eastAsia="zh-CN"/>
        </w:rPr>
      </w:pPr>
    </w:p>
    <w:p w14:paraId="2707B154">
      <w:pPr>
        <w:numPr>
          <w:numId w:val="0"/>
        </w:numPr>
        <w:rPr>
          <w:rFonts w:hint="default" w:eastAsiaTheme="minorEastAsia"/>
          <w:lang w:val="en-US" w:eastAsia="zh-CN"/>
        </w:rPr>
      </w:pPr>
    </w:p>
    <w:p w14:paraId="7329DEB8">
      <w:pPr>
        <w:numPr>
          <w:numId w:val="0"/>
        </w:numPr>
        <w:rPr>
          <w:rFonts w:hint="default" w:eastAsiaTheme="minorEastAsia"/>
          <w:lang w:val="en-US" w:eastAsia="zh-CN"/>
        </w:rPr>
      </w:pPr>
    </w:p>
    <w:p w14:paraId="6F882D3F">
      <w:pPr>
        <w:numPr>
          <w:numId w:val="0"/>
        </w:numPr>
        <w:rPr>
          <w:rFonts w:hint="default" w:eastAsiaTheme="minorEastAsia"/>
          <w:lang w:val="en-US" w:eastAsia="zh-CN"/>
        </w:rPr>
      </w:pPr>
    </w:p>
    <w:p w14:paraId="5F500E0A">
      <w:pPr>
        <w:numPr>
          <w:ilvl w:val="0"/>
          <w:numId w:val="5"/>
        </w:numPr>
        <w:ind w:left="0" w:leftChars="0" w:firstLine="420" w:firstLineChars="0"/>
        <w:rPr>
          <w:rFonts w:hint="default" w:eastAsiaTheme="minorEastAsia"/>
          <w:lang w:val="en-US" w:eastAsia="zh-CN"/>
        </w:rPr>
      </w:pPr>
      <w:r>
        <w:rPr>
          <w:rFonts w:hint="eastAsia"/>
          <w:lang w:val="en-US" w:eastAsia="zh-CN"/>
        </w:rPr>
        <w:t>MLP模型以及结果可视化</w:t>
      </w:r>
    </w:p>
    <w:p w14:paraId="4146A7D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#MLP模型训练</w:t>
      </w:r>
    </w:p>
    <w:p w14:paraId="54BF62F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MLP_Model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learning_rate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Iterators_nums</w:t>
      </w:r>
      <w:r>
        <w:rPr>
          <w:rFonts w:hint="default" w:ascii="Consolas" w:hAnsi="Consolas" w:eastAsia="Consolas" w:cs="Consolas"/>
          <w:b w:val="0"/>
          <w:bCs w:val="0"/>
          <w:color w:val="D4D4D4"/>
          <w:kern w:val="0"/>
          <w:sz w:val="14"/>
          <w:szCs w:val="14"/>
          <w:shd w:val="clear" w:fill="1E1E1E"/>
          <w:lang w:val="en-US" w:eastAsia="zh-CN" w:bidi="ar"/>
        </w:rPr>
        <w:t>):</w:t>
      </w:r>
    </w:p>
    <w:p w14:paraId="387BB2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Init_Parameters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layers_dims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#初始化参数</w:t>
      </w:r>
    </w:p>
    <w:p w14:paraId="574369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AL_list</w:t>
      </w:r>
      <w:r>
        <w:rPr>
          <w:rFonts w:hint="default" w:ascii="Consolas" w:hAnsi="Consolas" w:eastAsia="Consolas" w:cs="Consolas"/>
          <w:b w:val="0"/>
          <w:bCs w:val="0"/>
          <w:color w:val="D4D4D4"/>
          <w:kern w:val="0"/>
          <w:sz w:val="14"/>
          <w:szCs w:val="14"/>
          <w:shd w:val="clear" w:fill="1E1E1E"/>
          <w:lang w:val="en-US" w:eastAsia="zh-CN" w:bidi="ar"/>
        </w:rPr>
        <w:t xml:space="preserve"> = [] </w:t>
      </w:r>
      <w:r>
        <w:rPr>
          <w:rFonts w:hint="default" w:ascii="Consolas" w:hAnsi="Consolas" w:eastAsia="Consolas" w:cs="Consolas"/>
          <w:b w:val="0"/>
          <w:bCs w:val="0"/>
          <w:color w:val="6A9955"/>
          <w:kern w:val="0"/>
          <w:sz w:val="14"/>
          <w:szCs w:val="14"/>
          <w:shd w:val="clear" w:fill="1E1E1E"/>
          <w:lang w:val="en-US" w:eastAsia="zh-CN" w:bidi="ar"/>
        </w:rPr>
        <w:t>#预测值列表</w:t>
      </w:r>
    </w:p>
    <w:p w14:paraId="6BA974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Iterators_nums</w:t>
      </w:r>
      <w:r>
        <w:rPr>
          <w:rFonts w:hint="default" w:ascii="Consolas" w:hAnsi="Consolas" w:eastAsia="Consolas" w:cs="Consolas"/>
          <w:b w:val="0"/>
          <w:bCs w:val="0"/>
          <w:color w:val="D4D4D4"/>
          <w:kern w:val="0"/>
          <w:sz w:val="14"/>
          <w:szCs w:val="14"/>
          <w:shd w:val="clear" w:fill="1E1E1E"/>
          <w:lang w:val="en-US" w:eastAsia="zh-CN" w:bidi="ar"/>
        </w:rPr>
        <w:t>):</w:t>
      </w:r>
    </w:p>
    <w:p w14:paraId="19BFD1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caches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Model_Forward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#向前传播</w:t>
      </w:r>
    </w:p>
    <w:p w14:paraId="5EFF751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AL_list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#记录预测值</w:t>
      </w:r>
    </w:p>
    <w:p w14:paraId="19F62D2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grads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Model_Backward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4FC1FF"/>
          <w:kern w:val="0"/>
          <w:sz w:val="14"/>
          <w:szCs w:val="14"/>
          <w:shd w:val="clear" w:fill="1E1E1E"/>
          <w:lang w:val="en-US" w:eastAsia="zh-CN" w:bidi="ar"/>
        </w:rPr>
        <w:t>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Y</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caches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#向后传播</w:t>
      </w:r>
    </w:p>
    <w:p w14:paraId="5DA382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update_parameters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grads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learning_rate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#更新参数</w:t>
      </w:r>
    </w:p>
    <w:p w14:paraId="0FA1F86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parameters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AL_list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#返回训练好的参数和预测值</w:t>
      </w:r>
    </w:p>
    <w:p w14:paraId="1D3772D9">
      <w:pPr>
        <w:pStyle w:val="2"/>
        <w:rPr>
          <w:sz w:val="32"/>
          <w:szCs w:val="32"/>
        </w:rPr>
      </w:pPr>
      <w:r>
        <w:rPr>
          <w:rFonts w:hint="eastAsia"/>
          <w:sz w:val="32"/>
          <w:szCs w:val="32"/>
        </w:rPr>
        <w:t>实验</w:t>
      </w:r>
      <w:r>
        <w:rPr>
          <w:sz w:val="32"/>
          <w:szCs w:val="32"/>
        </w:rPr>
        <w:t>结果及分析</w:t>
      </w:r>
    </w:p>
    <w:p w14:paraId="1E4F04F6">
      <w:pPr>
        <w:pStyle w:val="9"/>
        <w:numPr>
          <w:ilvl w:val="0"/>
          <w:numId w:val="6"/>
        </w:numPr>
        <w:rPr>
          <w:rFonts w:hint="eastAsia"/>
        </w:rPr>
      </w:pPr>
      <w:r>
        <w:rPr>
          <w:rFonts w:hint="eastAsia"/>
        </w:rPr>
        <w:t>实验结果展示示例（可图可表可文字，尽量可视化）</w:t>
      </w:r>
    </w:p>
    <w:p w14:paraId="4FA15657">
      <w:pPr>
        <w:numPr>
          <w:ilvl w:val="0"/>
          <w:numId w:val="0"/>
        </w:numPr>
        <w:rPr>
          <w:rFonts w:hint="default"/>
          <w:b/>
          <w:bCs/>
          <w:lang w:val="en-US" w:eastAsia="zh-CN"/>
        </w:rPr>
      </w:pPr>
      <w:r>
        <w:rPr>
          <w:rFonts w:hint="eastAsia"/>
          <w:b/>
          <w:bCs/>
          <w:lang w:val="en-US" w:eastAsia="zh-CN"/>
        </w:rPr>
        <w:t>参数设置：</w:t>
      </w:r>
    </w:p>
    <w:p w14:paraId="43412470">
      <w:pPr>
        <w:numPr>
          <w:ilvl w:val="0"/>
          <w:numId w:val="0"/>
        </w:numPr>
        <w:rPr>
          <w:rFonts w:hint="eastAsia"/>
          <w:lang w:val="en-US" w:eastAsia="zh-CN"/>
        </w:rPr>
      </w:pPr>
      <w:r>
        <w:rPr>
          <w:rFonts w:hint="eastAsia"/>
          <w:lang w:val="en-US" w:eastAsia="zh-CN"/>
        </w:rPr>
        <w:t>1.对MLP_data.csv的10000条数据进行MLP训练</w:t>
      </w:r>
    </w:p>
    <w:p w14:paraId="4328BB18">
      <w:pPr>
        <w:numPr>
          <w:ilvl w:val="0"/>
          <w:numId w:val="0"/>
        </w:numPr>
        <w:rPr>
          <w:rFonts w:hint="eastAsia"/>
          <w:lang w:val="en-US" w:eastAsia="zh-CN"/>
        </w:rPr>
      </w:pPr>
      <w:r>
        <w:rPr>
          <w:rFonts w:hint="eastAsia"/>
          <w:lang w:val="en-US" w:eastAsia="zh-CN"/>
        </w:rPr>
        <w:t>2.设置三层隐藏层，神经元数量各自为20，7，5</w:t>
      </w:r>
    </w:p>
    <w:p w14:paraId="721CC002">
      <w:pPr>
        <w:numPr>
          <w:ilvl w:val="0"/>
          <w:numId w:val="0"/>
        </w:numPr>
        <w:rPr>
          <w:rFonts w:hint="eastAsia"/>
          <w:lang w:val="en-US" w:eastAsia="zh-CN"/>
        </w:rPr>
      </w:pPr>
      <w:r>
        <w:rPr>
          <w:rFonts w:hint="eastAsia"/>
          <w:lang w:val="en-US" w:eastAsia="zh-CN"/>
        </w:rPr>
        <w:t>3.学习率为0.5</w:t>
      </w:r>
    </w:p>
    <w:p w14:paraId="6CB3B435">
      <w:pPr>
        <w:numPr>
          <w:ilvl w:val="0"/>
          <w:numId w:val="0"/>
        </w:numPr>
        <w:rPr>
          <w:rFonts w:hint="eastAsia"/>
          <w:lang w:val="en-US" w:eastAsia="zh-CN"/>
        </w:rPr>
      </w:pPr>
      <w:r>
        <w:rPr>
          <w:rFonts w:hint="eastAsia"/>
          <w:lang w:val="en-US" w:eastAsia="zh-CN"/>
        </w:rPr>
        <w:t>4.迭代次数为1000</w:t>
      </w:r>
    </w:p>
    <w:p w14:paraId="1A6464FE">
      <w:pPr>
        <w:numPr>
          <w:ilvl w:val="0"/>
          <w:numId w:val="0"/>
        </w:numPr>
        <w:rPr>
          <w:rFonts w:hint="eastAsia"/>
          <w:lang w:val="en-US" w:eastAsia="zh-CN"/>
        </w:rPr>
      </w:pPr>
    </w:p>
    <w:p w14:paraId="1A51F952">
      <w:pPr>
        <w:numPr>
          <w:ilvl w:val="0"/>
          <w:numId w:val="0"/>
        </w:numPr>
        <w:rPr>
          <w:rFonts w:hint="eastAsia"/>
          <w:b/>
          <w:bCs/>
          <w:lang w:val="en-US" w:eastAsia="zh-CN"/>
        </w:rPr>
      </w:pPr>
      <w:r>
        <w:rPr>
          <w:rFonts w:hint="eastAsia"/>
          <w:b/>
          <w:bCs/>
          <w:lang w:val="en-US" w:eastAsia="zh-CN"/>
        </w:rPr>
        <w:t>输出结果：</w:t>
      </w:r>
    </w:p>
    <w:p w14:paraId="41B6777C">
      <w:pPr>
        <w:numPr>
          <w:ilvl w:val="0"/>
          <w:numId w:val="7"/>
        </w:numPr>
        <w:rPr>
          <w:rFonts w:hint="default"/>
          <w:lang w:val="en-US" w:eastAsia="zh-CN"/>
        </w:rPr>
      </w:pPr>
      <w:r>
        <w:rPr>
          <w:rFonts w:hint="eastAsia"/>
          <w:lang w:val="en-US" w:eastAsia="zh-CN"/>
        </w:rPr>
        <w:t>损失值变化</w:t>
      </w:r>
    </w:p>
    <w:p w14:paraId="5C462FB5">
      <w:pPr>
        <w:numPr>
          <w:numId w:val="0"/>
        </w:numPr>
        <w:rPr>
          <w:rFonts w:hint="eastAsia"/>
          <w:lang w:val="en-US" w:eastAsia="zh-CN"/>
        </w:rPr>
      </w:pPr>
      <w:r>
        <w:rPr>
          <w:rFonts w:hint="eastAsia"/>
          <w:lang w:val="en-US" w:eastAsia="zh-CN"/>
        </w:rPr>
        <w:t>采用的是均方误差损失计算</w:t>
      </w:r>
    </w:p>
    <w:p w14:paraId="1879CED4">
      <w:pPr>
        <w:numPr>
          <w:numId w:val="0"/>
        </w:numPr>
        <w:rPr>
          <w:rFonts w:hint="eastAsia"/>
          <w:lang w:val="en-US" w:eastAsia="zh-CN"/>
        </w:rPr>
      </w:pPr>
      <w:r>
        <w:rPr>
          <w:rFonts w:hint="eastAsia"/>
          <w:lang w:val="en-US" w:eastAsia="zh-CN"/>
        </w:rPr>
        <w:t>如果预测价格和原价格相差10000，则均方误差计算将得到10000*10000/2=5*10^7</w:t>
      </w:r>
    </w:p>
    <w:p w14:paraId="27488B81">
      <w:pPr>
        <w:numPr>
          <w:numId w:val="0"/>
        </w:numPr>
        <w:rPr>
          <w:rFonts w:hint="default"/>
          <w:lang w:val="en-US" w:eastAsia="zh-CN"/>
        </w:rPr>
      </w:pPr>
      <w:r>
        <w:rPr>
          <w:rFonts w:hint="eastAsia"/>
          <w:lang w:val="en-US" w:eastAsia="zh-CN"/>
        </w:rPr>
        <w:t>在200次迭代后趋于平稳</w:t>
      </w:r>
    </w:p>
    <w:p w14:paraId="445968B8">
      <w:pPr>
        <w:numPr>
          <w:ilvl w:val="0"/>
          <w:numId w:val="0"/>
        </w:numPr>
        <w:rPr>
          <w:rFonts w:hint="eastAsia"/>
          <w:lang w:val="en-US" w:eastAsia="zh-CN"/>
        </w:rPr>
      </w:pPr>
      <w:r>
        <w:rPr>
          <w:rFonts w:hint="eastAsia"/>
          <w:lang w:val="en-US" w:eastAsia="zh-CN"/>
        </w:rPr>
        <w:drawing>
          <wp:inline distT="0" distB="0" distL="114300" distR="114300">
            <wp:extent cx="4295775" cy="3222625"/>
            <wp:effectExtent l="0" t="0" r="9525" b="3175"/>
            <wp:docPr id="5" name="图片 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1"/>
                    <pic:cNvPicPr>
                      <a:picLocks noChangeAspect="1"/>
                    </pic:cNvPicPr>
                  </pic:nvPicPr>
                  <pic:blipFill>
                    <a:blip r:embed="rId6"/>
                    <a:stretch>
                      <a:fillRect/>
                    </a:stretch>
                  </pic:blipFill>
                  <pic:spPr>
                    <a:xfrm>
                      <a:off x="0" y="0"/>
                      <a:ext cx="4295775" cy="3222625"/>
                    </a:xfrm>
                    <a:prstGeom prst="rect">
                      <a:avLst/>
                    </a:prstGeom>
                  </pic:spPr>
                </pic:pic>
              </a:graphicData>
            </a:graphic>
          </wp:inline>
        </w:drawing>
      </w:r>
    </w:p>
    <w:p w14:paraId="033F056C">
      <w:pPr>
        <w:numPr>
          <w:ilvl w:val="0"/>
          <w:numId w:val="0"/>
        </w:numPr>
        <w:rPr>
          <w:rFonts w:hint="eastAsia"/>
          <w:lang w:val="en-US" w:eastAsia="zh-CN"/>
        </w:rPr>
      </w:pPr>
    </w:p>
    <w:p w14:paraId="63005AF1">
      <w:pPr>
        <w:numPr>
          <w:ilvl w:val="0"/>
          <w:numId w:val="7"/>
        </w:numPr>
        <w:ind w:left="0" w:leftChars="0" w:firstLine="0" w:firstLineChars="0"/>
        <w:rPr>
          <w:rFonts w:hint="default"/>
          <w:lang w:val="en-US" w:eastAsia="zh-CN"/>
        </w:rPr>
      </w:pPr>
      <w:r>
        <w:rPr>
          <w:rFonts w:hint="eastAsia"/>
          <w:lang w:val="en-US" w:eastAsia="zh-CN"/>
        </w:rPr>
        <w:t>预测偏差变化</w:t>
      </w:r>
    </w:p>
    <w:p w14:paraId="11277E8E">
      <w:pPr>
        <w:numPr>
          <w:numId w:val="0"/>
        </w:numPr>
        <w:ind w:leftChars="0"/>
        <w:rPr>
          <w:rFonts w:hint="eastAsia"/>
          <w:lang w:val="en-US" w:eastAsia="zh-CN"/>
        </w:rPr>
      </w:pPr>
      <w:r>
        <w:rPr>
          <w:rFonts w:hint="eastAsia"/>
          <w:lang w:val="en-US" w:eastAsia="zh-CN"/>
        </w:rPr>
        <w:t>这里也同时给出平均预测误差的结果可视化</w:t>
      </w:r>
    </w:p>
    <w:p w14:paraId="4A3EE95B">
      <w:pPr>
        <w:numPr>
          <w:numId w:val="0"/>
        </w:numPr>
        <w:ind w:leftChars="0"/>
        <w:rPr>
          <w:rFonts w:hint="eastAsia"/>
          <w:lang w:val="en-US" w:eastAsia="zh-CN"/>
        </w:rPr>
      </w:pPr>
      <w:r>
        <w:rPr>
          <w:rFonts w:hint="eastAsia"/>
          <w:lang w:val="en-US" w:eastAsia="zh-CN"/>
        </w:rPr>
        <w:t>表示预测的平均价格误差，更加直观和便于理解</w:t>
      </w:r>
    </w:p>
    <w:p w14:paraId="0D35B608">
      <w:pPr>
        <w:numPr>
          <w:numId w:val="0"/>
        </w:numPr>
        <w:ind w:leftChars="0"/>
        <w:rPr>
          <w:rFonts w:hint="eastAsia"/>
          <w:lang w:val="en-US" w:eastAsia="zh-CN"/>
        </w:rPr>
      </w:pPr>
      <w:r>
        <w:rPr>
          <w:rFonts w:hint="eastAsia"/>
          <w:lang w:val="en-US" w:eastAsia="zh-CN"/>
        </w:rPr>
        <w:t>第一次训练得到的结果平均误差在50000元左右</w:t>
      </w:r>
    </w:p>
    <w:p w14:paraId="41038B9C">
      <w:pPr>
        <w:numPr>
          <w:numId w:val="0"/>
        </w:numPr>
        <w:ind w:leftChars="0"/>
        <w:rPr>
          <w:rFonts w:hint="eastAsia"/>
          <w:lang w:val="en-US" w:eastAsia="zh-CN"/>
        </w:rPr>
      </w:pPr>
      <w:r>
        <w:rPr>
          <w:rFonts w:hint="eastAsia"/>
          <w:lang w:val="en-US" w:eastAsia="zh-CN"/>
        </w:rPr>
        <w:t>即表示模型的每一次预测的平均误差范围在原价格的上下50000元</w:t>
      </w:r>
    </w:p>
    <w:p w14:paraId="0AAD20D7">
      <w:pPr>
        <w:numPr>
          <w:numId w:val="0"/>
        </w:numPr>
        <w:ind w:leftChars="0"/>
        <w:rPr>
          <w:rFonts w:hint="default"/>
          <w:lang w:val="en-US" w:eastAsia="zh-CN"/>
        </w:rPr>
      </w:pPr>
      <w:r>
        <w:rPr>
          <w:rFonts w:hint="eastAsia"/>
          <w:lang w:val="en-US" w:eastAsia="zh-CN"/>
        </w:rPr>
        <w:t>在200次迭代后趋于平稳</w:t>
      </w:r>
    </w:p>
    <w:p w14:paraId="70F00907">
      <w:pPr>
        <w:numPr>
          <w:numId w:val="0"/>
        </w:numPr>
        <w:ind w:leftChars="0"/>
        <w:rPr>
          <w:rFonts w:hint="eastAsia"/>
          <w:lang w:val="en-US" w:eastAsia="zh-CN"/>
        </w:rPr>
      </w:pPr>
      <w:r>
        <w:rPr>
          <w:rFonts w:hint="eastAsia"/>
          <w:lang w:val="en-US" w:eastAsia="zh-CN"/>
        </w:rPr>
        <w:drawing>
          <wp:inline distT="0" distB="0" distL="114300" distR="114300">
            <wp:extent cx="4388485" cy="3291205"/>
            <wp:effectExtent l="0" t="0" r="5715" b="10795"/>
            <wp:docPr id="6" name="图片 6"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2"/>
                    <pic:cNvPicPr>
                      <a:picLocks noChangeAspect="1"/>
                    </pic:cNvPicPr>
                  </pic:nvPicPr>
                  <pic:blipFill>
                    <a:blip r:embed="rId7"/>
                    <a:stretch>
                      <a:fillRect/>
                    </a:stretch>
                  </pic:blipFill>
                  <pic:spPr>
                    <a:xfrm>
                      <a:off x="0" y="0"/>
                      <a:ext cx="4388485" cy="3291205"/>
                    </a:xfrm>
                    <a:prstGeom prst="rect">
                      <a:avLst/>
                    </a:prstGeom>
                  </pic:spPr>
                </pic:pic>
              </a:graphicData>
            </a:graphic>
          </wp:inline>
        </w:drawing>
      </w:r>
    </w:p>
    <w:p w14:paraId="1EFDF5E6">
      <w:pPr>
        <w:numPr>
          <w:numId w:val="0"/>
        </w:numPr>
        <w:ind w:leftChars="0"/>
        <w:rPr>
          <w:rFonts w:hint="default"/>
          <w:lang w:val="en-US" w:eastAsia="zh-CN"/>
        </w:rPr>
      </w:pPr>
    </w:p>
    <w:p w14:paraId="2350EB2D">
      <w:pPr>
        <w:numPr>
          <w:numId w:val="0"/>
        </w:numPr>
        <w:ind w:leftChars="0"/>
        <w:rPr>
          <w:rFonts w:hint="default"/>
          <w:lang w:val="en-US" w:eastAsia="zh-CN"/>
        </w:rPr>
      </w:pPr>
    </w:p>
    <w:p w14:paraId="3F36CF62">
      <w:pPr>
        <w:numPr>
          <w:ilvl w:val="0"/>
          <w:numId w:val="7"/>
        </w:numPr>
        <w:ind w:left="0" w:leftChars="0" w:firstLine="0" w:firstLineChars="0"/>
        <w:rPr>
          <w:rFonts w:hint="default"/>
          <w:lang w:val="en-US" w:eastAsia="zh-CN"/>
        </w:rPr>
      </w:pPr>
      <w:r>
        <w:rPr>
          <w:rFonts w:hint="eastAsia"/>
          <w:lang w:val="en-US" w:eastAsia="zh-CN"/>
        </w:rPr>
        <w:t>预测的准确率</w:t>
      </w:r>
    </w:p>
    <w:p w14:paraId="1E9D2333">
      <w:pPr>
        <w:numPr>
          <w:numId w:val="0"/>
        </w:numPr>
        <w:ind w:leftChars="0"/>
        <w:rPr>
          <w:rFonts w:hint="default"/>
          <w:lang w:val="en-US" w:eastAsia="zh-CN"/>
        </w:rPr>
      </w:pPr>
      <w:r>
        <w:rPr>
          <w:rFonts w:hint="eastAsia"/>
          <w:lang w:val="en-US" w:eastAsia="zh-CN"/>
        </w:rPr>
        <w:t>假设预测的误差小于10000则认定为预测准确，则</w:t>
      </w:r>
    </w:p>
    <w:p w14:paraId="3702F311">
      <w:pPr>
        <w:numPr>
          <w:numId w:val="0"/>
        </w:numPr>
        <w:ind w:leftChars="0"/>
        <w:rPr>
          <w:rFonts w:hint="default"/>
          <w:lang w:val="en-US" w:eastAsia="zh-CN"/>
        </w:rPr>
      </w:pPr>
      <w:r>
        <w:rPr>
          <w:rFonts w:hint="default"/>
          <w:lang w:val="en-US" w:eastAsia="zh-CN"/>
        </w:rPr>
        <w:t>预测的准确率：14</w:t>
      </w:r>
      <w:r>
        <w:rPr>
          <w:rFonts w:hint="eastAsia"/>
          <w:lang w:val="en-US" w:eastAsia="zh-CN"/>
        </w:rPr>
        <w:t>.</w:t>
      </w:r>
      <w:r>
        <w:rPr>
          <w:rFonts w:hint="default"/>
          <w:lang w:val="en-US" w:eastAsia="zh-CN"/>
        </w:rPr>
        <w:t>47%</w:t>
      </w:r>
    </w:p>
    <w:p w14:paraId="1ECC92B6">
      <w:pPr>
        <w:numPr>
          <w:numId w:val="0"/>
        </w:numPr>
        <w:ind w:leftChars="0"/>
        <w:rPr>
          <w:rFonts w:hint="default"/>
          <w:lang w:val="en-US" w:eastAsia="zh-CN"/>
        </w:rPr>
      </w:pPr>
    </w:p>
    <w:p w14:paraId="355A1F11">
      <w:pPr>
        <w:numPr>
          <w:ilvl w:val="0"/>
          <w:numId w:val="7"/>
        </w:numPr>
        <w:ind w:left="0" w:leftChars="0" w:firstLine="0" w:firstLineChars="0"/>
        <w:rPr>
          <w:rFonts w:hint="default"/>
          <w:lang w:val="en-US" w:eastAsia="zh-CN"/>
        </w:rPr>
      </w:pPr>
      <w:r>
        <w:rPr>
          <w:rFonts w:hint="default"/>
          <w:lang w:val="en-US" w:eastAsia="zh-CN"/>
        </w:rPr>
        <w:t>预测结果：</w:t>
      </w:r>
    </w:p>
    <w:p w14:paraId="30C92BDB">
      <w:pPr>
        <w:numPr>
          <w:ilvl w:val="0"/>
          <w:numId w:val="0"/>
        </w:numPr>
        <w:rPr>
          <w:rFonts w:hint="default"/>
          <w:lang w:val="en-US" w:eastAsia="zh-CN"/>
        </w:rPr>
      </w:pPr>
      <w:r>
        <w:rPr>
          <w:rFonts w:hint="default"/>
          <w:lang w:val="en-US" w:eastAsia="zh-CN"/>
        </w:rPr>
        <w:t>原值: 452600  预测值：432737  差异：19862</w:t>
      </w:r>
    </w:p>
    <w:p w14:paraId="2FB1C8E8">
      <w:pPr>
        <w:numPr>
          <w:ilvl w:val="0"/>
          <w:numId w:val="0"/>
        </w:numPr>
        <w:rPr>
          <w:rFonts w:hint="default"/>
          <w:lang w:val="en-US" w:eastAsia="zh-CN"/>
        </w:rPr>
      </w:pPr>
      <w:r>
        <w:rPr>
          <w:rFonts w:hint="default"/>
          <w:lang w:val="en-US" w:eastAsia="zh-CN"/>
        </w:rPr>
        <w:t>原值: 358500  预测值：400637  差异：-42137</w:t>
      </w:r>
    </w:p>
    <w:p w14:paraId="61E6E306">
      <w:pPr>
        <w:numPr>
          <w:ilvl w:val="0"/>
          <w:numId w:val="0"/>
        </w:numPr>
        <w:rPr>
          <w:rFonts w:hint="default"/>
          <w:lang w:val="en-US" w:eastAsia="zh-CN"/>
        </w:rPr>
      </w:pPr>
      <w:r>
        <w:rPr>
          <w:rFonts w:hint="default"/>
          <w:lang w:val="en-US" w:eastAsia="zh-CN"/>
        </w:rPr>
        <w:t>原值: 352100  预测值：380111  差异：-28011</w:t>
      </w:r>
    </w:p>
    <w:p w14:paraId="6D784FD0">
      <w:pPr>
        <w:numPr>
          <w:ilvl w:val="0"/>
          <w:numId w:val="0"/>
        </w:numPr>
        <w:rPr>
          <w:rFonts w:hint="default"/>
          <w:lang w:val="en-US" w:eastAsia="zh-CN"/>
        </w:rPr>
      </w:pPr>
      <w:r>
        <w:rPr>
          <w:rFonts w:hint="default"/>
          <w:lang w:val="en-US" w:eastAsia="zh-CN"/>
        </w:rPr>
        <w:t>原值: 341300  预测值：290996  差异：50303</w:t>
      </w:r>
    </w:p>
    <w:p w14:paraId="303ED225">
      <w:pPr>
        <w:numPr>
          <w:ilvl w:val="0"/>
          <w:numId w:val="0"/>
        </w:numPr>
        <w:rPr>
          <w:rFonts w:hint="default"/>
          <w:lang w:val="en-US" w:eastAsia="zh-CN"/>
        </w:rPr>
      </w:pPr>
      <w:r>
        <w:rPr>
          <w:rFonts w:hint="default"/>
          <w:lang w:val="en-US" w:eastAsia="zh-CN"/>
        </w:rPr>
        <w:t>原值: 342200  预测值：212735  差异：129464</w:t>
      </w:r>
    </w:p>
    <w:p w14:paraId="7B9DC00B">
      <w:pPr>
        <w:numPr>
          <w:ilvl w:val="0"/>
          <w:numId w:val="0"/>
        </w:numPr>
        <w:rPr>
          <w:rFonts w:hint="default"/>
          <w:lang w:val="en-US" w:eastAsia="zh-CN"/>
        </w:rPr>
      </w:pPr>
      <w:r>
        <w:rPr>
          <w:rFonts w:hint="default"/>
          <w:lang w:val="en-US" w:eastAsia="zh-CN"/>
        </w:rPr>
        <w:t>原值: 269700  预测值：220501  差异：49198</w:t>
      </w:r>
    </w:p>
    <w:p w14:paraId="3A4F052D">
      <w:pPr>
        <w:numPr>
          <w:ilvl w:val="0"/>
          <w:numId w:val="0"/>
        </w:numPr>
        <w:rPr>
          <w:rFonts w:hint="default"/>
          <w:lang w:val="en-US" w:eastAsia="zh-CN"/>
        </w:rPr>
      </w:pPr>
      <w:r>
        <w:rPr>
          <w:rFonts w:hint="default"/>
          <w:lang w:val="en-US" w:eastAsia="zh-CN"/>
        </w:rPr>
        <w:t>原值: 299200  预测值：207333  差异：91866</w:t>
      </w:r>
    </w:p>
    <w:p w14:paraId="2251CCCD">
      <w:pPr>
        <w:numPr>
          <w:ilvl w:val="0"/>
          <w:numId w:val="0"/>
        </w:numPr>
        <w:rPr>
          <w:rFonts w:hint="default"/>
          <w:lang w:val="en-US" w:eastAsia="zh-CN"/>
        </w:rPr>
      </w:pPr>
      <w:r>
        <w:rPr>
          <w:rFonts w:hint="default"/>
          <w:lang w:val="en-US" w:eastAsia="zh-CN"/>
        </w:rPr>
        <w:t>原值: 241400  预测值：183325  差异：58074</w:t>
      </w:r>
    </w:p>
    <w:p w14:paraId="25F761CC">
      <w:pPr>
        <w:numPr>
          <w:ilvl w:val="0"/>
          <w:numId w:val="0"/>
        </w:numPr>
        <w:rPr>
          <w:rFonts w:hint="default"/>
          <w:lang w:val="en-US" w:eastAsia="zh-CN"/>
        </w:rPr>
      </w:pPr>
      <w:r>
        <w:rPr>
          <w:rFonts w:hint="default"/>
          <w:lang w:val="en-US" w:eastAsia="zh-CN"/>
        </w:rPr>
        <w:t>原值: 226700  预测值：119915  差异：106784</w:t>
      </w:r>
    </w:p>
    <w:p w14:paraId="27975BBA">
      <w:pPr>
        <w:numPr>
          <w:ilvl w:val="0"/>
          <w:numId w:val="0"/>
        </w:numPr>
        <w:rPr>
          <w:rFonts w:hint="default"/>
          <w:lang w:val="en-US" w:eastAsia="zh-CN"/>
        </w:rPr>
      </w:pPr>
      <w:r>
        <w:rPr>
          <w:rFonts w:hint="default"/>
          <w:lang w:val="en-US" w:eastAsia="zh-CN"/>
        </w:rPr>
        <w:t>原值: 261100  预测值：208323  差异：52776</w:t>
      </w:r>
    </w:p>
    <w:p w14:paraId="144547AF">
      <w:pPr>
        <w:ind w:firstLine="420"/>
        <w:rPr>
          <w:rFonts w:ascii="等线" w:hAnsi="等线" w:eastAsia="等线"/>
        </w:rPr>
      </w:pPr>
    </w:p>
    <w:p w14:paraId="45345656">
      <w:pPr>
        <w:ind w:firstLine="420"/>
        <w:rPr>
          <w:rFonts w:ascii="等线" w:hAnsi="等线" w:eastAsia="等线"/>
        </w:rPr>
      </w:pPr>
    </w:p>
    <w:p w14:paraId="6BE03BAF">
      <w:pPr>
        <w:ind w:firstLine="420"/>
        <w:rPr>
          <w:rFonts w:ascii="等线" w:hAnsi="等线" w:eastAsia="等线"/>
        </w:rPr>
      </w:pPr>
    </w:p>
    <w:p w14:paraId="765B9AD3">
      <w:pPr>
        <w:pStyle w:val="9"/>
        <w:numPr>
          <w:ilvl w:val="0"/>
          <w:numId w:val="6"/>
        </w:numPr>
        <w:ind w:left="420" w:leftChars="0" w:hanging="420" w:firstLineChars="0"/>
        <w:rPr>
          <w:rFonts w:hint="eastAsia"/>
        </w:rPr>
      </w:pPr>
      <w:r>
        <w:rPr>
          <w:rFonts w:hint="eastAsia"/>
        </w:rPr>
        <w:t>评测指标展示及分析（机器学习实验必须有此项，其它可分析运行时间等）</w:t>
      </w:r>
    </w:p>
    <w:p w14:paraId="328FEEC5">
      <w:pPr>
        <w:numPr>
          <w:ilvl w:val="0"/>
          <w:numId w:val="8"/>
        </w:numPr>
        <w:rPr>
          <w:rFonts w:hint="eastAsia" w:ascii="等线" w:hAnsi="等线" w:eastAsia="等线"/>
        </w:rPr>
      </w:pPr>
      <w:r>
        <w:rPr>
          <w:rFonts w:hint="eastAsia" w:ascii="等线" w:hAnsi="等线" w:eastAsia="等线"/>
        </w:rPr>
        <w:t>预测偏差变化</w:t>
      </w:r>
    </w:p>
    <w:p w14:paraId="263F7404">
      <w:pPr>
        <w:rPr>
          <w:rFonts w:hint="eastAsia" w:ascii="等线" w:hAnsi="等线" w:eastAsia="等线"/>
          <w:lang w:eastAsia="zh-CN"/>
        </w:rPr>
      </w:pPr>
      <w:r>
        <w:rPr>
          <w:rFonts w:hint="eastAsia" w:ascii="等线" w:hAnsi="等线" w:eastAsia="等线"/>
        </w:rPr>
        <w:t>平均预测误差约为50,000元，这表明模型的初始预测并不精准</w:t>
      </w:r>
      <w:r>
        <w:rPr>
          <w:rFonts w:hint="eastAsia" w:ascii="等线" w:hAnsi="等线" w:eastAsia="等线"/>
          <w:lang w:eastAsia="zh-CN"/>
        </w:rPr>
        <w:t>。</w:t>
      </w:r>
    </w:p>
    <w:p w14:paraId="7036C3FD">
      <w:pPr>
        <w:rPr>
          <w:rFonts w:hint="eastAsia" w:ascii="等线" w:hAnsi="等线" w:eastAsia="等线"/>
        </w:rPr>
      </w:pPr>
      <w:r>
        <w:rPr>
          <w:rFonts w:hint="eastAsia" w:ascii="等线" w:hAnsi="等线" w:eastAsia="等线"/>
        </w:rPr>
        <w:t>随着训练迭代，预测误差逐渐减少并趋于平稳，表明模型在后期已逐渐优化，拟合能力增强。</w:t>
      </w:r>
    </w:p>
    <w:p w14:paraId="18678976">
      <w:pPr>
        <w:rPr>
          <w:rFonts w:hint="eastAsia" w:ascii="等线" w:hAnsi="等线" w:eastAsia="等线"/>
        </w:rPr>
      </w:pPr>
      <w:r>
        <w:rPr>
          <w:rFonts w:hint="eastAsia" w:ascii="等线" w:hAnsi="等线" w:eastAsia="等线"/>
        </w:rPr>
        <w:t>这种现象通常说明模型已经有效捕捉到了数据中的规律和特征，因此它能够更好地预测目标值。</w:t>
      </w:r>
    </w:p>
    <w:p w14:paraId="335DB279">
      <w:pPr>
        <w:rPr>
          <w:rFonts w:hint="eastAsia" w:ascii="等线" w:hAnsi="等线" w:eastAsia="等线"/>
        </w:rPr>
      </w:pPr>
    </w:p>
    <w:p w14:paraId="46D00EE0">
      <w:pPr>
        <w:numPr>
          <w:ilvl w:val="0"/>
          <w:numId w:val="8"/>
        </w:numPr>
        <w:ind w:left="0" w:leftChars="0" w:firstLine="0" w:firstLineChars="0"/>
        <w:rPr>
          <w:rFonts w:hint="eastAsia" w:ascii="等线" w:hAnsi="等线" w:eastAsia="等线"/>
        </w:rPr>
      </w:pPr>
      <w:r>
        <w:rPr>
          <w:rFonts w:hint="eastAsia" w:ascii="等线" w:hAnsi="等线" w:eastAsia="等线"/>
        </w:rPr>
        <w:t>预测的准确率</w:t>
      </w:r>
    </w:p>
    <w:p w14:paraId="6FDD5237">
      <w:pPr>
        <w:rPr>
          <w:rFonts w:hint="eastAsia" w:ascii="等线" w:hAnsi="等线" w:eastAsia="等线"/>
        </w:rPr>
      </w:pPr>
      <w:r>
        <w:rPr>
          <w:rFonts w:hint="eastAsia" w:ascii="等线" w:hAnsi="等线" w:eastAsia="等线"/>
        </w:rPr>
        <w:t>准确率为14</w:t>
      </w:r>
      <w:r>
        <w:rPr>
          <w:rFonts w:hint="eastAsia" w:ascii="等线" w:hAnsi="等线" w:eastAsia="等线"/>
          <w:lang w:val="en-US" w:eastAsia="zh-CN"/>
        </w:rPr>
        <w:t>.</w:t>
      </w:r>
      <w:r>
        <w:rPr>
          <w:rFonts w:hint="eastAsia" w:ascii="等线" w:hAnsi="等线" w:eastAsia="等线"/>
        </w:rPr>
        <w:t>47%，假设误差小于10000元为准确预测。在这个情况下，预测准确率较低，表明虽然模型有所优化，但它仍存在较大的误差范围。</w:t>
      </w:r>
    </w:p>
    <w:p w14:paraId="61A160E2">
      <w:pPr>
        <w:rPr>
          <w:rFonts w:hint="eastAsia" w:ascii="等线" w:hAnsi="等线" w:eastAsia="等线"/>
        </w:rPr>
      </w:pPr>
      <w:r>
        <w:rPr>
          <w:rFonts w:hint="eastAsia" w:ascii="等线" w:hAnsi="等线" w:eastAsia="等线"/>
        </w:rPr>
        <w:t>这可能是由于数据中存在噪声或者输入特征和目标输出之间的非线性关系，导致即使经过较长时间的训练，模型在一些情况下仍未能够很好地捕捉到实际趋势。</w:t>
      </w:r>
    </w:p>
    <w:p w14:paraId="7E23D238">
      <w:pPr>
        <w:rPr>
          <w:rFonts w:hint="eastAsia" w:ascii="等线" w:hAnsi="等线" w:eastAsia="等线"/>
        </w:rPr>
      </w:pPr>
    </w:p>
    <w:p w14:paraId="2948A399">
      <w:pPr>
        <w:numPr>
          <w:ilvl w:val="0"/>
          <w:numId w:val="8"/>
        </w:numPr>
        <w:ind w:left="0" w:leftChars="0" w:firstLine="0" w:firstLineChars="0"/>
        <w:rPr>
          <w:rFonts w:hint="eastAsia" w:ascii="等线" w:hAnsi="等线" w:eastAsia="等线"/>
        </w:rPr>
      </w:pPr>
      <w:r>
        <w:rPr>
          <w:rFonts w:hint="eastAsia" w:ascii="等线" w:hAnsi="等线" w:eastAsia="等线"/>
        </w:rPr>
        <w:t>预测结果的具体分析</w:t>
      </w:r>
    </w:p>
    <w:p w14:paraId="7625C808">
      <w:pPr>
        <w:rPr>
          <w:rFonts w:hint="eastAsia" w:ascii="等线" w:hAnsi="等线" w:eastAsia="等线"/>
        </w:rPr>
      </w:pPr>
      <w:r>
        <w:rPr>
          <w:rFonts w:hint="eastAsia" w:ascii="等线" w:hAnsi="等线" w:eastAsia="等线"/>
        </w:rPr>
        <w:t>通过对比原值和预测值的差异</w:t>
      </w:r>
      <w:r>
        <w:rPr>
          <w:rFonts w:hint="eastAsia" w:ascii="等线" w:hAnsi="等线" w:eastAsia="等线"/>
          <w:lang w:val="en-US" w:eastAsia="zh-CN"/>
        </w:rPr>
        <w:t>分析</w:t>
      </w:r>
      <w:r>
        <w:rPr>
          <w:rFonts w:hint="eastAsia" w:ascii="等线" w:hAnsi="等线" w:eastAsia="等线"/>
        </w:rPr>
        <w:t>：</w:t>
      </w:r>
    </w:p>
    <w:p w14:paraId="2775D143">
      <w:pPr>
        <w:rPr>
          <w:rFonts w:hint="eastAsia" w:ascii="等线" w:hAnsi="等线" w:eastAsia="等线"/>
        </w:rPr>
      </w:pPr>
      <w:r>
        <w:rPr>
          <w:rFonts w:hint="eastAsia" w:ascii="等线" w:hAnsi="等线" w:eastAsia="等线"/>
        </w:rPr>
        <w:t>正差异和负差异：在一些预测结果中，模型的预测值偏高（如原值452600预测值432737，差异19862），而在其他情况下，预测值偏低（如原值342200预测值212735，差异129464）。这可能是由于数据的某些特征未能很好地被模型捕捉，导致预测的偏差在某些情况下显著。</w:t>
      </w:r>
    </w:p>
    <w:p w14:paraId="33BF25BB">
      <w:pPr>
        <w:rPr>
          <w:rFonts w:hint="eastAsia" w:ascii="等线" w:hAnsi="等线" w:eastAsia="等线"/>
        </w:rPr>
      </w:pPr>
      <w:r>
        <w:rPr>
          <w:rFonts w:hint="eastAsia" w:ascii="等线" w:hAnsi="等线" w:eastAsia="等线"/>
        </w:rPr>
        <w:t>较大的差异：如原值342200与预测值212735的差异为129464，这个误差较大，可能意味着模型在某些特定数据上的拟合效果不佳，可能是由于数据中某些特征没有被有效学习到。</w:t>
      </w:r>
    </w:p>
    <w:p w14:paraId="72F75AF9">
      <w:pPr>
        <w:rPr>
          <w:rFonts w:hint="eastAsia" w:ascii="等线" w:hAnsi="等线" w:eastAsia="等线"/>
        </w:rPr>
      </w:pPr>
    </w:p>
    <w:p w14:paraId="518E09C7">
      <w:pPr>
        <w:numPr>
          <w:ilvl w:val="0"/>
          <w:numId w:val="8"/>
        </w:numPr>
        <w:ind w:left="0" w:leftChars="0" w:firstLine="0" w:firstLineChars="0"/>
        <w:rPr>
          <w:rFonts w:hint="eastAsia" w:ascii="等线" w:hAnsi="等线" w:eastAsia="等线"/>
        </w:rPr>
      </w:pPr>
      <w:r>
        <w:rPr>
          <w:rFonts w:hint="eastAsia" w:ascii="等线" w:hAnsi="等线" w:eastAsia="等线"/>
          <w:lang w:val="en-US" w:eastAsia="zh-CN"/>
        </w:rPr>
        <w:t>总结</w:t>
      </w:r>
    </w:p>
    <w:p w14:paraId="507C10C5">
      <w:pPr>
        <w:rPr>
          <w:rFonts w:hint="eastAsia" w:ascii="等线" w:hAnsi="等线" w:eastAsia="等线"/>
        </w:rPr>
      </w:pPr>
      <w:r>
        <w:rPr>
          <w:rFonts w:hint="eastAsia" w:ascii="等线" w:hAnsi="等线" w:eastAsia="等线"/>
        </w:rPr>
        <w:t>优点：模型在大多数情况下能够较好地拟合数据，并在200次迭代后稳定下来，表明训练过程较为有效。损失值和预测偏差在训练过程中逐渐减小，表明模型正在向较优解收敛。</w:t>
      </w:r>
    </w:p>
    <w:p w14:paraId="24DE39A6">
      <w:pPr>
        <w:rPr>
          <w:rFonts w:hint="eastAsia" w:ascii="等线" w:hAnsi="等线" w:eastAsia="等线"/>
        </w:rPr>
      </w:pPr>
    </w:p>
    <w:p w14:paraId="334F9A99">
      <w:pPr>
        <w:rPr>
          <w:rFonts w:ascii="等线" w:hAnsi="等线" w:eastAsia="等线"/>
        </w:rPr>
      </w:pPr>
      <w:r>
        <w:rPr>
          <w:rFonts w:hint="eastAsia" w:ascii="等线" w:hAnsi="等线" w:eastAsia="等线"/>
          <w:lang w:val="en-US" w:eastAsia="zh-CN"/>
        </w:rPr>
        <w:t>缺点</w:t>
      </w:r>
      <w:r>
        <w:rPr>
          <w:rFonts w:hint="eastAsia" w:ascii="等线" w:hAnsi="等线" w:eastAsia="等线"/>
        </w:rPr>
        <w:t>：低准确率：14</w:t>
      </w:r>
      <w:r>
        <w:rPr>
          <w:rFonts w:hint="eastAsia" w:ascii="等线" w:hAnsi="等线" w:eastAsia="等线"/>
          <w:lang w:val="en-US" w:eastAsia="zh-CN"/>
        </w:rPr>
        <w:t>.</w:t>
      </w:r>
      <w:r>
        <w:rPr>
          <w:rFonts w:hint="eastAsia" w:ascii="等线" w:hAnsi="等线" w:eastAsia="等线"/>
        </w:rPr>
        <w:t>47%的准确率较低，表明模型的预测性能仍有待提高。部分预测结果的差异较大，可能是因为数据中存在复杂的非线性关系，或者模型没有捕捉到数据的所有关键特征。</w:t>
      </w:r>
    </w:p>
    <w:p w14:paraId="7308809A">
      <w:pPr>
        <w:ind w:firstLine="420"/>
        <w:rPr>
          <w:rFonts w:ascii="等线" w:hAnsi="等线" w:eastAsia="等线"/>
        </w:rPr>
      </w:pPr>
    </w:p>
    <w:p w14:paraId="6F070CA8">
      <w:pPr>
        <w:ind w:firstLine="420"/>
        <w:rPr>
          <w:rFonts w:ascii="等线" w:hAnsi="等线" w:eastAsia="等线"/>
        </w:rPr>
      </w:pPr>
    </w:p>
    <w:p w14:paraId="352C6562">
      <w:pPr>
        <w:ind w:firstLine="420"/>
        <w:rPr>
          <w:rFonts w:ascii="等线" w:hAnsi="等线" w:eastAsia="等线"/>
        </w:rPr>
      </w:pPr>
    </w:p>
    <w:p w14:paraId="0F3E9A95">
      <w:pPr>
        <w:ind w:firstLine="420"/>
        <w:rPr>
          <w:rFonts w:ascii="等线" w:hAnsi="等线" w:eastAsia="等线"/>
        </w:rPr>
      </w:pPr>
    </w:p>
    <w:p w14:paraId="4891E94B">
      <w:pPr>
        <w:ind w:firstLine="420"/>
        <w:rPr>
          <w:rFonts w:ascii="等线" w:hAnsi="等线" w:eastAsia="等线"/>
        </w:rPr>
      </w:pPr>
    </w:p>
    <w:p w14:paraId="76402FF6">
      <w:pPr>
        <w:ind w:firstLine="420"/>
        <w:rPr>
          <w:rFonts w:ascii="等线" w:hAnsi="等线" w:eastAsia="等线"/>
        </w:rPr>
      </w:pPr>
    </w:p>
    <w:p w14:paraId="07A31E6C">
      <w:pPr>
        <w:ind w:firstLine="420"/>
        <w:rPr>
          <w:rFonts w:ascii="等线" w:hAnsi="等线" w:eastAsia="等线"/>
        </w:rPr>
      </w:pPr>
    </w:p>
    <w:p w14:paraId="36737716">
      <w:pPr>
        <w:ind w:firstLine="420"/>
        <w:rPr>
          <w:rFonts w:ascii="等线" w:hAnsi="等线" w:eastAsia="等线"/>
        </w:rPr>
      </w:pPr>
    </w:p>
    <w:p w14:paraId="5FFF0A8C">
      <w:pPr>
        <w:ind w:firstLine="420"/>
        <w:rPr>
          <w:rFonts w:ascii="等线" w:hAnsi="等线" w:eastAsia="等线"/>
        </w:rPr>
      </w:pPr>
    </w:p>
    <w:p w14:paraId="2B2B0CD0">
      <w:pPr>
        <w:ind w:firstLine="420"/>
        <w:rPr>
          <w:rFonts w:ascii="等线" w:hAnsi="等线" w:eastAsia="等线"/>
        </w:rPr>
      </w:pPr>
    </w:p>
    <w:p w14:paraId="65C55A65">
      <w:pPr>
        <w:ind w:firstLine="420"/>
        <w:rPr>
          <w:rFonts w:ascii="等线" w:hAnsi="等线" w:eastAsia="等线"/>
        </w:rPr>
      </w:pPr>
    </w:p>
    <w:p w14:paraId="616FFDBB">
      <w:pPr>
        <w:ind w:firstLine="420"/>
        <w:rPr>
          <w:rFonts w:ascii="等线" w:hAnsi="等线" w:eastAsia="等线"/>
        </w:rPr>
      </w:pPr>
    </w:p>
    <w:p w14:paraId="72B85907">
      <w:pPr>
        <w:ind w:firstLine="420"/>
        <w:rPr>
          <w:rFonts w:ascii="等线" w:hAnsi="等线" w:eastAsia="等线"/>
        </w:rPr>
      </w:pPr>
    </w:p>
    <w:p w14:paraId="4447AD17">
      <w:pPr>
        <w:ind w:firstLine="420"/>
        <w:rPr>
          <w:rFonts w:ascii="等线" w:hAnsi="等线" w:eastAsia="等线"/>
        </w:rPr>
      </w:pPr>
    </w:p>
    <w:p w14:paraId="7E87E144">
      <w:pPr>
        <w:ind w:firstLine="420"/>
        <w:rPr>
          <w:rFonts w:ascii="等线" w:hAnsi="等线" w:eastAsia="等线"/>
        </w:rPr>
      </w:pPr>
    </w:p>
    <w:p w14:paraId="43153989">
      <w:pPr>
        <w:rPr>
          <w:rFonts w:hint="eastAsia"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优化一、优化参数</w:t>
      </w:r>
    </w:p>
    <w:p w14:paraId="12483AE2">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在迭代次数10000 隐藏层20，7，5的情况下</w:t>
      </w:r>
    </w:p>
    <w:p w14:paraId="27B1EFBD">
      <w:p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不同学习率的结果：</w:t>
      </w:r>
    </w:p>
    <w:p w14:paraId="27E05D66">
      <w:pPr>
        <w:numPr>
          <w:ilvl w:val="0"/>
          <w:numId w:val="9"/>
        </w:num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学习率为1</w:t>
      </w:r>
    </w:p>
    <w:p w14:paraId="4273EE55">
      <w:pPr>
        <w:numPr>
          <w:numId w:val="0"/>
        </w:num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drawing>
          <wp:inline distT="0" distB="0" distL="114300" distR="114300">
            <wp:extent cx="2510155" cy="1883410"/>
            <wp:effectExtent l="0" t="0" r="4445" b="8890"/>
            <wp:docPr id="7" name="图片 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1"/>
                    <pic:cNvPicPr>
                      <a:picLocks noChangeAspect="1"/>
                    </pic:cNvPicPr>
                  </pic:nvPicPr>
                  <pic:blipFill>
                    <a:blip r:embed="rId8"/>
                    <a:stretch>
                      <a:fillRect/>
                    </a:stretch>
                  </pic:blipFill>
                  <pic:spPr>
                    <a:xfrm>
                      <a:off x="0" y="0"/>
                      <a:ext cx="2510155" cy="1883410"/>
                    </a:xfrm>
                    <a:prstGeom prst="rect">
                      <a:avLst/>
                    </a:prstGeom>
                  </pic:spPr>
                </pic:pic>
              </a:graphicData>
            </a:graphic>
          </wp:inline>
        </w:drawing>
      </w:r>
      <w:r>
        <w:rPr>
          <w:rFonts w:hint="eastAsia" w:ascii="Cambria" w:hAnsi="Cambria" w:eastAsia="宋体" w:cs="Times New Roman"/>
          <w:b w:val="0"/>
          <w:bCs w:val="0"/>
          <w:kern w:val="28"/>
          <w:sz w:val="24"/>
          <w:szCs w:val="32"/>
          <w:lang w:val="en-US" w:eastAsia="zh-CN"/>
        </w:rPr>
        <w:drawing>
          <wp:inline distT="0" distB="0" distL="114300" distR="114300">
            <wp:extent cx="2378710" cy="1784350"/>
            <wp:effectExtent l="0" t="0" r="8890" b="6350"/>
            <wp:docPr id="8" name="图片 8"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2"/>
                    <pic:cNvPicPr>
                      <a:picLocks noChangeAspect="1"/>
                    </pic:cNvPicPr>
                  </pic:nvPicPr>
                  <pic:blipFill>
                    <a:blip r:embed="rId9"/>
                    <a:stretch>
                      <a:fillRect/>
                    </a:stretch>
                  </pic:blipFill>
                  <pic:spPr>
                    <a:xfrm>
                      <a:off x="0" y="0"/>
                      <a:ext cx="2378710" cy="1784350"/>
                    </a:xfrm>
                    <a:prstGeom prst="rect">
                      <a:avLst/>
                    </a:prstGeom>
                  </pic:spPr>
                </pic:pic>
              </a:graphicData>
            </a:graphic>
          </wp:inline>
        </w:drawing>
      </w:r>
    </w:p>
    <w:p w14:paraId="37A545E5">
      <w:pPr>
        <w:numPr>
          <w:numId w:val="0"/>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房价偏差从110000到40000</w:t>
      </w:r>
    </w:p>
    <w:p w14:paraId="78239EF5">
      <w:pPr>
        <w:numPr>
          <w:numId w:val="0"/>
        </w:num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预测的准确率：20.44%</w:t>
      </w:r>
    </w:p>
    <w:p w14:paraId="2FE2CF1C">
      <w:pPr>
        <w:numPr>
          <w:numId w:val="0"/>
        </w:numPr>
        <w:rPr>
          <w:rFonts w:hint="eastAsia" w:ascii="Cambria" w:hAnsi="Cambria" w:eastAsia="宋体" w:cs="Times New Roman"/>
          <w:b w:val="0"/>
          <w:bCs w:val="0"/>
          <w:kern w:val="28"/>
          <w:sz w:val="24"/>
          <w:szCs w:val="32"/>
          <w:lang w:val="en-US" w:eastAsia="zh-CN"/>
        </w:rPr>
      </w:pPr>
    </w:p>
    <w:p w14:paraId="31FEA744">
      <w:pPr>
        <w:numPr>
          <w:ilvl w:val="0"/>
          <w:numId w:val="9"/>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学习率0.5</w:t>
      </w:r>
    </w:p>
    <w:p w14:paraId="00B39CC2">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drawing>
          <wp:inline distT="0" distB="0" distL="114300" distR="114300">
            <wp:extent cx="2433320" cy="1824990"/>
            <wp:effectExtent l="0" t="0" r="5080" b="3810"/>
            <wp:docPr id="9" name="图片 9"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_3"/>
                    <pic:cNvPicPr>
                      <a:picLocks noChangeAspect="1"/>
                    </pic:cNvPicPr>
                  </pic:nvPicPr>
                  <pic:blipFill>
                    <a:blip r:embed="rId10"/>
                    <a:stretch>
                      <a:fillRect/>
                    </a:stretch>
                  </pic:blipFill>
                  <pic:spPr>
                    <a:xfrm>
                      <a:off x="0" y="0"/>
                      <a:ext cx="2433320" cy="1824990"/>
                    </a:xfrm>
                    <a:prstGeom prst="rect">
                      <a:avLst/>
                    </a:prstGeom>
                  </pic:spPr>
                </pic:pic>
              </a:graphicData>
            </a:graphic>
          </wp:inline>
        </w:drawing>
      </w:r>
      <w:r>
        <w:rPr>
          <w:rFonts w:hint="default" w:ascii="Cambria" w:hAnsi="Cambria" w:eastAsia="宋体" w:cs="Times New Roman"/>
          <w:b w:val="0"/>
          <w:bCs w:val="0"/>
          <w:kern w:val="28"/>
          <w:sz w:val="24"/>
          <w:szCs w:val="32"/>
          <w:lang w:val="en-US" w:eastAsia="zh-CN"/>
        </w:rPr>
        <w:drawing>
          <wp:inline distT="0" distB="0" distL="114300" distR="114300">
            <wp:extent cx="2442210" cy="1831975"/>
            <wp:effectExtent l="0" t="0" r="8890" b="9525"/>
            <wp:docPr id="10" name="图片 10"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_4"/>
                    <pic:cNvPicPr>
                      <a:picLocks noChangeAspect="1"/>
                    </pic:cNvPicPr>
                  </pic:nvPicPr>
                  <pic:blipFill>
                    <a:blip r:embed="rId11"/>
                    <a:stretch>
                      <a:fillRect/>
                    </a:stretch>
                  </pic:blipFill>
                  <pic:spPr>
                    <a:xfrm>
                      <a:off x="0" y="0"/>
                      <a:ext cx="2442210" cy="1831975"/>
                    </a:xfrm>
                    <a:prstGeom prst="rect">
                      <a:avLst/>
                    </a:prstGeom>
                  </pic:spPr>
                </pic:pic>
              </a:graphicData>
            </a:graphic>
          </wp:inline>
        </w:drawing>
      </w:r>
    </w:p>
    <w:p w14:paraId="02365DB3">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预测的准确率：</w:t>
      </w:r>
      <w:r>
        <w:rPr>
          <w:rFonts w:hint="eastAsia" w:ascii="Cambria" w:hAnsi="Cambria" w:eastAsia="宋体" w:cs="Times New Roman"/>
          <w:b w:val="0"/>
          <w:bCs w:val="0"/>
          <w:kern w:val="28"/>
          <w:sz w:val="24"/>
          <w:szCs w:val="32"/>
          <w:lang w:val="en-US" w:eastAsia="zh-CN"/>
        </w:rPr>
        <w:t>19.</w:t>
      </w:r>
      <w:r>
        <w:rPr>
          <w:rFonts w:hint="default" w:ascii="Cambria" w:hAnsi="Cambria" w:eastAsia="宋体" w:cs="Times New Roman"/>
          <w:b w:val="0"/>
          <w:bCs w:val="0"/>
          <w:kern w:val="28"/>
          <w:sz w:val="24"/>
          <w:szCs w:val="32"/>
          <w:lang w:val="en-US" w:eastAsia="zh-CN"/>
        </w:rPr>
        <w:t>25%</w:t>
      </w:r>
    </w:p>
    <w:p w14:paraId="0E1749A1">
      <w:pPr>
        <w:numPr>
          <w:ilvl w:val="0"/>
          <w:numId w:val="0"/>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房价偏差从110000到42000</w:t>
      </w:r>
    </w:p>
    <w:p w14:paraId="46FB2736">
      <w:pPr>
        <w:numPr>
          <w:ilvl w:val="0"/>
          <w:numId w:val="9"/>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学习率0.25</w:t>
      </w:r>
    </w:p>
    <w:p w14:paraId="5850DC2C">
      <w:pPr>
        <w:widowControl w:val="0"/>
        <w:numPr>
          <w:numId w:val="0"/>
        </w:numPr>
        <w:jc w:val="both"/>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drawing>
          <wp:inline distT="0" distB="0" distL="114300" distR="114300">
            <wp:extent cx="2494915" cy="1871345"/>
            <wp:effectExtent l="0" t="0" r="6985" b="8255"/>
            <wp:docPr id="11" name="图片 11"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_5"/>
                    <pic:cNvPicPr>
                      <a:picLocks noChangeAspect="1"/>
                    </pic:cNvPicPr>
                  </pic:nvPicPr>
                  <pic:blipFill>
                    <a:blip r:embed="rId12"/>
                    <a:stretch>
                      <a:fillRect/>
                    </a:stretch>
                  </pic:blipFill>
                  <pic:spPr>
                    <a:xfrm>
                      <a:off x="0" y="0"/>
                      <a:ext cx="2494915" cy="1871345"/>
                    </a:xfrm>
                    <a:prstGeom prst="rect">
                      <a:avLst/>
                    </a:prstGeom>
                  </pic:spPr>
                </pic:pic>
              </a:graphicData>
            </a:graphic>
          </wp:inline>
        </w:drawing>
      </w:r>
      <w:r>
        <w:rPr>
          <w:rFonts w:hint="default" w:ascii="Cambria" w:hAnsi="Cambria" w:eastAsia="宋体" w:cs="Times New Roman"/>
          <w:b w:val="0"/>
          <w:bCs w:val="0"/>
          <w:kern w:val="28"/>
          <w:sz w:val="24"/>
          <w:szCs w:val="32"/>
          <w:lang w:val="en-US" w:eastAsia="zh-CN"/>
        </w:rPr>
        <w:drawing>
          <wp:inline distT="0" distB="0" distL="114300" distR="114300">
            <wp:extent cx="2635250" cy="1976755"/>
            <wp:effectExtent l="0" t="0" r="6350" b="4445"/>
            <wp:docPr id="12" name="图片 12"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_6"/>
                    <pic:cNvPicPr>
                      <a:picLocks noChangeAspect="1"/>
                    </pic:cNvPicPr>
                  </pic:nvPicPr>
                  <pic:blipFill>
                    <a:blip r:embed="rId13"/>
                    <a:stretch>
                      <a:fillRect/>
                    </a:stretch>
                  </pic:blipFill>
                  <pic:spPr>
                    <a:xfrm>
                      <a:off x="0" y="0"/>
                      <a:ext cx="2635250" cy="1976755"/>
                    </a:xfrm>
                    <a:prstGeom prst="rect">
                      <a:avLst/>
                    </a:prstGeom>
                  </pic:spPr>
                </pic:pic>
              </a:graphicData>
            </a:graphic>
          </wp:inline>
        </w:drawing>
      </w:r>
    </w:p>
    <w:p w14:paraId="6D888C46">
      <w:pPr>
        <w:widowControl w:val="0"/>
        <w:numPr>
          <w:numId w:val="0"/>
        </w:numPr>
        <w:jc w:val="both"/>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预测的准确率：16</w:t>
      </w:r>
      <w:r>
        <w:rPr>
          <w:rFonts w:hint="eastAsia" w:ascii="Cambria" w:hAnsi="Cambria" w:eastAsia="宋体" w:cs="Times New Roman"/>
          <w:b w:val="0"/>
          <w:bCs w:val="0"/>
          <w:kern w:val="28"/>
          <w:sz w:val="24"/>
          <w:szCs w:val="32"/>
          <w:lang w:val="en-US" w:eastAsia="zh-CN"/>
        </w:rPr>
        <w:t>.</w:t>
      </w:r>
      <w:r>
        <w:rPr>
          <w:rFonts w:hint="default" w:ascii="Cambria" w:hAnsi="Cambria" w:eastAsia="宋体" w:cs="Times New Roman"/>
          <w:b w:val="0"/>
          <w:bCs w:val="0"/>
          <w:kern w:val="28"/>
          <w:sz w:val="24"/>
          <w:szCs w:val="32"/>
          <w:lang w:val="en-US" w:eastAsia="zh-CN"/>
        </w:rPr>
        <w:t>82%</w:t>
      </w:r>
    </w:p>
    <w:p w14:paraId="7630DDFF">
      <w:pPr>
        <w:widowControl w:val="0"/>
        <w:numPr>
          <w:numId w:val="0"/>
        </w:numPr>
        <w:jc w:val="both"/>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房价偏差从115000到45000</w:t>
      </w:r>
    </w:p>
    <w:p w14:paraId="5A179513">
      <w:pPr>
        <w:numPr>
          <w:ilvl w:val="0"/>
          <w:numId w:val="9"/>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学习率0.1</w:t>
      </w:r>
    </w:p>
    <w:p w14:paraId="71495DC5">
      <w:pPr>
        <w:numPr>
          <w:numId w:val="0"/>
        </w:num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drawing>
          <wp:inline distT="0" distB="0" distL="114300" distR="114300">
            <wp:extent cx="2425700" cy="1819910"/>
            <wp:effectExtent l="0" t="0" r="0" b="8890"/>
            <wp:docPr id="13" name="图片 13"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_7"/>
                    <pic:cNvPicPr>
                      <a:picLocks noChangeAspect="1"/>
                    </pic:cNvPicPr>
                  </pic:nvPicPr>
                  <pic:blipFill>
                    <a:blip r:embed="rId14"/>
                    <a:stretch>
                      <a:fillRect/>
                    </a:stretch>
                  </pic:blipFill>
                  <pic:spPr>
                    <a:xfrm>
                      <a:off x="0" y="0"/>
                      <a:ext cx="2425700" cy="1819910"/>
                    </a:xfrm>
                    <a:prstGeom prst="rect">
                      <a:avLst/>
                    </a:prstGeom>
                  </pic:spPr>
                </pic:pic>
              </a:graphicData>
            </a:graphic>
          </wp:inline>
        </w:drawing>
      </w:r>
      <w:r>
        <w:rPr>
          <w:rFonts w:hint="eastAsia" w:ascii="Cambria" w:hAnsi="Cambria" w:eastAsia="宋体" w:cs="Times New Roman"/>
          <w:b w:val="0"/>
          <w:bCs w:val="0"/>
          <w:kern w:val="28"/>
          <w:sz w:val="24"/>
          <w:szCs w:val="32"/>
          <w:lang w:val="en-US" w:eastAsia="zh-CN"/>
        </w:rPr>
        <w:drawing>
          <wp:inline distT="0" distB="0" distL="114300" distR="114300">
            <wp:extent cx="2585085" cy="1938655"/>
            <wp:effectExtent l="0" t="0" r="5715" b="4445"/>
            <wp:docPr id="14" name="图片 14" descr="Figur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ure_8"/>
                    <pic:cNvPicPr>
                      <a:picLocks noChangeAspect="1"/>
                    </pic:cNvPicPr>
                  </pic:nvPicPr>
                  <pic:blipFill>
                    <a:blip r:embed="rId15"/>
                    <a:stretch>
                      <a:fillRect/>
                    </a:stretch>
                  </pic:blipFill>
                  <pic:spPr>
                    <a:xfrm>
                      <a:off x="0" y="0"/>
                      <a:ext cx="2585085" cy="1938655"/>
                    </a:xfrm>
                    <a:prstGeom prst="rect">
                      <a:avLst/>
                    </a:prstGeom>
                  </pic:spPr>
                </pic:pic>
              </a:graphicData>
            </a:graphic>
          </wp:inline>
        </w:drawing>
      </w:r>
    </w:p>
    <w:p w14:paraId="70D62BAD">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预测的准确率：14</w:t>
      </w:r>
      <w:r>
        <w:rPr>
          <w:rFonts w:hint="eastAsia" w:ascii="Cambria" w:hAnsi="Cambria" w:eastAsia="宋体" w:cs="Times New Roman"/>
          <w:b w:val="0"/>
          <w:bCs w:val="0"/>
          <w:kern w:val="28"/>
          <w:sz w:val="24"/>
          <w:szCs w:val="32"/>
          <w:lang w:val="en-US" w:eastAsia="zh-CN"/>
        </w:rPr>
        <w:t>.</w:t>
      </w:r>
      <w:r>
        <w:rPr>
          <w:rFonts w:hint="default" w:ascii="Cambria" w:hAnsi="Cambria" w:eastAsia="宋体" w:cs="Times New Roman"/>
          <w:b w:val="0"/>
          <w:bCs w:val="0"/>
          <w:kern w:val="28"/>
          <w:sz w:val="24"/>
          <w:szCs w:val="32"/>
          <w:lang w:val="en-US" w:eastAsia="zh-CN"/>
        </w:rPr>
        <w:t>68%</w:t>
      </w:r>
    </w:p>
    <w:p w14:paraId="3A27771E">
      <w:pPr>
        <w:numPr>
          <w:numId w:val="0"/>
        </w:numPr>
        <w:rPr>
          <w:rFonts w:hint="default" w:ascii="Cambria" w:hAnsi="Cambria" w:eastAsia="宋体" w:cs="Times New Roman"/>
          <w:b/>
          <w:bCs/>
          <w:kern w:val="28"/>
          <w:sz w:val="24"/>
          <w:szCs w:val="32"/>
          <w:lang w:val="en-US" w:eastAsia="zh-CN"/>
        </w:rPr>
      </w:pPr>
      <w:r>
        <w:rPr>
          <w:rFonts w:hint="eastAsia" w:ascii="Cambria" w:hAnsi="Cambria" w:eastAsia="宋体" w:cs="Times New Roman"/>
          <w:b w:val="0"/>
          <w:bCs w:val="0"/>
          <w:kern w:val="28"/>
          <w:sz w:val="24"/>
          <w:szCs w:val="32"/>
          <w:lang w:val="en-US" w:eastAsia="zh-CN"/>
        </w:rPr>
        <w:t>房价偏差从100000到50000</w:t>
      </w:r>
    </w:p>
    <w:p w14:paraId="63854A53">
      <w:pPr>
        <w:numPr>
          <w:ilvl w:val="0"/>
          <w:numId w:val="9"/>
        </w:numPr>
        <w:ind w:left="0" w:leftChars="0" w:firstLine="0" w:firstLineChars="0"/>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总结</w:t>
      </w:r>
    </w:p>
    <w:p w14:paraId="35CC3899">
      <w:pPr>
        <w:numPr>
          <w:numId w:val="0"/>
        </w:numPr>
        <w:ind w:leftChars="0"/>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由上面几个例子可知学习率为1时效果较好。</w:t>
      </w:r>
    </w:p>
    <w:p w14:paraId="5B72B2D6">
      <w:pPr>
        <w:numPr>
          <w:numId w:val="0"/>
        </w:numPr>
        <w:ind w:leftChars="0"/>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学习率</w:t>
      </w:r>
      <w:r>
        <w:rPr>
          <w:rFonts w:hint="eastAsia" w:ascii="Cambria" w:hAnsi="Cambria" w:eastAsia="宋体" w:cs="Times New Roman"/>
          <w:b w:val="0"/>
          <w:bCs w:val="0"/>
          <w:kern w:val="28"/>
          <w:sz w:val="24"/>
          <w:szCs w:val="32"/>
          <w:lang w:val="en-US" w:eastAsia="zh-CN"/>
        </w:rPr>
        <w:t>大于</w:t>
      </w:r>
      <w:r>
        <w:rPr>
          <w:rFonts w:hint="default" w:ascii="Cambria" w:hAnsi="Cambria" w:eastAsia="宋体" w:cs="Times New Roman"/>
          <w:b w:val="0"/>
          <w:bCs w:val="0"/>
          <w:kern w:val="28"/>
          <w:sz w:val="24"/>
          <w:szCs w:val="32"/>
          <w:lang w:val="en-US" w:eastAsia="zh-CN"/>
        </w:rPr>
        <w:t>1时，由于更新过于剧烈，模型虽然快速开始，但最终效果不稳定。可能会错过更精细的调整，导致模型预测效果不佳。</w:t>
      </w:r>
    </w:p>
    <w:p w14:paraId="51169A82">
      <w:pPr>
        <w:numPr>
          <w:numId w:val="0"/>
        </w:numPr>
        <w:ind w:leftChars="0"/>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学习率为</w:t>
      </w:r>
      <w:r>
        <w:rPr>
          <w:rFonts w:hint="eastAsia" w:ascii="Cambria" w:hAnsi="Cambria" w:eastAsia="宋体" w:cs="Times New Roman"/>
          <w:b w:val="0"/>
          <w:bCs w:val="0"/>
          <w:kern w:val="28"/>
          <w:sz w:val="24"/>
          <w:szCs w:val="32"/>
          <w:lang w:val="en-US" w:eastAsia="zh-CN"/>
        </w:rPr>
        <w:t>1</w:t>
      </w:r>
      <w:r>
        <w:rPr>
          <w:rFonts w:hint="default" w:ascii="Cambria" w:hAnsi="Cambria" w:eastAsia="宋体" w:cs="Times New Roman"/>
          <w:b w:val="0"/>
          <w:bCs w:val="0"/>
          <w:kern w:val="28"/>
          <w:sz w:val="24"/>
          <w:szCs w:val="32"/>
          <w:lang w:val="en-US" w:eastAsia="zh-CN"/>
        </w:rPr>
        <w:t>时，模型训练稳定，准确率相对较高。它表现出了较好的平衡，说明此学习率在您的任务中可能是最佳选择。</w:t>
      </w:r>
    </w:p>
    <w:p w14:paraId="3AA34B46">
      <w:pPr>
        <w:numPr>
          <w:numId w:val="0"/>
        </w:numPr>
        <w:ind w:leftChars="0"/>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学习率</w:t>
      </w:r>
      <w:r>
        <w:rPr>
          <w:rFonts w:hint="eastAsia" w:ascii="Cambria" w:hAnsi="Cambria" w:eastAsia="宋体" w:cs="Times New Roman"/>
          <w:b w:val="0"/>
          <w:bCs w:val="0"/>
          <w:kern w:val="28"/>
          <w:sz w:val="24"/>
          <w:szCs w:val="32"/>
          <w:lang w:val="en-US" w:eastAsia="zh-CN"/>
        </w:rPr>
        <w:t>小于1</w:t>
      </w:r>
      <w:r>
        <w:rPr>
          <w:rFonts w:hint="default" w:ascii="Cambria" w:hAnsi="Cambria" w:eastAsia="宋体" w:cs="Times New Roman"/>
          <w:b w:val="0"/>
          <w:bCs w:val="0"/>
          <w:kern w:val="28"/>
          <w:sz w:val="24"/>
          <w:szCs w:val="32"/>
          <w:lang w:val="en-US" w:eastAsia="zh-CN"/>
        </w:rPr>
        <w:t>时，模型训练虽然稳定，但速度较慢，且可能未能达到较好的拟合效果，导致准确率下降。尤其在时间有限的情况下，可能需要更多的训练迭代才能看到效果。</w:t>
      </w:r>
    </w:p>
    <w:p w14:paraId="338E1549">
      <w:pPr>
        <w:numPr>
          <w:numId w:val="0"/>
        </w:numPr>
        <w:rPr>
          <w:rFonts w:hint="default" w:ascii="Cambria" w:hAnsi="Cambria" w:eastAsia="宋体" w:cs="Times New Roman"/>
          <w:b/>
          <w:bCs/>
          <w:kern w:val="28"/>
          <w:sz w:val="24"/>
          <w:szCs w:val="32"/>
          <w:lang w:val="en-US" w:eastAsia="zh-CN"/>
        </w:rPr>
      </w:pPr>
    </w:p>
    <w:p w14:paraId="520EDD25">
      <w:pPr>
        <w:rPr>
          <w:rFonts w:hint="eastAsia"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优化二、数据处理</w:t>
      </w:r>
    </w:p>
    <w:p w14:paraId="50CDC20E">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原先的loss使用的是归一化后的数据进行计算，可能不够准确。</w:t>
      </w:r>
    </w:p>
    <w:p w14:paraId="27828225">
      <w:pPr>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将计算后得到的归一化的结果先反归一化回原值（即房价），再进行后续处理。</w:t>
      </w:r>
    </w:p>
    <w:p w14:paraId="05A12544">
      <w:pPr>
        <w:rPr>
          <w:rFonts w:hint="default" w:ascii="Cambria" w:hAnsi="Cambria" w:eastAsia="宋体" w:cs="Times New Roman"/>
          <w:b/>
          <w:bCs/>
          <w:kern w:val="28"/>
          <w:sz w:val="24"/>
          <w:szCs w:val="32"/>
          <w:lang w:val="en-US" w:eastAsia="zh-CN"/>
        </w:rPr>
      </w:pPr>
      <w:r>
        <w:rPr>
          <w:rFonts w:hint="eastAsia" w:ascii="Cambria" w:hAnsi="Cambria" w:eastAsia="宋体" w:cs="Times New Roman"/>
          <w:b w:val="0"/>
          <w:bCs w:val="0"/>
          <w:kern w:val="28"/>
          <w:sz w:val="24"/>
          <w:szCs w:val="32"/>
          <w:lang w:val="en-US" w:eastAsia="zh-CN"/>
        </w:rPr>
        <w:t>此部分的修改已经在代码中体现。</w:t>
      </w:r>
    </w:p>
    <w:p w14:paraId="2C79E595">
      <w:pPr>
        <w:rPr>
          <w:rFonts w:hint="eastAsia" w:ascii="Cambria" w:hAnsi="Cambria" w:eastAsia="宋体" w:cs="Times New Roman"/>
          <w:b/>
          <w:bCs/>
          <w:kern w:val="28"/>
          <w:sz w:val="24"/>
          <w:szCs w:val="32"/>
          <w:lang w:val="en-US" w:eastAsia="zh-CN"/>
        </w:rPr>
      </w:pPr>
    </w:p>
    <w:p w14:paraId="7268C578">
      <w:pPr>
        <w:rPr>
          <w:rFonts w:hint="eastAsia"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优化三、优化多层感知机的神经元层数和个数</w:t>
      </w:r>
    </w:p>
    <w:p w14:paraId="6EC6A279">
      <w:p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在学习率为0.1，迭代次数为10000下</w:t>
      </w:r>
    </w:p>
    <w:p w14:paraId="4E156234">
      <w:pPr>
        <w:numPr>
          <w:ilvl w:val="0"/>
          <w:numId w:val="10"/>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四层</w:t>
      </w:r>
      <w:r>
        <w:rPr>
          <w:rFonts w:hint="default" w:ascii="Cambria" w:hAnsi="Cambria" w:eastAsia="宋体" w:cs="Times New Roman"/>
          <w:b w:val="0"/>
          <w:bCs w:val="0"/>
          <w:kern w:val="28"/>
          <w:sz w:val="24"/>
          <w:szCs w:val="32"/>
          <w:lang w:val="en-US" w:eastAsia="zh-CN"/>
        </w:rPr>
        <w:t>20, 12, 7, 5</w:t>
      </w:r>
    </w:p>
    <w:p w14:paraId="7F385308">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drawing>
          <wp:inline distT="0" distB="0" distL="114300" distR="114300">
            <wp:extent cx="2555875" cy="1917065"/>
            <wp:effectExtent l="0" t="0" r="9525" b="635"/>
            <wp:docPr id="16" name="图片 16"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_2"/>
                    <pic:cNvPicPr>
                      <a:picLocks noChangeAspect="1"/>
                    </pic:cNvPicPr>
                  </pic:nvPicPr>
                  <pic:blipFill>
                    <a:blip r:embed="rId16"/>
                    <a:stretch>
                      <a:fillRect/>
                    </a:stretch>
                  </pic:blipFill>
                  <pic:spPr>
                    <a:xfrm>
                      <a:off x="0" y="0"/>
                      <a:ext cx="2555875" cy="1917065"/>
                    </a:xfrm>
                    <a:prstGeom prst="rect">
                      <a:avLst/>
                    </a:prstGeom>
                  </pic:spPr>
                </pic:pic>
              </a:graphicData>
            </a:graphic>
          </wp:inline>
        </w:drawing>
      </w:r>
      <w:r>
        <w:rPr>
          <w:rFonts w:hint="default" w:ascii="Cambria" w:hAnsi="Cambria" w:eastAsia="宋体" w:cs="Times New Roman"/>
          <w:b w:val="0"/>
          <w:bCs w:val="0"/>
          <w:kern w:val="28"/>
          <w:sz w:val="24"/>
          <w:szCs w:val="32"/>
          <w:lang w:val="en-US" w:eastAsia="zh-CN"/>
        </w:rPr>
        <w:drawing>
          <wp:inline distT="0" distB="0" distL="114300" distR="114300">
            <wp:extent cx="2670175" cy="2002790"/>
            <wp:effectExtent l="0" t="0" r="9525" b="3810"/>
            <wp:docPr id="15" name="图片 1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_1"/>
                    <pic:cNvPicPr>
                      <a:picLocks noChangeAspect="1"/>
                    </pic:cNvPicPr>
                  </pic:nvPicPr>
                  <pic:blipFill>
                    <a:blip r:embed="rId17"/>
                    <a:stretch>
                      <a:fillRect/>
                    </a:stretch>
                  </pic:blipFill>
                  <pic:spPr>
                    <a:xfrm>
                      <a:off x="0" y="0"/>
                      <a:ext cx="2670175" cy="2002790"/>
                    </a:xfrm>
                    <a:prstGeom prst="rect">
                      <a:avLst/>
                    </a:prstGeom>
                  </pic:spPr>
                </pic:pic>
              </a:graphicData>
            </a:graphic>
          </wp:inline>
        </w:drawing>
      </w:r>
    </w:p>
    <w:p w14:paraId="721F3509">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预测的准确率：16.5400%</w:t>
      </w:r>
    </w:p>
    <w:p w14:paraId="21021D70">
      <w:pPr>
        <w:numPr>
          <w:ilvl w:val="0"/>
          <w:numId w:val="10"/>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四层</w:t>
      </w:r>
      <w:r>
        <w:rPr>
          <w:rFonts w:hint="default" w:ascii="Cambria" w:hAnsi="Cambria" w:eastAsia="宋体" w:cs="Times New Roman"/>
          <w:b w:val="0"/>
          <w:bCs w:val="0"/>
          <w:kern w:val="28"/>
          <w:sz w:val="24"/>
          <w:szCs w:val="32"/>
          <w:lang w:val="en-US" w:eastAsia="zh-CN"/>
        </w:rPr>
        <w:t>35, 25, 15, 5,</w:t>
      </w:r>
    </w:p>
    <w:p w14:paraId="68D53157">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drawing>
          <wp:inline distT="0" distB="0" distL="114300" distR="114300">
            <wp:extent cx="2570480" cy="1929130"/>
            <wp:effectExtent l="0" t="0" r="7620" b="1270"/>
            <wp:docPr id="20" name="图片 2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1"/>
                    <pic:cNvPicPr>
                      <a:picLocks noChangeAspect="1"/>
                    </pic:cNvPicPr>
                  </pic:nvPicPr>
                  <pic:blipFill>
                    <a:blip r:embed="rId18"/>
                    <a:stretch>
                      <a:fillRect/>
                    </a:stretch>
                  </pic:blipFill>
                  <pic:spPr>
                    <a:xfrm>
                      <a:off x="0" y="0"/>
                      <a:ext cx="2570480" cy="1929130"/>
                    </a:xfrm>
                    <a:prstGeom prst="rect">
                      <a:avLst/>
                    </a:prstGeom>
                  </pic:spPr>
                </pic:pic>
              </a:graphicData>
            </a:graphic>
          </wp:inline>
        </w:drawing>
      </w:r>
      <w:r>
        <w:rPr>
          <w:rFonts w:hint="default" w:ascii="Cambria" w:hAnsi="Cambria" w:eastAsia="宋体" w:cs="Times New Roman"/>
          <w:b w:val="0"/>
          <w:bCs w:val="0"/>
          <w:kern w:val="28"/>
          <w:sz w:val="24"/>
          <w:szCs w:val="32"/>
          <w:lang w:val="en-US" w:eastAsia="zh-CN"/>
        </w:rPr>
        <w:drawing>
          <wp:inline distT="0" distB="0" distL="114300" distR="114300">
            <wp:extent cx="2531110" cy="1898650"/>
            <wp:effectExtent l="0" t="0" r="8890" b="6350"/>
            <wp:docPr id="21" name="图片 21"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_2"/>
                    <pic:cNvPicPr>
                      <a:picLocks noChangeAspect="1"/>
                    </pic:cNvPicPr>
                  </pic:nvPicPr>
                  <pic:blipFill>
                    <a:blip r:embed="rId19"/>
                    <a:stretch>
                      <a:fillRect/>
                    </a:stretch>
                  </pic:blipFill>
                  <pic:spPr>
                    <a:xfrm>
                      <a:off x="0" y="0"/>
                      <a:ext cx="2531110" cy="1898650"/>
                    </a:xfrm>
                    <a:prstGeom prst="rect">
                      <a:avLst/>
                    </a:prstGeom>
                  </pic:spPr>
                </pic:pic>
              </a:graphicData>
            </a:graphic>
          </wp:inline>
        </w:drawing>
      </w:r>
    </w:p>
    <w:p w14:paraId="42A6B5F6">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预测的准确率：15.4800%</w:t>
      </w:r>
    </w:p>
    <w:p w14:paraId="2E383303">
      <w:pPr>
        <w:numPr>
          <w:numId w:val="0"/>
        </w:numPr>
        <w:rPr>
          <w:rFonts w:hint="default" w:ascii="Cambria" w:hAnsi="Cambria" w:eastAsia="宋体" w:cs="Times New Roman"/>
          <w:b w:val="0"/>
          <w:bCs w:val="0"/>
          <w:kern w:val="28"/>
          <w:sz w:val="24"/>
          <w:szCs w:val="32"/>
          <w:lang w:val="en-US" w:eastAsia="zh-CN"/>
        </w:rPr>
      </w:pPr>
    </w:p>
    <w:p w14:paraId="40B8EDDF">
      <w:pPr>
        <w:numPr>
          <w:ilvl w:val="0"/>
          <w:numId w:val="10"/>
        </w:numPr>
        <w:rPr>
          <w:rFonts w:hint="default"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五层20,15,11,8,3</w:t>
      </w:r>
    </w:p>
    <w:p w14:paraId="5AD5EF1E">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drawing>
          <wp:inline distT="0" distB="0" distL="114300" distR="114300">
            <wp:extent cx="2494915" cy="1871345"/>
            <wp:effectExtent l="0" t="0" r="6985" b="8255"/>
            <wp:docPr id="17" name="图片 17"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_3"/>
                    <pic:cNvPicPr>
                      <a:picLocks noChangeAspect="1"/>
                    </pic:cNvPicPr>
                  </pic:nvPicPr>
                  <pic:blipFill>
                    <a:blip r:embed="rId20"/>
                    <a:stretch>
                      <a:fillRect/>
                    </a:stretch>
                  </pic:blipFill>
                  <pic:spPr>
                    <a:xfrm>
                      <a:off x="0" y="0"/>
                      <a:ext cx="2494915" cy="1871345"/>
                    </a:xfrm>
                    <a:prstGeom prst="rect">
                      <a:avLst/>
                    </a:prstGeom>
                  </pic:spPr>
                </pic:pic>
              </a:graphicData>
            </a:graphic>
          </wp:inline>
        </w:drawing>
      </w:r>
      <w:r>
        <w:rPr>
          <w:rFonts w:hint="default" w:ascii="Cambria" w:hAnsi="Cambria" w:eastAsia="宋体" w:cs="Times New Roman"/>
          <w:b w:val="0"/>
          <w:bCs w:val="0"/>
          <w:kern w:val="28"/>
          <w:sz w:val="24"/>
          <w:szCs w:val="32"/>
          <w:lang w:val="en-US" w:eastAsia="zh-CN"/>
        </w:rPr>
        <w:drawing>
          <wp:inline distT="0" distB="0" distL="114300" distR="114300">
            <wp:extent cx="2418080" cy="1814195"/>
            <wp:effectExtent l="0" t="0" r="7620" b="1905"/>
            <wp:docPr id="18" name="图片 18"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_4"/>
                    <pic:cNvPicPr>
                      <a:picLocks noChangeAspect="1"/>
                    </pic:cNvPicPr>
                  </pic:nvPicPr>
                  <pic:blipFill>
                    <a:blip r:embed="rId21"/>
                    <a:stretch>
                      <a:fillRect/>
                    </a:stretch>
                  </pic:blipFill>
                  <pic:spPr>
                    <a:xfrm>
                      <a:off x="0" y="0"/>
                      <a:ext cx="2418080" cy="1814195"/>
                    </a:xfrm>
                    <a:prstGeom prst="rect">
                      <a:avLst/>
                    </a:prstGeom>
                  </pic:spPr>
                </pic:pic>
              </a:graphicData>
            </a:graphic>
          </wp:inline>
        </w:drawing>
      </w:r>
    </w:p>
    <w:p w14:paraId="43DEEFAF">
      <w:pPr>
        <w:numPr>
          <w:numId w:val="0"/>
        </w:numPr>
        <w:rPr>
          <w:rFonts w:hint="default" w:ascii="Cambria" w:hAnsi="Cambria" w:eastAsia="宋体" w:cs="Times New Roman"/>
          <w:b w:val="0"/>
          <w:bCs w:val="0"/>
          <w:kern w:val="28"/>
          <w:sz w:val="24"/>
          <w:szCs w:val="32"/>
          <w:lang w:val="en-US" w:eastAsia="zh-CN"/>
        </w:rPr>
      </w:pPr>
      <w:r>
        <w:rPr>
          <w:rFonts w:hint="default" w:ascii="Cambria" w:hAnsi="Cambria" w:eastAsia="宋体" w:cs="Times New Roman"/>
          <w:b w:val="0"/>
          <w:bCs w:val="0"/>
          <w:kern w:val="28"/>
          <w:sz w:val="24"/>
          <w:szCs w:val="32"/>
          <w:lang w:val="en-US" w:eastAsia="zh-CN"/>
        </w:rPr>
        <w:t>预测的准确率：15.3400%</w:t>
      </w:r>
    </w:p>
    <w:p w14:paraId="1F92012B">
      <w:pPr>
        <w:rPr>
          <w:rFonts w:hint="default" w:ascii="Cambria" w:hAnsi="Cambria" w:eastAsia="宋体" w:cs="Times New Roman"/>
          <w:b w:val="0"/>
          <w:bCs w:val="0"/>
          <w:kern w:val="28"/>
          <w:sz w:val="24"/>
          <w:szCs w:val="32"/>
          <w:lang w:val="en-US" w:eastAsia="zh-CN"/>
        </w:rPr>
      </w:pPr>
    </w:p>
    <w:p w14:paraId="7919E45E">
      <w:pPr>
        <w:numPr>
          <w:ilvl w:val="0"/>
          <w:numId w:val="10"/>
        </w:numPr>
        <w:ind w:left="0" w:leftChars="0" w:firstLine="0" w:firstLine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总结</w:t>
      </w:r>
    </w:p>
    <w:p w14:paraId="2D8FBA1E">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感知机层数和神经元数目影响运行时间和评估结果</w:t>
      </w:r>
    </w:p>
    <w:p w14:paraId="2586A1CB">
      <w:pPr>
        <w:numPr>
          <w:numId w:val="0"/>
        </w:numPr>
        <w:ind w:leftChars="0"/>
        <w:rPr>
          <w:rFonts w:hint="eastAsia" w:ascii="Cambria" w:hAnsi="Cambria" w:eastAsia="宋体" w:cs="Times New Roman"/>
          <w:b w:val="0"/>
          <w:bCs w:val="0"/>
          <w:kern w:val="28"/>
          <w:sz w:val="24"/>
          <w:szCs w:val="32"/>
          <w:lang w:val="en-US" w:eastAsia="zh-CN"/>
        </w:rPr>
      </w:pPr>
      <w:r>
        <w:rPr>
          <w:rFonts w:hint="eastAsia" w:ascii="Cambria" w:hAnsi="Cambria" w:eastAsia="宋体" w:cs="Times New Roman"/>
          <w:b w:val="0"/>
          <w:bCs w:val="0"/>
          <w:kern w:val="28"/>
          <w:sz w:val="24"/>
          <w:szCs w:val="32"/>
          <w:lang w:val="en-US" w:eastAsia="zh-CN"/>
        </w:rPr>
        <w:t>综合考虑使用三层感知机20,7,5。</w:t>
      </w:r>
    </w:p>
    <w:p w14:paraId="7CE3D796">
      <w:pPr>
        <w:numPr>
          <w:numId w:val="0"/>
        </w:numPr>
        <w:ind w:leftChars="0"/>
        <w:rPr>
          <w:rFonts w:hint="default" w:ascii="Cambria" w:hAnsi="Cambria" w:eastAsia="宋体" w:cs="Times New Roman"/>
          <w:b w:val="0"/>
          <w:bCs w:val="0"/>
          <w:kern w:val="28"/>
          <w:sz w:val="24"/>
          <w:szCs w:val="32"/>
          <w:lang w:val="en-US" w:eastAsia="zh-CN"/>
        </w:rPr>
      </w:pPr>
      <w:r>
        <w:rPr>
          <w:rFonts w:ascii="宋体" w:hAnsi="宋体" w:eastAsia="宋体" w:cs="宋体"/>
          <w:sz w:val="24"/>
          <w:szCs w:val="24"/>
        </w:rPr>
        <w:t>三层网络表现出了较好的平衡，既能够捕捉到必要的特征，又能避免不必要的复杂性。较深的网络可能并未显著提升准确率，反而增加了计算和训练时间。</w:t>
      </w:r>
    </w:p>
    <w:p w14:paraId="1A716A29">
      <w:pPr>
        <w:numPr>
          <w:numId w:val="0"/>
        </w:numPr>
        <w:ind w:leftChars="0"/>
        <w:rPr>
          <w:rFonts w:hint="default" w:ascii="Cambria" w:hAnsi="Cambria" w:eastAsia="宋体" w:cs="Times New Roman"/>
          <w:b/>
          <w:bCs/>
          <w:kern w:val="28"/>
          <w:sz w:val="24"/>
          <w:szCs w:val="32"/>
          <w:lang w:val="en-US" w:eastAsia="zh-CN"/>
        </w:rPr>
      </w:pPr>
    </w:p>
    <w:p w14:paraId="1E5AE17C">
      <w:pPr>
        <w:numPr>
          <w:numId w:val="0"/>
        </w:numPr>
        <w:ind w:leftChars="0"/>
        <w:rPr>
          <w:rFonts w:hint="default" w:ascii="Cambria" w:hAnsi="Cambria" w:eastAsia="宋体" w:cs="Times New Roman"/>
          <w:b/>
          <w:bCs/>
          <w:kern w:val="28"/>
          <w:sz w:val="24"/>
          <w:szCs w:val="32"/>
          <w:lang w:val="en-US" w:eastAsia="zh-CN"/>
        </w:rPr>
      </w:pPr>
    </w:p>
    <w:p w14:paraId="18E8FA64">
      <w:pPr>
        <w:numPr>
          <w:numId w:val="0"/>
        </w:numPr>
        <w:ind w:leftChars="0"/>
        <w:rPr>
          <w:rFonts w:hint="default" w:ascii="Cambria" w:hAnsi="Cambria" w:eastAsia="宋体" w:cs="Times New Roman"/>
          <w:b/>
          <w:bCs/>
          <w:kern w:val="28"/>
          <w:sz w:val="24"/>
          <w:szCs w:val="32"/>
          <w:lang w:val="en-US" w:eastAsia="zh-CN"/>
        </w:rPr>
      </w:pPr>
    </w:p>
    <w:p w14:paraId="1648F06B">
      <w:pPr>
        <w:numPr>
          <w:numId w:val="0"/>
        </w:numPr>
        <w:ind w:leftChars="0"/>
        <w:rPr>
          <w:rFonts w:hint="default" w:ascii="Cambria" w:hAnsi="Cambria" w:eastAsia="宋体" w:cs="Times New Roman"/>
          <w:b/>
          <w:bCs/>
          <w:kern w:val="28"/>
          <w:sz w:val="24"/>
          <w:szCs w:val="32"/>
          <w:lang w:val="en-US" w:eastAsia="zh-CN"/>
        </w:rPr>
      </w:pPr>
    </w:p>
    <w:p w14:paraId="75F524A5">
      <w:pPr>
        <w:numPr>
          <w:numId w:val="0"/>
        </w:numPr>
        <w:ind w:leftChars="0"/>
        <w:rPr>
          <w:rFonts w:hint="default" w:ascii="Cambria" w:hAnsi="Cambria" w:eastAsia="宋体" w:cs="Times New Roman"/>
          <w:b/>
          <w:bCs/>
          <w:kern w:val="28"/>
          <w:sz w:val="24"/>
          <w:szCs w:val="32"/>
          <w:lang w:val="en-US" w:eastAsia="zh-CN"/>
        </w:rPr>
      </w:pPr>
    </w:p>
    <w:p w14:paraId="316791F1">
      <w:pPr>
        <w:numPr>
          <w:numId w:val="0"/>
        </w:numPr>
        <w:ind w:leftChars="0"/>
        <w:rPr>
          <w:rFonts w:hint="default" w:ascii="Cambria" w:hAnsi="Cambria" w:eastAsia="宋体" w:cs="Times New Roman"/>
          <w:b/>
          <w:bCs/>
          <w:kern w:val="28"/>
          <w:sz w:val="24"/>
          <w:szCs w:val="32"/>
          <w:lang w:val="en-US" w:eastAsia="zh-CN"/>
        </w:rPr>
      </w:pPr>
    </w:p>
    <w:p w14:paraId="0A1ADA11">
      <w:pPr>
        <w:numPr>
          <w:numId w:val="0"/>
        </w:numPr>
        <w:ind w:leftChars="0"/>
        <w:rPr>
          <w:rFonts w:hint="default" w:ascii="Cambria" w:hAnsi="Cambria" w:eastAsia="宋体" w:cs="Times New Roman"/>
          <w:b/>
          <w:bCs/>
          <w:kern w:val="28"/>
          <w:sz w:val="24"/>
          <w:szCs w:val="32"/>
          <w:lang w:val="en-US" w:eastAsia="zh-CN"/>
        </w:rPr>
      </w:pPr>
    </w:p>
    <w:p w14:paraId="5C6C9337">
      <w:pPr>
        <w:numPr>
          <w:numId w:val="0"/>
        </w:numPr>
        <w:ind w:leftChars="0"/>
        <w:rPr>
          <w:rFonts w:hint="default" w:ascii="Cambria" w:hAnsi="Cambria" w:eastAsia="宋体" w:cs="Times New Roman"/>
          <w:b/>
          <w:bCs/>
          <w:kern w:val="28"/>
          <w:sz w:val="24"/>
          <w:szCs w:val="32"/>
          <w:lang w:val="en-US" w:eastAsia="zh-CN"/>
        </w:rPr>
      </w:pPr>
    </w:p>
    <w:p w14:paraId="5CDA6647">
      <w:pPr>
        <w:numPr>
          <w:numId w:val="0"/>
        </w:numPr>
        <w:ind w:leftChars="0"/>
        <w:rPr>
          <w:rFonts w:hint="default" w:ascii="Cambria" w:hAnsi="Cambria" w:eastAsia="宋体" w:cs="Times New Roman"/>
          <w:b/>
          <w:bCs/>
          <w:kern w:val="28"/>
          <w:sz w:val="24"/>
          <w:szCs w:val="32"/>
          <w:lang w:val="en-US" w:eastAsia="zh-CN"/>
        </w:rPr>
      </w:pPr>
    </w:p>
    <w:p w14:paraId="39D02936">
      <w:pPr>
        <w:numPr>
          <w:numId w:val="0"/>
        </w:numPr>
        <w:ind w:leftChars="0"/>
        <w:rPr>
          <w:rFonts w:hint="default" w:ascii="Cambria" w:hAnsi="Cambria" w:eastAsia="宋体" w:cs="Times New Roman"/>
          <w:b/>
          <w:bCs/>
          <w:kern w:val="28"/>
          <w:sz w:val="24"/>
          <w:szCs w:val="32"/>
          <w:lang w:val="en-US" w:eastAsia="zh-CN"/>
        </w:rPr>
      </w:pPr>
    </w:p>
    <w:p w14:paraId="3F79E23C">
      <w:pPr>
        <w:numPr>
          <w:numId w:val="0"/>
        </w:numPr>
        <w:ind w:leftChars="0"/>
        <w:rPr>
          <w:rFonts w:hint="default" w:ascii="Cambria" w:hAnsi="Cambria" w:eastAsia="宋体" w:cs="Times New Roman"/>
          <w:b/>
          <w:bCs/>
          <w:kern w:val="28"/>
          <w:sz w:val="24"/>
          <w:szCs w:val="32"/>
          <w:lang w:val="en-US" w:eastAsia="zh-CN"/>
        </w:rPr>
      </w:pPr>
      <w:bookmarkStart w:id="0" w:name="_GoBack"/>
      <w:bookmarkEnd w:id="0"/>
    </w:p>
    <w:p w14:paraId="67503E46">
      <w:pPr>
        <w:pStyle w:val="2"/>
        <w:rPr>
          <w:sz w:val="32"/>
          <w:szCs w:val="32"/>
        </w:rPr>
      </w:pPr>
      <w:r>
        <w:rPr>
          <w:rFonts w:hint="eastAsia"/>
          <w:sz w:val="32"/>
          <w:szCs w:val="32"/>
        </w:rPr>
        <w:t>思考题</w:t>
      </w:r>
    </w:p>
    <w:p w14:paraId="004DDF82">
      <w:pPr>
        <w:numPr>
          <w:ilvl w:val="0"/>
          <w:numId w:val="11"/>
        </w:numPr>
        <w:rPr>
          <w:rFonts w:hint="eastAsia" w:ascii="Cambria" w:hAnsi="Cambria" w:eastAsia="宋体" w:cs="Times New Roman"/>
          <w:b/>
          <w:bCs/>
          <w:kern w:val="28"/>
          <w:sz w:val="24"/>
          <w:szCs w:val="32"/>
        </w:rPr>
      </w:pPr>
      <w:r>
        <w:rPr>
          <w:rFonts w:hint="eastAsia" w:ascii="Cambria" w:hAnsi="Cambria" w:eastAsia="宋体" w:cs="Times New Roman"/>
          <w:b/>
          <w:bCs/>
          <w:kern w:val="28"/>
          <w:sz w:val="24"/>
          <w:szCs w:val="32"/>
        </w:rPr>
        <w:t>感知机原理与任务适配</w:t>
      </w:r>
    </w:p>
    <w:p w14:paraId="7403908B">
      <w:pPr>
        <w:rPr>
          <w:rFonts w:hint="eastAsia" w:ascii="Cambria" w:hAnsi="Cambria" w:eastAsia="宋体" w:cs="Times New Roman"/>
          <w:b w:val="0"/>
          <w:bCs w:val="0"/>
          <w:kern w:val="28"/>
          <w:sz w:val="24"/>
          <w:szCs w:val="32"/>
        </w:rPr>
      </w:pPr>
      <w:r>
        <w:rPr>
          <w:rFonts w:hint="eastAsia" w:ascii="Cambria" w:hAnsi="Cambria" w:eastAsia="宋体" w:cs="Times New Roman"/>
          <w:b w:val="0"/>
          <w:bCs w:val="0"/>
          <w:kern w:val="28"/>
          <w:sz w:val="24"/>
          <w:szCs w:val="32"/>
        </w:rPr>
        <w:t>感知机算法本质上是用于线性可分问题的分类模型。对于房价预测这样的回归任务，感知机的结构需要调整。可以通过在输出层使用线性激活函数，而非分类激活函数，来使感知机适应回归问题。但考虑到房价预测的复杂性，可能需要引入更多的层数或采用更复杂的回归模型来提高预测精度。</w:t>
      </w:r>
    </w:p>
    <w:p w14:paraId="2384C120">
      <w:pPr>
        <w:rPr>
          <w:rFonts w:hint="eastAsia" w:ascii="Cambria" w:hAnsi="Cambria" w:eastAsia="宋体" w:cs="Times New Roman"/>
          <w:b/>
          <w:bCs/>
          <w:kern w:val="28"/>
          <w:sz w:val="24"/>
          <w:szCs w:val="32"/>
        </w:rPr>
      </w:pPr>
    </w:p>
    <w:p w14:paraId="772BA258">
      <w:pPr>
        <w:numPr>
          <w:ilvl w:val="0"/>
          <w:numId w:val="11"/>
        </w:numPr>
        <w:ind w:left="0" w:leftChars="0" w:firstLine="0" w:firstLineChars="0"/>
        <w:rPr>
          <w:rFonts w:hint="eastAsia" w:ascii="Cambria" w:hAnsi="Cambria" w:eastAsia="宋体" w:cs="Times New Roman"/>
          <w:b/>
          <w:bCs/>
          <w:kern w:val="28"/>
          <w:sz w:val="24"/>
          <w:szCs w:val="32"/>
        </w:rPr>
      </w:pPr>
      <w:r>
        <w:rPr>
          <w:rFonts w:hint="eastAsia" w:ascii="Cambria" w:hAnsi="Cambria" w:eastAsia="宋体" w:cs="Times New Roman"/>
          <w:b/>
          <w:bCs/>
          <w:kern w:val="28"/>
          <w:sz w:val="24"/>
          <w:szCs w:val="32"/>
        </w:rPr>
        <w:t>数据预处理与特征工程</w:t>
      </w:r>
    </w:p>
    <w:p w14:paraId="019BA25C">
      <w:pPr>
        <w:rPr>
          <w:rFonts w:hint="eastAsia" w:ascii="Cambria" w:hAnsi="Cambria" w:eastAsia="宋体" w:cs="Times New Roman"/>
          <w:b w:val="0"/>
          <w:bCs w:val="0"/>
          <w:kern w:val="28"/>
          <w:sz w:val="24"/>
          <w:szCs w:val="32"/>
        </w:rPr>
      </w:pPr>
      <w:r>
        <w:rPr>
          <w:rFonts w:hint="eastAsia" w:ascii="Cambria" w:hAnsi="Cambria" w:eastAsia="宋体" w:cs="Times New Roman"/>
          <w:b w:val="0"/>
          <w:bCs w:val="0"/>
          <w:kern w:val="28"/>
          <w:sz w:val="24"/>
          <w:szCs w:val="32"/>
        </w:rPr>
        <w:t>由于数据中包含经纬度、房屋年龄和收入等特征，特征的尺度差异较大，因此对数据进行标准化或归一化非常重要，这可以加速模型的收敛。同时，可以通过特征交互或对数变换来优化模型的表达能力，尤其是在房价的分布较为偏态时，进行对数变换可以帮助改善模型拟合。</w:t>
      </w:r>
    </w:p>
    <w:p w14:paraId="7CED99CC">
      <w:pPr>
        <w:rPr>
          <w:rFonts w:hint="eastAsia" w:ascii="Cambria" w:hAnsi="Cambria" w:eastAsia="宋体" w:cs="Times New Roman"/>
          <w:b/>
          <w:bCs/>
          <w:kern w:val="28"/>
          <w:sz w:val="24"/>
          <w:szCs w:val="32"/>
        </w:rPr>
      </w:pPr>
    </w:p>
    <w:p w14:paraId="3AA76A31">
      <w:pPr>
        <w:numPr>
          <w:ilvl w:val="0"/>
          <w:numId w:val="6"/>
        </w:numPr>
        <w:ind w:left="420" w:leftChars="0" w:hanging="420" w:firstLineChars="0"/>
        <w:rPr>
          <w:rFonts w:hint="eastAsia" w:ascii="Cambria" w:hAnsi="Cambria" w:eastAsia="宋体" w:cs="Times New Roman"/>
          <w:b/>
          <w:bCs/>
          <w:kern w:val="28"/>
          <w:sz w:val="24"/>
          <w:szCs w:val="32"/>
        </w:rPr>
      </w:pPr>
      <w:r>
        <w:rPr>
          <w:rFonts w:hint="eastAsia" w:ascii="Cambria" w:hAnsi="Cambria" w:eastAsia="宋体" w:cs="Times New Roman"/>
          <w:b/>
          <w:bCs/>
          <w:kern w:val="28"/>
          <w:sz w:val="24"/>
          <w:szCs w:val="32"/>
        </w:rPr>
        <w:t>模型评估与优化</w:t>
      </w:r>
    </w:p>
    <w:p w14:paraId="467DA675">
      <w:pPr>
        <w:rPr>
          <w:rFonts w:ascii="Cambria" w:hAnsi="Cambria" w:eastAsia="宋体" w:cs="Times New Roman"/>
          <w:b w:val="0"/>
          <w:bCs w:val="0"/>
          <w:kern w:val="28"/>
          <w:sz w:val="24"/>
          <w:szCs w:val="32"/>
        </w:rPr>
      </w:pPr>
      <w:r>
        <w:rPr>
          <w:rFonts w:hint="eastAsia" w:ascii="Cambria" w:hAnsi="Cambria" w:eastAsia="宋体" w:cs="Times New Roman"/>
          <w:b w:val="0"/>
          <w:bCs w:val="0"/>
          <w:kern w:val="28"/>
          <w:sz w:val="24"/>
          <w:szCs w:val="32"/>
        </w:rPr>
        <w:t>在训练过程中，观察损失曲线有助于判断模型是否收敛，并避免过拟合或欠拟合。同时，可以引入</w:t>
      </w:r>
      <w:r>
        <w:rPr>
          <w:rFonts w:hint="eastAsia" w:ascii="Cambria" w:hAnsi="Cambria" w:eastAsia="宋体" w:cs="Times New Roman"/>
          <w:b w:val="0"/>
          <w:bCs w:val="0"/>
          <w:kern w:val="28"/>
          <w:sz w:val="24"/>
          <w:szCs w:val="32"/>
          <w:lang w:val="en-US" w:eastAsia="zh-CN"/>
        </w:rPr>
        <w:t>如准确率等</w:t>
      </w:r>
      <w:r>
        <w:rPr>
          <w:rFonts w:hint="eastAsia" w:ascii="Cambria" w:hAnsi="Cambria" w:eastAsia="宋体" w:cs="Times New Roman"/>
          <w:b w:val="0"/>
          <w:bCs w:val="0"/>
          <w:kern w:val="28"/>
          <w:sz w:val="24"/>
          <w:szCs w:val="32"/>
        </w:rPr>
        <w:t>评估指标，全面评估模型性能。此外，数据可视化有助于直观了解模型的预测效果，并根据实际需求进一步优化模型结构和训练过程。</w:t>
      </w:r>
    </w:p>
    <w:p w14:paraId="436E4C21">
      <w:pPr>
        <w:rPr>
          <w:rFonts w:ascii="Cambria" w:hAnsi="Cambria" w:eastAsia="宋体" w:cs="Times New Roman"/>
          <w:b/>
          <w:bCs/>
          <w:kern w:val="28"/>
          <w:sz w:val="24"/>
          <w:szCs w:val="32"/>
        </w:rPr>
      </w:pPr>
    </w:p>
    <w:p w14:paraId="72E4E1AE">
      <w:pPr>
        <w:pStyle w:val="2"/>
        <w:rPr>
          <w:sz w:val="32"/>
          <w:szCs w:val="32"/>
        </w:rPr>
      </w:pPr>
      <w:r>
        <w:rPr>
          <w:rFonts w:hint="eastAsia"/>
          <w:sz w:val="32"/>
          <w:szCs w:val="32"/>
        </w:rPr>
        <w:t>参考资料</w:t>
      </w:r>
    </w:p>
    <w:p w14:paraId="6C3AC7ED">
      <w:pPr>
        <w:numPr>
          <w:ilvl w:val="0"/>
          <w:numId w:val="12"/>
        </w:numPr>
        <w:rPr>
          <w:rFonts w:hint="default" w:ascii="Cambria" w:hAnsi="Cambria" w:eastAsia="宋体" w:cs="Times New Roman"/>
          <w:b/>
          <w:bCs/>
          <w:kern w:val="28"/>
          <w:sz w:val="24"/>
          <w:szCs w:val="32"/>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"https://blog.csdn.net/JasonH2021/article/details/131021534" \t "https://blog.csdn.net/JasonH2021/article/details/_blank"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15"/>
          <w:rFonts w:hint="default" w:ascii="Arial" w:hAnsi="Arial" w:eastAsia="Arial" w:cs="Arial"/>
          <w:i w:val="0"/>
          <w:iCs w:val="0"/>
          <w:caps w:val="0"/>
          <w:color w:val="5094D5"/>
          <w:spacing w:val="0"/>
          <w:sz w:val="13"/>
          <w:szCs w:val="13"/>
          <w:u w:val="none"/>
          <w:bdr w:val="none" w:color="auto" w:sz="0" w:space="0"/>
          <w:shd w:val="clear" w:fill="FFFFFF"/>
        </w:rPr>
        <w:t>https://blog.csdn.net/JasonH2021/article/details/131021534</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6815B1C3">
      <w:pPr>
        <w:numPr>
          <w:ilvl w:val="0"/>
          <w:numId w:val="12"/>
        </w:numPr>
        <w:rPr>
          <w:rFonts w:hint="default" w:ascii="Cambria" w:hAnsi="Cambria" w:eastAsia="宋体" w:cs="Times New Roman"/>
          <w:b/>
          <w:bCs/>
          <w:kern w:val="28"/>
          <w:sz w:val="24"/>
          <w:szCs w:val="32"/>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"https://tf.wiki/zh_hans/basic/models.html" \t "https://blog.csdn.net/qq_36643449/article/details/_blank"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15"/>
          <w:rFonts w:hint="default" w:ascii="Arial" w:hAnsi="Arial" w:eastAsia="Arial" w:cs="Arial"/>
          <w:i w:val="0"/>
          <w:iCs w:val="0"/>
          <w:caps w:val="0"/>
          <w:color w:val="5094D5"/>
          <w:spacing w:val="0"/>
          <w:sz w:val="13"/>
          <w:szCs w:val="13"/>
          <w:u w:val="none"/>
          <w:bdr w:val="none" w:color="auto" w:sz="0" w:space="0"/>
          <w:shd w:val="clear" w:fill="FFFFFF"/>
        </w:rPr>
        <w:t>https://tf.wiki/zh_hans/basic/models.html</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5BDD1E2A">
      <w:pPr>
        <w:numPr>
          <w:ilvl w:val="0"/>
          <w:numId w:val="12"/>
        </w:numPr>
        <w:rPr>
          <w:rFonts w:hint="default" w:ascii="Cambria" w:hAnsi="Cambria" w:eastAsia="宋体" w:cs="Times New Roman"/>
          <w:b/>
          <w:bCs/>
          <w:kern w:val="28"/>
          <w:sz w:val="24"/>
          <w:szCs w:val="32"/>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"https://blog.csdn.net/qs17809259715/article/details/100623719" \t "https://blog.csdn.net/qs17809259715/article/details/_blank"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15"/>
          <w:rFonts w:hint="default" w:ascii="Arial" w:hAnsi="Arial" w:eastAsia="Arial" w:cs="Arial"/>
          <w:i w:val="0"/>
          <w:iCs w:val="0"/>
          <w:caps w:val="0"/>
          <w:color w:val="5094D5"/>
          <w:spacing w:val="0"/>
          <w:sz w:val="13"/>
          <w:szCs w:val="13"/>
          <w:u w:val="none"/>
          <w:bdr w:val="none" w:color="auto" w:sz="0" w:space="0"/>
          <w:shd w:val="clear" w:fill="FFFFFF"/>
        </w:rPr>
        <w:t>https://blog.csdn.net/qs17809259715/article/details/100623719</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639AFC64">
      <w:pPr>
        <w:numPr>
          <w:ilvl w:val="0"/>
          <w:numId w:val="12"/>
        </w:numPr>
        <w:rPr>
          <w:rFonts w:hint="default" w:ascii="Cambria" w:hAnsi="Cambria" w:eastAsia="宋体" w:cs="Times New Roman"/>
          <w:b/>
          <w:bCs/>
          <w:kern w:val="28"/>
          <w:sz w:val="24"/>
          <w:szCs w:val="32"/>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"https://blog.csdn.net/2401_84166327/article/details/138493047" \t "https://blog.csdn.net/2401_84166327/article/details/_blank"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15"/>
          <w:rFonts w:hint="default" w:ascii="Arial" w:hAnsi="Arial" w:eastAsia="Arial" w:cs="Arial"/>
          <w:i w:val="0"/>
          <w:iCs w:val="0"/>
          <w:caps w:val="0"/>
          <w:color w:val="5094D5"/>
          <w:spacing w:val="0"/>
          <w:sz w:val="13"/>
          <w:szCs w:val="13"/>
          <w:u w:val="none"/>
          <w:bdr w:val="none" w:color="auto" w:sz="0" w:space="0"/>
          <w:shd w:val="clear" w:fill="FFFFFF"/>
        </w:rPr>
        <w:t>https://blog.csdn.net/2401_84166327/article/details/138493047</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6300F4B1">
      <w:pPr>
        <w:rPr>
          <w:rFonts w:ascii="等线" w:hAnsi="等线" w:eastAsia="等线"/>
          <w:color w:val="FF0000"/>
          <w:sz w:val="22"/>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A4070">
    <w:pPr>
      <w:pStyle w:val="8"/>
    </w:pPr>
    <w:r>
      <w:rPr>
        <w:rFonts w:ascii="华文中宋" w:eastAsia="华文中宋" w:cs="华文中宋"/>
        <w:color w:val="000000"/>
        <w:kern w:val="0"/>
        <w:sz w:val="32"/>
        <w:szCs w:val="32"/>
      </w:rPr>
      <w:drawing>
        <wp:inline distT="0" distB="0" distL="0" distR="0">
          <wp:extent cx="1600835" cy="466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9480" cy="477916"/>
                  </a:xfrm>
                  <a:prstGeom prst="rect">
                    <a:avLst/>
                  </a:prstGeom>
                </pic:spPr>
              </pic:pic>
            </a:graphicData>
          </a:graphic>
        </wp:inline>
      </w:drawing>
    </w:r>
    <w:r>
      <w:ptab w:relativeTo="margin" w:alignment="center" w:leader="none"/>
    </w:r>
    <w:r>
      <w:ptab w:relativeTo="margin" w:alignment="right" w:leader="none"/>
    </w:r>
    <w:r>
      <w:rPr>
        <w:rFonts w:hint="eastAsia" w:ascii="等线" w:hAnsi="等线" w:eastAsia="等线"/>
        <w:sz w:val="20"/>
      </w:rPr>
      <w:t>人工智能实验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794E9B"/>
    <w:multiLevelType w:val="singleLevel"/>
    <w:tmpl w:val="A3794E9B"/>
    <w:lvl w:ilvl="0" w:tentative="0">
      <w:start w:val="1"/>
      <w:numFmt w:val="decimal"/>
      <w:suff w:val="space"/>
      <w:lvlText w:val="%1."/>
      <w:lvlJc w:val="left"/>
    </w:lvl>
  </w:abstractNum>
  <w:abstractNum w:abstractNumId="1">
    <w:nsid w:val="C52BCB40"/>
    <w:multiLevelType w:val="singleLevel"/>
    <w:tmpl w:val="C52BCB40"/>
    <w:lvl w:ilvl="0" w:tentative="0">
      <w:start w:val="1"/>
      <w:numFmt w:val="decimal"/>
      <w:suff w:val="space"/>
      <w:lvlText w:val="%1."/>
      <w:lvlJc w:val="left"/>
    </w:lvl>
  </w:abstractNum>
  <w:abstractNum w:abstractNumId="2">
    <w:nsid w:val="DD3D2E43"/>
    <w:multiLevelType w:val="singleLevel"/>
    <w:tmpl w:val="DD3D2E43"/>
    <w:lvl w:ilvl="0" w:tentative="0">
      <w:start w:val="1"/>
      <w:numFmt w:val="decimal"/>
      <w:suff w:val="space"/>
      <w:lvlText w:val="%1."/>
      <w:lvlJc w:val="left"/>
    </w:lvl>
  </w:abstractNum>
  <w:abstractNum w:abstractNumId="3">
    <w:nsid w:val="16FDDFE5"/>
    <w:multiLevelType w:val="singleLevel"/>
    <w:tmpl w:val="16FDDFE5"/>
    <w:lvl w:ilvl="0" w:tentative="0">
      <w:start w:val="1"/>
      <w:numFmt w:val="decimal"/>
      <w:suff w:val="space"/>
      <w:lvlText w:val="%1."/>
      <w:lvlJc w:val="left"/>
    </w:lvl>
  </w:abstractNum>
  <w:abstractNum w:abstractNumId="4">
    <w:nsid w:val="3224F7C9"/>
    <w:multiLevelType w:val="singleLevel"/>
    <w:tmpl w:val="3224F7C9"/>
    <w:lvl w:ilvl="0" w:tentative="0">
      <w:start w:val="1"/>
      <w:numFmt w:val="decimal"/>
      <w:suff w:val="space"/>
      <w:lvlText w:val="%1."/>
      <w:lvlJc w:val="left"/>
    </w:lvl>
  </w:abstractNum>
  <w:abstractNum w:abstractNumId="5">
    <w:nsid w:val="35163965"/>
    <w:multiLevelType w:val="multilevel"/>
    <w:tmpl w:val="35163965"/>
    <w:lvl w:ilvl="0" w:tentative="0">
      <w:start w:val="1"/>
      <w:numFmt w:val="chineseCountingThousand"/>
      <w:pStyle w:val="2"/>
      <w:lvlText w:val="%1、"/>
      <w:lvlJc w:val="left"/>
      <w:pPr>
        <w:ind w:left="420" w:hanging="420"/>
      </w:pPr>
    </w:lvl>
    <w:lvl w:ilvl="1" w:tentative="0">
      <w:start w:val="1"/>
      <w:numFmt w:val="decimal"/>
      <w:lvlText w:val="%2）"/>
      <w:lvlJc w:val="left"/>
      <w:pPr>
        <w:ind w:left="785" w:hanging="360"/>
      </w:pPr>
      <w:rPr>
        <w:rFonts w:hint="default"/>
      </w:rPr>
    </w:lvl>
    <w:lvl w:ilvl="2" w:tentative="0">
      <w:start w:val="1"/>
      <w:numFmt w:val="decimal"/>
      <w:lvlText w:val="（%3）"/>
      <w:lvlJc w:val="left"/>
      <w:pPr>
        <w:ind w:left="1560" w:hanging="720"/>
      </w:pPr>
      <w:rPr>
        <w:rFonts w:hint="default"/>
      </w:rPr>
    </w:lvl>
    <w:lvl w:ilvl="3" w:tentative="0">
      <w:start w:val="1"/>
      <w:numFmt w:val="decimal"/>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EEC5478"/>
    <w:multiLevelType w:val="singleLevel"/>
    <w:tmpl w:val="3EEC5478"/>
    <w:lvl w:ilvl="0" w:tentative="0">
      <w:start w:val="1"/>
      <w:numFmt w:val="decimal"/>
      <w:suff w:val="space"/>
      <w:lvlText w:val="%1."/>
      <w:lvlJc w:val="left"/>
    </w:lvl>
  </w:abstractNum>
  <w:abstractNum w:abstractNumId="7">
    <w:nsid w:val="433B6837"/>
    <w:multiLevelType w:val="multilevel"/>
    <w:tmpl w:val="433B6837"/>
    <w:lvl w:ilvl="0" w:tentative="0">
      <w:start w:val="1"/>
      <w:numFmt w:val="decimal"/>
      <w:pStyle w:val="9"/>
      <w:lvlText w:val="%1."/>
      <w:lvlJc w:val="left"/>
      <w:pPr>
        <w:ind w:left="420" w:hanging="420"/>
      </w:pPr>
    </w:lvl>
    <w:lvl w:ilvl="1" w:tentative="0">
      <w:start w:val="4"/>
      <w:numFmt w:val="japaneseCounting"/>
      <w:lvlText w:val="%2、"/>
      <w:lvlJc w:val="left"/>
      <w:pPr>
        <w:ind w:left="1140" w:hanging="720"/>
      </w:pPr>
      <w:rPr>
        <w:rFonts w:hint="default" w:ascii="宋体" w:hAnsi="宋体" w:eastAsia="宋体"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F3BDAFC"/>
    <w:multiLevelType w:val="singleLevel"/>
    <w:tmpl w:val="4F3BDAFC"/>
    <w:lvl w:ilvl="0" w:tentative="0">
      <w:start w:val="1"/>
      <w:numFmt w:val="decimal"/>
      <w:suff w:val="space"/>
      <w:lvlText w:val="%1."/>
      <w:lvlJc w:val="left"/>
    </w:lvl>
  </w:abstractNum>
  <w:abstractNum w:abstractNumId="9">
    <w:nsid w:val="5404D3FC"/>
    <w:multiLevelType w:val="singleLevel"/>
    <w:tmpl w:val="5404D3FC"/>
    <w:lvl w:ilvl="0" w:tentative="0">
      <w:start w:val="1"/>
      <w:numFmt w:val="decimal"/>
      <w:lvlText w:val="%1."/>
      <w:lvlJc w:val="left"/>
      <w:pPr>
        <w:tabs>
          <w:tab w:val="left" w:pos="312"/>
        </w:tabs>
      </w:pPr>
    </w:lvl>
  </w:abstractNum>
  <w:abstractNum w:abstractNumId="10">
    <w:nsid w:val="6C355344"/>
    <w:multiLevelType w:val="singleLevel"/>
    <w:tmpl w:val="6C355344"/>
    <w:lvl w:ilvl="0" w:tentative="0">
      <w:start w:val="1"/>
      <w:numFmt w:val="decimal"/>
      <w:suff w:val="space"/>
      <w:lvlText w:val="%1."/>
      <w:lvlJc w:val="left"/>
    </w:lvl>
  </w:abstractNum>
  <w:abstractNum w:abstractNumId="11">
    <w:nsid w:val="721073E9"/>
    <w:multiLevelType w:val="singleLevel"/>
    <w:tmpl w:val="721073E9"/>
    <w:lvl w:ilvl="0" w:tentative="0">
      <w:start w:val="1"/>
      <w:numFmt w:val="decimal"/>
      <w:suff w:val="space"/>
      <w:lvlText w:val="%1."/>
      <w:lvlJc w:val="left"/>
    </w:lvl>
  </w:abstractNum>
  <w:num w:numId="1">
    <w:abstractNumId w:val="5"/>
  </w:num>
  <w:num w:numId="2">
    <w:abstractNumId w:val="7"/>
  </w:num>
  <w:num w:numId="3">
    <w:abstractNumId w:val="3"/>
  </w:num>
  <w:num w:numId="4">
    <w:abstractNumId w:val="2"/>
  </w:num>
  <w:num w:numId="5">
    <w:abstractNumId w:val="4"/>
  </w:num>
  <w:num w:numId="6">
    <w:abstractNumId w:val="11"/>
  </w:num>
  <w:num w:numId="7">
    <w:abstractNumId w:val="0"/>
  </w:num>
  <w:num w:numId="8">
    <w:abstractNumId w:val="1"/>
  </w:num>
  <w:num w:numId="9">
    <w:abstractNumId w:val="9"/>
  </w:num>
  <w:num w:numId="10">
    <w:abstractNumId w:val="8"/>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0"/>
    <w:rsid w:val="00001131"/>
    <w:rsid w:val="00001A00"/>
    <w:rsid w:val="00002B16"/>
    <w:rsid w:val="00003DA1"/>
    <w:rsid w:val="00007E9B"/>
    <w:rsid w:val="000108AE"/>
    <w:rsid w:val="00016027"/>
    <w:rsid w:val="00033541"/>
    <w:rsid w:val="00033B06"/>
    <w:rsid w:val="00035B62"/>
    <w:rsid w:val="000372CB"/>
    <w:rsid w:val="000373FE"/>
    <w:rsid w:val="0004089A"/>
    <w:rsid w:val="000436E2"/>
    <w:rsid w:val="000440BE"/>
    <w:rsid w:val="0004495F"/>
    <w:rsid w:val="00045DB6"/>
    <w:rsid w:val="00047C12"/>
    <w:rsid w:val="00051327"/>
    <w:rsid w:val="00056160"/>
    <w:rsid w:val="00060EDF"/>
    <w:rsid w:val="00062BD6"/>
    <w:rsid w:val="000636AE"/>
    <w:rsid w:val="00063E38"/>
    <w:rsid w:val="00065675"/>
    <w:rsid w:val="000675BA"/>
    <w:rsid w:val="00072559"/>
    <w:rsid w:val="00073447"/>
    <w:rsid w:val="0007508A"/>
    <w:rsid w:val="00080830"/>
    <w:rsid w:val="000819C9"/>
    <w:rsid w:val="00083F04"/>
    <w:rsid w:val="00086437"/>
    <w:rsid w:val="00090180"/>
    <w:rsid w:val="00095D8F"/>
    <w:rsid w:val="00097251"/>
    <w:rsid w:val="000A65D4"/>
    <w:rsid w:val="000B029D"/>
    <w:rsid w:val="000B3239"/>
    <w:rsid w:val="000B34AC"/>
    <w:rsid w:val="000B6B4D"/>
    <w:rsid w:val="000B78AD"/>
    <w:rsid w:val="000B7966"/>
    <w:rsid w:val="000C2AC4"/>
    <w:rsid w:val="000C2DA7"/>
    <w:rsid w:val="000C727C"/>
    <w:rsid w:val="000D0036"/>
    <w:rsid w:val="000D00A2"/>
    <w:rsid w:val="000D18BD"/>
    <w:rsid w:val="000D37B1"/>
    <w:rsid w:val="000D47CF"/>
    <w:rsid w:val="000D6673"/>
    <w:rsid w:val="000E0DE9"/>
    <w:rsid w:val="000E512E"/>
    <w:rsid w:val="000E572A"/>
    <w:rsid w:val="000E70F7"/>
    <w:rsid w:val="000F290F"/>
    <w:rsid w:val="000F2AC0"/>
    <w:rsid w:val="000F5407"/>
    <w:rsid w:val="00115058"/>
    <w:rsid w:val="00115A96"/>
    <w:rsid w:val="0012086C"/>
    <w:rsid w:val="00120E65"/>
    <w:rsid w:val="00122D46"/>
    <w:rsid w:val="00127007"/>
    <w:rsid w:val="00131356"/>
    <w:rsid w:val="0013282E"/>
    <w:rsid w:val="00132FA4"/>
    <w:rsid w:val="001338BC"/>
    <w:rsid w:val="001343A7"/>
    <w:rsid w:val="00146B90"/>
    <w:rsid w:val="00150BC9"/>
    <w:rsid w:val="001520FE"/>
    <w:rsid w:val="00152A38"/>
    <w:rsid w:val="001564FE"/>
    <w:rsid w:val="00157423"/>
    <w:rsid w:val="00162DFC"/>
    <w:rsid w:val="001664E2"/>
    <w:rsid w:val="001671D4"/>
    <w:rsid w:val="00170F79"/>
    <w:rsid w:val="00174A70"/>
    <w:rsid w:val="00174FF0"/>
    <w:rsid w:val="001771BC"/>
    <w:rsid w:val="00180786"/>
    <w:rsid w:val="00185810"/>
    <w:rsid w:val="0019389D"/>
    <w:rsid w:val="001963A3"/>
    <w:rsid w:val="0019752C"/>
    <w:rsid w:val="001A0874"/>
    <w:rsid w:val="001A1716"/>
    <w:rsid w:val="001A3796"/>
    <w:rsid w:val="001A7C71"/>
    <w:rsid w:val="001B47DD"/>
    <w:rsid w:val="001B4C07"/>
    <w:rsid w:val="001B6FE3"/>
    <w:rsid w:val="001C12CE"/>
    <w:rsid w:val="001C31DF"/>
    <w:rsid w:val="001C34EF"/>
    <w:rsid w:val="001C4575"/>
    <w:rsid w:val="001D17F0"/>
    <w:rsid w:val="001D4645"/>
    <w:rsid w:val="001D57F8"/>
    <w:rsid w:val="001D6B7B"/>
    <w:rsid w:val="001E4CFC"/>
    <w:rsid w:val="001F1768"/>
    <w:rsid w:val="001F3ED2"/>
    <w:rsid w:val="001F4F7A"/>
    <w:rsid w:val="00201370"/>
    <w:rsid w:val="00204153"/>
    <w:rsid w:val="00204FCC"/>
    <w:rsid w:val="002063D4"/>
    <w:rsid w:val="002072CB"/>
    <w:rsid w:val="002103B4"/>
    <w:rsid w:val="00211884"/>
    <w:rsid w:val="002209F1"/>
    <w:rsid w:val="00222383"/>
    <w:rsid w:val="00225836"/>
    <w:rsid w:val="0022661C"/>
    <w:rsid w:val="00227E67"/>
    <w:rsid w:val="00235147"/>
    <w:rsid w:val="002405E3"/>
    <w:rsid w:val="00242BBE"/>
    <w:rsid w:val="0027340C"/>
    <w:rsid w:val="00287E6C"/>
    <w:rsid w:val="00291360"/>
    <w:rsid w:val="002943EB"/>
    <w:rsid w:val="002952E6"/>
    <w:rsid w:val="002A5DFA"/>
    <w:rsid w:val="002A5FF2"/>
    <w:rsid w:val="002A6AA7"/>
    <w:rsid w:val="002A75F1"/>
    <w:rsid w:val="002A7684"/>
    <w:rsid w:val="002B14A6"/>
    <w:rsid w:val="002B479F"/>
    <w:rsid w:val="002B6D95"/>
    <w:rsid w:val="002B7B6A"/>
    <w:rsid w:val="002C3D63"/>
    <w:rsid w:val="002C455C"/>
    <w:rsid w:val="002D0094"/>
    <w:rsid w:val="002D0B7C"/>
    <w:rsid w:val="002D1799"/>
    <w:rsid w:val="002D28B6"/>
    <w:rsid w:val="002D3633"/>
    <w:rsid w:val="002E3275"/>
    <w:rsid w:val="002E6F71"/>
    <w:rsid w:val="002E7304"/>
    <w:rsid w:val="002F2983"/>
    <w:rsid w:val="002F2DA1"/>
    <w:rsid w:val="002F373B"/>
    <w:rsid w:val="002F5A95"/>
    <w:rsid w:val="00301BEB"/>
    <w:rsid w:val="00303E8D"/>
    <w:rsid w:val="00311426"/>
    <w:rsid w:val="00311D38"/>
    <w:rsid w:val="00320086"/>
    <w:rsid w:val="0033057E"/>
    <w:rsid w:val="00337592"/>
    <w:rsid w:val="003402E5"/>
    <w:rsid w:val="0034166F"/>
    <w:rsid w:val="00343B74"/>
    <w:rsid w:val="00352B7A"/>
    <w:rsid w:val="00353053"/>
    <w:rsid w:val="00353D26"/>
    <w:rsid w:val="00353EF6"/>
    <w:rsid w:val="00357B0C"/>
    <w:rsid w:val="0036136B"/>
    <w:rsid w:val="00364669"/>
    <w:rsid w:val="00367110"/>
    <w:rsid w:val="00367B58"/>
    <w:rsid w:val="00377B4E"/>
    <w:rsid w:val="00381F13"/>
    <w:rsid w:val="003825CA"/>
    <w:rsid w:val="00383404"/>
    <w:rsid w:val="003845F2"/>
    <w:rsid w:val="00386664"/>
    <w:rsid w:val="0038737B"/>
    <w:rsid w:val="003908E5"/>
    <w:rsid w:val="00393B85"/>
    <w:rsid w:val="00394A15"/>
    <w:rsid w:val="00397BB2"/>
    <w:rsid w:val="003A7C62"/>
    <w:rsid w:val="003B00AA"/>
    <w:rsid w:val="003B49CD"/>
    <w:rsid w:val="003C196D"/>
    <w:rsid w:val="003C35F7"/>
    <w:rsid w:val="003C5052"/>
    <w:rsid w:val="003D0C59"/>
    <w:rsid w:val="003D2E3F"/>
    <w:rsid w:val="003E11BC"/>
    <w:rsid w:val="003E5F44"/>
    <w:rsid w:val="003E7CC4"/>
    <w:rsid w:val="003F0634"/>
    <w:rsid w:val="003F39BB"/>
    <w:rsid w:val="003F3F71"/>
    <w:rsid w:val="003F6E6D"/>
    <w:rsid w:val="004011A3"/>
    <w:rsid w:val="00410E6F"/>
    <w:rsid w:val="00411B9C"/>
    <w:rsid w:val="00413910"/>
    <w:rsid w:val="00414238"/>
    <w:rsid w:val="00416F0D"/>
    <w:rsid w:val="00420CB3"/>
    <w:rsid w:val="00421BE7"/>
    <w:rsid w:val="00422210"/>
    <w:rsid w:val="00424321"/>
    <w:rsid w:val="00431CDA"/>
    <w:rsid w:val="0043311C"/>
    <w:rsid w:val="004341EA"/>
    <w:rsid w:val="00434879"/>
    <w:rsid w:val="0043574A"/>
    <w:rsid w:val="00437BB7"/>
    <w:rsid w:val="00441D54"/>
    <w:rsid w:val="0044520F"/>
    <w:rsid w:val="00445328"/>
    <w:rsid w:val="00446304"/>
    <w:rsid w:val="004501DD"/>
    <w:rsid w:val="0045049A"/>
    <w:rsid w:val="00461E2A"/>
    <w:rsid w:val="00465A4F"/>
    <w:rsid w:val="004666D5"/>
    <w:rsid w:val="004735AD"/>
    <w:rsid w:val="00480062"/>
    <w:rsid w:val="0049080D"/>
    <w:rsid w:val="00490A6C"/>
    <w:rsid w:val="00492445"/>
    <w:rsid w:val="0049552C"/>
    <w:rsid w:val="004A278C"/>
    <w:rsid w:val="004B20D6"/>
    <w:rsid w:val="004B46DE"/>
    <w:rsid w:val="004B47F4"/>
    <w:rsid w:val="004C0F7A"/>
    <w:rsid w:val="004C1C52"/>
    <w:rsid w:val="004C639D"/>
    <w:rsid w:val="004C7076"/>
    <w:rsid w:val="004D19AD"/>
    <w:rsid w:val="004D55EE"/>
    <w:rsid w:val="004E0C38"/>
    <w:rsid w:val="004E10DD"/>
    <w:rsid w:val="004E3C7A"/>
    <w:rsid w:val="004E5911"/>
    <w:rsid w:val="004E6907"/>
    <w:rsid w:val="004F5247"/>
    <w:rsid w:val="004F64E9"/>
    <w:rsid w:val="004F78BC"/>
    <w:rsid w:val="005020F2"/>
    <w:rsid w:val="00505475"/>
    <w:rsid w:val="005110D0"/>
    <w:rsid w:val="00511611"/>
    <w:rsid w:val="0051428F"/>
    <w:rsid w:val="00521C67"/>
    <w:rsid w:val="00521CFC"/>
    <w:rsid w:val="005264C0"/>
    <w:rsid w:val="005313A0"/>
    <w:rsid w:val="0053227A"/>
    <w:rsid w:val="005404AD"/>
    <w:rsid w:val="005419B8"/>
    <w:rsid w:val="00541A2A"/>
    <w:rsid w:val="005446EF"/>
    <w:rsid w:val="00547F8A"/>
    <w:rsid w:val="00552732"/>
    <w:rsid w:val="0055342A"/>
    <w:rsid w:val="005540DE"/>
    <w:rsid w:val="005569C1"/>
    <w:rsid w:val="00560EFA"/>
    <w:rsid w:val="00561D03"/>
    <w:rsid w:val="00562415"/>
    <w:rsid w:val="00570F9B"/>
    <w:rsid w:val="00573F04"/>
    <w:rsid w:val="00580218"/>
    <w:rsid w:val="00582E32"/>
    <w:rsid w:val="00586325"/>
    <w:rsid w:val="00593DB0"/>
    <w:rsid w:val="005955F3"/>
    <w:rsid w:val="00595A8B"/>
    <w:rsid w:val="00596372"/>
    <w:rsid w:val="00596429"/>
    <w:rsid w:val="00596B04"/>
    <w:rsid w:val="005A37D5"/>
    <w:rsid w:val="005B0F1D"/>
    <w:rsid w:val="005B2D24"/>
    <w:rsid w:val="005B3506"/>
    <w:rsid w:val="005B78C1"/>
    <w:rsid w:val="005C3893"/>
    <w:rsid w:val="005C3C0D"/>
    <w:rsid w:val="005D1A51"/>
    <w:rsid w:val="005D2045"/>
    <w:rsid w:val="005D266C"/>
    <w:rsid w:val="005D2A77"/>
    <w:rsid w:val="005D49DA"/>
    <w:rsid w:val="005D6AF1"/>
    <w:rsid w:val="005D70D1"/>
    <w:rsid w:val="005E0293"/>
    <w:rsid w:val="005F33D5"/>
    <w:rsid w:val="005F4BB0"/>
    <w:rsid w:val="005F66DC"/>
    <w:rsid w:val="0060136E"/>
    <w:rsid w:val="0060173E"/>
    <w:rsid w:val="00606EA0"/>
    <w:rsid w:val="0060767D"/>
    <w:rsid w:val="00607DA0"/>
    <w:rsid w:val="006153EF"/>
    <w:rsid w:val="006159BA"/>
    <w:rsid w:val="00615F06"/>
    <w:rsid w:val="006244DE"/>
    <w:rsid w:val="00630E3C"/>
    <w:rsid w:val="00633A0C"/>
    <w:rsid w:val="00637A38"/>
    <w:rsid w:val="0064273A"/>
    <w:rsid w:val="0064410D"/>
    <w:rsid w:val="00651759"/>
    <w:rsid w:val="00651FB7"/>
    <w:rsid w:val="00653517"/>
    <w:rsid w:val="006546D0"/>
    <w:rsid w:val="006574C4"/>
    <w:rsid w:val="00660B9B"/>
    <w:rsid w:val="00661AE0"/>
    <w:rsid w:val="00666E04"/>
    <w:rsid w:val="00667563"/>
    <w:rsid w:val="00671A0B"/>
    <w:rsid w:val="00671F41"/>
    <w:rsid w:val="006822AE"/>
    <w:rsid w:val="00685728"/>
    <w:rsid w:val="00687500"/>
    <w:rsid w:val="00691477"/>
    <w:rsid w:val="00697BE5"/>
    <w:rsid w:val="006A0B02"/>
    <w:rsid w:val="006A1094"/>
    <w:rsid w:val="006A1E53"/>
    <w:rsid w:val="006A3CB4"/>
    <w:rsid w:val="006A5036"/>
    <w:rsid w:val="006B78EB"/>
    <w:rsid w:val="006C02C7"/>
    <w:rsid w:val="006C0859"/>
    <w:rsid w:val="006C22E2"/>
    <w:rsid w:val="006C6154"/>
    <w:rsid w:val="006D4341"/>
    <w:rsid w:val="006D5001"/>
    <w:rsid w:val="006D5E53"/>
    <w:rsid w:val="006E0843"/>
    <w:rsid w:val="006E11C1"/>
    <w:rsid w:val="006E431A"/>
    <w:rsid w:val="006F438D"/>
    <w:rsid w:val="006F43CA"/>
    <w:rsid w:val="006F4B73"/>
    <w:rsid w:val="006F6905"/>
    <w:rsid w:val="006F6DDD"/>
    <w:rsid w:val="00706366"/>
    <w:rsid w:val="007163AF"/>
    <w:rsid w:val="00722ACF"/>
    <w:rsid w:val="00725C55"/>
    <w:rsid w:val="00726218"/>
    <w:rsid w:val="007320DF"/>
    <w:rsid w:val="00735A70"/>
    <w:rsid w:val="007423CB"/>
    <w:rsid w:val="00742BCD"/>
    <w:rsid w:val="007437CE"/>
    <w:rsid w:val="0074407C"/>
    <w:rsid w:val="007469EC"/>
    <w:rsid w:val="00746A51"/>
    <w:rsid w:val="00747F49"/>
    <w:rsid w:val="0075127C"/>
    <w:rsid w:val="00751B60"/>
    <w:rsid w:val="007525DA"/>
    <w:rsid w:val="00755EFD"/>
    <w:rsid w:val="00760490"/>
    <w:rsid w:val="0076186A"/>
    <w:rsid w:val="00762143"/>
    <w:rsid w:val="00766EF4"/>
    <w:rsid w:val="00772694"/>
    <w:rsid w:val="00773EA9"/>
    <w:rsid w:val="00776B64"/>
    <w:rsid w:val="00787A6B"/>
    <w:rsid w:val="00795861"/>
    <w:rsid w:val="007A2ED4"/>
    <w:rsid w:val="007A3BE8"/>
    <w:rsid w:val="007A54D0"/>
    <w:rsid w:val="007A57F5"/>
    <w:rsid w:val="007A7175"/>
    <w:rsid w:val="007B0DE8"/>
    <w:rsid w:val="007B2755"/>
    <w:rsid w:val="007C09F2"/>
    <w:rsid w:val="007C0E8F"/>
    <w:rsid w:val="007C3200"/>
    <w:rsid w:val="007C4659"/>
    <w:rsid w:val="007C4EA0"/>
    <w:rsid w:val="007C55A4"/>
    <w:rsid w:val="007C75A2"/>
    <w:rsid w:val="007E2025"/>
    <w:rsid w:val="007F230B"/>
    <w:rsid w:val="007F3AFD"/>
    <w:rsid w:val="007F3F3A"/>
    <w:rsid w:val="007F6CD4"/>
    <w:rsid w:val="008020CF"/>
    <w:rsid w:val="00802535"/>
    <w:rsid w:val="00807BC3"/>
    <w:rsid w:val="00812561"/>
    <w:rsid w:val="00812B8B"/>
    <w:rsid w:val="00813676"/>
    <w:rsid w:val="008204AF"/>
    <w:rsid w:val="008243E2"/>
    <w:rsid w:val="008276A8"/>
    <w:rsid w:val="008311F1"/>
    <w:rsid w:val="008334CA"/>
    <w:rsid w:val="00842056"/>
    <w:rsid w:val="00844EEC"/>
    <w:rsid w:val="00852BD0"/>
    <w:rsid w:val="00853A01"/>
    <w:rsid w:val="008550BB"/>
    <w:rsid w:val="00863A00"/>
    <w:rsid w:val="00867256"/>
    <w:rsid w:val="00875F46"/>
    <w:rsid w:val="00882B2B"/>
    <w:rsid w:val="00892916"/>
    <w:rsid w:val="0089488F"/>
    <w:rsid w:val="008A572F"/>
    <w:rsid w:val="008B261D"/>
    <w:rsid w:val="008C44C7"/>
    <w:rsid w:val="008C4C4F"/>
    <w:rsid w:val="008C5A87"/>
    <w:rsid w:val="008C7D63"/>
    <w:rsid w:val="008D52C8"/>
    <w:rsid w:val="008D6121"/>
    <w:rsid w:val="008D64EE"/>
    <w:rsid w:val="008E21E2"/>
    <w:rsid w:val="008E2614"/>
    <w:rsid w:val="008E3BCB"/>
    <w:rsid w:val="008E4CC7"/>
    <w:rsid w:val="008E67A7"/>
    <w:rsid w:val="008F2344"/>
    <w:rsid w:val="008F25A1"/>
    <w:rsid w:val="008F3E84"/>
    <w:rsid w:val="008F782C"/>
    <w:rsid w:val="008F7FC8"/>
    <w:rsid w:val="00900C39"/>
    <w:rsid w:val="0090184B"/>
    <w:rsid w:val="009018C6"/>
    <w:rsid w:val="00905D8D"/>
    <w:rsid w:val="00910A0D"/>
    <w:rsid w:val="00911543"/>
    <w:rsid w:val="0091175B"/>
    <w:rsid w:val="009131CC"/>
    <w:rsid w:val="00913EBD"/>
    <w:rsid w:val="0091680E"/>
    <w:rsid w:val="00922C4B"/>
    <w:rsid w:val="00922DD5"/>
    <w:rsid w:val="00923A7E"/>
    <w:rsid w:val="009260F4"/>
    <w:rsid w:val="009269DD"/>
    <w:rsid w:val="00931A29"/>
    <w:rsid w:val="00943C69"/>
    <w:rsid w:val="009476F9"/>
    <w:rsid w:val="009505D2"/>
    <w:rsid w:val="00951CA2"/>
    <w:rsid w:val="00956E6D"/>
    <w:rsid w:val="00960DD1"/>
    <w:rsid w:val="009658EF"/>
    <w:rsid w:val="00975B78"/>
    <w:rsid w:val="00976BB1"/>
    <w:rsid w:val="009777B9"/>
    <w:rsid w:val="00997CC0"/>
    <w:rsid w:val="009A0DE7"/>
    <w:rsid w:val="009A13B9"/>
    <w:rsid w:val="009B0008"/>
    <w:rsid w:val="009B004A"/>
    <w:rsid w:val="009B0453"/>
    <w:rsid w:val="009B131B"/>
    <w:rsid w:val="009B3FE8"/>
    <w:rsid w:val="009B5915"/>
    <w:rsid w:val="009C2B46"/>
    <w:rsid w:val="009C2C69"/>
    <w:rsid w:val="009C5032"/>
    <w:rsid w:val="009C5FA9"/>
    <w:rsid w:val="009C734F"/>
    <w:rsid w:val="009D557D"/>
    <w:rsid w:val="009D7B07"/>
    <w:rsid w:val="009E0479"/>
    <w:rsid w:val="009E275B"/>
    <w:rsid w:val="009E3569"/>
    <w:rsid w:val="009E3CD3"/>
    <w:rsid w:val="009E42B9"/>
    <w:rsid w:val="009F05FD"/>
    <w:rsid w:val="009F35F7"/>
    <w:rsid w:val="009F3DD0"/>
    <w:rsid w:val="009F5192"/>
    <w:rsid w:val="00A01138"/>
    <w:rsid w:val="00A0320D"/>
    <w:rsid w:val="00A07EB2"/>
    <w:rsid w:val="00A10306"/>
    <w:rsid w:val="00A15065"/>
    <w:rsid w:val="00A20D9B"/>
    <w:rsid w:val="00A21486"/>
    <w:rsid w:val="00A22DCC"/>
    <w:rsid w:val="00A2433A"/>
    <w:rsid w:val="00A24F44"/>
    <w:rsid w:val="00A25651"/>
    <w:rsid w:val="00A26920"/>
    <w:rsid w:val="00A27075"/>
    <w:rsid w:val="00A271C8"/>
    <w:rsid w:val="00A27F5A"/>
    <w:rsid w:val="00A32287"/>
    <w:rsid w:val="00A33647"/>
    <w:rsid w:val="00A427A5"/>
    <w:rsid w:val="00A45C5D"/>
    <w:rsid w:val="00A503CA"/>
    <w:rsid w:val="00A50688"/>
    <w:rsid w:val="00A50A18"/>
    <w:rsid w:val="00A50FF7"/>
    <w:rsid w:val="00A52202"/>
    <w:rsid w:val="00A529E3"/>
    <w:rsid w:val="00A54032"/>
    <w:rsid w:val="00A54438"/>
    <w:rsid w:val="00A546E1"/>
    <w:rsid w:val="00A55067"/>
    <w:rsid w:val="00A578E1"/>
    <w:rsid w:val="00A604EA"/>
    <w:rsid w:val="00A6484A"/>
    <w:rsid w:val="00A6630A"/>
    <w:rsid w:val="00A66C97"/>
    <w:rsid w:val="00A67B6E"/>
    <w:rsid w:val="00A71426"/>
    <w:rsid w:val="00A734A9"/>
    <w:rsid w:val="00A73517"/>
    <w:rsid w:val="00A7409D"/>
    <w:rsid w:val="00A8083A"/>
    <w:rsid w:val="00A80DF6"/>
    <w:rsid w:val="00A82059"/>
    <w:rsid w:val="00A82959"/>
    <w:rsid w:val="00A8340D"/>
    <w:rsid w:val="00A8506E"/>
    <w:rsid w:val="00A8571F"/>
    <w:rsid w:val="00A85C81"/>
    <w:rsid w:val="00A901A4"/>
    <w:rsid w:val="00A90AB9"/>
    <w:rsid w:val="00A91A3D"/>
    <w:rsid w:val="00AA148A"/>
    <w:rsid w:val="00AA4F9C"/>
    <w:rsid w:val="00AA6C86"/>
    <w:rsid w:val="00AA79B5"/>
    <w:rsid w:val="00AB4924"/>
    <w:rsid w:val="00AC3A8F"/>
    <w:rsid w:val="00AC6FF4"/>
    <w:rsid w:val="00AD2621"/>
    <w:rsid w:val="00AD4482"/>
    <w:rsid w:val="00AD5915"/>
    <w:rsid w:val="00AD7C3C"/>
    <w:rsid w:val="00AE5240"/>
    <w:rsid w:val="00AE63EE"/>
    <w:rsid w:val="00AE6665"/>
    <w:rsid w:val="00AE7F41"/>
    <w:rsid w:val="00AF128E"/>
    <w:rsid w:val="00AF3870"/>
    <w:rsid w:val="00AF38CD"/>
    <w:rsid w:val="00AF4042"/>
    <w:rsid w:val="00B00830"/>
    <w:rsid w:val="00B00C4C"/>
    <w:rsid w:val="00B03B92"/>
    <w:rsid w:val="00B04975"/>
    <w:rsid w:val="00B06EE5"/>
    <w:rsid w:val="00B07152"/>
    <w:rsid w:val="00B1211D"/>
    <w:rsid w:val="00B21FFD"/>
    <w:rsid w:val="00B23960"/>
    <w:rsid w:val="00B25522"/>
    <w:rsid w:val="00B31251"/>
    <w:rsid w:val="00B37FF2"/>
    <w:rsid w:val="00B44E37"/>
    <w:rsid w:val="00B470BD"/>
    <w:rsid w:val="00B5264D"/>
    <w:rsid w:val="00B554FE"/>
    <w:rsid w:val="00B5683B"/>
    <w:rsid w:val="00B56BC0"/>
    <w:rsid w:val="00B723D0"/>
    <w:rsid w:val="00B73AD4"/>
    <w:rsid w:val="00B80E18"/>
    <w:rsid w:val="00B90C81"/>
    <w:rsid w:val="00B9210D"/>
    <w:rsid w:val="00B950FD"/>
    <w:rsid w:val="00B954C4"/>
    <w:rsid w:val="00B974D6"/>
    <w:rsid w:val="00BA094C"/>
    <w:rsid w:val="00BA1939"/>
    <w:rsid w:val="00BA644E"/>
    <w:rsid w:val="00BB276E"/>
    <w:rsid w:val="00BB3E60"/>
    <w:rsid w:val="00BB52F6"/>
    <w:rsid w:val="00BB636D"/>
    <w:rsid w:val="00BB7F83"/>
    <w:rsid w:val="00BC5C2C"/>
    <w:rsid w:val="00BC682C"/>
    <w:rsid w:val="00BD47AE"/>
    <w:rsid w:val="00BD7758"/>
    <w:rsid w:val="00BE1599"/>
    <w:rsid w:val="00BE5131"/>
    <w:rsid w:val="00BE5CF8"/>
    <w:rsid w:val="00BE7058"/>
    <w:rsid w:val="00BF1612"/>
    <w:rsid w:val="00BF1CC3"/>
    <w:rsid w:val="00BF3D02"/>
    <w:rsid w:val="00BF6A5C"/>
    <w:rsid w:val="00C01537"/>
    <w:rsid w:val="00C01BE3"/>
    <w:rsid w:val="00C10D7F"/>
    <w:rsid w:val="00C13B18"/>
    <w:rsid w:val="00C13FE5"/>
    <w:rsid w:val="00C16712"/>
    <w:rsid w:val="00C17215"/>
    <w:rsid w:val="00C203FC"/>
    <w:rsid w:val="00C23C73"/>
    <w:rsid w:val="00C24713"/>
    <w:rsid w:val="00C2489A"/>
    <w:rsid w:val="00C25C0D"/>
    <w:rsid w:val="00C26E45"/>
    <w:rsid w:val="00C273D6"/>
    <w:rsid w:val="00C302DD"/>
    <w:rsid w:val="00C30BC9"/>
    <w:rsid w:val="00C31DAB"/>
    <w:rsid w:val="00C42C22"/>
    <w:rsid w:val="00C51EA6"/>
    <w:rsid w:val="00C53737"/>
    <w:rsid w:val="00C5781D"/>
    <w:rsid w:val="00C63C00"/>
    <w:rsid w:val="00C64E89"/>
    <w:rsid w:val="00C67911"/>
    <w:rsid w:val="00C71835"/>
    <w:rsid w:val="00C71F56"/>
    <w:rsid w:val="00C75C4C"/>
    <w:rsid w:val="00C76577"/>
    <w:rsid w:val="00C823EE"/>
    <w:rsid w:val="00C8404C"/>
    <w:rsid w:val="00C86E7E"/>
    <w:rsid w:val="00C91F47"/>
    <w:rsid w:val="00C93060"/>
    <w:rsid w:val="00C93305"/>
    <w:rsid w:val="00C96120"/>
    <w:rsid w:val="00C9706A"/>
    <w:rsid w:val="00CA09D5"/>
    <w:rsid w:val="00CA1E32"/>
    <w:rsid w:val="00CA3415"/>
    <w:rsid w:val="00CA5168"/>
    <w:rsid w:val="00CB0659"/>
    <w:rsid w:val="00CB16EC"/>
    <w:rsid w:val="00CB40F5"/>
    <w:rsid w:val="00CB5B6A"/>
    <w:rsid w:val="00CC0969"/>
    <w:rsid w:val="00CC11BB"/>
    <w:rsid w:val="00CC11F0"/>
    <w:rsid w:val="00CC6031"/>
    <w:rsid w:val="00CC67FC"/>
    <w:rsid w:val="00CD12A3"/>
    <w:rsid w:val="00CD59D5"/>
    <w:rsid w:val="00CD769B"/>
    <w:rsid w:val="00CD7E8E"/>
    <w:rsid w:val="00CE0F6A"/>
    <w:rsid w:val="00CE3968"/>
    <w:rsid w:val="00CE5D25"/>
    <w:rsid w:val="00CE6B33"/>
    <w:rsid w:val="00CF6B24"/>
    <w:rsid w:val="00D03D0A"/>
    <w:rsid w:val="00D05289"/>
    <w:rsid w:val="00D10865"/>
    <w:rsid w:val="00D1301E"/>
    <w:rsid w:val="00D20216"/>
    <w:rsid w:val="00D266FC"/>
    <w:rsid w:val="00D340AD"/>
    <w:rsid w:val="00D347EC"/>
    <w:rsid w:val="00D37D72"/>
    <w:rsid w:val="00D40339"/>
    <w:rsid w:val="00D403DF"/>
    <w:rsid w:val="00D41C37"/>
    <w:rsid w:val="00D42A77"/>
    <w:rsid w:val="00D43406"/>
    <w:rsid w:val="00D47109"/>
    <w:rsid w:val="00D47353"/>
    <w:rsid w:val="00D60A81"/>
    <w:rsid w:val="00D61C14"/>
    <w:rsid w:val="00D65127"/>
    <w:rsid w:val="00D71707"/>
    <w:rsid w:val="00D82396"/>
    <w:rsid w:val="00D86A6D"/>
    <w:rsid w:val="00D87F4C"/>
    <w:rsid w:val="00DA2E12"/>
    <w:rsid w:val="00DA2EB3"/>
    <w:rsid w:val="00DA534A"/>
    <w:rsid w:val="00DA7D53"/>
    <w:rsid w:val="00DB56BF"/>
    <w:rsid w:val="00DB6CD5"/>
    <w:rsid w:val="00DC2A36"/>
    <w:rsid w:val="00DD48E6"/>
    <w:rsid w:val="00DE38B6"/>
    <w:rsid w:val="00DF25CF"/>
    <w:rsid w:val="00E027FC"/>
    <w:rsid w:val="00E0415D"/>
    <w:rsid w:val="00E042A0"/>
    <w:rsid w:val="00E12575"/>
    <w:rsid w:val="00E15E78"/>
    <w:rsid w:val="00E15F1F"/>
    <w:rsid w:val="00E16A7B"/>
    <w:rsid w:val="00E1766E"/>
    <w:rsid w:val="00E20067"/>
    <w:rsid w:val="00E2059F"/>
    <w:rsid w:val="00E25592"/>
    <w:rsid w:val="00E25C01"/>
    <w:rsid w:val="00E27376"/>
    <w:rsid w:val="00E36BF3"/>
    <w:rsid w:val="00E40D80"/>
    <w:rsid w:val="00E42DF5"/>
    <w:rsid w:val="00E46456"/>
    <w:rsid w:val="00E475AF"/>
    <w:rsid w:val="00E55B44"/>
    <w:rsid w:val="00E56C3E"/>
    <w:rsid w:val="00E62723"/>
    <w:rsid w:val="00E7374F"/>
    <w:rsid w:val="00E7771F"/>
    <w:rsid w:val="00E81B12"/>
    <w:rsid w:val="00E81E06"/>
    <w:rsid w:val="00E872B8"/>
    <w:rsid w:val="00E87407"/>
    <w:rsid w:val="00E87DC6"/>
    <w:rsid w:val="00E93282"/>
    <w:rsid w:val="00E96449"/>
    <w:rsid w:val="00EA2AB0"/>
    <w:rsid w:val="00EA36E4"/>
    <w:rsid w:val="00EA3CE1"/>
    <w:rsid w:val="00EA4AB6"/>
    <w:rsid w:val="00EA50A7"/>
    <w:rsid w:val="00EA59C2"/>
    <w:rsid w:val="00EB621D"/>
    <w:rsid w:val="00EC3D3D"/>
    <w:rsid w:val="00ED05E5"/>
    <w:rsid w:val="00ED11F5"/>
    <w:rsid w:val="00ED1CA8"/>
    <w:rsid w:val="00EE1BDB"/>
    <w:rsid w:val="00EE36FA"/>
    <w:rsid w:val="00EE4EE7"/>
    <w:rsid w:val="00EE63E6"/>
    <w:rsid w:val="00EE7A86"/>
    <w:rsid w:val="00EE7BD6"/>
    <w:rsid w:val="00EF20B4"/>
    <w:rsid w:val="00EF2CC5"/>
    <w:rsid w:val="00EF46F2"/>
    <w:rsid w:val="00EF4E3D"/>
    <w:rsid w:val="00EF6FB8"/>
    <w:rsid w:val="00F02EC3"/>
    <w:rsid w:val="00F03573"/>
    <w:rsid w:val="00F03FC7"/>
    <w:rsid w:val="00F048FD"/>
    <w:rsid w:val="00F10E32"/>
    <w:rsid w:val="00F1238D"/>
    <w:rsid w:val="00F14B58"/>
    <w:rsid w:val="00F152E4"/>
    <w:rsid w:val="00F17EF6"/>
    <w:rsid w:val="00F21B03"/>
    <w:rsid w:val="00F21CA6"/>
    <w:rsid w:val="00F22B9D"/>
    <w:rsid w:val="00F23830"/>
    <w:rsid w:val="00F25147"/>
    <w:rsid w:val="00F25A2E"/>
    <w:rsid w:val="00F269D2"/>
    <w:rsid w:val="00F35913"/>
    <w:rsid w:val="00F37CA7"/>
    <w:rsid w:val="00F45F8D"/>
    <w:rsid w:val="00F47CE2"/>
    <w:rsid w:val="00F54974"/>
    <w:rsid w:val="00F6152D"/>
    <w:rsid w:val="00F70513"/>
    <w:rsid w:val="00F77CCE"/>
    <w:rsid w:val="00F82881"/>
    <w:rsid w:val="00F90124"/>
    <w:rsid w:val="00F9123E"/>
    <w:rsid w:val="00F91796"/>
    <w:rsid w:val="00F965CC"/>
    <w:rsid w:val="00F97506"/>
    <w:rsid w:val="00FA00D9"/>
    <w:rsid w:val="00FA39D9"/>
    <w:rsid w:val="00FA5057"/>
    <w:rsid w:val="00FB2FFF"/>
    <w:rsid w:val="00FB7747"/>
    <w:rsid w:val="00FC22A6"/>
    <w:rsid w:val="00FC65FA"/>
    <w:rsid w:val="00FC6DE5"/>
    <w:rsid w:val="00FD0D3F"/>
    <w:rsid w:val="00FD262A"/>
    <w:rsid w:val="00FD370A"/>
    <w:rsid w:val="00FD5EDE"/>
    <w:rsid w:val="00FE2C15"/>
    <w:rsid w:val="00FE5389"/>
    <w:rsid w:val="00FE5FAD"/>
    <w:rsid w:val="00FF6B29"/>
    <w:rsid w:val="00FF6DCA"/>
    <w:rsid w:val="00FF7508"/>
    <w:rsid w:val="10C254E0"/>
    <w:rsid w:val="13F84178"/>
    <w:rsid w:val="1B47771C"/>
    <w:rsid w:val="2A3F0254"/>
    <w:rsid w:val="2F454EE1"/>
    <w:rsid w:val="3DFB39FD"/>
    <w:rsid w:val="47CC098D"/>
    <w:rsid w:val="4F0F5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0"/>
    <w:pPr>
      <w:keepNext/>
      <w:keepLines/>
      <w:numPr>
        <w:ilvl w:val="0"/>
        <w:numId w:val="1"/>
      </w:numPr>
      <w:spacing w:line="578" w:lineRule="auto"/>
      <w:outlineLvl w:val="0"/>
    </w:pPr>
    <w:rPr>
      <w:rFonts w:ascii="Times New Roman" w:hAnsi="Times New Roman" w:eastAsia="宋体" w:cs="Times New Roman"/>
      <w:b/>
      <w:kern w:val="44"/>
      <w:sz w:val="28"/>
      <w:szCs w:val="24"/>
    </w:rPr>
  </w:style>
  <w:style w:type="paragraph" w:styleId="3">
    <w:name w:val="heading 2"/>
    <w:basedOn w:val="1"/>
    <w:next w:val="1"/>
    <w:link w:val="21"/>
    <w:qFormat/>
    <w:uiPriority w:val="0"/>
    <w:pPr>
      <w:keepNext/>
      <w:keepLines/>
      <w:spacing w:line="415" w:lineRule="auto"/>
      <w:jc w:val="left"/>
      <w:outlineLvl w:val="1"/>
    </w:pPr>
    <w:rPr>
      <w:rFonts w:ascii="Arial" w:hAnsi="Arial" w:eastAsia="黑体" w:cs="Times New Roman"/>
      <w:b/>
      <w:szCs w:val="24"/>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numPr>
        <w:ilvl w:val="0"/>
        <w:numId w:val="2"/>
      </w:numPr>
      <w:spacing w:line="312" w:lineRule="auto"/>
      <w:jc w:val="left"/>
      <w:outlineLvl w:val="1"/>
    </w:pPr>
    <w:rPr>
      <w:rFonts w:ascii="Cambria" w:hAnsi="Cambria" w:eastAsia="宋体" w:cs="Times New Roman"/>
      <w:b/>
      <w:bCs/>
      <w:kern w:val="28"/>
      <w:sz w:val="24"/>
      <w:szCs w:val="32"/>
    </w:rPr>
  </w:style>
  <w:style w:type="paragraph" w:styleId="10">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uiPriority w:val="99"/>
    <w:rPr>
      <w:rFonts w:ascii="Courier New" w:hAnsi="Courier New"/>
      <w:sz w:val="20"/>
    </w:rPr>
  </w:style>
  <w:style w:type="paragraph" w:customStyle="1" w:styleId="17">
    <w:name w:val="列出段落1"/>
    <w:basedOn w:val="1"/>
    <w:qFormat/>
    <w:uiPriority w:val="34"/>
    <w:pPr>
      <w:ind w:firstLine="420" w:firstLineChars="200"/>
    </w:pPr>
  </w:style>
  <w:style w:type="character" w:customStyle="1" w:styleId="18">
    <w:name w:val="页眉 字符"/>
    <w:basedOn w:val="13"/>
    <w:link w:val="8"/>
    <w:qFormat/>
    <w:uiPriority w:val="99"/>
    <w:rPr>
      <w:sz w:val="18"/>
      <w:szCs w:val="18"/>
    </w:rPr>
  </w:style>
  <w:style w:type="character" w:customStyle="1" w:styleId="19">
    <w:name w:val="页脚 字符"/>
    <w:basedOn w:val="13"/>
    <w:link w:val="7"/>
    <w:qFormat/>
    <w:uiPriority w:val="99"/>
    <w:rPr>
      <w:sz w:val="18"/>
      <w:szCs w:val="18"/>
    </w:rPr>
  </w:style>
  <w:style w:type="character" w:customStyle="1" w:styleId="20">
    <w:name w:val="标题 1 字符"/>
    <w:basedOn w:val="13"/>
    <w:link w:val="2"/>
    <w:qFormat/>
    <w:uiPriority w:val="0"/>
    <w:rPr>
      <w:rFonts w:ascii="Times New Roman" w:hAnsi="Times New Roman" w:eastAsia="宋体" w:cs="Times New Roman"/>
      <w:b/>
      <w:kern w:val="44"/>
      <w:sz w:val="28"/>
      <w:szCs w:val="24"/>
    </w:rPr>
  </w:style>
  <w:style w:type="character" w:customStyle="1" w:styleId="21">
    <w:name w:val="标题 2 字符"/>
    <w:basedOn w:val="13"/>
    <w:link w:val="3"/>
    <w:qFormat/>
    <w:uiPriority w:val="0"/>
    <w:rPr>
      <w:rFonts w:ascii="Arial" w:hAnsi="Arial" w:eastAsia="黑体" w:cs="Times New Roman"/>
      <w:b/>
      <w:szCs w:val="24"/>
    </w:rPr>
  </w:style>
  <w:style w:type="paragraph" w:customStyle="1" w:styleId="22">
    <w:name w:val="列出段落11"/>
    <w:basedOn w:val="1"/>
    <w:qFormat/>
    <w:uiPriority w:val="0"/>
    <w:pPr>
      <w:ind w:firstLine="420" w:firstLineChars="200"/>
    </w:pPr>
    <w:rPr>
      <w:rFonts w:ascii="Times New Roman" w:hAnsi="Times New Roman" w:eastAsia="宋体" w:cs="Times New Roman"/>
      <w:szCs w:val="24"/>
    </w:rPr>
  </w:style>
  <w:style w:type="character" w:customStyle="1" w:styleId="23">
    <w:name w:val="副标题 字符"/>
    <w:basedOn w:val="13"/>
    <w:link w:val="9"/>
    <w:qFormat/>
    <w:uiPriority w:val="11"/>
    <w:rPr>
      <w:rFonts w:ascii="Cambria" w:hAnsi="Cambria" w:eastAsia="宋体" w:cs="Times New Roman"/>
      <w:b/>
      <w:bCs/>
      <w:kern w:val="28"/>
      <w:sz w:val="24"/>
      <w:szCs w:val="32"/>
    </w:rPr>
  </w:style>
  <w:style w:type="table" w:customStyle="1" w:styleId="24">
    <w:name w:val="网格表 4 - 着色 11"/>
    <w:basedOn w:val="11"/>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5">
    <w:name w:val="网格表 4 - 着色 51"/>
    <w:basedOn w:val="11"/>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6">
    <w:name w:val="网格表 5 深色 - 着色 11"/>
    <w:basedOn w:val="11"/>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styleId="27">
    <w:name w:val="List Paragraph"/>
    <w:basedOn w:val="1"/>
    <w:qFormat/>
    <w:uiPriority w:val="34"/>
    <w:pPr>
      <w:ind w:firstLine="420" w:firstLineChars="200"/>
    </w:pPr>
  </w:style>
  <w:style w:type="character" w:styleId="28">
    <w:name w:val="Placeholder Text"/>
    <w:basedOn w:val="1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http://www.deepbbs.org</Company>
  <Pages>13</Pages>
  <Words>709</Words>
  <Characters>2083</Characters>
  <Lines>2</Lines>
  <Paragraphs>1</Paragraphs>
  <TotalTime>261</TotalTime>
  <ScaleCrop>false</ScaleCrop>
  <LinksUpToDate>false</LinksUpToDate>
  <CharactersWithSpaces>2597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2013-10-15T10:23:00Z</dcterms:created>
  <dc:creator>Xueying Zhan</dc:creator>
  <cp:lastModifiedBy>林宏宇</cp:lastModifiedBy>
  <cp:lastPrinted>2016-09-12T06:48:00Z</cp:lastPrinted>
  <dcterms:modified xsi:type="dcterms:W3CDTF">2025-04-24T15:41:01Z</dcterms:modified>
  <cp:revision>654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9C7B6257DD314D3C876C5DE568A75080_12</vt:lpwstr>
  </property>
</Properties>
</file>