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4ED08AD">
      <w:pPr>
        <w:spacing w:line="240" w:lineRule="atLeast"/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中山大学计算机学院</w:t>
      </w:r>
    </w:p>
    <w:p w14:paraId="2472B402">
      <w:pPr>
        <w:spacing w:line="240" w:lineRule="atLeast"/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人工智能</w:t>
      </w:r>
    </w:p>
    <w:p w14:paraId="5F707E6D">
      <w:pPr>
        <w:spacing w:line="240" w:lineRule="atLeast"/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本科生实验报告</w:t>
      </w:r>
    </w:p>
    <w:p w14:paraId="79AF034C">
      <w:pPr>
        <w:spacing w:line="240" w:lineRule="atLeast"/>
        <w:jc w:val="center"/>
        <w:rPr>
          <w:rFonts w:ascii="华文中宋" w:hAnsi="华文中宋" w:eastAsia="华文中宋"/>
          <w:b/>
          <w:szCs w:val="28"/>
        </w:rPr>
      </w:pPr>
      <w:r>
        <w:rPr>
          <w:rFonts w:hint="eastAsia" w:ascii="华文中宋" w:hAnsi="华文中宋" w:eastAsia="华文中宋"/>
          <w:b/>
          <w:szCs w:val="28"/>
        </w:rPr>
        <w:t>（20</w:t>
      </w:r>
      <w:r>
        <w:rPr>
          <w:rFonts w:ascii="华文中宋" w:hAnsi="华文中宋" w:eastAsia="华文中宋"/>
          <w:b/>
          <w:szCs w:val="28"/>
        </w:rPr>
        <w:t>22</w:t>
      </w:r>
      <w:r>
        <w:rPr>
          <w:rFonts w:hint="eastAsia" w:ascii="华文中宋" w:hAnsi="华文中宋" w:eastAsia="华文中宋"/>
          <w:b/>
          <w:szCs w:val="28"/>
        </w:rPr>
        <w:t>学年春季学期）</w:t>
      </w:r>
    </w:p>
    <w:p w14:paraId="4A1E636F">
      <w:pPr>
        <w:pStyle w:val="20"/>
        <w:ind w:firstLine="0" w:firstLineChars="0"/>
        <w:rPr>
          <w:rFonts w:ascii="华文宋体" w:hAnsi="华文宋体" w:eastAsia="华文宋体"/>
          <w:szCs w:val="21"/>
        </w:rPr>
      </w:pPr>
    </w:p>
    <w:p w14:paraId="0AD977AA">
      <w:pPr>
        <w:pStyle w:val="20"/>
        <w:ind w:firstLine="0" w:firstLineChars="0"/>
        <w:rPr>
          <w:rFonts w:ascii="华文宋体" w:hAnsi="华文宋体" w:eastAsia="华文宋体"/>
          <w:szCs w:val="21"/>
        </w:rPr>
      </w:pPr>
      <w:r>
        <w:rPr>
          <w:rFonts w:hint="eastAsia" w:ascii="华文宋体" w:hAnsi="华文宋体" w:eastAsia="华文宋体"/>
          <w:szCs w:val="21"/>
        </w:rPr>
        <w:t>课程名称：Artificial</w:t>
      </w:r>
      <w:r>
        <w:rPr>
          <w:rFonts w:ascii="华文宋体" w:hAnsi="华文宋体" w:eastAsia="华文宋体"/>
          <w:szCs w:val="21"/>
        </w:rPr>
        <w:t xml:space="preserve"> Intelligence</w:t>
      </w:r>
    </w:p>
    <w:tbl>
      <w:tblPr>
        <w:tblStyle w:val="10"/>
        <w:tblW w:w="83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340"/>
        <w:gridCol w:w="1484"/>
        <w:gridCol w:w="3085"/>
      </w:tblGrid>
      <w:tr w14:paraId="01C2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440" w:type="dxa"/>
            <w:shd w:val="clear" w:color="auto" w:fill="F3F3F3"/>
            <w:vAlign w:val="center"/>
          </w:tcPr>
          <w:p w14:paraId="53D05C2B">
            <w:pPr>
              <w:spacing w:line="240" w:lineRule="atLeast"/>
              <w:jc w:val="center"/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教学班级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7B6CCC49">
            <w:pPr>
              <w:spacing w:line="240" w:lineRule="atLeast"/>
              <w:jc w:val="center"/>
              <w:rPr>
                <w:rFonts w:hint="default" w:ascii="等线" w:hAnsi="等线" w:eastAsia="等线"/>
                <w:b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20240574</w:t>
            </w:r>
          </w:p>
        </w:tc>
        <w:tc>
          <w:tcPr>
            <w:tcW w:w="1484" w:type="dxa"/>
            <w:shd w:val="clear" w:color="auto" w:fill="F3F3F3"/>
            <w:vAlign w:val="center"/>
          </w:tcPr>
          <w:p w14:paraId="17E61797">
            <w:pPr>
              <w:spacing w:line="240" w:lineRule="atLeast"/>
              <w:jc w:val="center"/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专业（方向）</w:t>
            </w:r>
          </w:p>
        </w:tc>
        <w:tc>
          <w:tcPr>
            <w:tcW w:w="3085" w:type="dxa"/>
            <w:vAlign w:val="center"/>
          </w:tcPr>
          <w:p w14:paraId="7123B420">
            <w:pPr>
              <w:spacing w:line="240" w:lineRule="atLeast"/>
              <w:jc w:val="center"/>
              <w:rPr>
                <w:rFonts w:hint="default" w:ascii="等线" w:hAnsi="等线" w:eastAsia="等线"/>
                <w:b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计算机科学与技术</w:t>
            </w:r>
          </w:p>
        </w:tc>
      </w:tr>
      <w:tr w14:paraId="1ACFE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0" w:type="dxa"/>
            <w:shd w:val="clear" w:color="auto" w:fill="F3F3F3"/>
            <w:vAlign w:val="center"/>
          </w:tcPr>
          <w:p w14:paraId="0E5070C5">
            <w:pPr>
              <w:spacing w:line="240" w:lineRule="atLeast"/>
              <w:jc w:val="center"/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学号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3F02DCFB">
            <w:pPr>
              <w:spacing w:line="240" w:lineRule="atLeast"/>
              <w:jc w:val="center"/>
              <w:rPr>
                <w:rFonts w:hint="default" w:ascii="等线" w:hAnsi="等线" w:eastAsia="等线"/>
                <w:b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23320093</w:t>
            </w:r>
          </w:p>
        </w:tc>
        <w:tc>
          <w:tcPr>
            <w:tcW w:w="1484" w:type="dxa"/>
            <w:shd w:val="clear" w:color="auto" w:fill="F3F3F3"/>
            <w:vAlign w:val="center"/>
          </w:tcPr>
          <w:p w14:paraId="6BE4687D">
            <w:pPr>
              <w:spacing w:line="240" w:lineRule="atLeast"/>
              <w:jc w:val="center"/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姓名</w:t>
            </w:r>
          </w:p>
        </w:tc>
        <w:tc>
          <w:tcPr>
            <w:tcW w:w="3085" w:type="dxa"/>
            <w:vAlign w:val="center"/>
          </w:tcPr>
          <w:p w14:paraId="34898569">
            <w:pPr>
              <w:spacing w:line="240" w:lineRule="atLeast"/>
              <w:jc w:val="center"/>
              <w:rPr>
                <w:rFonts w:hint="default" w:ascii="等线" w:hAnsi="等线" w:eastAsia="等线"/>
                <w:b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林宏宇</w:t>
            </w:r>
          </w:p>
        </w:tc>
      </w:tr>
    </w:tbl>
    <w:p w14:paraId="35B79964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实验题目</w:t>
      </w:r>
    </w:p>
    <w:p w14:paraId="702F8E3A">
      <w:pPr>
        <w:pStyle w:val="8"/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实现DQN算法</w:t>
      </w:r>
    </w:p>
    <w:p w14:paraId="5A5CEDD7">
      <w:pPr>
        <w:pStyle w:val="8"/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 CartPole-v0 环境中实现DQN算法。最终算法性能的评判标准：以算法收敛的reward⼤⼩、收敛所需的样本数量给分。 reward越⾼（⾄少是180，最⼤是200）、收敛所需样本数量越少，分数越⾼。</w:t>
      </w:r>
    </w:p>
    <w:p w14:paraId="6F84A552">
      <w:pPr>
        <w:pStyle w:val="8"/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作业提交内容：需提交⼀个zip⽂件，包括代码以及实验报告PDF。实验报告除了需要写writing部分的内容，还需要给出reward曲线图以及算法细节。</w:t>
      </w:r>
    </w:p>
    <w:p w14:paraId="2D80CE2E">
      <w:pPr>
        <w:pStyle w:val="8"/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5267960" cy="37134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646C">
      <w:pPr>
        <w:pStyle w:val="8"/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</w:p>
    <w:p w14:paraId="750D6DEE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实验内容</w:t>
      </w:r>
    </w:p>
    <w:p w14:paraId="1F3F367A">
      <w:pPr>
        <w:pStyle w:val="8"/>
      </w:pPr>
      <w:r>
        <w:rPr>
          <w:rFonts w:hint="eastAsia"/>
        </w:rPr>
        <w:t>算法原理</w:t>
      </w:r>
    </w:p>
    <w:p w14:paraId="4BE3202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DQN 是一种结合了深度学习和强化学习的算法，用于解决高维状态空间下的决策问题。其核心思想是用深度神经网络（QNetwork）来逼近 Q-learning 中的动作价值函数 Q(s, a)。主要原理如下：</w:t>
      </w:r>
    </w:p>
    <w:p w14:paraId="420B931B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1.1 Q-learning 基础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Q-learning 通过不断更新 Q(s, a) 来学习最优策略，更新公式为：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Q(s, a) ← Q(s, a) + α [r + γ maxₐ' Q(s', a') - Q(s, a)]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其中 α 为学习率，γ 为折扣因子，r 为即时奖励。</w:t>
      </w:r>
    </w:p>
    <w:p w14:paraId="4AB5712A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1.2 深度神经网络逼近 Q 函数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由于状态空间过大，无法用表格存储 Q(s, a)，DQN 用神经网络 QNetwork 以状态为输入，输出所有动作的 Q 值。</w:t>
      </w:r>
    </w:p>
    <w:p w14:paraId="10E2D3B0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1.3 经验回放（Replay Buffer）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为了打破数据相关性，DQN 采用经验回放池（ReplayBuffer），每次从池中随机采样一批数据训练网络，提高训练稳定性。</w:t>
      </w:r>
    </w:p>
    <w:p w14:paraId="6D51FA8A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1.4 目标网络（Target Network）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为了避免训练过程中的目标值震荡，DQN 维护一个目标 Q 网络（target_q_net），其参数定期从主 Q 网络（q_net）同步。</w:t>
      </w:r>
    </w:p>
    <w:p w14:paraId="0DA2576B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1.5 epsilon-greedy 策略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训练时采用epsilon-greedy 策略进行探索：以 ε 概率随机选择动作，其余时间选择 Q 值最大的动作。</w:t>
      </w:r>
    </w:p>
    <w:p w14:paraId="33553FE1">
      <w:pPr>
        <w:rPr>
          <w:rFonts w:hint="eastAsia"/>
          <w:sz w:val="24"/>
          <w:szCs w:val="24"/>
          <w:lang w:val="en-US" w:eastAsia="zh-CN"/>
        </w:rPr>
      </w:pPr>
    </w:p>
    <w:p w14:paraId="4ECC35C2">
      <w:pPr>
        <w:rPr>
          <w:rFonts w:hint="default" w:eastAsiaTheme="minorEastAsia"/>
          <w:sz w:val="24"/>
          <w:szCs w:val="24"/>
          <w:lang w:val="en-US" w:eastAsia="zh-CN"/>
        </w:rPr>
      </w:pPr>
    </w:p>
    <w:p w14:paraId="5719B944">
      <w:pPr>
        <w:ind w:left="420"/>
      </w:pPr>
    </w:p>
    <w:p w14:paraId="4AAC5E58">
      <w:pPr>
        <w:pStyle w:val="8"/>
      </w:pPr>
      <w:r>
        <w:rPr>
          <w:rFonts w:hint="eastAsia"/>
          <w:lang w:val="en-US" w:eastAsia="zh-CN"/>
        </w:rPr>
        <w:t>DQN算法在本项目中的体现</w:t>
      </w:r>
    </w:p>
    <w:p w14:paraId="348D4C77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 QNetwork类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用于实现 Q 函数的神经网络逼近（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hint="eastAsia"/>
          <w:sz w:val="24"/>
          <w:szCs w:val="24"/>
          <w:lang w:val="en-US" w:eastAsia="zh-CN"/>
        </w:rPr>
        <w:t>QNetwork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），输入为状态，输出为每个动作的 Q 值。</w:t>
      </w:r>
    </w:p>
    <w:p w14:paraId="04A85E25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 ReplayBuffer类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实现经验回放机制，存储智能体与环境交互的 (s, a, r, s', done) 经验，并支持随机采样。</w:t>
      </w:r>
    </w:p>
    <w:p w14:paraId="533BF0B5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2.3 AgentDQN类</w:t>
      </w:r>
    </w:p>
    <w:p w14:paraId="6B13B98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hint="eastAsia"/>
          <w:sz w:val="24"/>
          <w:szCs w:val="24"/>
          <w:lang w:val="en-US" w:eastAsia="zh-CN"/>
        </w:rPr>
        <w:t>self.q_net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 和 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hint="eastAsia"/>
          <w:sz w:val="24"/>
          <w:szCs w:val="24"/>
          <w:lang w:val="en-US" w:eastAsia="zh-CN"/>
        </w:rPr>
        <w:t>self.target_q_net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 分别为主 Q 网络和目标 Q 网络。</w:t>
      </w:r>
    </w:p>
    <w:p w14:paraId="6A9B339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hint="eastAsia"/>
          <w:sz w:val="24"/>
          <w:szCs w:val="24"/>
          <w:lang w:val="en-US" w:eastAsia="zh-CN"/>
        </w:rPr>
        <w:t>self.buffer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 为经验回放池。</w:t>
      </w:r>
    </w:p>
    <w:p w14:paraId="24A6E67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hint="eastAsia"/>
          <w:sz w:val="24"/>
          <w:szCs w:val="24"/>
          <w:lang w:val="en-US" w:eastAsia="zh-CN"/>
        </w:rPr>
        <w:t>self.epsilon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 及其衰减实现 epsilon-greedy 策略。</w:t>
      </w:r>
    </w:p>
    <w:p w14:paraId="7CB817C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hint="eastAsia"/>
          <w:sz w:val="24"/>
          <w:szCs w:val="24"/>
          <w:lang w:val="en-US" w:eastAsia="zh-CN"/>
        </w:rPr>
        <w:t>train()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 方法实现了 DQN 的核心训练逻辑，包括采样、计算目标 Q 值、损失函数、反向传播和目标网络同步。</w:t>
      </w:r>
    </w:p>
    <w:p w14:paraId="541866E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hint="eastAsia"/>
          <w:sz w:val="24"/>
          <w:szCs w:val="24"/>
          <w:lang w:val="en-US" w:eastAsia="zh-CN"/>
        </w:rPr>
        <w:t>make_action()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 方法实现 epsilon-greedy 策略选择动作。</w:t>
      </w:r>
    </w:p>
    <w:p w14:paraId="48CDD18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hint="eastAsia"/>
          <w:sz w:val="24"/>
          <w:szCs w:val="24"/>
          <w:lang w:val="en-US" w:eastAsia="zh-CN"/>
        </w:rPr>
        <w:t>run()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 方法为主循环，负责与环境交互、存储经验、训练网络和记录日志。</w:t>
      </w:r>
    </w:p>
    <w:p w14:paraId="3AD388B9">
      <w:pPr>
        <w:rPr>
          <w:rFonts w:hint="default" w:eastAsiaTheme="minorEastAsia"/>
          <w:sz w:val="24"/>
          <w:szCs w:val="24"/>
          <w:lang w:val="en-US" w:eastAsia="zh-CN"/>
        </w:rPr>
      </w:pPr>
    </w:p>
    <w:p w14:paraId="6BA518D0">
      <w:pPr>
        <w:rPr>
          <w:rFonts w:hint="default" w:eastAsiaTheme="minorEastAsia"/>
          <w:sz w:val="24"/>
          <w:szCs w:val="24"/>
          <w:lang w:val="en-US" w:eastAsia="zh-CN"/>
        </w:rPr>
      </w:pPr>
    </w:p>
    <w:p w14:paraId="10E54278">
      <w:pPr>
        <w:pStyle w:val="8"/>
      </w:pPr>
      <w:r>
        <w:rPr>
          <w:rFonts w:hint="eastAsia"/>
        </w:rPr>
        <w:t>伪代码</w:t>
      </w:r>
      <w:r>
        <w:rPr>
          <w:rFonts w:hint="eastAsia"/>
          <w:lang w:val="en-US" w:eastAsia="zh-CN"/>
        </w:rPr>
        <w:t>(模板中的agent_dqn.py)</w:t>
      </w:r>
    </w:p>
    <w:p w14:paraId="05315F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定义 QNetwork 神经网络类</w:t>
      </w:r>
    </w:p>
    <w:p w14:paraId="0D4617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两层全连接网络，实现 Q(s, a) 估计</w:t>
      </w:r>
    </w:p>
    <w:p w14:paraId="3B6C0F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72E54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定义经验回放池 ReplayBuffer</w:t>
      </w:r>
    </w:p>
    <w:p w14:paraId="430761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存储和采样智能体与环境交互的经验</w:t>
      </w:r>
    </w:p>
    <w:p w14:paraId="4B3BD1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定义 AgentDQN 智能体类，继承 Agent</w:t>
      </w:r>
    </w:p>
    <w:p w14:paraId="178732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初始化：</w:t>
      </w:r>
    </w:p>
    <w:p w14:paraId="22814F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构建 Q 网络和目标 Q 网络</w:t>
      </w:r>
    </w:p>
    <w:p w14:paraId="49E6FE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初始化优化器、经验池、超参数等</w:t>
      </w:r>
    </w:p>
    <w:p w14:paraId="7647E1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init_game_setting:</w:t>
      </w:r>
    </w:p>
    <w:p w14:paraId="169471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每局游戏开始时重置探索率</w:t>
      </w:r>
    </w:p>
    <w:p w14:paraId="6940ED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train:</w:t>
      </w:r>
    </w:p>
    <w:p w14:paraId="154B0B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若经验池数据不足，返回</w:t>
      </w:r>
    </w:p>
    <w:p w14:paraId="35FDCF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从经验池采样一批数据</w:t>
      </w:r>
    </w:p>
    <w:p w14:paraId="378DCA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计算当前 Q 值和目标 Q 值</w:t>
      </w:r>
    </w:p>
    <w:p w14:paraId="097DF5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计算损失并反向传播，更新主 Q 网络</w:t>
      </w:r>
    </w:p>
    <w:p w14:paraId="16B3A0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定期同步目标 Q 网络参数</w:t>
      </w:r>
    </w:p>
    <w:p w14:paraId="036ACC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make_action:</w:t>
      </w:r>
    </w:p>
    <w:p w14:paraId="047161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按 epsilon-greedy 策略选择动作</w:t>
      </w:r>
    </w:p>
    <w:p w14:paraId="10EB0D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epsilon 概率随机动作，否则选择 Q 值最大的动作</w:t>
      </w:r>
    </w:p>
    <w:p w14:paraId="7644DE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run:</w:t>
      </w:r>
    </w:p>
    <w:p w14:paraId="7EC4C0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多回合训练主循环</w:t>
      </w:r>
    </w:p>
    <w:p w14:paraId="5BE90B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每回合重置环境</w:t>
      </w:r>
    </w:p>
    <w:p w14:paraId="2BB68D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直到 done：</w:t>
      </w:r>
    </w:p>
    <w:p w14:paraId="567928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选择动作并与环境交互</w:t>
      </w:r>
    </w:p>
    <w:p w14:paraId="730806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存储经验</w:t>
      </w:r>
    </w:p>
    <w:p w14:paraId="321037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累计奖励</w:t>
      </w:r>
    </w:p>
    <w:p w14:paraId="0B5469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训练网络</w:t>
      </w:r>
    </w:p>
    <w:p w14:paraId="11C6ED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衰减 epsilon</w:t>
      </w:r>
    </w:p>
    <w:p w14:paraId="215288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同步目标网络</w:t>
      </w:r>
    </w:p>
    <w:p w14:paraId="0C3F7D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记录奖励到 TensorBoard 并打印信息</w:t>
      </w:r>
    </w:p>
    <w:p w14:paraId="4112822F"/>
    <w:p w14:paraId="14848DFE"/>
    <w:p w14:paraId="4048DD5B"/>
    <w:p w14:paraId="78695D21"/>
    <w:p w14:paraId="51A244D4"/>
    <w:p w14:paraId="463BA89C"/>
    <w:p w14:paraId="38B85770"/>
    <w:p w14:paraId="463FA1C2"/>
    <w:p w14:paraId="45F1C08B"/>
    <w:p w14:paraId="60C6EBE0"/>
    <w:p w14:paraId="4633A420">
      <w:pPr>
        <w:ind w:left="420"/>
      </w:pPr>
    </w:p>
    <w:p w14:paraId="462C31BF">
      <w:pPr>
        <w:pStyle w:val="8"/>
      </w:pPr>
      <w:r>
        <w:rPr>
          <w:rFonts w:hint="eastAsia"/>
        </w:rPr>
        <w:t>关键代码展示（带注释）</w:t>
      </w:r>
    </w:p>
    <w:p w14:paraId="63A25326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4.1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Q网络QNetwork类</w:t>
      </w:r>
    </w:p>
    <w:p w14:paraId="06BAA8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QNetwork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#定义Q网络，继承自PyTorch的nn.Module</w:t>
      </w:r>
    </w:p>
    <w:p w14:paraId="5885DC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input_size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hidden_size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output_size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4653A9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QNetwork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调用父类构造函数</w:t>
      </w:r>
    </w:p>
    <w:p w14:paraId="04380D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fc1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input_size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hidden_size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第一层全连接层，输入为状态维度，输出为隐藏层维度</w:t>
      </w:r>
    </w:p>
    <w:p w14:paraId="2245F9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fc2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hidden_size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output_size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第二层全连接层，输入为隐藏层维度，输出为动作数</w:t>
      </w:r>
    </w:p>
    <w:p w14:paraId="37FDC2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4908EB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):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前向传播函数</w:t>
      </w:r>
    </w:p>
    <w:p w14:paraId="010AB9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fc1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))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输入经过第一层并激活</w:t>
      </w:r>
    </w:p>
    <w:p w14:paraId="1DB3D8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fc2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经过第二层输出Q值</w:t>
      </w:r>
    </w:p>
    <w:p w14:paraId="5F7261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返回Q值</w:t>
      </w:r>
    </w:p>
    <w:p w14:paraId="15F31F71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4.2 经验池ReplayBuffer类</w:t>
      </w:r>
    </w:p>
    <w:p w14:paraId="00F782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ReplayBuffer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定义经验回放池</w:t>
      </w:r>
    </w:p>
    <w:p w14:paraId="37157D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39F9DE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用于存储经验的列表</w:t>
      </w:r>
    </w:p>
    <w:p w14:paraId="0C085B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最大容量</w:t>
      </w:r>
    </w:p>
    <w:p w14:paraId="5416DC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412DD3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__len__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23A0F1C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返回当前存储的经验数量</w:t>
      </w:r>
    </w:p>
    <w:p w14:paraId="0F451CC3">
      <w:pPr>
        <w:keepNext w:val="0"/>
        <w:keepLines w:val="0"/>
        <w:widowControl/>
        <w:suppressLineNumbers w:val="0"/>
        <w:jc w:val="left"/>
      </w:pPr>
    </w:p>
    <w:p w14:paraId="0459A3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存储一条经验</w:t>
      </w:r>
    </w:p>
    <w:p w14:paraId="348AB9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转换当前状态为float32数组</w:t>
      </w:r>
    </w:p>
    <w:p w14:paraId="504811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转换下一个状态为float32数组</w:t>
      </w:r>
    </w:p>
    <w:p w14:paraId="1808CD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添加到经验池</w:t>
      </w:r>
    </w:p>
    <w:p w14:paraId="7A379F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如果超出容量</w:t>
      </w:r>
    </w:p>
    <w:p w14:paraId="333D26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移除最早的经验</w:t>
      </w:r>
    </w:p>
    <w:p w14:paraId="098BD567">
      <w:pPr>
        <w:keepNext w:val="0"/>
        <w:keepLines w:val="0"/>
        <w:widowControl/>
        <w:suppressLineNumbers w:val="0"/>
        <w:jc w:val="left"/>
      </w:pPr>
    </w:p>
    <w:p w14:paraId="490F6B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sample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):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随机采样一批经验</w:t>
      </w:r>
    </w:p>
    <w:p w14:paraId="3E7F7B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随机选取索引</w:t>
      </w:r>
    </w:p>
    <w:p w14:paraId="1D2CB1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根据索引取出经验</w:t>
      </w:r>
    </w:p>
    <w:p w14:paraId="400D6A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用 np.stack 保证输出为合适的 float/int 数组</w:t>
      </w:r>
    </w:p>
    <w:p w14:paraId="09C39F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分别堆叠每一项，返回批量数据</w:t>
      </w:r>
    </w:p>
    <w:p w14:paraId="7D4EC10C">
      <w:pPr>
        <w:keepNext w:val="0"/>
        <w:keepLines w:val="0"/>
        <w:widowControl/>
        <w:suppressLineNumbers w:val="0"/>
        <w:jc w:val="left"/>
      </w:pPr>
    </w:p>
    <w:p w14:paraId="18925C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清空经验池</w:t>
      </w:r>
    </w:p>
    <w:p w14:paraId="1F1D11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178CF946">
      <w:pPr>
        <w:rPr>
          <w:rFonts w:hint="eastAsia"/>
          <w:sz w:val="24"/>
          <w:szCs w:val="24"/>
          <w:lang w:val="en-US" w:eastAsia="zh-CN"/>
        </w:rPr>
      </w:pPr>
    </w:p>
    <w:p w14:paraId="16F02B80">
      <w:pPr>
        <w:rPr>
          <w:rFonts w:hint="eastAsia"/>
          <w:sz w:val="24"/>
          <w:szCs w:val="24"/>
          <w:lang w:val="en-US" w:eastAsia="zh-CN"/>
        </w:rPr>
      </w:pPr>
    </w:p>
    <w:p w14:paraId="3CDFE251">
      <w:pPr>
        <w:rPr>
          <w:rFonts w:hint="eastAsia"/>
          <w:sz w:val="24"/>
          <w:szCs w:val="24"/>
          <w:lang w:val="en-US" w:eastAsia="zh-CN"/>
        </w:rPr>
      </w:pPr>
    </w:p>
    <w:p w14:paraId="39BE0E22">
      <w:pPr>
        <w:rPr>
          <w:rFonts w:hint="eastAsia"/>
          <w:sz w:val="24"/>
          <w:szCs w:val="24"/>
          <w:lang w:val="en-US" w:eastAsia="zh-CN"/>
        </w:rPr>
      </w:pPr>
    </w:p>
    <w:p w14:paraId="0637936E">
      <w:pPr>
        <w:rPr>
          <w:rFonts w:hint="eastAsia"/>
          <w:sz w:val="24"/>
          <w:szCs w:val="24"/>
          <w:lang w:val="en-US" w:eastAsia="zh-CN"/>
        </w:rPr>
      </w:pPr>
    </w:p>
    <w:p w14:paraId="4C733152">
      <w:pPr>
        <w:rPr>
          <w:rFonts w:hint="eastAsia"/>
          <w:sz w:val="24"/>
          <w:szCs w:val="24"/>
          <w:lang w:val="en-US" w:eastAsia="zh-CN"/>
        </w:rPr>
      </w:pPr>
    </w:p>
    <w:p w14:paraId="32B70AD5">
      <w:pPr>
        <w:rPr>
          <w:rFonts w:hint="eastAsia"/>
          <w:sz w:val="24"/>
          <w:szCs w:val="24"/>
          <w:lang w:val="en-US" w:eastAsia="zh-CN"/>
        </w:rPr>
      </w:pPr>
    </w:p>
    <w:p w14:paraId="4C8CF54E">
      <w:pPr>
        <w:ind w:firstLine="420" w:firstLineChars="0"/>
      </w:pPr>
      <w:r>
        <w:rPr>
          <w:rFonts w:hint="eastAsia"/>
          <w:sz w:val="24"/>
          <w:szCs w:val="24"/>
          <w:lang w:val="en-US" w:eastAsia="zh-CN"/>
        </w:rPr>
        <w:t>4.3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AgentDQN类</w:t>
      </w:r>
    </w:p>
    <w:p w14:paraId="4CD8ED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AgentDQN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Agent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7EF10D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22F1BD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AgentDQN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调用父类Agent的构造函数，保存环境</w:t>
      </w:r>
    </w:p>
    <w:p w14:paraId="49FA8F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保存参数</w:t>
      </w:r>
    </w:p>
    <w:p w14:paraId="7DBF58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obs_dim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.observation_space.shape[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状态空间维度</w:t>
      </w:r>
    </w:p>
    <w:p w14:paraId="4CDA1C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act_dim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.action_space.n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动作空间维度</w:t>
      </w:r>
    </w:p>
    <w:p w14:paraId="5DC2E5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hidden_dim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隐藏层维度</w:t>
      </w:r>
    </w:p>
    <w:p w14:paraId="1B8041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QNetwork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obs_dim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hidden_dim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act_dim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cuda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is_available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"cpu"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主Q网络</w:t>
      </w:r>
    </w:p>
    <w:p w14:paraId="52296F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target_q_net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deepcopy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目标Q网络</w:t>
      </w:r>
    </w:p>
    <w:p w14:paraId="19587E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parameters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1e-3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#主网络的优化器</w:t>
      </w:r>
    </w:p>
    <w:p w14:paraId="003117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ReplayBuffer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经验回放池</w:t>
      </w:r>
    </w:p>
    <w:p w14:paraId="51EF94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折扣因子</w:t>
      </w:r>
    </w:p>
    <w:p w14:paraId="71C48E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批量大小</w:t>
      </w:r>
    </w:p>
    <w:p w14:paraId="22817B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epsilon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探索率</w:t>
      </w:r>
    </w:p>
    <w:p w14:paraId="31FAB4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epsilon_min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最小探索率</w:t>
      </w:r>
    </w:p>
    <w:p w14:paraId="0D8B64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epsilon_decay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0.995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探索率衰减</w:t>
      </w:r>
    </w:p>
    <w:p w14:paraId="78C1D0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update_target_steps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目标网络更新频率</w:t>
      </w:r>
    </w:p>
    <w:p w14:paraId="4B4938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learn_step_counter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学习步数计数</w:t>
      </w:r>
    </w:p>
    <w:p w14:paraId="198B3D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num_episodes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训练回合数</w:t>
      </w:r>
    </w:p>
    <w:p w14:paraId="163A276D">
      <w:pPr>
        <w:keepNext w:val="0"/>
        <w:keepLines w:val="0"/>
        <w:widowControl/>
        <w:suppressLineNumbers w:val="0"/>
        <w:jc w:val="left"/>
      </w:pPr>
    </w:p>
    <w:p w14:paraId="5416A5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init_game_setting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23E5E1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epsilon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每局游戏开始时重置探索率</w:t>
      </w:r>
    </w:p>
    <w:p w14:paraId="57ED4A36">
      <w:pPr>
        <w:keepNext w:val="0"/>
        <w:keepLines w:val="0"/>
        <w:widowControl/>
        <w:suppressLineNumbers w:val="0"/>
        <w:jc w:val="left"/>
      </w:pPr>
    </w:p>
    <w:p w14:paraId="0BC84A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51AE17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724E677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</w:p>
    <w:p w14:paraId="62CDE5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sample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#从经验回放池中采样一个batch</w:t>
      </w:r>
    </w:p>
    <w:p w14:paraId="22933E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#将采样经验转为tensor便于运算</w:t>
      </w:r>
    </w:p>
    <w:p w14:paraId="4CF7FA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FloatTensor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16E4F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LongTensor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B529A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FloatTensor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94709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FloatTensor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FF35E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FloatTensor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CA4BFB2">
      <w:pPr>
        <w:keepNext w:val="0"/>
        <w:keepLines w:val="0"/>
        <w:widowControl/>
        <w:suppressLineNumbers w:val="0"/>
        <w:jc w:val="left"/>
      </w:pPr>
    </w:p>
    <w:p w14:paraId="199990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).gather(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unsqueeze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)).squeeze(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#当前的Q值</w:t>
      </w:r>
    </w:p>
    <w:p w14:paraId="126251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next_q_values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target_q_net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).max(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#取max 下一状态的Q值</w:t>
      </w:r>
    </w:p>
    <w:p w14:paraId="641B8E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expected_q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next_q_values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#target期望的Q值</w:t>
      </w:r>
    </w:p>
    <w:p w14:paraId="123EA3B0">
      <w:pPr>
        <w:keepNext w:val="0"/>
        <w:keepLines w:val="0"/>
        <w:widowControl/>
        <w:suppressLineNumbers w:val="0"/>
        <w:jc w:val="left"/>
      </w:pPr>
    </w:p>
    <w:p w14:paraId="3CF821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MSELoss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expected_q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.detach())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#loss函数</w:t>
      </w:r>
    </w:p>
    <w:p w14:paraId="08F648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zero_grad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梯度清零</w:t>
      </w:r>
    </w:p>
    <w:p w14:paraId="6FDB54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.backward()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反向传播</w:t>
      </w:r>
    </w:p>
    <w:p w14:paraId="35847D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更新参数</w:t>
      </w:r>
    </w:p>
    <w:p w14:paraId="5DE25E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learn_step_counter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学习步数加一</w:t>
      </w:r>
    </w:p>
    <w:p w14:paraId="608136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learn_step_counter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update_target_steps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定期同步目标网络</w:t>
      </w:r>
    </w:p>
    <w:p w14:paraId="157BEA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target_q_net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load_state_dict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state_dict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())</w:t>
      </w:r>
    </w:p>
    <w:p w14:paraId="24E8CDC3">
      <w:pPr>
        <w:keepNext w:val="0"/>
        <w:keepLines w:val="0"/>
        <w:widowControl/>
        <w:suppressLineNumbers w:val="0"/>
        <w:jc w:val="left"/>
      </w:pPr>
    </w:p>
    <w:p w14:paraId="1876D1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make_action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observation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根据当前状态选择动作</w:t>
      </w:r>
    </w:p>
    <w:p w14:paraId="3B7DF6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epsilon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训练时按epsilon-greedy策略探索</w:t>
      </w:r>
    </w:p>
    <w:p w14:paraId="0F4CB0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.action_space.sample()</w:t>
      </w:r>
    </w:p>
    <w:p w14:paraId="2E3CD5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FloatTensor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observation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unsqueeze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状态转为Tensor并增加batch维</w:t>
      </w:r>
    </w:p>
    <w:p w14:paraId="41B8AC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计算所有动作的Q值</w:t>
      </w:r>
    </w:p>
    <w:p w14:paraId="17FEC8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.argmax().item()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选择Q值最大的动作</w:t>
      </w:r>
    </w:p>
    <w:p w14:paraId="42E97F61">
      <w:pPr>
        <w:keepNext w:val="0"/>
        <w:keepLines w:val="0"/>
        <w:widowControl/>
        <w:suppressLineNumbers w:val="0"/>
        <w:jc w:val="left"/>
      </w:pPr>
    </w:p>
    <w:p w14:paraId="2A4DCE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6397B1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reward_list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=[]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#用于保存每回合的奖励</w:t>
      </w:r>
    </w:p>
    <w:p w14:paraId="433559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episode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num_episodes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C239B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.reset()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重置环境，获得初始状态 # 新版 Gym 返回 (obs, info)</w:t>
      </w:r>
    </w:p>
    <w:p w14:paraId="0D8AE4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total_reward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本回合累计奖励</w:t>
      </w:r>
    </w:p>
    <w:p w14:paraId="443A97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回合是否结束</w:t>
      </w:r>
    </w:p>
    <w:p w14:paraId="0924F7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9BFE7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make_action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#选择下一个动作</w:t>
      </w:r>
    </w:p>
    <w:p w14:paraId="20F063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terminated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truncated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.step(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#进行下一个动作，返回值位置、奖励、是否结束、额外信息 # 新版 Gym 返回 (obs, reward, terminated, truncated, info)</w:t>
      </w:r>
    </w:p>
    <w:p w14:paraId="3DE988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terminated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truncated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#terminated表示游戏结束，truncated表示时间步数超过限制</w:t>
      </w:r>
    </w:p>
    <w:p w14:paraId="0E3C2C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#存储经验：当前状态，采取动作，奖励值，下一个动作</w:t>
      </w:r>
    </w:p>
    <w:p w14:paraId="4B05A7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状态更新</w:t>
      </w:r>
    </w:p>
    <w:p w14:paraId="443BAF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total_reward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累计奖励</w:t>
      </w:r>
    </w:p>
    <w:p w14:paraId="603AF4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训练网络</w:t>
      </w:r>
    </w:p>
    <w:p w14:paraId="3F6510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epsilon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epsilon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epsilon_decay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epsilon_min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衰减探索率</w:t>
      </w:r>
    </w:p>
    <w:p w14:paraId="293E83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target_q_net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load_state_dict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state_dict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每回合同步目标网络</w:t>
      </w:r>
    </w:p>
    <w:p w14:paraId="5B2CBD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reward_list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total_reward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52F31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"Episode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episode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, Reward: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total_reward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, Epsilon: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epsilon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打印本回合信息</w:t>
      </w:r>
    </w:p>
    <w:p w14:paraId="6DAB8A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训练结束后绘制并保存奖励曲线为SVG</w:t>
      </w:r>
    </w:p>
    <w:p w14:paraId="20F3A7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38AA17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reward_list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17947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'Episode'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582E8A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'Reward'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540D2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'DQN Reward Curve'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1CE2D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'reward_curve.svg'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'svg'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1C232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"奖励曲线已保存为 reward_curve.svg，请用浏览器打开该文件查看。"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F500E0A"/>
    <w:p w14:paraId="62102FCB"/>
    <w:p w14:paraId="1D3772D9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实验</w:t>
      </w:r>
      <w:r>
        <w:rPr>
          <w:sz w:val="32"/>
          <w:szCs w:val="32"/>
        </w:rPr>
        <w:t>结果及分析</w:t>
      </w:r>
    </w:p>
    <w:p w14:paraId="1E4F04F6">
      <w:pPr>
        <w:pStyle w:val="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实验结果展示示例</w:t>
      </w:r>
    </w:p>
    <w:p w14:paraId="0DB0E383">
      <w:pPr>
        <w:numPr>
          <w:ilvl w:val="1"/>
          <w:numId w:val="3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输出每一代episode的reward值结果</w:t>
      </w:r>
    </w:p>
    <w:p w14:paraId="4BF5E9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Episode 0, Reward: 11.0</w:t>
      </w:r>
    </w:p>
    <w:p w14:paraId="2DCE03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Episode 1, Reward: 12.0</w:t>
      </w:r>
    </w:p>
    <w:p w14:paraId="4F9633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Episode 2, Reward: 30.0</w:t>
      </w:r>
    </w:p>
    <w:p w14:paraId="1B55C0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Episode 3, Reward: 27.0</w:t>
      </w:r>
    </w:p>
    <w:p w14:paraId="601039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...</w:t>
      </w:r>
    </w:p>
    <w:p w14:paraId="570127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Episode 197, Reward: 200.0</w:t>
      </w:r>
    </w:p>
    <w:p w14:paraId="294718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Episode 198, Reward: 200.0</w:t>
      </w:r>
    </w:p>
    <w:p w14:paraId="1B258E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Episode 199, Reward: 200.0</w:t>
      </w:r>
    </w:p>
    <w:p w14:paraId="756E9133">
      <w:pPr>
        <w:numPr>
          <w:ilvl w:val="1"/>
          <w:numId w:val="3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可视化的Reward曲线图</w:t>
      </w:r>
    </w:p>
    <w:p w14:paraId="2A19673E">
      <w:pPr>
        <w:rPr>
          <w:rFonts w:ascii="等线" w:hAnsi="等线" w:eastAsia="等线"/>
        </w:rPr>
      </w:pPr>
      <w:r>
        <w:drawing>
          <wp:inline distT="0" distB="0" distL="114300" distR="114300">
            <wp:extent cx="5273675" cy="3938905"/>
            <wp:effectExtent l="0" t="0" r="9525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8A2AF">
      <w:pPr>
        <w:rPr>
          <w:rFonts w:ascii="等线" w:hAnsi="等线" w:eastAsia="等线"/>
        </w:rPr>
      </w:pPr>
    </w:p>
    <w:p w14:paraId="2A88834F">
      <w:pPr>
        <w:rPr>
          <w:rFonts w:ascii="等线" w:hAnsi="等线" w:eastAsia="等线"/>
        </w:rPr>
      </w:pPr>
    </w:p>
    <w:p w14:paraId="34006EBA">
      <w:pPr>
        <w:rPr>
          <w:rFonts w:ascii="等线" w:hAnsi="等线" w:eastAsia="等线"/>
        </w:rPr>
      </w:pPr>
    </w:p>
    <w:p w14:paraId="5EFC98E5">
      <w:pPr>
        <w:rPr>
          <w:rFonts w:ascii="等线" w:hAnsi="等线" w:eastAsia="等线"/>
        </w:rPr>
      </w:pPr>
    </w:p>
    <w:p w14:paraId="7FF7E7DE">
      <w:pPr>
        <w:rPr>
          <w:rFonts w:ascii="等线" w:hAnsi="等线" w:eastAsia="等线"/>
        </w:rPr>
      </w:pPr>
    </w:p>
    <w:p w14:paraId="769B85CA">
      <w:pPr>
        <w:rPr>
          <w:rFonts w:ascii="等线" w:hAnsi="等线" w:eastAsia="等线"/>
        </w:rPr>
      </w:pPr>
    </w:p>
    <w:p w14:paraId="49DA20FD">
      <w:pPr>
        <w:rPr>
          <w:rFonts w:ascii="等线" w:hAnsi="等线" w:eastAsia="等线"/>
        </w:rPr>
      </w:pPr>
    </w:p>
    <w:p w14:paraId="06AC393B">
      <w:pPr>
        <w:rPr>
          <w:rFonts w:ascii="等线" w:hAnsi="等线" w:eastAsia="等线"/>
        </w:rPr>
      </w:pPr>
    </w:p>
    <w:p w14:paraId="75427C56">
      <w:pPr>
        <w:rPr>
          <w:rFonts w:ascii="等线" w:hAnsi="等线" w:eastAsia="等线"/>
        </w:rPr>
      </w:pPr>
    </w:p>
    <w:p w14:paraId="34E98BB1">
      <w:pPr>
        <w:rPr>
          <w:rFonts w:ascii="等线" w:hAnsi="等线" w:eastAsia="等线"/>
        </w:rPr>
      </w:pPr>
    </w:p>
    <w:p w14:paraId="765B9AD3">
      <w:pPr>
        <w:pStyle w:val="8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评测指标展示及分析</w:t>
      </w:r>
    </w:p>
    <w:p w14:paraId="4B4C8DA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</w:t>
      </w:r>
      <w:r>
        <w:rPr>
          <w:rFonts w:hint="eastAsia"/>
          <w:sz w:val="24"/>
          <w:szCs w:val="24"/>
          <w:lang w:val="en-US" w:eastAsia="zh-CN"/>
        </w:rPr>
        <w:tab/>
        <w:t>Reward大小</w:t>
      </w:r>
    </w:p>
    <w:p w14:paraId="4C27221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从终端输出结果可以看出，DQN智能体在训练初期reward波动较大，reward值大多在10~60之间，偶尔有较高分数。随着训练进行，reward逐渐增大，reward=200（为环境最大分数）出现的频率越来越高。</w:t>
      </w:r>
    </w:p>
    <w:p w14:paraId="7201D4F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大约在第120~150回合后，reward开始频繁达到200，且后续回合reward基本稳定在200，说明智能体已经学会了最优策略。</w:t>
      </w:r>
    </w:p>
    <w:p w14:paraId="63FA9CF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</w:t>
      </w:r>
      <w:r>
        <w:rPr>
          <w:rFonts w:hint="eastAsia"/>
          <w:sz w:val="24"/>
          <w:szCs w:val="24"/>
          <w:lang w:val="en-US" w:eastAsia="zh-CN"/>
        </w:rPr>
        <w:tab/>
        <w:t>收敛性分析</w:t>
      </w:r>
    </w:p>
    <w:p w14:paraId="0A92555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前期（0~100回合）：reward波动大，未收敛。</w:t>
      </w:r>
    </w:p>
    <w:p w14:paraId="203FEBD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中期（100~150回合）：reward快速提升，reward=200出现频率增加。</w:t>
      </w:r>
    </w:p>
    <w:p w14:paraId="37689D7B">
      <w:pPr>
        <w:numPr>
          <w:ilvl w:val="0"/>
          <w:numId w:val="0"/>
        </w:numPr>
        <w:ind w:leftChars="0"/>
        <w:rPr>
          <w:rFonts w:ascii="Cambria" w:hAnsi="Cambria" w:eastAsia="宋体" w:cs="Times New Roman"/>
          <w:b/>
          <w:bCs/>
          <w:kern w:val="28"/>
          <w:sz w:val="24"/>
          <w:szCs w:val="32"/>
        </w:rPr>
      </w:pPr>
      <w:r>
        <w:rPr>
          <w:rFonts w:hint="eastAsia"/>
          <w:sz w:val="24"/>
          <w:szCs w:val="24"/>
          <w:lang w:val="en-US" w:eastAsia="zh-CN"/>
        </w:rPr>
        <w:t>后期（150回合以后）：reward基本稳定在200，算法收敛。</w:t>
      </w:r>
    </w:p>
    <w:p w14:paraId="43153989">
      <w:pPr>
        <w:rPr>
          <w:rFonts w:ascii="Cambria" w:hAnsi="Cambria" w:eastAsia="宋体" w:cs="Times New Roman"/>
          <w:b/>
          <w:bCs/>
          <w:kern w:val="28"/>
          <w:sz w:val="24"/>
          <w:szCs w:val="32"/>
        </w:rPr>
      </w:pPr>
    </w:p>
    <w:p w14:paraId="6C5605E0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优化</w:t>
      </w:r>
    </w:p>
    <w:p w14:paraId="11E2BCCA">
      <w:pPr>
        <w:numPr>
          <w:ilvl w:val="0"/>
          <w:numId w:val="4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优化一：DoubleDQN算法</w:t>
      </w:r>
    </w:p>
    <w:p w14:paraId="1C6239D0">
      <w:pPr>
        <w:numPr>
          <w:ilvl w:val="1"/>
          <w:numId w:val="4"/>
        </w:numPr>
        <w:ind w:firstLine="420" w:firstLineChars="0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原理</w:t>
      </w:r>
    </w:p>
    <w:p w14:paraId="3D8469A2">
      <w:pPr>
        <w:numPr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普通 DQN 用目标网络直接对 next_obs 取最大 Q 值。</w:t>
      </w:r>
    </w:p>
    <w:p w14:paraId="271D565B">
      <w:pPr>
        <w:numPr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Double DQN 用主网络选动作（argmax），再用目标网络评估该动作的 Q 值</w:t>
      </w:r>
    </w:p>
    <w:p w14:paraId="1C41235D">
      <w:pPr>
        <w:numPr>
          <w:ilvl w:val="1"/>
          <w:numId w:val="4"/>
        </w:numPr>
        <w:ind w:firstLine="420" w:firstLineChars="0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代码</w:t>
      </w:r>
    </w:p>
    <w:p w14:paraId="777A37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"""普通DQN算法"""</w:t>
      </w:r>
    </w:p>
    <w:p w14:paraId="5BCBF7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next_q_values = self.target_q_net(next_obs).max(1)[0] #取max 下一状态的Q值</w:t>
      </w:r>
    </w:p>
    <w:p w14:paraId="720A03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expected_q = reward + self.gamma * next_q_values * (1 - done) #target期望的Q值</w:t>
      </w:r>
    </w:p>
    <w:p w14:paraId="2403A1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</w:p>
    <w:p w14:paraId="558DF5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"""Double DQN: 用主网络选动作，用目标网络评估Q值"""</w:t>
      </w:r>
    </w:p>
    <w:p w14:paraId="4C7B89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next_actions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).argmax(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keepdim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主网络选动作</w:t>
      </w:r>
    </w:p>
    <w:p w14:paraId="39503C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next_q_values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target_q_net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).gather(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next_actions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).squeeze(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目标网络评估Q值</w:t>
      </w:r>
    </w:p>
    <w:p w14:paraId="70A664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expected_q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reward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next_q_values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6173CA3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7AC6ED01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21BD327C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21BED22C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213AA40A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35C396CA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258C7662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7BF12F8C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0BECD257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5A5ED890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6C586FB1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312CBCB2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4ED04C7B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66D771A1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78C7CAEA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4CAEB167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2438C514">
      <w:pPr>
        <w:numPr>
          <w:ilvl w:val="1"/>
          <w:numId w:val="4"/>
        </w:numPr>
        <w:ind w:firstLine="420" w:firstLineChars="0"/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优化结果展示</w:t>
      </w:r>
    </w:p>
    <w:p w14:paraId="6F9DD69B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drawing>
          <wp:inline distT="0" distB="0" distL="114300" distR="114300">
            <wp:extent cx="5641340" cy="4231640"/>
            <wp:effectExtent l="0" t="0" r="10160" b="1016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0C0BE">
      <w:pPr>
        <w:numPr>
          <w:ilvl w:val="1"/>
          <w:numId w:val="4"/>
        </w:numPr>
        <w:ind w:firstLine="420" w:firstLineChars="0"/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分析</w:t>
      </w:r>
    </w:p>
    <w:p w14:paraId="29465219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优点：Double DQN的收敛较为提前，且收敛结果更稳定</w:t>
      </w:r>
    </w:p>
    <w:p w14:paraId="1A264390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缺点：前期reward变化较为保守</w:t>
      </w:r>
    </w:p>
    <w:p w14:paraId="3A6FC96E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优化二：QNetwork正则化+软更新</w:t>
      </w:r>
    </w:p>
    <w:p w14:paraId="505599C3">
      <w:pPr>
        <w:numPr>
          <w:ilvl w:val="0"/>
          <w:numId w:val="0"/>
        </w:numPr>
        <w:ind w:leftChars="0" w:firstLine="420" w:firstLineChars="0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2.1 原理</w:t>
      </w:r>
    </w:p>
    <w:p w14:paraId="7D4C20A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用软更新替代硬同步，提升后期稳定性。</w:t>
      </w:r>
    </w:p>
    <w:p w14:paraId="014626B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增加一层隐藏层（如三层全连接），提升表达能力。</w:t>
      </w:r>
    </w:p>
    <w:p w14:paraId="723F969D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在每层后加</w:t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nn.LayerNorm</w:t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nn.Dropout(0.1)</w:t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，提升泛化和稳定性。</w:t>
      </w:r>
    </w:p>
    <w:p w14:paraId="58E9114D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7BEF298D">
      <w:pPr>
        <w:numPr>
          <w:ilvl w:val="0"/>
          <w:numId w:val="0"/>
        </w:numPr>
        <w:ind w:leftChars="0" w:firstLine="420" w:firstLineChars="0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2.2 代码</w:t>
      </w:r>
    </w:p>
    <w:p w14:paraId="59BF66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4"/>
          <w:szCs w:val="14"/>
          <w:shd w:val="clear" w:fill="1E1E1E"/>
          <w:lang w:val="en-US" w:eastAsia="zh-CN" w:bidi="ar"/>
        </w:rPr>
        <w:t># QNetwork增加正则化</w:t>
      </w:r>
    </w:p>
    <w:p w14:paraId="100856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class QNetwork(nn.Module):</w:t>
      </w:r>
    </w:p>
    <w:p w14:paraId="177EEB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def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4"/>
          <w:szCs w:val="14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(self, input_size, hidden_size, output_size):</w:t>
      </w:r>
    </w:p>
    <w:p w14:paraId="4F08FC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super(QNetwork, self).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4"/>
          <w:szCs w:val="14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6B9003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self.fc1 = nn.Linear(input_size, hidden_size)</w:t>
      </w:r>
    </w:p>
    <w:p w14:paraId="369E0C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self.norm1 = nn.LayerNorm(hidden_size)</w:t>
      </w:r>
    </w:p>
    <w:p w14:paraId="0F36A3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self.fc2 = nn.Linear(hidden_size, hidden_size)</w:t>
      </w:r>
    </w:p>
    <w:p w14:paraId="6E5115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self.norm2 = nn.LayerNorm(hidden_size)</w:t>
      </w:r>
    </w:p>
    <w:p w14:paraId="5EA568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self.fc3 = nn.Linear(hidden_size, output_size)</w:t>
      </w:r>
    </w:p>
    <w:p w14:paraId="33A2F8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0C161A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def forward(self, x):</w:t>
      </w:r>
    </w:p>
    <w:p w14:paraId="2F662C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x = torch.relu(self.norm1(self.fc1(x)))</w:t>
      </w:r>
    </w:p>
    <w:p w14:paraId="08A908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x = torch.relu(self.norm2(self.fc2(x)))</w:t>
      </w:r>
    </w:p>
    <w:p w14:paraId="5B31D0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x = self.fc3(x)</w:t>
      </w:r>
    </w:p>
    <w:p w14:paraId="179C1A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return x</w:t>
      </w:r>
    </w:p>
    <w:p w14:paraId="229F016A">
      <w:pPr>
        <w:keepNext w:val="0"/>
        <w:keepLines w:val="0"/>
        <w:widowControl/>
        <w:suppressLineNumbers w:val="0"/>
        <w:jc w:val="left"/>
      </w:pPr>
    </w:p>
    <w:p w14:paraId="48D74A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4"/>
          <w:szCs w:val="14"/>
          <w:shd w:val="clear" w:fill="1E1E1E"/>
          <w:lang w:val="en-US" w:eastAsia="zh-CN" w:bidi="ar"/>
        </w:rPr>
        <w:t># 软更新</w:t>
      </w:r>
    </w:p>
    <w:p w14:paraId="4E359B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def soft_update(self):</w:t>
      </w:r>
    </w:p>
    <w:p w14:paraId="07FBAD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for target_param, param in zip(self.target_q_net.parameters(), self.q_net.parameters()):</w:t>
      </w:r>
    </w:p>
    <w:p w14:paraId="2F7D5A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target_param.data.copy_(self.tau * param.data + (1.0 - self.tau) * target_param.data)</w:t>
      </w:r>
    </w:p>
    <w:p w14:paraId="6A54A01C">
      <w:pPr>
        <w:keepNext w:val="0"/>
        <w:keepLines w:val="0"/>
        <w:widowControl/>
        <w:suppressLineNumbers w:val="0"/>
        <w:jc w:val="left"/>
      </w:pPr>
    </w:p>
    <w:p w14:paraId="261298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4"/>
          <w:szCs w:val="14"/>
          <w:shd w:val="clear" w:fill="1E1E1E"/>
          <w:lang w:val="en-US" w:eastAsia="zh-CN" w:bidi="ar"/>
        </w:rPr>
        <w:t># 在train()最后调用</w:t>
      </w:r>
    </w:p>
    <w:p w14:paraId="6B8EB19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self.soft_update()</w:t>
      </w:r>
    </w:p>
    <w:p w14:paraId="62B9A78E">
      <w:pPr>
        <w:numPr>
          <w:ilvl w:val="0"/>
          <w:numId w:val="0"/>
        </w:numPr>
        <w:ind w:leftChars="0" w:firstLine="420" w:firstLineChars="0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2.3 结果展示及分析</w:t>
      </w:r>
    </w:p>
    <w:p w14:paraId="45AC3D36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drawing>
          <wp:inline distT="0" distB="0" distL="114300" distR="114300">
            <wp:extent cx="5271135" cy="3968750"/>
            <wp:effectExtent l="0" t="0" r="12065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7D11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提升效果不显著，不做多余赘述</w:t>
      </w:r>
    </w:p>
    <w:p w14:paraId="66208893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5B7CAE8C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43EE352E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6B4F240D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7029D153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3D8A17A5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2D1E35D3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6FC963C6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3B9CDC99">
      <w:pPr>
        <w:numPr>
          <w:ilvl w:val="0"/>
          <w:numId w:val="4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优化三：调整参数</w:t>
      </w:r>
    </w:p>
    <w:p w14:paraId="27AAE158">
      <w:pPr>
        <w:numPr>
          <w:numId w:val="0"/>
        </w:numPr>
        <w:ind w:firstLine="420" w:firstLineChars="0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3.1 原理</w:t>
      </w:r>
    </w:p>
    <w:p w14:paraId="75BB407F">
      <w:pPr>
        <w:numPr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hidden_dim 增大到256，提升网络拟合能力。</w:t>
      </w:r>
    </w:p>
    <w:p w14:paraId="1062D047">
      <w:pPr>
        <w:numPr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lr（学习率）增大到5e-4，加快参数更新。</w:t>
      </w:r>
    </w:p>
    <w:p w14:paraId="632A3FA2">
      <w:pPr>
        <w:numPr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buffer_size 增大到50000，防止经验过早被覆盖。</w:t>
      </w:r>
    </w:p>
    <w:p w14:paraId="6129F237">
      <w:pPr>
        <w:numPr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gamma 略微降低到0.98，提升短期奖励权重，加快收敛。</w:t>
      </w:r>
    </w:p>
    <w:p w14:paraId="03E3093F">
      <w:pPr>
        <w:numPr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batch_size 增大到128，提升训练稳定性。</w:t>
      </w:r>
    </w:p>
    <w:p w14:paraId="12F0C102">
      <w:pPr>
        <w:numPr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epsilon_min 提高到0.05，保证后期仍有一定探索。</w:t>
      </w:r>
    </w:p>
    <w:p w14:paraId="3EBF03EA">
      <w:pPr>
        <w:numPr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epsilon_decay 提高到0.990，让智能体更快进入利用阶段。</w:t>
      </w:r>
    </w:p>
    <w:p w14:paraId="4F962F39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update_target_steps 降低到50，更频繁同步目标网络，提升训练稳定性。</w:t>
      </w:r>
    </w:p>
    <w:p w14:paraId="769E9255">
      <w:pPr>
        <w:numPr>
          <w:numId w:val="0"/>
        </w:numPr>
        <w:ind w:firstLine="420" w:firstLineChars="0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3.2 代码</w:t>
      </w:r>
    </w:p>
    <w:p w14:paraId="5812BD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hidden_dim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隐藏层维度</w:t>
      </w:r>
    </w:p>
    <w:p w14:paraId="0925017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QNetwork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obs_dim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hidden_dim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act_dim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cuda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is_available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"cpu"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主Q网络</w:t>
      </w:r>
    </w:p>
    <w:p w14:paraId="0E518B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target_q_net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deepcopy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目标Q网络</w:t>
      </w:r>
    </w:p>
    <w:p w14:paraId="56FEE1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q_net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parameters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5e-4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#主网络的优化器</w:t>
      </w:r>
    </w:p>
    <w:p w14:paraId="4B377F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ReplayBuffer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buffer_size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经验回放池</w:t>
      </w:r>
    </w:p>
    <w:p w14:paraId="4788B0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0.98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折扣因子</w:t>
      </w:r>
    </w:p>
    <w:p w14:paraId="1F33E2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批量大小</w:t>
      </w:r>
    </w:p>
    <w:p w14:paraId="7AC182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epsilon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探索率</w:t>
      </w:r>
    </w:p>
    <w:p w14:paraId="449BFE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epsilon_min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最小探索率</w:t>
      </w:r>
    </w:p>
    <w:p w14:paraId="6DD1B4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epsilon_decay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探索率衰减</w:t>
      </w:r>
    </w:p>
    <w:p w14:paraId="2E7772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update_target_steps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目标网络更新频率</w:t>
      </w:r>
    </w:p>
    <w:p w14:paraId="1FB0A5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learn_step_counter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学习步数计数</w:t>
      </w:r>
    </w:p>
    <w:p w14:paraId="01FB4E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num_episodes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训练回合数</w:t>
      </w:r>
    </w:p>
    <w:p w14:paraId="072E6DED">
      <w:pPr>
        <w:numPr>
          <w:numId w:val="0"/>
        </w:numPr>
        <w:ind w:firstLine="420" w:firstLineChars="0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3.3 优化结果展示</w:t>
      </w:r>
    </w:p>
    <w:p w14:paraId="3EE40549">
      <w:pPr>
        <w:numPr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drawing>
          <wp:inline distT="0" distB="0" distL="114300" distR="114300">
            <wp:extent cx="4937760" cy="3397250"/>
            <wp:effectExtent l="0" t="0" r="2540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529E8">
      <w:pPr>
        <w:numPr>
          <w:numId w:val="0"/>
        </w:numPr>
        <w:ind w:firstLine="420" w:firstLineChars="0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3.4 分析</w:t>
      </w:r>
    </w:p>
    <w:p w14:paraId="0321A084">
      <w:pPr>
        <w:numPr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算法效果显著提升，reward很快就达到了收敛的效果</w:t>
      </w:r>
    </w:p>
    <w:p w14:paraId="259E1E84">
      <w:pPr>
        <w:numPr>
          <w:numId w:val="0"/>
        </w:numP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</w:p>
    <w:p w14:paraId="3823FD25">
      <w:pPr>
        <w:numPr>
          <w:numId w:val="0"/>
        </w:numPr>
        <w:ind w:firstLine="420" w:firstLineChars="0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3.5 接着进行超参数的微调整得到下列较为不错的结果</w:t>
      </w:r>
    </w:p>
    <w:p w14:paraId="46741241">
      <w:pPr>
        <w:numPr>
          <w:numId w:val="0"/>
        </w:numPr>
      </w:pPr>
      <w:r>
        <w:drawing>
          <wp:inline distT="0" distB="0" distL="114300" distR="114300">
            <wp:extent cx="2515870" cy="1886585"/>
            <wp:effectExtent l="0" t="0" r="11430" b="571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7125" cy="1840865"/>
            <wp:effectExtent l="0" t="0" r="3175" b="63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7EF95">
      <w:pPr>
        <w:numPr>
          <w:numId w:val="0"/>
        </w:numPr>
      </w:pPr>
    </w:p>
    <w:p w14:paraId="4B43ECC4">
      <w:pPr>
        <w:numPr>
          <w:numId w:val="0"/>
        </w:numPr>
      </w:pPr>
      <w:r>
        <w:drawing>
          <wp:inline distT="0" distB="0" distL="114300" distR="114300">
            <wp:extent cx="2564765" cy="1917065"/>
            <wp:effectExtent l="0" t="0" r="635" b="63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7155" cy="1931035"/>
            <wp:effectExtent l="0" t="0" r="4445" b="1206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7EC85">
      <w:pPr>
        <w:numPr>
          <w:numId w:val="0"/>
        </w:numPr>
        <w:rPr>
          <w:rFonts w:hint="default"/>
          <w:lang w:val="en-US" w:eastAsia="zh-CN"/>
        </w:rPr>
      </w:pPr>
    </w:p>
    <w:p w14:paraId="67503E46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思考</w:t>
      </w:r>
    </w:p>
    <w:p w14:paraId="576CABF5">
      <w:pPr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/>
          <w:sz w:val="24"/>
        </w:rPr>
      </w:pPr>
      <w:r>
        <w:rPr>
          <w:rFonts w:ascii="Times New Roman" w:hAnsi="Times New Roman" w:eastAsia="Times New Roman" w:cs="Times New Roman"/>
          <w:b w:val="0"/>
          <w:bCs/>
          <w:sz w:val="24"/>
        </w:rPr>
        <w:t>DQN收敛速度与稳定性的影响因素</w:t>
      </w:r>
      <w:r>
        <w:rPr>
          <w:rFonts w:hint="default" w:ascii="Times New Roman" w:hAnsi="Times New Roman" w:eastAsia="Times New Roman" w:cs="Times New Roman"/>
          <w:b w:val="0"/>
          <w:bCs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sz w:val="24"/>
        </w:rPr>
        <w:t>实验过程中发现，DQN的收敛速度和最终reward的稳定性受多种因素影响，包括网络结构、超参数设置、目标网络的更新方式等。合理的参数设置（如较大的隐藏层、适中的学习率、较大的经验池和batch size）可以显著加快收敛速度，使reward更早达到200，并且收敛后表现更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 w:val="0"/>
          <w:bCs/>
          <w:sz w:val="24"/>
        </w:rPr>
        <w:t>加稳定。</w:t>
      </w:r>
    </w:p>
    <w:p w14:paraId="57CFB696">
      <w:pPr>
        <w:numPr>
          <w:ilvl w:val="0"/>
          <w:numId w:val="5"/>
        </w:numPr>
        <w:ind w:left="0" w:leftChars="0" w:firstLine="0" w:firstLineChars="0"/>
        <w:rPr>
          <w:rFonts w:ascii="Times New Roman" w:hAnsi="Times New Roman" w:eastAsia="Times New Roman" w:cs="Times New Roman"/>
          <w:b w:val="0"/>
          <w:bCs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</w:rPr>
        <w:t>优化方法的实际效果</w:t>
      </w:r>
      <w:r>
        <w:rPr>
          <w:rFonts w:hint="default" w:ascii="Times New Roman" w:hAnsi="Times New Roman" w:eastAsia="Times New Roman" w:cs="Times New Roman"/>
          <w:b w:val="0"/>
          <w:bCs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sz w:val="24"/>
        </w:rPr>
        <w:t>Double DQN有效缓解了Q值高估问题，使得reward收敛更快且波动更小。网络结构正则化和软更新虽然提升有限，但在部分环境下有助于提升泛化能力和后期表现。参数调整对收敛速度和最终reward影响最大，合理的参数组合能让算法在更少的episode内达到最优表现。</w:t>
      </w:r>
    </w:p>
    <w:p w14:paraId="436E4C21">
      <w:pPr>
        <w:numPr>
          <w:ilvl w:val="0"/>
          <w:numId w:val="5"/>
        </w:numPr>
        <w:ind w:left="0" w:leftChars="0" w:firstLine="0" w:firstLineChars="0"/>
        <w:rPr>
          <w:rFonts w:ascii="Cambria" w:hAnsi="Cambria" w:eastAsia="宋体" w:cs="Times New Roman"/>
          <w:b/>
          <w:bCs/>
          <w:kern w:val="28"/>
          <w:sz w:val="24"/>
          <w:szCs w:val="32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</w:rPr>
        <w:t>进一步提升的方向</w:t>
      </w:r>
      <w:r>
        <w:rPr>
          <w:rFonts w:hint="default" w:ascii="Times New Roman" w:hAnsi="Times New Roman" w:eastAsia="Times New Roman" w:cs="Times New Roman"/>
          <w:b w:val="0"/>
          <w:bCs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sz w:val="24"/>
        </w:rPr>
        <w:t>进一步提升DQN的性能，可以考虑引入优先经验回放、多步TD、Dueling DQN等进阶方法。此外，reward归一化、奖励裁剪、探索策略改进等也有助于提升收敛速度和稳定性。实际应用中还需根据环境特性不断调参和实验，找到最适合当前任务的DQN变体和参数组合。</w:t>
      </w:r>
    </w:p>
    <w:p w14:paraId="72E4E1AE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参考资料</w:t>
      </w:r>
    </w:p>
    <w:p w14:paraId="3CC81CC7">
      <w:pPr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1. </w: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instrText xml:space="preserve"> HYPERLINK "https://blog.csdn.net/qq_42978535/article/details/144733948" \t "https://blog.csdn.net/qq_42978535/article/details/_blank" </w:instrTex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4"/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t>https://blog.csdn.net/qq_42978535/article/details/144733948</w:t>
      </w:r>
      <w:r>
        <w:rPr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end"/>
      </w:r>
    </w:p>
    <w:p w14:paraId="129FBDBD">
      <w:pPr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2. </w: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instrText xml:space="preserve"> HYPERLINK "https://blog.csdn.net/niulinbiao/article/details/133690617" \t "https://blog.csdn.net/niulinbiao/article/details/_blank" </w:instrTex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4"/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t>https://blog.csdn.net/niulinbiao/article/details/133690617</w:t>
      </w:r>
      <w:r>
        <w:rPr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end"/>
      </w:r>
    </w:p>
    <w:p w14:paraId="7C8E10FC">
      <w:pPr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3. </w:t>
      </w:r>
      <w:r>
        <w:rPr>
          <w:rFonts w:ascii="微软雅黑" w:hAnsi="微软雅黑" w:eastAsia="微软雅黑" w:cs="微软雅黑"/>
          <w:i w:val="0"/>
          <w:iCs w:val="0"/>
          <w:caps w:val="0"/>
          <w:color w:val="A2A7AE"/>
          <w:spacing w:val="0"/>
          <w:sz w:val="12"/>
          <w:szCs w:val="12"/>
        </w:rPr>
        <w:t>BV1Za4y1d7YJ</w:t>
      </w:r>
    </w:p>
    <w:p w14:paraId="140DCDA0"/>
    <w:p w14:paraId="6300F4B1">
      <w:pPr>
        <w:rPr>
          <w:rFonts w:hint="default" w:ascii="等线" w:hAnsi="等线" w:eastAsia="等线"/>
          <w:color w:val="FF0000"/>
          <w:sz w:val="22"/>
          <w:lang w:val="en-US" w:eastAsia="zh-CN"/>
        </w:rPr>
      </w:pPr>
    </w:p>
    <w:p w14:paraId="55F24C1A">
      <w:pPr>
        <w:rPr>
          <w:rFonts w:hint="default" w:ascii="等线" w:hAnsi="等线" w:eastAsia="等线"/>
          <w:color w:val="FF0000"/>
          <w:sz w:val="22"/>
          <w:lang w:val="en-US" w:eastAsia="zh-CN"/>
        </w:rPr>
      </w:pPr>
    </w:p>
    <w:p w14:paraId="61F48900">
      <w:pPr>
        <w:rPr>
          <w:rFonts w:hint="default" w:ascii="等线" w:hAnsi="等线" w:eastAsia="等线"/>
          <w:color w:val="FF0000"/>
          <w:sz w:val="22"/>
          <w:lang w:val="en-US" w:eastAsia="zh-CN"/>
        </w:rPr>
      </w:pPr>
    </w:p>
    <w:p w14:paraId="095317C6">
      <w:pPr>
        <w:rPr>
          <w:rFonts w:hint="default" w:ascii="等线" w:hAnsi="等线" w:eastAsia="等线"/>
          <w:color w:val="FF0000"/>
          <w:sz w:val="22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A4070">
    <w:pPr>
      <w:pStyle w:val="7"/>
    </w:pPr>
    <w:r>
      <w:rPr>
        <w:rFonts w:ascii="华文中宋" w:eastAsia="华文中宋" w:cs="华文中宋"/>
        <w:color w:val="000000"/>
        <w:kern w:val="0"/>
        <w:sz w:val="32"/>
        <w:szCs w:val="32"/>
      </w:rPr>
      <w:drawing>
        <wp:inline distT="0" distB="0" distL="0" distR="0">
          <wp:extent cx="1600835" cy="466725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9480" cy="4779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 w:ascii="等线" w:hAnsi="等线" w:eastAsia="等线"/>
        <w:sz w:val="20"/>
      </w:rPr>
      <w:t>人工智能实验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163965"/>
    <w:multiLevelType w:val="multilevel"/>
    <w:tmpl w:val="35163965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decimal"/>
      <w:lvlText w:val="%2）"/>
      <w:lvlJc w:val="left"/>
      <w:pPr>
        <w:ind w:left="785" w:hanging="360"/>
      </w:pPr>
      <w:rPr>
        <w:rFonts w:hint="default"/>
      </w:rPr>
    </w:lvl>
    <w:lvl w:ilvl="2" w:tentative="0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2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33B6837"/>
    <w:multiLevelType w:val="multilevel"/>
    <w:tmpl w:val="433B6837"/>
    <w:lvl w:ilvl="0" w:tentative="0">
      <w:start w:val="1"/>
      <w:numFmt w:val="decimal"/>
      <w:pStyle w:val="8"/>
      <w:lvlText w:val="%1."/>
      <w:lvlJc w:val="left"/>
      <w:pPr>
        <w:ind w:left="420" w:hanging="420"/>
      </w:pPr>
    </w:lvl>
    <w:lvl w:ilvl="1" w:tentative="0">
      <w:start w:val="4"/>
      <w:numFmt w:val="japaneseCounting"/>
      <w:lvlText w:val="%2、"/>
      <w:lvlJc w:val="left"/>
      <w:pPr>
        <w:ind w:left="1140" w:hanging="720"/>
      </w:pPr>
      <w:rPr>
        <w:rFonts w:hint="default" w:ascii="宋体" w:hAnsi="宋体" w:eastAsia="宋体" w:cs="宋体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3792977"/>
    <w:multiLevelType w:val="multilevel"/>
    <w:tmpl w:val="4379297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5A3F4D2D"/>
    <w:multiLevelType w:val="singleLevel"/>
    <w:tmpl w:val="5A3F4D2D"/>
    <w:lvl w:ilvl="0" w:tentative="0">
      <w:start w:val="1"/>
      <w:numFmt w:val="decimal"/>
      <w:lvlText w:val="%1."/>
      <w:lvlJc w:val="left"/>
    </w:lvl>
  </w:abstractNum>
  <w:abstractNum w:abstractNumId="4">
    <w:nsid w:val="721073E9"/>
    <w:multiLevelType w:val="multilevel"/>
    <w:tmpl w:val="721073E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E60"/>
    <w:rsid w:val="00001131"/>
    <w:rsid w:val="00001A00"/>
    <w:rsid w:val="00002B16"/>
    <w:rsid w:val="00003DA1"/>
    <w:rsid w:val="00007E9B"/>
    <w:rsid w:val="000108AE"/>
    <w:rsid w:val="00016027"/>
    <w:rsid w:val="00033541"/>
    <w:rsid w:val="00033B06"/>
    <w:rsid w:val="00035B62"/>
    <w:rsid w:val="000372CB"/>
    <w:rsid w:val="000373FE"/>
    <w:rsid w:val="0004089A"/>
    <w:rsid w:val="000436E2"/>
    <w:rsid w:val="000440BE"/>
    <w:rsid w:val="0004495F"/>
    <w:rsid w:val="00045DB6"/>
    <w:rsid w:val="00047C12"/>
    <w:rsid w:val="00051327"/>
    <w:rsid w:val="00056160"/>
    <w:rsid w:val="00060EDF"/>
    <w:rsid w:val="00062BD6"/>
    <w:rsid w:val="000636AE"/>
    <w:rsid w:val="00063E38"/>
    <w:rsid w:val="00065675"/>
    <w:rsid w:val="000675BA"/>
    <w:rsid w:val="00072559"/>
    <w:rsid w:val="00073447"/>
    <w:rsid w:val="0007508A"/>
    <w:rsid w:val="00080830"/>
    <w:rsid w:val="000819C9"/>
    <w:rsid w:val="00083F04"/>
    <w:rsid w:val="00086437"/>
    <w:rsid w:val="00090180"/>
    <w:rsid w:val="00095D8F"/>
    <w:rsid w:val="00097251"/>
    <w:rsid w:val="000A65D4"/>
    <w:rsid w:val="000B029D"/>
    <w:rsid w:val="000B3239"/>
    <w:rsid w:val="000B34AC"/>
    <w:rsid w:val="000B6B4D"/>
    <w:rsid w:val="000B78AD"/>
    <w:rsid w:val="000B7966"/>
    <w:rsid w:val="000C2AC4"/>
    <w:rsid w:val="000C2DA7"/>
    <w:rsid w:val="000C727C"/>
    <w:rsid w:val="000D0036"/>
    <w:rsid w:val="000D00A2"/>
    <w:rsid w:val="000D18BD"/>
    <w:rsid w:val="000D37B1"/>
    <w:rsid w:val="000D47CF"/>
    <w:rsid w:val="000D6673"/>
    <w:rsid w:val="000E0DE9"/>
    <w:rsid w:val="000E512E"/>
    <w:rsid w:val="000E572A"/>
    <w:rsid w:val="000E70F7"/>
    <w:rsid w:val="000F290F"/>
    <w:rsid w:val="000F2AC0"/>
    <w:rsid w:val="000F5407"/>
    <w:rsid w:val="00115058"/>
    <w:rsid w:val="00115A96"/>
    <w:rsid w:val="0012086C"/>
    <w:rsid w:val="00120E65"/>
    <w:rsid w:val="00122D46"/>
    <w:rsid w:val="00127007"/>
    <w:rsid w:val="00131356"/>
    <w:rsid w:val="0013282E"/>
    <w:rsid w:val="00132FA4"/>
    <w:rsid w:val="001338BC"/>
    <w:rsid w:val="001343A7"/>
    <w:rsid w:val="00146B90"/>
    <w:rsid w:val="00150BC9"/>
    <w:rsid w:val="001520FE"/>
    <w:rsid w:val="00152A38"/>
    <w:rsid w:val="001564FE"/>
    <w:rsid w:val="00157423"/>
    <w:rsid w:val="00162DFC"/>
    <w:rsid w:val="001664E2"/>
    <w:rsid w:val="001671D4"/>
    <w:rsid w:val="00170F79"/>
    <w:rsid w:val="00174A70"/>
    <w:rsid w:val="00174FF0"/>
    <w:rsid w:val="001771BC"/>
    <w:rsid w:val="00180786"/>
    <w:rsid w:val="00185810"/>
    <w:rsid w:val="0019389D"/>
    <w:rsid w:val="001963A3"/>
    <w:rsid w:val="0019752C"/>
    <w:rsid w:val="001A0874"/>
    <w:rsid w:val="001A1716"/>
    <w:rsid w:val="001A3796"/>
    <w:rsid w:val="001A7C71"/>
    <w:rsid w:val="001B47DD"/>
    <w:rsid w:val="001B4C07"/>
    <w:rsid w:val="001B6FE3"/>
    <w:rsid w:val="001C12CE"/>
    <w:rsid w:val="001C31DF"/>
    <w:rsid w:val="001C34EF"/>
    <w:rsid w:val="001C4575"/>
    <w:rsid w:val="001D17F0"/>
    <w:rsid w:val="001D4645"/>
    <w:rsid w:val="001D57F8"/>
    <w:rsid w:val="001D6B7B"/>
    <w:rsid w:val="001E4CFC"/>
    <w:rsid w:val="001F1768"/>
    <w:rsid w:val="001F3ED2"/>
    <w:rsid w:val="001F4F7A"/>
    <w:rsid w:val="00201370"/>
    <w:rsid w:val="00204153"/>
    <w:rsid w:val="00204FCC"/>
    <w:rsid w:val="002063D4"/>
    <w:rsid w:val="002072CB"/>
    <w:rsid w:val="002103B4"/>
    <w:rsid w:val="00211884"/>
    <w:rsid w:val="002209F1"/>
    <w:rsid w:val="00222383"/>
    <w:rsid w:val="00225836"/>
    <w:rsid w:val="0022661C"/>
    <w:rsid w:val="00227E67"/>
    <w:rsid w:val="00235147"/>
    <w:rsid w:val="002405E3"/>
    <w:rsid w:val="00242BBE"/>
    <w:rsid w:val="0027340C"/>
    <w:rsid w:val="00287E6C"/>
    <w:rsid w:val="00291360"/>
    <w:rsid w:val="002943EB"/>
    <w:rsid w:val="002952E6"/>
    <w:rsid w:val="002A5DFA"/>
    <w:rsid w:val="002A5FF2"/>
    <w:rsid w:val="002A6AA7"/>
    <w:rsid w:val="002A75F1"/>
    <w:rsid w:val="002A7684"/>
    <w:rsid w:val="002B14A6"/>
    <w:rsid w:val="002B479F"/>
    <w:rsid w:val="002B6D95"/>
    <w:rsid w:val="002B7B6A"/>
    <w:rsid w:val="002C3D63"/>
    <w:rsid w:val="002C455C"/>
    <w:rsid w:val="002D0094"/>
    <w:rsid w:val="002D0B7C"/>
    <w:rsid w:val="002D1799"/>
    <w:rsid w:val="002D28B6"/>
    <w:rsid w:val="002D3633"/>
    <w:rsid w:val="002E3275"/>
    <w:rsid w:val="002E6F71"/>
    <w:rsid w:val="002E7304"/>
    <w:rsid w:val="002F2983"/>
    <w:rsid w:val="002F2DA1"/>
    <w:rsid w:val="002F373B"/>
    <w:rsid w:val="002F5A95"/>
    <w:rsid w:val="00301BEB"/>
    <w:rsid w:val="00303E8D"/>
    <w:rsid w:val="00311426"/>
    <w:rsid w:val="00311D38"/>
    <w:rsid w:val="00320086"/>
    <w:rsid w:val="0033057E"/>
    <w:rsid w:val="00337592"/>
    <w:rsid w:val="003402E5"/>
    <w:rsid w:val="0034166F"/>
    <w:rsid w:val="00343B74"/>
    <w:rsid w:val="00352B7A"/>
    <w:rsid w:val="00353053"/>
    <w:rsid w:val="00353D26"/>
    <w:rsid w:val="00353EF6"/>
    <w:rsid w:val="00357B0C"/>
    <w:rsid w:val="0036136B"/>
    <w:rsid w:val="00364669"/>
    <w:rsid w:val="00367110"/>
    <w:rsid w:val="00367B58"/>
    <w:rsid w:val="00377B4E"/>
    <w:rsid w:val="00381F13"/>
    <w:rsid w:val="003825CA"/>
    <w:rsid w:val="00383404"/>
    <w:rsid w:val="003845F2"/>
    <w:rsid w:val="00386664"/>
    <w:rsid w:val="0038737B"/>
    <w:rsid w:val="003908E5"/>
    <w:rsid w:val="00393B85"/>
    <w:rsid w:val="00394A15"/>
    <w:rsid w:val="00397BB2"/>
    <w:rsid w:val="003A7C62"/>
    <w:rsid w:val="003B00AA"/>
    <w:rsid w:val="003B49CD"/>
    <w:rsid w:val="003C196D"/>
    <w:rsid w:val="003C35F7"/>
    <w:rsid w:val="003C5052"/>
    <w:rsid w:val="003D0C59"/>
    <w:rsid w:val="003D2E3F"/>
    <w:rsid w:val="003E11BC"/>
    <w:rsid w:val="003E5F44"/>
    <w:rsid w:val="003E7CC4"/>
    <w:rsid w:val="003F0634"/>
    <w:rsid w:val="003F39BB"/>
    <w:rsid w:val="003F3F71"/>
    <w:rsid w:val="003F6E6D"/>
    <w:rsid w:val="004011A3"/>
    <w:rsid w:val="00410E6F"/>
    <w:rsid w:val="00411B9C"/>
    <w:rsid w:val="00413910"/>
    <w:rsid w:val="00414238"/>
    <w:rsid w:val="00416F0D"/>
    <w:rsid w:val="00420CB3"/>
    <w:rsid w:val="00421BE7"/>
    <w:rsid w:val="00422210"/>
    <w:rsid w:val="00424321"/>
    <w:rsid w:val="00431CDA"/>
    <w:rsid w:val="0043311C"/>
    <w:rsid w:val="004341EA"/>
    <w:rsid w:val="00434879"/>
    <w:rsid w:val="0043574A"/>
    <w:rsid w:val="00437BB7"/>
    <w:rsid w:val="00441D54"/>
    <w:rsid w:val="0044520F"/>
    <w:rsid w:val="00445328"/>
    <w:rsid w:val="00446304"/>
    <w:rsid w:val="004501DD"/>
    <w:rsid w:val="0045049A"/>
    <w:rsid w:val="00461E2A"/>
    <w:rsid w:val="00465A4F"/>
    <w:rsid w:val="004666D5"/>
    <w:rsid w:val="004735AD"/>
    <w:rsid w:val="00480062"/>
    <w:rsid w:val="0049080D"/>
    <w:rsid w:val="00490A6C"/>
    <w:rsid w:val="00492445"/>
    <w:rsid w:val="0049552C"/>
    <w:rsid w:val="004A278C"/>
    <w:rsid w:val="004B20D6"/>
    <w:rsid w:val="004B46DE"/>
    <w:rsid w:val="004B47F4"/>
    <w:rsid w:val="004C0F7A"/>
    <w:rsid w:val="004C1C52"/>
    <w:rsid w:val="004C639D"/>
    <w:rsid w:val="004C7076"/>
    <w:rsid w:val="004D19AD"/>
    <w:rsid w:val="004D55EE"/>
    <w:rsid w:val="004E0C38"/>
    <w:rsid w:val="004E10DD"/>
    <w:rsid w:val="004E3C7A"/>
    <w:rsid w:val="004E5911"/>
    <w:rsid w:val="004E6907"/>
    <w:rsid w:val="004F5247"/>
    <w:rsid w:val="004F64E9"/>
    <w:rsid w:val="004F78BC"/>
    <w:rsid w:val="005020F2"/>
    <w:rsid w:val="00505475"/>
    <w:rsid w:val="005110D0"/>
    <w:rsid w:val="00511611"/>
    <w:rsid w:val="0051428F"/>
    <w:rsid w:val="00521C67"/>
    <w:rsid w:val="00521CFC"/>
    <w:rsid w:val="005264C0"/>
    <w:rsid w:val="005313A0"/>
    <w:rsid w:val="0053227A"/>
    <w:rsid w:val="005404AD"/>
    <w:rsid w:val="005419B8"/>
    <w:rsid w:val="00541A2A"/>
    <w:rsid w:val="005446EF"/>
    <w:rsid w:val="00547F8A"/>
    <w:rsid w:val="00552732"/>
    <w:rsid w:val="0055342A"/>
    <w:rsid w:val="005540DE"/>
    <w:rsid w:val="005569C1"/>
    <w:rsid w:val="00560EFA"/>
    <w:rsid w:val="00561D03"/>
    <w:rsid w:val="00562415"/>
    <w:rsid w:val="00570F9B"/>
    <w:rsid w:val="00573F04"/>
    <w:rsid w:val="00580218"/>
    <w:rsid w:val="00582E32"/>
    <w:rsid w:val="00586325"/>
    <w:rsid w:val="00593DB0"/>
    <w:rsid w:val="005955F3"/>
    <w:rsid w:val="00595A8B"/>
    <w:rsid w:val="00596372"/>
    <w:rsid w:val="00596429"/>
    <w:rsid w:val="00596B04"/>
    <w:rsid w:val="005A37D5"/>
    <w:rsid w:val="005B0F1D"/>
    <w:rsid w:val="005B2D24"/>
    <w:rsid w:val="005B3506"/>
    <w:rsid w:val="005B78C1"/>
    <w:rsid w:val="005C3893"/>
    <w:rsid w:val="005C3C0D"/>
    <w:rsid w:val="005D1A51"/>
    <w:rsid w:val="005D2045"/>
    <w:rsid w:val="005D266C"/>
    <w:rsid w:val="005D2A77"/>
    <w:rsid w:val="005D49DA"/>
    <w:rsid w:val="005D6AF1"/>
    <w:rsid w:val="005D70D1"/>
    <w:rsid w:val="005E0293"/>
    <w:rsid w:val="005F33D5"/>
    <w:rsid w:val="005F4BB0"/>
    <w:rsid w:val="005F66DC"/>
    <w:rsid w:val="0060136E"/>
    <w:rsid w:val="0060173E"/>
    <w:rsid w:val="00606EA0"/>
    <w:rsid w:val="0060767D"/>
    <w:rsid w:val="00607DA0"/>
    <w:rsid w:val="006153EF"/>
    <w:rsid w:val="006159BA"/>
    <w:rsid w:val="00615F06"/>
    <w:rsid w:val="006244DE"/>
    <w:rsid w:val="00630E3C"/>
    <w:rsid w:val="00633A0C"/>
    <w:rsid w:val="00637A38"/>
    <w:rsid w:val="0064273A"/>
    <w:rsid w:val="0064410D"/>
    <w:rsid w:val="00651759"/>
    <w:rsid w:val="00651FB7"/>
    <w:rsid w:val="00653517"/>
    <w:rsid w:val="006546D0"/>
    <w:rsid w:val="006574C4"/>
    <w:rsid w:val="00660B9B"/>
    <w:rsid w:val="00661AE0"/>
    <w:rsid w:val="00666E04"/>
    <w:rsid w:val="00667563"/>
    <w:rsid w:val="00671A0B"/>
    <w:rsid w:val="00671F41"/>
    <w:rsid w:val="006822AE"/>
    <w:rsid w:val="00685728"/>
    <w:rsid w:val="00687500"/>
    <w:rsid w:val="00691477"/>
    <w:rsid w:val="00697BE5"/>
    <w:rsid w:val="006A0B02"/>
    <w:rsid w:val="006A1094"/>
    <w:rsid w:val="006A1E53"/>
    <w:rsid w:val="006A3CB4"/>
    <w:rsid w:val="006A5036"/>
    <w:rsid w:val="006B78EB"/>
    <w:rsid w:val="006C02C7"/>
    <w:rsid w:val="006C0859"/>
    <w:rsid w:val="006C22E2"/>
    <w:rsid w:val="006C6154"/>
    <w:rsid w:val="006D4341"/>
    <w:rsid w:val="006D5001"/>
    <w:rsid w:val="006D5E53"/>
    <w:rsid w:val="006E0843"/>
    <w:rsid w:val="006E11C1"/>
    <w:rsid w:val="006E431A"/>
    <w:rsid w:val="006F438D"/>
    <w:rsid w:val="006F43CA"/>
    <w:rsid w:val="006F4B73"/>
    <w:rsid w:val="006F6905"/>
    <w:rsid w:val="006F6DDD"/>
    <w:rsid w:val="00706366"/>
    <w:rsid w:val="007163AF"/>
    <w:rsid w:val="00722ACF"/>
    <w:rsid w:val="00725C55"/>
    <w:rsid w:val="00726218"/>
    <w:rsid w:val="007320DF"/>
    <w:rsid w:val="00735A70"/>
    <w:rsid w:val="007423CB"/>
    <w:rsid w:val="00742BCD"/>
    <w:rsid w:val="007437CE"/>
    <w:rsid w:val="0074407C"/>
    <w:rsid w:val="007469EC"/>
    <w:rsid w:val="00746A51"/>
    <w:rsid w:val="00747F49"/>
    <w:rsid w:val="0075127C"/>
    <w:rsid w:val="00751B60"/>
    <w:rsid w:val="007525DA"/>
    <w:rsid w:val="00755EFD"/>
    <w:rsid w:val="00760490"/>
    <w:rsid w:val="0076186A"/>
    <w:rsid w:val="00762143"/>
    <w:rsid w:val="00766EF4"/>
    <w:rsid w:val="00772694"/>
    <w:rsid w:val="00773EA9"/>
    <w:rsid w:val="00776B64"/>
    <w:rsid w:val="00787A6B"/>
    <w:rsid w:val="00795861"/>
    <w:rsid w:val="007A2ED4"/>
    <w:rsid w:val="007A3BE8"/>
    <w:rsid w:val="007A54D0"/>
    <w:rsid w:val="007A57F5"/>
    <w:rsid w:val="007A7175"/>
    <w:rsid w:val="007B0DE8"/>
    <w:rsid w:val="007B2755"/>
    <w:rsid w:val="007C09F2"/>
    <w:rsid w:val="007C0E8F"/>
    <w:rsid w:val="007C3200"/>
    <w:rsid w:val="007C4659"/>
    <w:rsid w:val="007C4EA0"/>
    <w:rsid w:val="007C55A4"/>
    <w:rsid w:val="007C75A2"/>
    <w:rsid w:val="007E2025"/>
    <w:rsid w:val="007F230B"/>
    <w:rsid w:val="007F3AFD"/>
    <w:rsid w:val="007F3F3A"/>
    <w:rsid w:val="007F6CD4"/>
    <w:rsid w:val="008020CF"/>
    <w:rsid w:val="00802535"/>
    <w:rsid w:val="00807BC3"/>
    <w:rsid w:val="00812561"/>
    <w:rsid w:val="00812B8B"/>
    <w:rsid w:val="00813676"/>
    <w:rsid w:val="008204AF"/>
    <w:rsid w:val="008243E2"/>
    <w:rsid w:val="008276A8"/>
    <w:rsid w:val="008311F1"/>
    <w:rsid w:val="008334CA"/>
    <w:rsid w:val="00842056"/>
    <w:rsid w:val="00844EEC"/>
    <w:rsid w:val="00852BD0"/>
    <w:rsid w:val="00853A01"/>
    <w:rsid w:val="008550BB"/>
    <w:rsid w:val="00863A00"/>
    <w:rsid w:val="00867256"/>
    <w:rsid w:val="00875F46"/>
    <w:rsid w:val="00882B2B"/>
    <w:rsid w:val="00892916"/>
    <w:rsid w:val="0089488F"/>
    <w:rsid w:val="008A572F"/>
    <w:rsid w:val="008B261D"/>
    <w:rsid w:val="008C44C7"/>
    <w:rsid w:val="008C4C4F"/>
    <w:rsid w:val="008C5A87"/>
    <w:rsid w:val="008C7D63"/>
    <w:rsid w:val="008D52C8"/>
    <w:rsid w:val="008D6121"/>
    <w:rsid w:val="008D64EE"/>
    <w:rsid w:val="008E2614"/>
    <w:rsid w:val="008E3BCB"/>
    <w:rsid w:val="008E4CC7"/>
    <w:rsid w:val="008E67A7"/>
    <w:rsid w:val="008F2344"/>
    <w:rsid w:val="008F25A1"/>
    <w:rsid w:val="008F3E84"/>
    <w:rsid w:val="008F782C"/>
    <w:rsid w:val="008F7FC8"/>
    <w:rsid w:val="00900C39"/>
    <w:rsid w:val="0090184B"/>
    <w:rsid w:val="009018C6"/>
    <w:rsid w:val="00905D8D"/>
    <w:rsid w:val="00910A0D"/>
    <w:rsid w:val="00911543"/>
    <w:rsid w:val="0091175B"/>
    <w:rsid w:val="009131CC"/>
    <w:rsid w:val="00913EBD"/>
    <w:rsid w:val="0091680E"/>
    <w:rsid w:val="00922C4B"/>
    <w:rsid w:val="00922DD5"/>
    <w:rsid w:val="00923A7E"/>
    <w:rsid w:val="009260F4"/>
    <w:rsid w:val="009269DD"/>
    <w:rsid w:val="00931A29"/>
    <w:rsid w:val="00943C69"/>
    <w:rsid w:val="009476F9"/>
    <w:rsid w:val="009505D2"/>
    <w:rsid w:val="00951CA2"/>
    <w:rsid w:val="00956E6D"/>
    <w:rsid w:val="00960DD1"/>
    <w:rsid w:val="009658EF"/>
    <w:rsid w:val="00975B78"/>
    <w:rsid w:val="00976BB1"/>
    <w:rsid w:val="009777B9"/>
    <w:rsid w:val="00997CC0"/>
    <w:rsid w:val="009A0DE7"/>
    <w:rsid w:val="009A13B9"/>
    <w:rsid w:val="009B0008"/>
    <w:rsid w:val="009B004A"/>
    <w:rsid w:val="009B0453"/>
    <w:rsid w:val="009B131B"/>
    <w:rsid w:val="009B3FE8"/>
    <w:rsid w:val="009B5915"/>
    <w:rsid w:val="009C2B46"/>
    <w:rsid w:val="009C2C69"/>
    <w:rsid w:val="009C5032"/>
    <w:rsid w:val="009C5FA9"/>
    <w:rsid w:val="009C734F"/>
    <w:rsid w:val="009D557D"/>
    <w:rsid w:val="009D7B07"/>
    <w:rsid w:val="009E0479"/>
    <w:rsid w:val="009E275B"/>
    <w:rsid w:val="009E3569"/>
    <w:rsid w:val="009E3CD3"/>
    <w:rsid w:val="009E42B9"/>
    <w:rsid w:val="009F05FD"/>
    <w:rsid w:val="009F35F7"/>
    <w:rsid w:val="009F3DD0"/>
    <w:rsid w:val="009F5192"/>
    <w:rsid w:val="00A01138"/>
    <w:rsid w:val="00A0320D"/>
    <w:rsid w:val="00A07EB2"/>
    <w:rsid w:val="00A10306"/>
    <w:rsid w:val="00A15065"/>
    <w:rsid w:val="00A20D9B"/>
    <w:rsid w:val="00A21486"/>
    <w:rsid w:val="00A22DCC"/>
    <w:rsid w:val="00A2433A"/>
    <w:rsid w:val="00A24F44"/>
    <w:rsid w:val="00A25651"/>
    <w:rsid w:val="00A26920"/>
    <w:rsid w:val="00A27075"/>
    <w:rsid w:val="00A271C8"/>
    <w:rsid w:val="00A27F5A"/>
    <w:rsid w:val="00A32287"/>
    <w:rsid w:val="00A33647"/>
    <w:rsid w:val="00A427A5"/>
    <w:rsid w:val="00A45C5D"/>
    <w:rsid w:val="00A503CA"/>
    <w:rsid w:val="00A50688"/>
    <w:rsid w:val="00A50A18"/>
    <w:rsid w:val="00A50FF7"/>
    <w:rsid w:val="00A52202"/>
    <w:rsid w:val="00A529E3"/>
    <w:rsid w:val="00A54032"/>
    <w:rsid w:val="00A54438"/>
    <w:rsid w:val="00A546E1"/>
    <w:rsid w:val="00A55067"/>
    <w:rsid w:val="00A578E1"/>
    <w:rsid w:val="00A604EA"/>
    <w:rsid w:val="00A6484A"/>
    <w:rsid w:val="00A6630A"/>
    <w:rsid w:val="00A66C97"/>
    <w:rsid w:val="00A67B6E"/>
    <w:rsid w:val="00A71426"/>
    <w:rsid w:val="00A734A9"/>
    <w:rsid w:val="00A73517"/>
    <w:rsid w:val="00A7409D"/>
    <w:rsid w:val="00A8083A"/>
    <w:rsid w:val="00A80DF6"/>
    <w:rsid w:val="00A82059"/>
    <w:rsid w:val="00A82959"/>
    <w:rsid w:val="00A8340D"/>
    <w:rsid w:val="00A8506E"/>
    <w:rsid w:val="00A8571F"/>
    <w:rsid w:val="00A85C81"/>
    <w:rsid w:val="00A901A4"/>
    <w:rsid w:val="00A90AB9"/>
    <w:rsid w:val="00A91A3D"/>
    <w:rsid w:val="00AA148A"/>
    <w:rsid w:val="00AA4F9C"/>
    <w:rsid w:val="00AA6C86"/>
    <w:rsid w:val="00AA79B5"/>
    <w:rsid w:val="00AB4924"/>
    <w:rsid w:val="00AC3A8F"/>
    <w:rsid w:val="00AC6FF4"/>
    <w:rsid w:val="00AD2621"/>
    <w:rsid w:val="00AD4482"/>
    <w:rsid w:val="00AD5915"/>
    <w:rsid w:val="00AD7C3C"/>
    <w:rsid w:val="00AE5240"/>
    <w:rsid w:val="00AE63EE"/>
    <w:rsid w:val="00AE6665"/>
    <w:rsid w:val="00AE7F41"/>
    <w:rsid w:val="00AF128E"/>
    <w:rsid w:val="00AF3870"/>
    <w:rsid w:val="00AF38CD"/>
    <w:rsid w:val="00AF4042"/>
    <w:rsid w:val="00B00830"/>
    <w:rsid w:val="00B00C4C"/>
    <w:rsid w:val="00B03B92"/>
    <w:rsid w:val="00B04975"/>
    <w:rsid w:val="00B06EE5"/>
    <w:rsid w:val="00B07152"/>
    <w:rsid w:val="00B1211D"/>
    <w:rsid w:val="00B21FFD"/>
    <w:rsid w:val="00B23960"/>
    <w:rsid w:val="00B25522"/>
    <w:rsid w:val="00B31251"/>
    <w:rsid w:val="00B37FF2"/>
    <w:rsid w:val="00B44E37"/>
    <w:rsid w:val="00B470BD"/>
    <w:rsid w:val="00B5264D"/>
    <w:rsid w:val="00B554FE"/>
    <w:rsid w:val="00B5683B"/>
    <w:rsid w:val="00B56BC0"/>
    <w:rsid w:val="00B723D0"/>
    <w:rsid w:val="00B73AD4"/>
    <w:rsid w:val="00B80E18"/>
    <w:rsid w:val="00B90C81"/>
    <w:rsid w:val="00B9210D"/>
    <w:rsid w:val="00B950FD"/>
    <w:rsid w:val="00B954C4"/>
    <w:rsid w:val="00B974D6"/>
    <w:rsid w:val="00BA094C"/>
    <w:rsid w:val="00BA1939"/>
    <w:rsid w:val="00BA644E"/>
    <w:rsid w:val="00BB276E"/>
    <w:rsid w:val="00BB3E60"/>
    <w:rsid w:val="00BB52F6"/>
    <w:rsid w:val="00BB636D"/>
    <w:rsid w:val="00BB7F83"/>
    <w:rsid w:val="00BC5C2C"/>
    <w:rsid w:val="00BC682C"/>
    <w:rsid w:val="00BD47AE"/>
    <w:rsid w:val="00BD7758"/>
    <w:rsid w:val="00BE1599"/>
    <w:rsid w:val="00BE5131"/>
    <w:rsid w:val="00BE5CF8"/>
    <w:rsid w:val="00BE7058"/>
    <w:rsid w:val="00BF1612"/>
    <w:rsid w:val="00BF1CC3"/>
    <w:rsid w:val="00BF3D02"/>
    <w:rsid w:val="00BF6A5C"/>
    <w:rsid w:val="00C01537"/>
    <w:rsid w:val="00C01BE3"/>
    <w:rsid w:val="00C10D7F"/>
    <w:rsid w:val="00C13B18"/>
    <w:rsid w:val="00C13FE5"/>
    <w:rsid w:val="00C16712"/>
    <w:rsid w:val="00C17215"/>
    <w:rsid w:val="00C203FC"/>
    <w:rsid w:val="00C23C73"/>
    <w:rsid w:val="00C24713"/>
    <w:rsid w:val="00C2489A"/>
    <w:rsid w:val="00C25C0D"/>
    <w:rsid w:val="00C26E45"/>
    <w:rsid w:val="00C273D6"/>
    <w:rsid w:val="00C302DD"/>
    <w:rsid w:val="00C30BC9"/>
    <w:rsid w:val="00C31DAB"/>
    <w:rsid w:val="00C42C22"/>
    <w:rsid w:val="00C51EA6"/>
    <w:rsid w:val="00C53737"/>
    <w:rsid w:val="00C5781D"/>
    <w:rsid w:val="00C63C00"/>
    <w:rsid w:val="00C64E89"/>
    <w:rsid w:val="00C67911"/>
    <w:rsid w:val="00C71835"/>
    <w:rsid w:val="00C71F56"/>
    <w:rsid w:val="00C75C4C"/>
    <w:rsid w:val="00C76577"/>
    <w:rsid w:val="00C823EE"/>
    <w:rsid w:val="00C8404C"/>
    <w:rsid w:val="00C86E7E"/>
    <w:rsid w:val="00C91F47"/>
    <w:rsid w:val="00C93060"/>
    <w:rsid w:val="00C93305"/>
    <w:rsid w:val="00C96120"/>
    <w:rsid w:val="00C9706A"/>
    <w:rsid w:val="00CA09D5"/>
    <w:rsid w:val="00CA1E32"/>
    <w:rsid w:val="00CA3415"/>
    <w:rsid w:val="00CA5168"/>
    <w:rsid w:val="00CB0659"/>
    <w:rsid w:val="00CB16EC"/>
    <w:rsid w:val="00CB40F5"/>
    <w:rsid w:val="00CB5B6A"/>
    <w:rsid w:val="00CC0969"/>
    <w:rsid w:val="00CC11BB"/>
    <w:rsid w:val="00CC11F0"/>
    <w:rsid w:val="00CC6031"/>
    <w:rsid w:val="00CC67FC"/>
    <w:rsid w:val="00CD12A3"/>
    <w:rsid w:val="00CD59D5"/>
    <w:rsid w:val="00CD769B"/>
    <w:rsid w:val="00CD7E8E"/>
    <w:rsid w:val="00CE0F6A"/>
    <w:rsid w:val="00CE3968"/>
    <w:rsid w:val="00CE5D25"/>
    <w:rsid w:val="00CE6B33"/>
    <w:rsid w:val="00CF6B24"/>
    <w:rsid w:val="00D03D0A"/>
    <w:rsid w:val="00D05289"/>
    <w:rsid w:val="00D10865"/>
    <w:rsid w:val="00D1301E"/>
    <w:rsid w:val="00D20216"/>
    <w:rsid w:val="00D266FC"/>
    <w:rsid w:val="00D340AD"/>
    <w:rsid w:val="00D347EC"/>
    <w:rsid w:val="00D37D72"/>
    <w:rsid w:val="00D40339"/>
    <w:rsid w:val="00D403DF"/>
    <w:rsid w:val="00D41C37"/>
    <w:rsid w:val="00D42A77"/>
    <w:rsid w:val="00D43406"/>
    <w:rsid w:val="00D47109"/>
    <w:rsid w:val="00D47353"/>
    <w:rsid w:val="00D60A81"/>
    <w:rsid w:val="00D61C14"/>
    <w:rsid w:val="00D65127"/>
    <w:rsid w:val="00D71707"/>
    <w:rsid w:val="00D82396"/>
    <w:rsid w:val="00D86A6D"/>
    <w:rsid w:val="00D87F4C"/>
    <w:rsid w:val="00DA2E12"/>
    <w:rsid w:val="00DA2EB3"/>
    <w:rsid w:val="00DA534A"/>
    <w:rsid w:val="00DA7D53"/>
    <w:rsid w:val="00DB56BF"/>
    <w:rsid w:val="00DB6CD5"/>
    <w:rsid w:val="00DC2A36"/>
    <w:rsid w:val="00DD48E6"/>
    <w:rsid w:val="00DE38B6"/>
    <w:rsid w:val="00DF25CF"/>
    <w:rsid w:val="00E027FC"/>
    <w:rsid w:val="00E0415D"/>
    <w:rsid w:val="00E042A0"/>
    <w:rsid w:val="00E12575"/>
    <w:rsid w:val="00E15E78"/>
    <w:rsid w:val="00E15F1F"/>
    <w:rsid w:val="00E16A7B"/>
    <w:rsid w:val="00E1766E"/>
    <w:rsid w:val="00E20067"/>
    <w:rsid w:val="00E2059F"/>
    <w:rsid w:val="00E25592"/>
    <w:rsid w:val="00E25C01"/>
    <w:rsid w:val="00E27376"/>
    <w:rsid w:val="00E36BF3"/>
    <w:rsid w:val="00E40D80"/>
    <w:rsid w:val="00E42DF5"/>
    <w:rsid w:val="00E46456"/>
    <w:rsid w:val="00E475AF"/>
    <w:rsid w:val="00E55B44"/>
    <w:rsid w:val="00E56C3E"/>
    <w:rsid w:val="00E62723"/>
    <w:rsid w:val="00E7374F"/>
    <w:rsid w:val="00E7771F"/>
    <w:rsid w:val="00E81B12"/>
    <w:rsid w:val="00E81E06"/>
    <w:rsid w:val="00E872B8"/>
    <w:rsid w:val="00E87407"/>
    <w:rsid w:val="00E87DC6"/>
    <w:rsid w:val="00E93282"/>
    <w:rsid w:val="00E96449"/>
    <w:rsid w:val="00EA2AB0"/>
    <w:rsid w:val="00EA36E4"/>
    <w:rsid w:val="00EA3CE1"/>
    <w:rsid w:val="00EA4AB6"/>
    <w:rsid w:val="00EA50A7"/>
    <w:rsid w:val="00EA59C2"/>
    <w:rsid w:val="00EB621D"/>
    <w:rsid w:val="00EC3D3D"/>
    <w:rsid w:val="00ED05E5"/>
    <w:rsid w:val="00ED11F5"/>
    <w:rsid w:val="00ED1CA8"/>
    <w:rsid w:val="00EE1BDB"/>
    <w:rsid w:val="00EE36FA"/>
    <w:rsid w:val="00EE4EE7"/>
    <w:rsid w:val="00EE63E6"/>
    <w:rsid w:val="00EE7A86"/>
    <w:rsid w:val="00EE7BD6"/>
    <w:rsid w:val="00EF20B4"/>
    <w:rsid w:val="00EF2CC5"/>
    <w:rsid w:val="00EF46F2"/>
    <w:rsid w:val="00EF4E3D"/>
    <w:rsid w:val="00EF6FB8"/>
    <w:rsid w:val="00F02EC3"/>
    <w:rsid w:val="00F03573"/>
    <w:rsid w:val="00F03FC7"/>
    <w:rsid w:val="00F048FD"/>
    <w:rsid w:val="00F10E32"/>
    <w:rsid w:val="00F1238D"/>
    <w:rsid w:val="00F14B58"/>
    <w:rsid w:val="00F152E4"/>
    <w:rsid w:val="00F17EF6"/>
    <w:rsid w:val="00F21B03"/>
    <w:rsid w:val="00F21CA6"/>
    <w:rsid w:val="00F22B9D"/>
    <w:rsid w:val="00F23830"/>
    <w:rsid w:val="00F25147"/>
    <w:rsid w:val="00F25A2E"/>
    <w:rsid w:val="00F269D2"/>
    <w:rsid w:val="00F35913"/>
    <w:rsid w:val="00F37CA7"/>
    <w:rsid w:val="00F45F8D"/>
    <w:rsid w:val="00F47CE2"/>
    <w:rsid w:val="00F54974"/>
    <w:rsid w:val="00F6152D"/>
    <w:rsid w:val="00F70513"/>
    <w:rsid w:val="00F77CCE"/>
    <w:rsid w:val="00F82881"/>
    <w:rsid w:val="00F90124"/>
    <w:rsid w:val="00F9123E"/>
    <w:rsid w:val="00F91796"/>
    <w:rsid w:val="00F965CC"/>
    <w:rsid w:val="00F97506"/>
    <w:rsid w:val="00FA00D9"/>
    <w:rsid w:val="00FA39D9"/>
    <w:rsid w:val="00FA5057"/>
    <w:rsid w:val="00FB2FFF"/>
    <w:rsid w:val="00FB7747"/>
    <w:rsid w:val="00FC22A6"/>
    <w:rsid w:val="00FC65FA"/>
    <w:rsid w:val="00FC6DE5"/>
    <w:rsid w:val="00FD0D3F"/>
    <w:rsid w:val="00FD262A"/>
    <w:rsid w:val="00FD370A"/>
    <w:rsid w:val="00FD5EDE"/>
    <w:rsid w:val="00FE2C15"/>
    <w:rsid w:val="00FE5389"/>
    <w:rsid w:val="00FE5FAD"/>
    <w:rsid w:val="00FF6B29"/>
    <w:rsid w:val="00FF6DCA"/>
    <w:rsid w:val="00FF7508"/>
    <w:rsid w:val="09866AD1"/>
    <w:rsid w:val="13F84178"/>
    <w:rsid w:val="1CA16095"/>
    <w:rsid w:val="1EFC171A"/>
    <w:rsid w:val="21581780"/>
    <w:rsid w:val="24692397"/>
    <w:rsid w:val="29141925"/>
    <w:rsid w:val="3D0D7830"/>
    <w:rsid w:val="3DFB39FD"/>
    <w:rsid w:val="3EC16E6C"/>
    <w:rsid w:val="44277F51"/>
    <w:rsid w:val="4A2F6E0C"/>
    <w:rsid w:val="5FE844F0"/>
    <w:rsid w:val="69C62572"/>
    <w:rsid w:val="783D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numPr>
        <w:ilvl w:val="0"/>
        <w:numId w:val="1"/>
      </w:numPr>
      <w:spacing w:line="578" w:lineRule="auto"/>
      <w:outlineLvl w:val="0"/>
    </w:pPr>
    <w:rPr>
      <w:rFonts w:ascii="Times New Roman" w:hAnsi="Times New Roman" w:eastAsia="宋体" w:cs="Times New Roman"/>
      <w:b/>
      <w:kern w:val="44"/>
      <w:sz w:val="28"/>
      <w:szCs w:val="24"/>
    </w:rPr>
  </w:style>
  <w:style w:type="paragraph" w:styleId="3">
    <w:name w:val="heading 2"/>
    <w:basedOn w:val="1"/>
    <w:next w:val="1"/>
    <w:link w:val="19"/>
    <w:qFormat/>
    <w:uiPriority w:val="0"/>
    <w:pPr>
      <w:keepNext/>
      <w:keepLines/>
      <w:spacing w:line="415" w:lineRule="auto"/>
      <w:jc w:val="left"/>
      <w:outlineLvl w:val="1"/>
    </w:pPr>
    <w:rPr>
      <w:rFonts w:ascii="Arial" w:hAnsi="Arial" w:eastAsia="黑体" w:cs="Times New Roman"/>
      <w:b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next w:val="1"/>
    <w:link w:val="21"/>
    <w:qFormat/>
    <w:uiPriority w:val="11"/>
    <w:pPr>
      <w:numPr>
        <w:ilvl w:val="0"/>
        <w:numId w:val="2"/>
      </w:numPr>
      <w:spacing w:line="312" w:lineRule="auto"/>
      <w:jc w:val="left"/>
      <w:outlineLvl w:val="1"/>
    </w:pPr>
    <w:rPr>
      <w:rFonts w:ascii="Cambria" w:hAnsi="Cambria" w:eastAsia="宋体" w:cs="Times New Roman"/>
      <w:b/>
      <w:bCs/>
      <w:kern w:val="28"/>
      <w:sz w:val="24"/>
      <w:szCs w:val="32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5">
    <w:name w:val="列出段落1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8">
    <w:name w:val="标题 1 字符"/>
    <w:basedOn w:val="12"/>
    <w:link w:val="2"/>
    <w:qFormat/>
    <w:uiPriority w:val="0"/>
    <w:rPr>
      <w:rFonts w:ascii="Times New Roman" w:hAnsi="Times New Roman" w:eastAsia="宋体" w:cs="Times New Roman"/>
      <w:b/>
      <w:kern w:val="44"/>
      <w:sz w:val="28"/>
      <w:szCs w:val="24"/>
    </w:rPr>
  </w:style>
  <w:style w:type="character" w:customStyle="1" w:styleId="19">
    <w:name w:val="标题 2 字符"/>
    <w:basedOn w:val="12"/>
    <w:link w:val="3"/>
    <w:qFormat/>
    <w:uiPriority w:val="0"/>
    <w:rPr>
      <w:rFonts w:ascii="Arial" w:hAnsi="Arial" w:eastAsia="黑体" w:cs="Times New Roman"/>
      <w:b/>
      <w:szCs w:val="24"/>
    </w:rPr>
  </w:style>
  <w:style w:type="paragraph" w:customStyle="1" w:styleId="20">
    <w:name w:val="列出段落11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21">
    <w:name w:val="副标题 字符"/>
    <w:basedOn w:val="12"/>
    <w:link w:val="8"/>
    <w:qFormat/>
    <w:uiPriority w:val="11"/>
    <w:rPr>
      <w:rFonts w:ascii="Cambria" w:hAnsi="Cambria" w:eastAsia="宋体" w:cs="Times New Roman"/>
      <w:b/>
      <w:bCs/>
      <w:kern w:val="28"/>
      <w:sz w:val="24"/>
      <w:szCs w:val="32"/>
    </w:rPr>
  </w:style>
  <w:style w:type="table" w:customStyle="1" w:styleId="22">
    <w:name w:val="网格表 4 - 着色 11"/>
    <w:basedOn w:val="10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23">
    <w:name w:val="网格表 4 - 着色 51"/>
    <w:basedOn w:val="10"/>
    <w:qFormat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24">
    <w:name w:val="网格表 5 深色 - 着色 11"/>
    <w:basedOn w:val="1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cPr>
        <w:shd w:val="clear" w:color="auto" w:fill="BDD6EE" w:themeFill="accent1" w:themeFillTint="66"/>
      </w:tcPr>
    </w:tblStylePr>
    <w:tblStylePr w:type="band1Horz">
      <w:tcPr>
        <w:shd w:val="clear" w:color="auto" w:fill="BDD6EE" w:themeFill="accent1" w:themeFillTint="66"/>
      </w:tcPr>
    </w:tblStyle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styleId="26">
    <w:name w:val="Placeholder Text"/>
    <w:basedOn w:val="1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13</Pages>
  <Words>1591</Words>
  <Characters>2968</Characters>
  <Lines>2</Lines>
  <Paragraphs>1</Paragraphs>
  <TotalTime>1</TotalTime>
  <ScaleCrop>false</ScaleCrop>
  <LinksUpToDate>false</LinksUpToDate>
  <CharactersWithSpaces>3943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2013-10-15T10:23:00Z</dcterms:created>
  <dc:creator>Xueying Zhan</dc:creator>
  <cp:lastModifiedBy>林宏宇</cp:lastModifiedBy>
  <cp:lastPrinted>2016-09-12T06:48:00Z</cp:lastPrinted>
  <dcterms:modified xsi:type="dcterms:W3CDTF">2025-05-31T16:33:39Z</dcterms:modified>
  <cp:revision>654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9C7B6257DD314D3C876C5DE568A75080_12</vt:lpwstr>
  </property>
</Properties>
</file>