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1976F">
      <w:pPr>
        <w:numPr>
          <w:ilvl w:val="0"/>
          <w:numId w:val="1"/>
        </w:numPr>
        <w:tabs>
          <w:tab w:val="left" w:pos="2160"/>
          <w:tab w:val="clear" w:pos="3000"/>
        </w:tabs>
        <w:ind w:hanging="1020"/>
        <w:rPr>
          <w:b/>
        </w:rPr>
      </w:pPr>
      <w:r>
        <w:rPr>
          <w:rFonts w:hint="eastAsia" w:ascii="楷体_GB2312" w:eastAsia="楷体_GB2312"/>
          <w:color w:val="0070C0"/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151765</wp:posOffset>
                </wp:positionV>
                <wp:extent cx="1143000" cy="594360"/>
                <wp:effectExtent l="95250" t="66040" r="142875" b="5397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594360"/>
                        </a:xfrm>
                        <a:prstGeom prst="irregularSeal2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BB6D94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警示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72" type="#_x0000_t72" style="position:absolute;left:0pt;margin-left:0pt;margin-top:11.95pt;height:46.8pt;width:90pt;z-index:251660288;mso-width-relative:page;mso-height-relative:page;" fillcolor="#FFFFFF" filled="t" stroked="t" coordsize="21600,21600" o:gfxdata="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0+dh3WAAAABwEAAA8AAAAAAAAAAQAgAAAAIgAAAGRycy9kb3ducmV2Lnht&#10;bFBLAQIUABQAAAAIAIdO4kAj5AZVNAIAAIgEAAAOAAAAAAAAAAEAIAAAACUBAABkcnMvZTJvRG9j&#10;LnhtbFBLBQYAAAAABgAGAFkBAADLBQAAAAA=&#10;">
                <v:fill on="t" focussize="0,0"/>
                <v:stroke weight="3pt" color="#000000" miterlimit="8" joinstyle="miter"/>
                <v:imagedata o:title=""/>
                <o:lock v:ext="edit" aspectratio="f"/>
                <v:textbox>
                  <w:txbxContent>
                    <w:p w14:paraId="6DBB6D94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警示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</w:rPr>
        <w:t>实验报告如有雷同，雷同各方当次实验成绩均以0分计。</w:t>
      </w:r>
    </w:p>
    <w:p w14:paraId="3EBB5271">
      <w:pPr>
        <w:numPr>
          <w:ilvl w:val="0"/>
          <w:numId w:val="1"/>
        </w:numPr>
        <w:tabs>
          <w:tab w:val="left" w:pos="2160"/>
          <w:tab w:val="clear" w:pos="3000"/>
        </w:tabs>
        <w:ind w:hanging="1020"/>
        <w:rPr>
          <w:b/>
        </w:rPr>
      </w:pPr>
      <w:r>
        <w:rPr>
          <w:rFonts w:hint="eastAsia"/>
          <w:b/>
        </w:rPr>
        <w:t>当次小组成员成绩只计学号、姓名登录在下表中的。</w:t>
      </w:r>
    </w:p>
    <w:p w14:paraId="3356A014">
      <w:pPr>
        <w:numPr>
          <w:ilvl w:val="0"/>
          <w:numId w:val="1"/>
        </w:numPr>
        <w:tabs>
          <w:tab w:val="left" w:pos="2160"/>
          <w:tab w:val="clear" w:pos="3000"/>
        </w:tabs>
        <w:ind w:hanging="1020"/>
        <w:rPr>
          <w:b/>
        </w:rPr>
      </w:pPr>
      <w:r>
        <w:rPr>
          <w:rFonts w:hint="eastAsia"/>
          <w:b/>
        </w:rPr>
        <w:t>在规定时间内未上交实验报告的，不得以其他方式补交，当次成绩按0分计。</w:t>
      </w:r>
    </w:p>
    <w:p w14:paraId="1D47EFBE">
      <w:pPr>
        <w:numPr>
          <w:ilvl w:val="0"/>
          <w:numId w:val="1"/>
        </w:numPr>
        <w:tabs>
          <w:tab w:val="left" w:pos="2160"/>
          <w:tab w:val="clear" w:pos="3000"/>
        </w:tabs>
        <w:ind w:hanging="1020"/>
        <w:rPr>
          <w:b/>
        </w:rPr>
      </w:pPr>
      <w:r>
        <w:rPr>
          <w:rFonts w:hint="eastAsia"/>
          <w:b/>
        </w:rPr>
        <w:t>实验报告文件以PDF格式提交。</w:t>
      </w:r>
    </w:p>
    <w:p w14:paraId="6BC502A5">
      <w:pPr>
        <w:tabs>
          <w:tab w:val="left" w:pos="2160"/>
        </w:tabs>
        <w:ind w:left="3000"/>
        <w:rPr>
          <w:b/>
        </w:rPr>
      </w:pP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63"/>
        <w:gridCol w:w="1531"/>
        <w:gridCol w:w="1540"/>
        <w:gridCol w:w="2670"/>
        <w:gridCol w:w="2510"/>
      </w:tblGrid>
      <w:tr w14:paraId="5E13F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restart"/>
          </w:tcPr>
          <w:p w14:paraId="00035DBF"/>
        </w:tc>
        <w:tc>
          <w:tcPr>
            <w:tcW w:w="1163" w:type="dxa"/>
            <w:vMerge w:val="restart"/>
            <w:vAlign w:val="center"/>
          </w:tcPr>
          <w:p w14:paraId="1C3007C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31" w:type="dxa"/>
            <w:vMerge w:val="restart"/>
            <w:vAlign w:val="center"/>
          </w:tcPr>
          <w:p w14:paraId="79A7619D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540" w:type="dxa"/>
            <w:vMerge w:val="restart"/>
            <w:vAlign w:val="center"/>
          </w:tcPr>
          <w:p w14:paraId="51FD04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评分</w:t>
            </w:r>
          </w:p>
          <w:p w14:paraId="2558C986">
            <w:pPr>
              <w:jc w:val="center"/>
            </w:pPr>
            <w:r>
              <w:rPr>
                <w:rFonts w:hint="eastAsia"/>
              </w:rPr>
              <w:t>（按百分制）</w:t>
            </w:r>
          </w:p>
        </w:tc>
        <w:tc>
          <w:tcPr>
            <w:tcW w:w="2670" w:type="dxa"/>
          </w:tcPr>
          <w:p w14:paraId="5A37D0C0">
            <w:r>
              <w:rPr>
                <w:rFonts w:hint="eastAsia"/>
              </w:rPr>
              <w:t>实验组编号：</w:t>
            </w:r>
          </w:p>
        </w:tc>
        <w:tc>
          <w:tcPr>
            <w:tcW w:w="2510" w:type="dxa"/>
          </w:tcPr>
          <w:p w14:paraId="29AE8F61">
            <w:pPr>
              <w:rPr>
                <w:rFonts w:hint="eastAsia"/>
              </w:rPr>
            </w:pPr>
            <w:r>
              <w:rPr>
                <w:rFonts w:hint="eastAsia"/>
              </w:rPr>
              <w:t>实验桌编号：</w:t>
            </w:r>
          </w:p>
        </w:tc>
      </w:tr>
      <w:tr w14:paraId="1137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tcBorders/>
          </w:tcPr>
          <w:p w14:paraId="187D12BB"/>
        </w:tc>
        <w:tc>
          <w:tcPr>
            <w:tcW w:w="1163" w:type="dxa"/>
            <w:vMerge w:val="continue"/>
            <w:tcBorders/>
          </w:tcPr>
          <w:p w14:paraId="03CE7CA8">
            <w:pPr>
              <w:rPr>
                <w:rFonts w:hint="eastAsia"/>
              </w:rPr>
            </w:pPr>
          </w:p>
        </w:tc>
        <w:tc>
          <w:tcPr>
            <w:tcW w:w="1531" w:type="dxa"/>
            <w:vMerge w:val="continue"/>
            <w:tcBorders/>
          </w:tcPr>
          <w:p w14:paraId="6D407090">
            <w:pPr>
              <w:rPr>
                <w:rFonts w:hint="eastAsia"/>
              </w:rPr>
            </w:pPr>
          </w:p>
        </w:tc>
        <w:tc>
          <w:tcPr>
            <w:tcW w:w="1540" w:type="dxa"/>
            <w:vMerge w:val="continue"/>
            <w:tcBorders/>
          </w:tcPr>
          <w:p w14:paraId="04868C9F">
            <w:pPr>
              <w:rPr>
                <w:rFonts w:hint="eastAsia"/>
              </w:rPr>
            </w:pPr>
          </w:p>
        </w:tc>
        <w:tc>
          <w:tcPr>
            <w:tcW w:w="5180" w:type="dxa"/>
            <w:gridSpan w:val="2"/>
          </w:tcPr>
          <w:p w14:paraId="1B68A44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成员分工</w:t>
            </w:r>
          </w:p>
        </w:tc>
      </w:tr>
      <w:tr w14:paraId="07C98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4270408">
            <w:r>
              <w:rPr>
                <w:rFonts w:hint="eastAsia"/>
              </w:rPr>
              <w:t>组长：</w:t>
            </w:r>
          </w:p>
        </w:tc>
        <w:tc>
          <w:tcPr>
            <w:tcW w:w="1163" w:type="dxa"/>
          </w:tcPr>
          <w:p w14:paraId="47D2871D"/>
        </w:tc>
        <w:tc>
          <w:tcPr>
            <w:tcW w:w="1531" w:type="dxa"/>
          </w:tcPr>
          <w:p w14:paraId="72964610"/>
        </w:tc>
        <w:tc>
          <w:tcPr>
            <w:tcW w:w="1540" w:type="dxa"/>
          </w:tcPr>
          <w:p w14:paraId="0A0ACE8C"/>
        </w:tc>
        <w:tc>
          <w:tcPr>
            <w:tcW w:w="5180" w:type="dxa"/>
            <w:gridSpan w:val="2"/>
          </w:tcPr>
          <w:p w14:paraId="5BA298B7"/>
        </w:tc>
      </w:tr>
      <w:tr w14:paraId="36C3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91C74A8">
            <w:r>
              <w:rPr>
                <w:rFonts w:hint="eastAsia"/>
              </w:rPr>
              <w:t>组员1</w:t>
            </w:r>
            <w:r>
              <w:t>：</w:t>
            </w:r>
          </w:p>
        </w:tc>
        <w:tc>
          <w:tcPr>
            <w:tcW w:w="1163" w:type="dxa"/>
          </w:tcPr>
          <w:p w14:paraId="33B4386F"/>
        </w:tc>
        <w:tc>
          <w:tcPr>
            <w:tcW w:w="1531" w:type="dxa"/>
          </w:tcPr>
          <w:p w14:paraId="23E5C747"/>
        </w:tc>
        <w:tc>
          <w:tcPr>
            <w:tcW w:w="1540" w:type="dxa"/>
          </w:tcPr>
          <w:p w14:paraId="411AB72D"/>
        </w:tc>
        <w:tc>
          <w:tcPr>
            <w:tcW w:w="5180" w:type="dxa"/>
            <w:gridSpan w:val="2"/>
          </w:tcPr>
          <w:p w14:paraId="38F1FEA8"/>
        </w:tc>
      </w:tr>
      <w:tr w14:paraId="31891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bottom w:val="single" w:color="auto" w:sz="4" w:space="0"/>
            </w:tcBorders>
          </w:tcPr>
          <w:p w14:paraId="7D82B784">
            <w:r>
              <w:rPr>
                <w:rFonts w:hint="eastAsia"/>
              </w:rPr>
              <w:t>组员2</w:t>
            </w:r>
            <w:r>
              <w:t>：</w:t>
            </w:r>
          </w:p>
        </w:tc>
        <w:tc>
          <w:tcPr>
            <w:tcW w:w="1163" w:type="dxa"/>
            <w:tcBorders>
              <w:bottom w:val="single" w:color="auto" w:sz="4" w:space="0"/>
            </w:tcBorders>
          </w:tcPr>
          <w:p w14:paraId="1AC743FB"/>
        </w:tc>
        <w:tc>
          <w:tcPr>
            <w:tcW w:w="1531" w:type="dxa"/>
            <w:tcBorders>
              <w:bottom w:val="single" w:color="auto" w:sz="4" w:space="0"/>
            </w:tcBorders>
          </w:tcPr>
          <w:p w14:paraId="6987C5EE"/>
        </w:tc>
        <w:tc>
          <w:tcPr>
            <w:tcW w:w="1540" w:type="dxa"/>
            <w:tcBorders>
              <w:bottom w:val="single" w:color="auto" w:sz="4" w:space="0"/>
            </w:tcBorders>
          </w:tcPr>
          <w:p w14:paraId="18C11BD2"/>
        </w:tc>
        <w:tc>
          <w:tcPr>
            <w:tcW w:w="5180" w:type="dxa"/>
            <w:gridSpan w:val="2"/>
            <w:tcBorders>
              <w:bottom w:val="single" w:color="auto" w:sz="4" w:space="0"/>
            </w:tcBorders>
          </w:tcPr>
          <w:p w14:paraId="43551165"/>
        </w:tc>
      </w:tr>
      <w:tr w14:paraId="7261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D0FBE">
            <w:r>
              <w:rPr>
                <w:rFonts w:hint="eastAsia"/>
              </w:rPr>
              <w:t>组员3</w:t>
            </w:r>
            <w:r>
              <w:t>：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51DEAA"/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D7F64D"/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10B9F2"/>
        </w:tc>
        <w:tc>
          <w:tcPr>
            <w:tcW w:w="51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A47D0"/>
        </w:tc>
      </w:tr>
    </w:tbl>
    <w:p w14:paraId="028A0D9E">
      <w:pPr>
        <w:rPr>
          <w:rFonts w:ascii="宋体" w:hAnsi="宋体"/>
          <w:b/>
          <w:bCs/>
          <w:sz w:val="24"/>
        </w:rPr>
      </w:pPr>
    </w:p>
    <w:p w14:paraId="0FCB35D7">
      <w:pPr>
        <w:pStyle w:val="13"/>
        <w:numPr>
          <w:ilvl w:val="0"/>
          <w:numId w:val="2"/>
        </w:numPr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szCs w:val="21"/>
        </w:rPr>
        <w:t>考核题目</w:t>
      </w:r>
      <w:r>
        <w:rPr>
          <w:rFonts w:hint="eastAsia" w:ascii="Times New Roman" w:hAnsi="Times New Roman" w:eastAsia="宋体" w:cs="Times New Roman"/>
          <w:szCs w:val="21"/>
        </w:rPr>
        <w:t>：</w:t>
      </w:r>
      <w:r>
        <w:rPr>
          <w:rFonts w:ascii="Times New Roman" w:hAnsi="Times New Roman" w:eastAsia="宋体" w:cs="Times New Roman"/>
          <w:szCs w:val="21"/>
        </w:rPr>
        <w:t>《计算机网络实验》期末考核202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5</w:t>
      </w:r>
      <w:r>
        <w:rPr>
          <w:rFonts w:ascii="Times New Roman" w:hAnsi="Times New Roman" w:eastAsia="宋体" w:cs="Times New Roman"/>
          <w:szCs w:val="21"/>
        </w:rPr>
        <w:t>学年第一学期版。</w:t>
      </w:r>
    </w:p>
    <w:p w14:paraId="7586C754">
      <w:pPr>
        <w:pStyle w:val="13"/>
        <w:numPr>
          <w:ilvl w:val="0"/>
          <w:numId w:val="2"/>
        </w:num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考核内容</w:t>
      </w:r>
      <w:r>
        <w:rPr>
          <w:rFonts w:hint="eastAsia" w:ascii="Times New Roman" w:hAnsi="Times New Roman" w:eastAsia="宋体" w:cs="Times New Roman"/>
          <w:szCs w:val="21"/>
        </w:rPr>
        <w:t>：</w:t>
      </w:r>
      <w:r>
        <w:rPr>
          <w:rFonts w:ascii="Times New Roman" w:hAnsi="Times New Roman" w:eastAsia="宋体" w:cs="Times New Roman"/>
          <w:szCs w:val="21"/>
        </w:rPr>
        <w:t>按考核文档内容及要求完成所有任务</w:t>
      </w:r>
      <w:r>
        <w:rPr>
          <w:rFonts w:hint="eastAsia" w:cs="Times New Roman"/>
          <w:szCs w:val="21"/>
          <w:lang w:eastAsia="zh-CN"/>
        </w:rPr>
        <w:t>，</w:t>
      </w:r>
      <w:r>
        <w:rPr>
          <w:rFonts w:hint="eastAsia" w:cs="Times New Roman"/>
          <w:szCs w:val="21"/>
          <w:lang w:val="en-US" w:eastAsia="zh-CN"/>
        </w:rPr>
        <w:t>并根据平时实验报告要求完成本次实验报告</w:t>
      </w:r>
      <w:r>
        <w:rPr>
          <w:rFonts w:ascii="Times New Roman" w:hAnsi="Times New Roman" w:eastAsia="宋体" w:cs="Times New Roman"/>
          <w:szCs w:val="21"/>
        </w:rPr>
        <w:t>。</w:t>
      </w:r>
      <w:r>
        <w:rPr>
          <w:rFonts w:ascii="Times New Roman" w:hAnsi="Times New Roman" w:eastAsia="宋体" w:cs="Times New Roman"/>
        </w:rPr>
        <w:t>完成实验后，请根据组员在实验中的贡献实事求是</w:t>
      </w:r>
      <w:r>
        <w:rPr>
          <w:rFonts w:hint="eastAsia" w:cs="Times New Roman"/>
          <w:lang w:val="en-US" w:eastAsia="zh-CN"/>
        </w:rPr>
        <w:t>评价自己</w:t>
      </w:r>
      <w:r>
        <w:rPr>
          <w:rFonts w:ascii="Times New Roman" w:hAnsi="Times New Roman" w:eastAsia="宋体" w:cs="Times New Roman"/>
        </w:rPr>
        <w:t>的分数，并填入上表。（按百分制）</w:t>
      </w:r>
    </w:p>
    <w:p w14:paraId="0B575524">
      <w:pPr>
        <w:pStyle w:val="13"/>
        <w:numPr>
          <w:ilvl w:val="0"/>
          <w:numId w:val="2"/>
        </w:numPr>
      </w:pPr>
      <w:r>
        <w:rPr>
          <w:rFonts w:hint="eastAsia" w:ascii="Times New Roman" w:hAnsi="Times New Roman" w:eastAsia="宋体" w:cs="Times New Roman"/>
        </w:rPr>
        <w:t>提交材料：</w:t>
      </w:r>
      <w:r>
        <w:rPr>
          <w:rFonts w:hint="eastAsia" w:cs="Times New Roman"/>
          <w:lang w:val="en-US" w:eastAsia="zh-CN"/>
        </w:rPr>
        <w:t>小组</w:t>
      </w:r>
      <w:r>
        <w:rPr>
          <w:rFonts w:hint="eastAsia" w:ascii="Times New Roman" w:hAnsi="Times New Roman" w:eastAsia="宋体" w:cs="Times New Roman"/>
        </w:rPr>
        <w:t>实验报告+每位成员的</w:t>
      </w:r>
      <w:r>
        <w:rPr>
          <w:rFonts w:hint="eastAsia" w:cs="Times New Roman"/>
          <w:lang w:val="en-US" w:eastAsia="zh-CN"/>
        </w:rPr>
        <w:t>工</w:t>
      </w:r>
      <w:bookmarkStart w:id="0" w:name="_GoBack"/>
      <w:bookmarkEnd w:id="0"/>
      <w:r>
        <w:rPr>
          <w:rFonts w:hint="eastAsia" w:cs="Times New Roman"/>
          <w:lang w:val="en-US" w:eastAsia="zh-CN"/>
        </w:rPr>
        <w:t>作报告</w:t>
      </w:r>
      <w:r>
        <w:rPr>
          <w:rFonts w:hint="eastAsia" w:ascii="Times New Roman" w:hAnsi="Times New Roman" w:eastAsia="宋体" w:cs="Times New Roman"/>
        </w:rPr>
        <w:t>，材料由组长压缩打包后上传网盘，打包文件名：组号-组长</w:t>
      </w:r>
      <w:r>
        <w:rPr>
          <w:rFonts w:hint="eastAsia" w:cs="Times New Roman"/>
          <w:lang w:val="en-US" w:eastAsia="zh-CN"/>
        </w:rPr>
        <w:t>姓名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zip</w:t>
      </w:r>
      <w:r>
        <w:rPr>
          <w:rFonts w:hint="eastAsia" w:ascii="Times New Roman" w:hAnsi="Times New Roman" w:eastAsia="宋体" w:cs="Times New Roman"/>
        </w:rPr>
        <w:t>。如果有更新，请使用版本号区分，例如：组号-组长</w:t>
      </w:r>
      <w:r>
        <w:rPr>
          <w:rFonts w:hint="eastAsia" w:cs="Times New Roman"/>
          <w:lang w:val="en-US" w:eastAsia="zh-CN"/>
        </w:rPr>
        <w:t>姓名</w:t>
      </w:r>
      <w:r>
        <w:rPr>
          <w:rFonts w:hint="eastAsia" w:ascii="Times New Roman" w:hAnsi="Times New Roman" w:eastAsia="宋体" w:cs="Times New Roman"/>
        </w:rPr>
        <w:t>-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zip</w:t>
      </w:r>
      <w:r>
        <w:rPr>
          <w:rFonts w:hint="eastAsia" w:ascii="Times New Roman" w:hAnsi="Times New Roman" w:eastAsia="宋体" w:cs="Times New Roman"/>
        </w:rPr>
        <w:t>。分数评定将选取序号最高的一个版本。</w:t>
      </w:r>
      <w:r>
        <w:rPr>
          <w:rFonts w:hint="eastAsia" w:cs="Times New Roman"/>
          <w:lang w:val="en-US" w:eastAsia="zh-CN"/>
        </w:rPr>
        <w:t>提交链接如下：</w:t>
      </w:r>
    </w:p>
    <w:p w14:paraId="6D4DDDFC">
      <w:pPr>
        <w:pStyle w:val="13"/>
        <w:numPr>
          <w:numId w:val="0"/>
        </w:numPr>
        <w:ind w:left="1058" w:leftChars="504" w:firstLine="0" w:firstLineChars="0"/>
      </w:pPr>
      <w:r>
        <mc:AlternateContent>
          <mc:Choice Requires="wps">
            <w:drawing>
              <wp:inline distT="0" distB="0" distL="114300" distR="114300">
                <wp:extent cx="5398770" cy="869315"/>
                <wp:effectExtent l="4445" t="4445" r="6985" b="1524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828599" cy="869521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24F3EFB">
                            <w:r>
                              <w:t>https://pan.sysu.edu.cn/link/AA25EA81C967E0410181BB35364BDB707B</w:t>
                            </w:r>
                          </w:p>
                          <w:p w14:paraId="34B11CE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文件夹名：实验8-期末考查</w:t>
                            </w:r>
                          </w:p>
                          <w:p w14:paraId="24DDB74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有效期限：2026-01-05 23:59</w:t>
                            </w:r>
                          </w:p>
                          <w:p w14:paraId="2129F32B">
                            <w:r>
                              <w:rPr>
                                <w:rFonts w:hint="eastAsia"/>
                              </w:rPr>
                              <w:t>提取码：vNIX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8.45pt;width:425.1pt;" fillcolor="#F2F2F2" filled="t" stroked="t" coordsize="21600,21600" o:gfxdata="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NwGu81QAAAAUBAAAP&#10;AAAAAAAAAAEAIAAAACIAAABkcnMvZG93bnJldi54bWxQSwECFAAUAAAACACHTuJAGqct340CAAAZ&#10;BQAADgAAAAAAAAABACAAAAAkAQAAZHJzL2Uyb0RvYy54bWxQSwUGAAAAAAYABgBZAQAAIwYAAAAA&#10;">
                <v:fill on="t" focussize="0,0"/>
                <v:stroke weight="0.5pt" color="#000000" joinstyle="round"/>
                <v:imagedata o:title=""/>
                <o:lock v:ext="edit" rotation="t" aspectratio="f"/>
                <v:textbox>
                  <w:txbxContent>
                    <w:p w14:paraId="124F3EFB">
                      <w:r>
                        <w:t>https://pan.sysu.edu.cn/link/AA25EA81C967E0410181BB35364BDB707B</w:t>
                      </w:r>
                    </w:p>
                    <w:p w14:paraId="34B11CE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文件夹名：实验8-期末考查</w:t>
                      </w:r>
                    </w:p>
                    <w:p w14:paraId="24DDB74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有效期限：2026-01-05 23:59</w:t>
                      </w:r>
                    </w:p>
                    <w:p w14:paraId="2129F32B">
                      <w:r>
                        <w:rPr>
                          <w:rFonts w:hint="eastAsia"/>
                        </w:rPr>
                        <w:t>提取码：vNIX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1440" w:right="746" w:bottom="144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03EDB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7B68530A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8233C">
    <w:pPr>
      <w:pStyle w:val="4"/>
      <w:jc w:val="both"/>
      <w:rPr>
        <w:rFonts w:hint="default" w:ascii="黑体" w:eastAsia="黑体"/>
        <w:b/>
        <w:spacing w:val="4"/>
        <w:position w:val="20"/>
        <w:sz w:val="32"/>
        <w:szCs w:val="32"/>
        <w:lang w:val="en-US" w:eastAsia="zh-CN"/>
      </w:rPr>
    </w:pPr>
    <w:r>
      <w:rPr>
        <w:rFonts w:hint="eastAsia" w:ascii="黑体" w:eastAsia="黑体"/>
        <w:b/>
        <w:spacing w:val="4"/>
        <w:position w:val="20"/>
        <w:sz w:val="32"/>
        <w:szCs w:val="32"/>
      </w:rPr>
      <w:t>计算机网络实验报告：实验</w:t>
    </w:r>
    <w:r>
      <w:rPr>
        <w:rFonts w:hint="eastAsia" w:ascii="黑体" w:eastAsia="黑体"/>
        <w:b/>
        <w:spacing w:val="4"/>
        <w:position w:val="20"/>
        <w:sz w:val="32"/>
        <w:szCs w:val="32"/>
        <w:lang w:val="en-US" w:eastAsia="zh-CN"/>
      </w:rPr>
      <w:t>8</w:t>
    </w:r>
    <w:r>
      <w:rPr>
        <w:rFonts w:hint="eastAsia" w:ascii="黑体" w:eastAsia="黑体"/>
        <w:b/>
        <w:spacing w:val="4"/>
        <w:position w:val="20"/>
        <w:sz w:val="32"/>
        <w:szCs w:val="32"/>
      </w:rPr>
      <w:t>——</w:t>
    </w:r>
    <w:r>
      <w:rPr>
        <w:rFonts w:hint="eastAsia" w:ascii="黑体" w:eastAsia="黑体"/>
        <w:b/>
        <w:spacing w:val="4"/>
        <w:position w:val="20"/>
        <w:sz w:val="32"/>
        <w:szCs w:val="32"/>
        <w:lang w:val="en-US" w:eastAsia="zh-CN"/>
      </w:rPr>
      <w:t>期末考查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7"/>
    <w:multiLevelType w:val="multilevel"/>
    <w:tmpl w:val="00000007"/>
    <w:lvl w:ilvl="0" w:tentative="0">
      <w:start w:val="1"/>
      <w:numFmt w:val="decimal"/>
      <w:lvlText w:val="%1."/>
      <w:lvlJc w:val="left"/>
      <w:pPr>
        <w:tabs>
          <w:tab w:val="left" w:pos="3000"/>
        </w:tabs>
        <w:ind w:left="30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3480"/>
        </w:tabs>
        <w:ind w:left="34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3900"/>
        </w:tabs>
        <w:ind w:left="3900" w:hanging="420"/>
      </w:pPr>
    </w:lvl>
    <w:lvl w:ilvl="3" w:tentative="0">
      <w:start w:val="1"/>
      <w:numFmt w:val="decimal"/>
      <w:lvlText w:val="%4."/>
      <w:lvlJc w:val="left"/>
      <w:pPr>
        <w:tabs>
          <w:tab w:val="left" w:pos="4320"/>
        </w:tabs>
        <w:ind w:left="43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740"/>
        </w:tabs>
        <w:ind w:left="47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5160"/>
        </w:tabs>
        <w:ind w:left="5160" w:hanging="420"/>
      </w:pPr>
    </w:lvl>
    <w:lvl w:ilvl="6" w:tentative="0">
      <w:start w:val="1"/>
      <w:numFmt w:val="decimal"/>
      <w:lvlText w:val="%7."/>
      <w:lvlJc w:val="left"/>
      <w:pPr>
        <w:tabs>
          <w:tab w:val="left" w:pos="5580"/>
        </w:tabs>
        <w:ind w:left="55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6000"/>
        </w:tabs>
        <w:ind w:left="60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6420"/>
        </w:tabs>
        <w:ind w:left="6420" w:hanging="420"/>
      </w:pPr>
    </w:lvl>
  </w:abstractNum>
  <w:abstractNum w:abstractNumId="1">
    <w:nsid w:val="375D3ACD"/>
    <w:multiLevelType w:val="multilevel"/>
    <w:tmpl w:val="375D3AC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2F0B"/>
    <w:rsid w:val="000320AE"/>
    <w:rsid w:val="0004779D"/>
    <w:rsid w:val="0009253A"/>
    <w:rsid w:val="000A53DC"/>
    <w:rsid w:val="000B5760"/>
    <w:rsid w:val="000C7A91"/>
    <w:rsid w:val="000C7FBA"/>
    <w:rsid w:val="00105480"/>
    <w:rsid w:val="00111EA0"/>
    <w:rsid w:val="001417D9"/>
    <w:rsid w:val="001561A4"/>
    <w:rsid w:val="00172A27"/>
    <w:rsid w:val="002010AB"/>
    <w:rsid w:val="00324E40"/>
    <w:rsid w:val="003555A2"/>
    <w:rsid w:val="00366B63"/>
    <w:rsid w:val="00372D48"/>
    <w:rsid w:val="003836BC"/>
    <w:rsid w:val="003A3016"/>
    <w:rsid w:val="003B169E"/>
    <w:rsid w:val="003F67DC"/>
    <w:rsid w:val="0040105E"/>
    <w:rsid w:val="00470E26"/>
    <w:rsid w:val="004A18C1"/>
    <w:rsid w:val="004E53F6"/>
    <w:rsid w:val="0050517A"/>
    <w:rsid w:val="00515E79"/>
    <w:rsid w:val="005605D7"/>
    <w:rsid w:val="00564FBA"/>
    <w:rsid w:val="00571492"/>
    <w:rsid w:val="00585598"/>
    <w:rsid w:val="00594AD5"/>
    <w:rsid w:val="005A6F1B"/>
    <w:rsid w:val="006A59E3"/>
    <w:rsid w:val="006B769D"/>
    <w:rsid w:val="006E3A66"/>
    <w:rsid w:val="00710B50"/>
    <w:rsid w:val="00727969"/>
    <w:rsid w:val="00755F5F"/>
    <w:rsid w:val="00757CBF"/>
    <w:rsid w:val="00783AAB"/>
    <w:rsid w:val="007B5A97"/>
    <w:rsid w:val="007C0017"/>
    <w:rsid w:val="007C5221"/>
    <w:rsid w:val="007D6BB8"/>
    <w:rsid w:val="00817FDA"/>
    <w:rsid w:val="008210C9"/>
    <w:rsid w:val="008600C0"/>
    <w:rsid w:val="008773C0"/>
    <w:rsid w:val="008927E1"/>
    <w:rsid w:val="008A3287"/>
    <w:rsid w:val="008C148D"/>
    <w:rsid w:val="009052A1"/>
    <w:rsid w:val="00907477"/>
    <w:rsid w:val="00911FFA"/>
    <w:rsid w:val="0092321D"/>
    <w:rsid w:val="0094204F"/>
    <w:rsid w:val="00960982"/>
    <w:rsid w:val="0097389B"/>
    <w:rsid w:val="00981352"/>
    <w:rsid w:val="00984DFA"/>
    <w:rsid w:val="009B4912"/>
    <w:rsid w:val="009F7C96"/>
    <w:rsid w:val="00A001C7"/>
    <w:rsid w:val="00A16D9E"/>
    <w:rsid w:val="00A21D3D"/>
    <w:rsid w:val="00A369F5"/>
    <w:rsid w:val="00AC08A4"/>
    <w:rsid w:val="00AD736D"/>
    <w:rsid w:val="00AF78DE"/>
    <w:rsid w:val="00B417CB"/>
    <w:rsid w:val="00C50A47"/>
    <w:rsid w:val="00C8042D"/>
    <w:rsid w:val="00C8049E"/>
    <w:rsid w:val="00CD3608"/>
    <w:rsid w:val="00D0318A"/>
    <w:rsid w:val="00D13289"/>
    <w:rsid w:val="00D5380C"/>
    <w:rsid w:val="00D54B6C"/>
    <w:rsid w:val="00D55C13"/>
    <w:rsid w:val="00D566D7"/>
    <w:rsid w:val="00D91415"/>
    <w:rsid w:val="00DE7A5C"/>
    <w:rsid w:val="00E45895"/>
    <w:rsid w:val="00E928E4"/>
    <w:rsid w:val="00F3570D"/>
    <w:rsid w:val="00FF59B8"/>
    <w:rsid w:val="00FF68C5"/>
    <w:rsid w:val="00FF774D"/>
    <w:rsid w:val="02954E36"/>
    <w:rsid w:val="0301238D"/>
    <w:rsid w:val="03EE3351"/>
    <w:rsid w:val="04B705D5"/>
    <w:rsid w:val="09733535"/>
    <w:rsid w:val="0BEE75AB"/>
    <w:rsid w:val="0D6C5454"/>
    <w:rsid w:val="115431A9"/>
    <w:rsid w:val="11B9535E"/>
    <w:rsid w:val="1A5E7EC1"/>
    <w:rsid w:val="1AAE2EE7"/>
    <w:rsid w:val="1CE773F6"/>
    <w:rsid w:val="27AC2B7C"/>
    <w:rsid w:val="2D320953"/>
    <w:rsid w:val="2D8F3528"/>
    <w:rsid w:val="2FB05572"/>
    <w:rsid w:val="335F7C4C"/>
    <w:rsid w:val="352B0250"/>
    <w:rsid w:val="41CC6917"/>
    <w:rsid w:val="524949C6"/>
    <w:rsid w:val="5F6C2A59"/>
    <w:rsid w:val="63273355"/>
    <w:rsid w:val="677D408C"/>
    <w:rsid w:val="760D0CD1"/>
    <w:rsid w:val="7CE6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qFormat/>
    <w:uiPriority w:val="0"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styleId="10">
    <w:name w:val="page number"/>
    <w:uiPriority w:val="0"/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页脚 字符"/>
    <w:link w:val="3"/>
    <w:qFormat/>
    <w:uiPriority w:val="99"/>
    <w:rPr>
      <w:kern w:val="2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603</Words>
  <Characters>654</Characters>
  <Lines>1</Lines>
  <Paragraphs>1</Paragraphs>
  <TotalTime>0</TotalTime>
  <ScaleCrop>false</ScaleCrop>
  <LinksUpToDate>false</LinksUpToDate>
  <CharactersWithSpaces>663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2025-11-23T12:57:00Z</dcterms:created>
  <dc:creator>雨林木风</dc:creator>
  <cp:lastModifiedBy>谢逸</cp:lastModifiedBy>
  <dcterms:modified xsi:type="dcterms:W3CDTF">2025-12-01T07:10:46Z</dcterms:modified>
  <dc:title>ftp协议分析练习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eyJoZGlkIjoiZTA4NzIyN2MxYTlmMzQ1NGE2MjU5NWRkMjhlOGMxYTAiLCJ1c2VySWQiOiIxNjUwNzAwMjg1In0=</vt:lpwstr>
  </property>
  <property fmtid="{D5CDD505-2E9C-101B-9397-08002B2CF9AE}" pid="4" name="ICV">
    <vt:lpwstr>607751D64A114D51B4082A5462E9837D_12</vt:lpwstr>
  </property>
</Properties>
</file>