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D5393">
      <w:pPr>
        <w:jc w:val="center"/>
        <w:rPr>
          <w:b/>
          <w:bCs/>
          <w:sz w:val="32"/>
          <w:szCs w:val="32"/>
        </w:rPr>
      </w:pPr>
      <w:r>
        <w:rPr>
          <w:rFonts w:hint="eastAsia"/>
          <w:b/>
          <w:bCs/>
          <w:sz w:val="32"/>
          <w:szCs w:val="32"/>
        </w:rPr>
        <w:t>实验报告</w:t>
      </w:r>
    </w:p>
    <w:p w14:paraId="79BC4706">
      <w:pPr>
        <w:jc w:val="center"/>
        <w:rPr>
          <w:sz w:val="24"/>
          <w:szCs w:val="24"/>
          <w:u w:val="single"/>
        </w:rPr>
      </w:pPr>
      <w:r>
        <w:rPr>
          <w:rFonts w:hint="eastAsia"/>
          <w:sz w:val="24"/>
          <w:szCs w:val="24"/>
        </w:rPr>
        <w:t>姓名：</w:t>
      </w:r>
      <w:r>
        <w:rPr>
          <w:sz w:val="24"/>
          <w:szCs w:val="24"/>
          <w:u w:val="single"/>
        </w:rPr>
        <w:t xml:space="preserve"> </w:t>
      </w:r>
      <w:r>
        <w:rPr>
          <w:rFonts w:hint="eastAsia"/>
          <w:sz w:val="24"/>
          <w:szCs w:val="24"/>
          <w:u w:val="single"/>
          <w:lang w:val="en-US" w:eastAsia="zh-CN"/>
        </w:rPr>
        <w:t>林宏宇</w:t>
      </w:r>
      <w:r>
        <w:rPr>
          <w:sz w:val="24"/>
          <w:szCs w:val="24"/>
          <w:u w:val="single"/>
        </w:rPr>
        <w:t xml:space="preserve"> </w:t>
      </w:r>
      <w:r>
        <w:rPr>
          <w:sz w:val="24"/>
          <w:szCs w:val="24"/>
        </w:rPr>
        <w:t xml:space="preserve"> </w:t>
      </w:r>
      <w:r>
        <w:rPr>
          <w:rFonts w:hint="eastAsia"/>
          <w:sz w:val="24"/>
          <w:szCs w:val="24"/>
        </w:rPr>
        <w:t>学号：</w:t>
      </w:r>
      <w:r>
        <w:rPr>
          <w:sz w:val="24"/>
          <w:szCs w:val="24"/>
          <w:u w:val="single"/>
        </w:rPr>
        <w:t xml:space="preserve"> </w:t>
      </w:r>
      <w:r>
        <w:rPr>
          <w:rFonts w:hint="eastAsia"/>
          <w:sz w:val="24"/>
          <w:szCs w:val="24"/>
          <w:u w:val="single"/>
          <w:lang w:val="en-US" w:eastAsia="zh-CN"/>
        </w:rPr>
        <w:t>23320093</w:t>
      </w:r>
      <w:r>
        <w:rPr>
          <w:sz w:val="24"/>
          <w:szCs w:val="24"/>
          <w:u w:val="single"/>
        </w:rPr>
        <w:t xml:space="preserve"> </w:t>
      </w:r>
    </w:p>
    <w:p w14:paraId="2D09B6C5">
      <w:pPr>
        <w:pStyle w:val="3"/>
        <w:keepNext w:val="0"/>
        <w:keepLines w:val="0"/>
        <w:widowControl/>
        <w:numPr>
          <w:ilvl w:val="0"/>
          <w:numId w:val="1"/>
        </w:numPr>
        <w:suppressLineNumbers w:val="0"/>
        <w:rPr>
          <w:rFonts w:hint="eastAsia" w:eastAsia="宋体"/>
          <w:sz w:val="28"/>
          <w:szCs w:val="28"/>
          <w:lang w:val="en-US" w:eastAsia="zh-CN"/>
        </w:rPr>
      </w:pPr>
      <w:r>
        <w:rPr>
          <w:sz w:val="28"/>
          <w:szCs w:val="28"/>
        </w:rPr>
        <w:t>实验</w:t>
      </w:r>
      <w:r>
        <w:rPr>
          <w:rFonts w:hint="eastAsia"/>
          <w:sz w:val="28"/>
          <w:szCs w:val="28"/>
          <w:lang w:val="en-US" w:eastAsia="zh-CN"/>
        </w:rPr>
        <w:t>内容</w:t>
      </w:r>
    </w:p>
    <w:p w14:paraId="18A15E4A">
      <w:pPr>
        <w:keepNext w:val="0"/>
        <w:keepLines w:val="0"/>
        <w:widowControl/>
        <w:suppressLineNumbers w:val="0"/>
        <w:ind w:firstLine="420" w:firstLineChars="0"/>
        <w:jc w:val="left"/>
      </w:pPr>
      <w:r>
        <w:rPr>
          <w:rFonts w:hint="eastAsia" w:ascii="宋体" w:hAnsi="宋体" w:eastAsia="宋体" w:cs="宋体"/>
          <w:color w:val="000000"/>
          <w:kern w:val="0"/>
          <w:sz w:val="24"/>
          <w:szCs w:val="24"/>
          <w:lang w:val="en-US" w:eastAsia="zh-CN" w:bidi="ar"/>
        </w:rPr>
        <w:t xml:space="preserve">移位寄存器是一种以在相同脉冲下工作的触发器为基础的器件。移位寄存器 </w:t>
      </w:r>
    </w:p>
    <w:p w14:paraId="365B5EE0">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不仅能寄存数据，而且在时钟信号的作用下实现数据依次左移或者右移。可以通 </w:t>
      </w:r>
    </w:p>
    <w:p w14:paraId="30DE955F">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过触发器的串联构成移位寄存器电路，并进一步应用于电路综合设计中</w:t>
      </w:r>
    </w:p>
    <w:p w14:paraId="484F7D11">
      <w:pPr>
        <w:pStyle w:val="3"/>
        <w:numPr>
          <w:ilvl w:val="0"/>
          <w:numId w:val="1"/>
        </w:numPr>
        <w:bidi w:val="0"/>
        <w:ind w:left="0" w:leftChars="0" w:firstLine="0" w:firstLineChars="0"/>
        <w:rPr>
          <w:rFonts w:hint="eastAsia"/>
          <w:sz w:val="28"/>
          <w:szCs w:val="28"/>
          <w:lang w:val="en-US" w:eastAsia="zh-CN"/>
        </w:rPr>
      </w:pPr>
      <w:r>
        <w:rPr>
          <w:sz w:val="28"/>
          <w:szCs w:val="28"/>
        </w:rPr>
        <w:t>实验</w:t>
      </w:r>
      <w:r>
        <w:rPr>
          <w:rFonts w:hint="eastAsia"/>
          <w:sz w:val="28"/>
          <w:szCs w:val="28"/>
          <w:lang w:val="en-US" w:eastAsia="zh-CN"/>
        </w:rPr>
        <w:t>目的</w:t>
      </w:r>
    </w:p>
    <w:p w14:paraId="48AB1EE5">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 </w:t>
      </w:r>
      <w:r>
        <w:rPr>
          <w:rFonts w:hint="eastAsia" w:ascii="宋体" w:hAnsi="宋体" w:eastAsia="宋体" w:cs="宋体"/>
          <w:color w:val="000000"/>
          <w:kern w:val="0"/>
          <w:sz w:val="24"/>
          <w:szCs w:val="24"/>
          <w:lang w:val="en-US" w:eastAsia="zh-CN" w:bidi="ar"/>
        </w:rPr>
        <w:t xml:space="preserve">熟悉 </w:t>
      </w:r>
      <w:r>
        <w:rPr>
          <w:rFonts w:hint="default" w:ascii="Times New Roman" w:hAnsi="Times New Roman" w:eastAsia="宋体" w:cs="Times New Roman"/>
          <w:color w:val="000000"/>
          <w:kern w:val="0"/>
          <w:sz w:val="24"/>
          <w:szCs w:val="24"/>
          <w:lang w:val="en-US" w:eastAsia="zh-CN" w:bidi="ar"/>
        </w:rPr>
        <w:t xml:space="preserve">J-K </w:t>
      </w:r>
      <w:r>
        <w:rPr>
          <w:rFonts w:hint="eastAsia" w:ascii="宋体" w:hAnsi="宋体" w:eastAsia="宋体" w:cs="宋体"/>
          <w:color w:val="000000"/>
          <w:kern w:val="0"/>
          <w:sz w:val="24"/>
          <w:szCs w:val="24"/>
          <w:lang w:val="en-US" w:eastAsia="zh-CN" w:bidi="ar"/>
        </w:rPr>
        <w:t xml:space="preserve">触发器的逻辑功能。 </w:t>
      </w:r>
    </w:p>
    <w:p w14:paraId="4777CBAB">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 xml:space="preserve">掌握 </w:t>
      </w:r>
      <w:r>
        <w:rPr>
          <w:rFonts w:hint="default" w:ascii="Times New Roman" w:hAnsi="Times New Roman" w:eastAsia="宋体" w:cs="Times New Roman"/>
          <w:color w:val="000000"/>
          <w:kern w:val="0"/>
          <w:sz w:val="24"/>
          <w:szCs w:val="24"/>
          <w:lang w:val="en-US" w:eastAsia="zh-CN" w:bidi="ar"/>
        </w:rPr>
        <w:t xml:space="preserve">J-K </w:t>
      </w:r>
      <w:r>
        <w:rPr>
          <w:rFonts w:hint="eastAsia" w:ascii="宋体" w:hAnsi="宋体" w:eastAsia="宋体" w:cs="宋体"/>
          <w:color w:val="000000"/>
          <w:kern w:val="0"/>
          <w:sz w:val="24"/>
          <w:szCs w:val="24"/>
          <w:lang w:val="en-US" w:eastAsia="zh-CN" w:bidi="ar"/>
        </w:rPr>
        <w:t>触发器构成移位寄存器的设计方法。</w:t>
      </w:r>
    </w:p>
    <w:p w14:paraId="625BF18C">
      <w:pPr>
        <w:pStyle w:val="3"/>
        <w:numPr>
          <w:ilvl w:val="0"/>
          <w:numId w:val="1"/>
        </w:numPr>
        <w:bidi w:val="0"/>
        <w:ind w:left="0" w:leftChars="0" w:firstLine="0" w:firstLineChars="0"/>
        <w:rPr>
          <w:sz w:val="28"/>
          <w:szCs w:val="28"/>
        </w:rPr>
      </w:pPr>
      <w:r>
        <w:rPr>
          <w:sz w:val="28"/>
          <w:szCs w:val="28"/>
        </w:rPr>
        <w:t>实验任务</w:t>
      </w:r>
    </w:p>
    <w:p w14:paraId="60EC84D6">
      <w:pPr>
        <w:keepNext w:val="0"/>
        <w:keepLines w:val="0"/>
        <w:widowControl/>
        <w:numPr>
          <w:ilvl w:val="0"/>
          <w:numId w:val="2"/>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 J-K 触发器实现右移寄存器</w:t>
      </w:r>
    </w:p>
    <w:p w14:paraId="488B3AE8">
      <w:pPr>
        <w:keepNext w:val="0"/>
        <w:keepLines w:val="0"/>
        <w:widowControl/>
        <w:numPr>
          <w:ilvl w:val="0"/>
          <w:numId w:val="2"/>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 J-K 触发器实现双向移位寄存器</w:t>
      </w:r>
    </w:p>
    <w:p w14:paraId="3F11BFEC">
      <w:pPr>
        <w:keepNext w:val="0"/>
        <w:keepLines w:val="0"/>
        <w:widowControl/>
        <w:numPr>
          <w:ilvl w:val="0"/>
          <w:numId w:val="2"/>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汽车尾灯模拟电路</w:t>
      </w:r>
    </w:p>
    <w:p w14:paraId="29969E3D">
      <w:pPr>
        <w:pStyle w:val="3"/>
        <w:numPr>
          <w:ilvl w:val="0"/>
          <w:numId w:val="1"/>
        </w:numPr>
        <w:bidi w:val="0"/>
        <w:ind w:left="0" w:leftChars="0" w:firstLine="0" w:firstLineChars="0"/>
        <w:rPr>
          <w:rFonts w:hint="eastAsia"/>
          <w:sz w:val="28"/>
          <w:szCs w:val="28"/>
          <w:lang w:val="en-US" w:eastAsia="zh-CN"/>
        </w:rPr>
      </w:pPr>
      <w:r>
        <w:rPr>
          <w:rFonts w:hint="eastAsia"/>
          <w:sz w:val="28"/>
          <w:szCs w:val="28"/>
          <w:lang w:val="en-US" w:eastAsia="zh-CN"/>
        </w:rPr>
        <w:t>实验仪器及器件</w:t>
      </w:r>
    </w:p>
    <w:p w14:paraId="786AF955">
      <w:pPr>
        <w:numPr>
          <w:ilvl w:val="0"/>
          <w:numId w:val="3"/>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lang w:val="en-US" w:eastAsia="zh-CN"/>
        </w:rPr>
        <w:t>仿真软件：Proteus8</w:t>
      </w:r>
    </w:p>
    <w:p w14:paraId="12414AAD">
      <w:pPr>
        <w:numPr>
          <w:ilvl w:val="0"/>
          <w:numId w:val="3"/>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lang w:val="en-US" w:eastAsia="zh-CN"/>
        </w:rPr>
        <w:t>实验仪器：</w:t>
      </w:r>
      <w:r>
        <w:rPr>
          <w:rFonts w:hint="eastAsia" w:ascii="宋体" w:hAnsi="宋体" w:eastAsia="宋体" w:cs="宋体"/>
          <w:sz w:val="24"/>
          <w:szCs w:val="24"/>
        </w:rPr>
        <w:t>数字电路试验箱、示波器。</w:t>
      </w:r>
    </w:p>
    <w:p w14:paraId="13EEB38B">
      <w:pPr>
        <w:numPr>
          <w:ilvl w:val="0"/>
          <w:numId w:val="3"/>
        </w:numPr>
        <w:tabs>
          <w:tab w:val="left" w:pos="-420"/>
          <w:tab w:val="clear" w:pos="-840"/>
        </w:tabs>
        <w:bidi w:val="0"/>
        <w:ind w:left="24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主要器件</w:t>
      </w:r>
      <w:r>
        <w:rPr>
          <w:rFonts w:hint="eastAsia" w:ascii="宋体" w:hAnsi="宋体" w:eastAsia="宋体" w:cs="宋体"/>
          <w:sz w:val="24"/>
          <w:szCs w:val="24"/>
        </w:rPr>
        <w:t>：</w:t>
      </w:r>
      <w:r>
        <w:rPr>
          <w:rFonts w:hint="eastAsia" w:ascii="宋体" w:hAnsi="宋体" w:eastAsia="宋体" w:cs="宋体"/>
          <w:sz w:val="24"/>
          <w:szCs w:val="24"/>
          <w:lang w:val="en-US" w:eastAsia="zh-CN"/>
        </w:rPr>
        <w:t>74LS73，74LS00，74LS08，74LS20等。</w:t>
      </w:r>
    </w:p>
    <w:p w14:paraId="56D1EB00">
      <w:pPr>
        <w:widowControl w:val="0"/>
        <w:numPr>
          <w:numId w:val="0"/>
        </w:numPr>
        <w:tabs>
          <w:tab w:val="left" w:pos="-420"/>
        </w:tabs>
        <w:bidi w:val="0"/>
        <w:jc w:val="both"/>
        <w:rPr>
          <w:rFonts w:hint="eastAsia" w:ascii="宋体" w:hAnsi="宋体" w:eastAsia="宋体" w:cs="宋体"/>
          <w:sz w:val="24"/>
          <w:szCs w:val="24"/>
          <w:lang w:val="en-US" w:eastAsia="zh-CN"/>
        </w:rPr>
      </w:pPr>
    </w:p>
    <w:p w14:paraId="6876F9D1">
      <w:pPr>
        <w:widowControl w:val="0"/>
        <w:numPr>
          <w:numId w:val="0"/>
        </w:numPr>
        <w:tabs>
          <w:tab w:val="left" w:pos="-420"/>
        </w:tabs>
        <w:bidi w:val="0"/>
        <w:jc w:val="both"/>
        <w:rPr>
          <w:rFonts w:hint="eastAsia" w:ascii="宋体" w:hAnsi="宋体" w:eastAsia="宋体" w:cs="宋体"/>
          <w:sz w:val="24"/>
          <w:szCs w:val="24"/>
          <w:lang w:val="en-US" w:eastAsia="zh-CN"/>
        </w:rPr>
      </w:pPr>
    </w:p>
    <w:p w14:paraId="5A7C153C">
      <w:pPr>
        <w:widowControl w:val="0"/>
        <w:numPr>
          <w:numId w:val="0"/>
        </w:numPr>
        <w:tabs>
          <w:tab w:val="left" w:pos="-420"/>
        </w:tabs>
        <w:bidi w:val="0"/>
        <w:jc w:val="both"/>
        <w:rPr>
          <w:rFonts w:hint="eastAsia" w:ascii="宋体" w:hAnsi="宋体" w:eastAsia="宋体" w:cs="宋体"/>
          <w:sz w:val="24"/>
          <w:szCs w:val="24"/>
          <w:lang w:val="en-US" w:eastAsia="zh-CN"/>
        </w:rPr>
      </w:pPr>
    </w:p>
    <w:p w14:paraId="364B3B9A">
      <w:pPr>
        <w:widowControl w:val="0"/>
        <w:numPr>
          <w:numId w:val="0"/>
        </w:numPr>
        <w:tabs>
          <w:tab w:val="left" w:pos="-420"/>
        </w:tabs>
        <w:bidi w:val="0"/>
        <w:jc w:val="both"/>
        <w:rPr>
          <w:rFonts w:hint="eastAsia" w:ascii="宋体" w:hAnsi="宋体" w:eastAsia="宋体" w:cs="宋体"/>
          <w:sz w:val="24"/>
          <w:szCs w:val="24"/>
          <w:lang w:val="en-US" w:eastAsia="zh-CN"/>
        </w:rPr>
      </w:pPr>
    </w:p>
    <w:p w14:paraId="5B5B7ED6">
      <w:pPr>
        <w:widowControl w:val="0"/>
        <w:numPr>
          <w:numId w:val="0"/>
        </w:numPr>
        <w:tabs>
          <w:tab w:val="left" w:pos="-420"/>
        </w:tabs>
        <w:bidi w:val="0"/>
        <w:jc w:val="both"/>
        <w:rPr>
          <w:rFonts w:hint="eastAsia" w:ascii="宋体" w:hAnsi="宋体" w:eastAsia="宋体" w:cs="宋体"/>
          <w:sz w:val="24"/>
          <w:szCs w:val="24"/>
          <w:lang w:val="en-US" w:eastAsia="zh-CN"/>
        </w:rPr>
      </w:pPr>
    </w:p>
    <w:p w14:paraId="05FA2A7F">
      <w:pPr>
        <w:widowControl w:val="0"/>
        <w:numPr>
          <w:numId w:val="0"/>
        </w:numPr>
        <w:tabs>
          <w:tab w:val="left" w:pos="-420"/>
        </w:tabs>
        <w:bidi w:val="0"/>
        <w:jc w:val="both"/>
        <w:rPr>
          <w:rFonts w:hint="eastAsia" w:ascii="宋体" w:hAnsi="宋体" w:eastAsia="宋体" w:cs="宋体"/>
          <w:sz w:val="24"/>
          <w:szCs w:val="24"/>
          <w:lang w:val="en-US" w:eastAsia="zh-CN"/>
        </w:rPr>
      </w:pPr>
    </w:p>
    <w:p w14:paraId="08112B96">
      <w:pPr>
        <w:widowControl w:val="0"/>
        <w:numPr>
          <w:numId w:val="0"/>
        </w:numPr>
        <w:tabs>
          <w:tab w:val="left" w:pos="-420"/>
        </w:tabs>
        <w:bidi w:val="0"/>
        <w:jc w:val="both"/>
        <w:rPr>
          <w:rFonts w:hint="eastAsia" w:ascii="宋体" w:hAnsi="宋体" w:eastAsia="宋体" w:cs="宋体"/>
          <w:sz w:val="24"/>
          <w:szCs w:val="24"/>
          <w:lang w:val="en-US" w:eastAsia="zh-CN"/>
        </w:rPr>
      </w:pPr>
    </w:p>
    <w:p w14:paraId="32FDC0FF">
      <w:pPr>
        <w:widowControl w:val="0"/>
        <w:numPr>
          <w:numId w:val="0"/>
        </w:numPr>
        <w:tabs>
          <w:tab w:val="left" w:pos="-420"/>
        </w:tabs>
        <w:bidi w:val="0"/>
        <w:jc w:val="both"/>
        <w:rPr>
          <w:rFonts w:hint="eastAsia" w:ascii="宋体" w:hAnsi="宋体" w:eastAsia="宋体" w:cs="宋体"/>
          <w:sz w:val="24"/>
          <w:szCs w:val="24"/>
          <w:lang w:val="en-US" w:eastAsia="zh-CN"/>
        </w:rPr>
      </w:pPr>
    </w:p>
    <w:p w14:paraId="36728F68">
      <w:pPr>
        <w:widowControl w:val="0"/>
        <w:numPr>
          <w:numId w:val="0"/>
        </w:numPr>
        <w:tabs>
          <w:tab w:val="left" w:pos="-420"/>
        </w:tabs>
        <w:bidi w:val="0"/>
        <w:jc w:val="both"/>
        <w:rPr>
          <w:rFonts w:hint="eastAsia" w:ascii="宋体" w:hAnsi="宋体" w:eastAsia="宋体" w:cs="宋体"/>
          <w:sz w:val="24"/>
          <w:szCs w:val="24"/>
          <w:lang w:val="en-US" w:eastAsia="zh-CN"/>
        </w:rPr>
      </w:pPr>
    </w:p>
    <w:p w14:paraId="2E502CAB">
      <w:pPr>
        <w:widowControl w:val="0"/>
        <w:numPr>
          <w:numId w:val="0"/>
        </w:numPr>
        <w:tabs>
          <w:tab w:val="left" w:pos="-420"/>
        </w:tabs>
        <w:bidi w:val="0"/>
        <w:jc w:val="both"/>
        <w:rPr>
          <w:rFonts w:hint="eastAsia" w:ascii="宋体" w:hAnsi="宋体" w:eastAsia="宋体" w:cs="宋体"/>
          <w:sz w:val="24"/>
          <w:szCs w:val="24"/>
          <w:lang w:val="en-US" w:eastAsia="zh-CN"/>
        </w:rPr>
      </w:pPr>
    </w:p>
    <w:p w14:paraId="7181A98F">
      <w:pPr>
        <w:widowControl w:val="0"/>
        <w:numPr>
          <w:numId w:val="0"/>
        </w:numPr>
        <w:tabs>
          <w:tab w:val="left" w:pos="-420"/>
        </w:tabs>
        <w:bidi w:val="0"/>
        <w:jc w:val="both"/>
        <w:rPr>
          <w:rFonts w:hint="eastAsia" w:ascii="宋体" w:hAnsi="宋体" w:eastAsia="宋体" w:cs="宋体"/>
          <w:sz w:val="24"/>
          <w:szCs w:val="24"/>
          <w:lang w:val="en-US" w:eastAsia="zh-CN"/>
        </w:rPr>
      </w:pPr>
    </w:p>
    <w:p w14:paraId="7AD9051B">
      <w:pPr>
        <w:widowControl w:val="0"/>
        <w:numPr>
          <w:numId w:val="0"/>
        </w:numPr>
        <w:tabs>
          <w:tab w:val="left" w:pos="-420"/>
        </w:tabs>
        <w:bidi w:val="0"/>
        <w:jc w:val="both"/>
        <w:rPr>
          <w:rFonts w:hint="eastAsia" w:ascii="宋体" w:hAnsi="宋体" w:eastAsia="宋体" w:cs="宋体"/>
          <w:sz w:val="24"/>
          <w:szCs w:val="24"/>
          <w:lang w:val="en-US" w:eastAsia="zh-CN"/>
        </w:rPr>
      </w:pPr>
    </w:p>
    <w:p w14:paraId="262BBBD2">
      <w:pPr>
        <w:widowControl w:val="0"/>
        <w:numPr>
          <w:numId w:val="0"/>
        </w:numPr>
        <w:tabs>
          <w:tab w:val="left" w:pos="-420"/>
        </w:tabs>
        <w:bidi w:val="0"/>
        <w:jc w:val="both"/>
        <w:rPr>
          <w:rFonts w:hint="eastAsia" w:ascii="宋体" w:hAnsi="宋体" w:eastAsia="宋体" w:cs="宋体"/>
          <w:sz w:val="24"/>
          <w:szCs w:val="24"/>
          <w:lang w:val="en-US" w:eastAsia="zh-CN"/>
        </w:rPr>
      </w:pPr>
    </w:p>
    <w:p w14:paraId="302A76EC">
      <w:pPr>
        <w:pStyle w:val="3"/>
        <w:keepNext w:val="0"/>
        <w:keepLines w:val="0"/>
        <w:widowControl/>
        <w:numPr>
          <w:ilvl w:val="0"/>
          <w:numId w:val="1"/>
        </w:numPr>
        <w:suppressLineNumbers w:val="0"/>
        <w:ind w:left="0" w:leftChars="0" w:firstLine="0" w:firstLineChars="0"/>
        <w:outlineLvl w:val="3"/>
        <w:rPr>
          <w:rFonts w:hint="eastAsia"/>
          <w:sz w:val="28"/>
          <w:szCs w:val="28"/>
          <w:lang w:val="en-US" w:eastAsia="zh-CN"/>
        </w:rPr>
      </w:pPr>
      <w:r>
        <w:rPr>
          <w:sz w:val="28"/>
          <w:szCs w:val="28"/>
        </w:rPr>
        <w:t>实验</w:t>
      </w:r>
      <w:r>
        <w:rPr>
          <w:rFonts w:hint="eastAsia"/>
          <w:sz w:val="28"/>
          <w:szCs w:val="28"/>
          <w:lang w:val="en-US" w:eastAsia="zh-CN"/>
        </w:rPr>
        <w:t>过程</w:t>
      </w:r>
    </w:p>
    <w:p w14:paraId="153E1BBC">
      <w:pPr>
        <w:keepNext w:val="0"/>
        <w:keepLines w:val="0"/>
        <w:widowControl/>
        <w:numPr>
          <w:ilvl w:val="0"/>
          <w:numId w:val="4"/>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 J-K 触发器实现右移寄存器</w:t>
      </w:r>
    </w:p>
    <w:p w14:paraId="4165351B">
      <w:pPr>
        <w:keepNext w:val="0"/>
        <w:keepLines w:val="0"/>
        <w:widowControl/>
        <w:numPr>
          <w:ilvl w:val="1"/>
          <w:numId w:val="4"/>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原理</w:t>
      </w:r>
    </w:p>
    <w:p w14:paraId="4145E04C">
      <w:pPr>
        <w:keepNext w:val="0"/>
        <w:keepLines w:val="0"/>
        <w:widowControl/>
        <w:numPr>
          <w:ilvl w:val="1"/>
          <w:numId w:val="4"/>
        </w:numPr>
        <w:suppressLineNumbers w:val="0"/>
        <w:ind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Proteus仿真</w:t>
      </w:r>
    </w:p>
    <w:p w14:paraId="491C66A8">
      <w:pPr>
        <w:keepNext w:val="0"/>
        <w:keepLines w:val="0"/>
        <w:widowControl/>
        <w:numPr>
          <w:ilvl w:val="0"/>
          <w:numId w:val="0"/>
        </w:numPr>
        <w:suppressLineNumbers w:val="0"/>
        <w:jc w:val="left"/>
        <w:rPr>
          <w:rFonts w:hint="default" w:ascii="宋体" w:hAnsi="宋体" w:eastAsia="宋体" w:cs="宋体"/>
          <w:sz w:val="24"/>
          <w:szCs w:val="24"/>
          <w:lang w:val="en-US" w:eastAsia="zh-CN"/>
        </w:rPr>
      </w:pPr>
      <w:r>
        <w:drawing>
          <wp:inline distT="0" distB="0" distL="114300" distR="114300">
            <wp:extent cx="5268595" cy="2158365"/>
            <wp:effectExtent l="0" t="0" r="190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8595" cy="2158365"/>
                    </a:xfrm>
                    <a:prstGeom prst="rect">
                      <a:avLst/>
                    </a:prstGeom>
                    <a:noFill/>
                    <a:ln>
                      <a:noFill/>
                    </a:ln>
                  </pic:spPr>
                </pic:pic>
              </a:graphicData>
            </a:graphic>
          </wp:inline>
        </w:drawing>
      </w:r>
    </w:p>
    <w:p w14:paraId="0D493693">
      <w:pPr>
        <w:keepNext w:val="0"/>
        <w:keepLines w:val="0"/>
        <w:widowControl/>
        <w:numPr>
          <w:ilvl w:val="0"/>
          <w:numId w:val="0"/>
        </w:numPr>
        <w:suppressLineNumbers w:val="0"/>
        <w:jc w:val="left"/>
      </w:pPr>
      <w:r>
        <w:drawing>
          <wp:inline distT="0" distB="0" distL="114300" distR="114300">
            <wp:extent cx="5271135" cy="2237105"/>
            <wp:effectExtent l="0" t="0" r="1206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1135" cy="2237105"/>
                    </a:xfrm>
                    <a:prstGeom prst="rect">
                      <a:avLst/>
                    </a:prstGeom>
                    <a:noFill/>
                    <a:ln>
                      <a:noFill/>
                    </a:ln>
                  </pic:spPr>
                </pic:pic>
              </a:graphicData>
            </a:graphic>
          </wp:inline>
        </w:drawing>
      </w:r>
    </w:p>
    <w:p w14:paraId="49F48034">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从上往下依次时，第一个是输出，第二、三、四、五依次是第一级、第二级、第三级、第四级输出，可以观察到每一级都在时钟下降沿随着上一级变化，实现了信号从左向右移动。</w:t>
      </w:r>
    </w:p>
    <w:p w14:paraId="1A10BE0D">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p>
    <w:p w14:paraId="5BBB6D84">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p>
    <w:p w14:paraId="2F8FEED1">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p>
    <w:p w14:paraId="21968E5B">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p>
    <w:p w14:paraId="698E3125">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p>
    <w:p w14:paraId="29D619C9">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p>
    <w:p w14:paraId="1A001DC7">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p>
    <w:p w14:paraId="501CE710">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p>
    <w:p w14:paraId="69892C46">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p>
    <w:p w14:paraId="5BF5BF25">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p>
    <w:p w14:paraId="1844C767">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p>
    <w:p w14:paraId="7FC1F202">
      <w:pPr>
        <w:keepNext w:val="0"/>
        <w:keepLines w:val="0"/>
        <w:widowControl/>
        <w:numPr>
          <w:numId w:val="0"/>
        </w:numPr>
        <w:suppressLineNumbers w:val="0"/>
        <w:ind w:firstLine="420" w:firstLineChars="0"/>
        <w:jc w:val="left"/>
        <w:rPr>
          <w:rFonts w:hint="default" w:ascii="宋体" w:hAnsi="宋体" w:eastAsia="宋体" w:cs="宋体"/>
          <w:sz w:val="24"/>
          <w:szCs w:val="24"/>
          <w:lang w:val="en-US" w:eastAsia="zh-CN"/>
        </w:rPr>
      </w:pPr>
    </w:p>
    <w:p w14:paraId="37AB22B7">
      <w:pPr>
        <w:keepNext w:val="0"/>
        <w:keepLines w:val="0"/>
        <w:widowControl/>
        <w:numPr>
          <w:ilvl w:val="0"/>
          <w:numId w:val="4"/>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 J-K 触发器实现双向移位寄存器</w:t>
      </w:r>
    </w:p>
    <w:p w14:paraId="16EE9AB2">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2.1 原理</w:t>
      </w:r>
    </w:p>
    <w:p w14:paraId="183E5197">
      <w:pPr>
        <w:keepNext w:val="0"/>
        <w:keepLines w:val="0"/>
        <w:widowControl/>
        <w:numPr>
          <w:ilvl w:val="0"/>
          <w:numId w:val="0"/>
        </w:numPr>
        <w:suppressLineNumbers w:val="0"/>
        <w:jc w:val="left"/>
        <w:rPr>
          <w:rFonts w:hint="eastAsia" w:ascii="宋体" w:hAnsi="宋体" w:eastAsia="宋体" w:cs="宋体"/>
          <w:sz w:val="24"/>
          <w:szCs w:val="24"/>
          <w:lang w:val="en-US" w:eastAsia="zh-CN"/>
        </w:rPr>
      </w:pPr>
      <w:r>
        <w:drawing>
          <wp:inline distT="0" distB="0" distL="114300" distR="114300">
            <wp:extent cx="5268595" cy="2751455"/>
            <wp:effectExtent l="0" t="0" r="1905" b="444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268595" cy="2751455"/>
                    </a:xfrm>
                    <a:prstGeom prst="rect">
                      <a:avLst/>
                    </a:prstGeom>
                    <a:noFill/>
                    <a:ln>
                      <a:noFill/>
                    </a:ln>
                  </pic:spPr>
                </pic:pic>
              </a:graphicData>
            </a:graphic>
          </wp:inline>
        </w:drawing>
      </w:r>
    </w:p>
    <w:p w14:paraId="08AF2F28">
      <w:pPr>
        <w:keepNext w:val="0"/>
        <w:keepLines w:val="0"/>
        <w:widowControl/>
        <w:numPr>
          <w:ilvl w:val="0"/>
          <w:numId w:val="0"/>
        </w:numPr>
        <w:suppressLineNumbers w:val="0"/>
        <w:jc w:val="left"/>
        <w:rPr>
          <w:rFonts w:hint="eastAsia" w:ascii="宋体" w:hAnsi="宋体" w:eastAsia="宋体" w:cs="宋体"/>
          <w:sz w:val="24"/>
          <w:szCs w:val="24"/>
          <w:lang w:val="en-US" w:eastAsia="zh-CN"/>
        </w:rPr>
      </w:pPr>
      <w:r>
        <w:drawing>
          <wp:inline distT="0" distB="0" distL="114300" distR="114300">
            <wp:extent cx="5269230" cy="3856990"/>
            <wp:effectExtent l="0" t="0" r="1270" b="38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269230" cy="3856990"/>
                    </a:xfrm>
                    <a:prstGeom prst="rect">
                      <a:avLst/>
                    </a:prstGeom>
                    <a:noFill/>
                    <a:ln>
                      <a:noFill/>
                    </a:ln>
                  </pic:spPr>
                </pic:pic>
              </a:graphicData>
            </a:graphic>
          </wp:inline>
        </w:drawing>
      </w:r>
    </w:p>
    <w:p w14:paraId="39ED0903">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 Proteus仿真</w:t>
      </w:r>
    </w:p>
    <w:p w14:paraId="48B2C1C6">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电路设计：</w:t>
      </w:r>
    </w:p>
    <w:p w14:paraId="28F5B404">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根据74LS153的原理</w:t>
      </w:r>
    </w:p>
    <w:p w14:paraId="545B8D6D">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对于输出：将JK触发器的输入J接四选一的输出Y，输入K接~(反相器)Y</w:t>
      </w:r>
    </w:p>
    <w:p w14:paraId="70EC09FE">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对于输入：下面分情况描述</w:t>
      </w:r>
    </w:p>
    <w:p w14:paraId="4D9FA91A">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141C4B62">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35F0484A">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4E7FF9BC">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2.2.1 当S0=0，S1=0时 保持</w:t>
      </w:r>
    </w:p>
    <w:p w14:paraId="4ACFE581">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四选一电路的输出Y选中四输入(X0,X1,X2,X3)的第一个信号X0</w:t>
      </w:r>
    </w:p>
    <w:p w14:paraId="3B3C6EE1">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每个JK触发器输出Q接入到自己对应四选一的X0</w:t>
      </w:r>
    </w:p>
    <w:p w14:paraId="34CDF8AB">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如图，第一个JK触发器的输出Q接入到第一个四选一电路的X0</w:t>
      </w:r>
    </w:p>
    <w:p w14:paraId="7B105CEC">
      <w:pPr>
        <w:keepNext w:val="0"/>
        <w:keepLines w:val="0"/>
        <w:widowControl/>
        <w:numPr>
          <w:ilvl w:val="0"/>
          <w:numId w:val="0"/>
        </w:numPr>
        <w:suppressLineNumbers w:val="0"/>
        <w:jc w:val="left"/>
        <w:rPr>
          <w:rFonts w:hint="default" w:ascii="宋体" w:hAnsi="宋体" w:eastAsia="宋体" w:cs="宋体"/>
          <w:sz w:val="24"/>
          <w:szCs w:val="24"/>
          <w:lang w:val="en-US" w:eastAsia="zh-CN"/>
        </w:rPr>
      </w:pPr>
      <w:r>
        <w:drawing>
          <wp:inline distT="0" distB="0" distL="114300" distR="114300">
            <wp:extent cx="3288030" cy="3686810"/>
            <wp:effectExtent l="0" t="0" r="1270" b="889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8"/>
                    <a:stretch>
                      <a:fillRect/>
                    </a:stretch>
                  </pic:blipFill>
                  <pic:spPr>
                    <a:xfrm>
                      <a:off x="0" y="0"/>
                      <a:ext cx="3288030" cy="3686810"/>
                    </a:xfrm>
                    <a:prstGeom prst="rect">
                      <a:avLst/>
                    </a:prstGeom>
                    <a:noFill/>
                    <a:ln>
                      <a:noFill/>
                    </a:ln>
                  </pic:spPr>
                </pic:pic>
              </a:graphicData>
            </a:graphic>
          </wp:inline>
        </w:drawing>
      </w:r>
    </w:p>
    <w:p w14:paraId="215F7AC6">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2.2.2 当S0=1，S1=0时 右移</w:t>
      </w:r>
    </w:p>
    <w:p w14:paraId="2B5A0E8D">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四选一电路的输出Y选中四输入(X0,X1,X2,X3)的第一个信号X1</w:t>
      </w:r>
    </w:p>
    <w:p w14:paraId="52A0C6B4">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每个JK触发器的输出Q接入到下一个四选一的X1</w:t>
      </w:r>
    </w:p>
    <w:p w14:paraId="0ABBEDB7">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如图，第四个JK触发器的输出接入到第一个JK触发器的四选一X1，可以形成循环右移的效果</w:t>
      </w:r>
    </w:p>
    <w:p w14:paraId="28DB80CB">
      <w:pPr>
        <w:keepNext w:val="0"/>
        <w:keepLines w:val="0"/>
        <w:widowControl/>
        <w:numPr>
          <w:ilvl w:val="0"/>
          <w:numId w:val="0"/>
        </w:numPr>
        <w:suppressLineNumbers w:val="0"/>
        <w:jc w:val="left"/>
      </w:pPr>
      <w:r>
        <w:drawing>
          <wp:inline distT="0" distB="0" distL="114300" distR="114300">
            <wp:extent cx="5267960" cy="2242820"/>
            <wp:effectExtent l="0" t="0" r="2540" b="508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9"/>
                    <a:stretch>
                      <a:fillRect/>
                    </a:stretch>
                  </pic:blipFill>
                  <pic:spPr>
                    <a:xfrm>
                      <a:off x="0" y="0"/>
                      <a:ext cx="5267960" cy="2242820"/>
                    </a:xfrm>
                    <a:prstGeom prst="rect">
                      <a:avLst/>
                    </a:prstGeom>
                    <a:noFill/>
                    <a:ln>
                      <a:noFill/>
                    </a:ln>
                  </pic:spPr>
                </pic:pic>
              </a:graphicData>
            </a:graphic>
          </wp:inline>
        </w:drawing>
      </w:r>
    </w:p>
    <w:p w14:paraId="586A0370">
      <w:pPr>
        <w:keepNext w:val="0"/>
        <w:keepLines w:val="0"/>
        <w:widowControl/>
        <w:numPr>
          <w:ilvl w:val="0"/>
          <w:numId w:val="0"/>
        </w:numPr>
        <w:suppressLineNumbers w:val="0"/>
        <w:jc w:val="left"/>
      </w:pPr>
    </w:p>
    <w:p w14:paraId="237FB776">
      <w:pPr>
        <w:keepNext w:val="0"/>
        <w:keepLines w:val="0"/>
        <w:widowControl/>
        <w:numPr>
          <w:ilvl w:val="0"/>
          <w:numId w:val="0"/>
        </w:numPr>
        <w:suppressLineNumbers w:val="0"/>
        <w:jc w:val="left"/>
      </w:pPr>
    </w:p>
    <w:p w14:paraId="3B426051">
      <w:pPr>
        <w:keepNext w:val="0"/>
        <w:keepLines w:val="0"/>
        <w:widowControl/>
        <w:numPr>
          <w:ilvl w:val="0"/>
          <w:numId w:val="0"/>
        </w:numPr>
        <w:suppressLineNumbers w:val="0"/>
        <w:jc w:val="left"/>
      </w:pPr>
    </w:p>
    <w:p w14:paraId="5C3BE3F0">
      <w:pPr>
        <w:keepNext w:val="0"/>
        <w:keepLines w:val="0"/>
        <w:widowControl/>
        <w:numPr>
          <w:ilvl w:val="0"/>
          <w:numId w:val="0"/>
        </w:numPr>
        <w:suppressLineNumbers w:val="0"/>
        <w:jc w:val="left"/>
        <w:rPr>
          <w:rFonts w:hint="default"/>
          <w:lang w:val="en-US" w:eastAsia="zh-CN"/>
        </w:rPr>
      </w:pPr>
    </w:p>
    <w:p w14:paraId="5693EA46">
      <w:pPr>
        <w:keepNext w:val="0"/>
        <w:keepLines w:val="0"/>
        <w:widowControl/>
        <w:numPr>
          <w:ilvl w:val="0"/>
          <w:numId w:val="0"/>
        </w:numPr>
        <w:suppressLineNumbers w:val="0"/>
        <w:ind w:left="420" w:leftChars="0"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2.2.3 当S0=0，S1=1时 左移</w:t>
      </w:r>
    </w:p>
    <w:p w14:paraId="5F48BF7B">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四选一电路的输出Y选中四输入(X0,X1,X2,X3)的第一个信号X2</w:t>
      </w:r>
    </w:p>
    <w:p w14:paraId="6A3FC935">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每个JK触发器的输出Q接入到上一个四选一的X2</w:t>
      </w:r>
    </w:p>
    <w:p w14:paraId="78BC692B">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如下图：第一个JK触发器的输出接入到第四个触发器对应的四选一X2</w:t>
      </w:r>
    </w:p>
    <w:p w14:paraId="2F37A695">
      <w:pPr>
        <w:keepNext w:val="0"/>
        <w:keepLines w:val="0"/>
        <w:widowControl/>
        <w:numPr>
          <w:ilvl w:val="0"/>
          <w:numId w:val="0"/>
        </w:numPr>
        <w:suppressLineNumbers w:val="0"/>
        <w:jc w:val="left"/>
        <w:rPr>
          <w:rFonts w:hint="default" w:ascii="宋体" w:hAnsi="宋体" w:eastAsia="宋体" w:cs="宋体"/>
          <w:sz w:val="24"/>
          <w:szCs w:val="24"/>
          <w:lang w:val="en-US" w:eastAsia="zh-CN"/>
        </w:rPr>
      </w:pPr>
      <w:r>
        <w:drawing>
          <wp:inline distT="0" distB="0" distL="114300" distR="114300">
            <wp:extent cx="5262245" cy="2509520"/>
            <wp:effectExtent l="0" t="0" r="8255" b="508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0"/>
                    <a:stretch>
                      <a:fillRect/>
                    </a:stretch>
                  </pic:blipFill>
                  <pic:spPr>
                    <a:xfrm>
                      <a:off x="0" y="0"/>
                      <a:ext cx="5262245" cy="2509520"/>
                    </a:xfrm>
                    <a:prstGeom prst="rect">
                      <a:avLst/>
                    </a:prstGeom>
                    <a:noFill/>
                    <a:ln>
                      <a:noFill/>
                    </a:ln>
                  </pic:spPr>
                </pic:pic>
              </a:graphicData>
            </a:graphic>
          </wp:inline>
        </w:drawing>
      </w:r>
    </w:p>
    <w:p w14:paraId="69333912">
      <w:pPr>
        <w:keepNext w:val="0"/>
        <w:keepLines w:val="0"/>
        <w:widowControl/>
        <w:numPr>
          <w:ilvl w:val="0"/>
          <w:numId w:val="0"/>
        </w:numPr>
        <w:suppressLineNumbers w:val="0"/>
        <w:ind w:left="420" w:leftChars="0"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2.2.4 当S0=1，S1=1时 并行发送</w:t>
      </w:r>
    </w:p>
    <w:p w14:paraId="2B201C1B">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四选一电路的输出Y选中四输入(X0,X1,X2,X3)的第一个信号X3</w:t>
      </w:r>
    </w:p>
    <w:p w14:paraId="2EFF2A6C">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将四个四选一的X3分别接一个逻辑信号</w:t>
      </w:r>
    </w:p>
    <w:p w14:paraId="3DB2B807">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如图，下方为四个并行信号，第二个触发器对应的四选一X3接入第二个并发信号</w:t>
      </w:r>
    </w:p>
    <w:p w14:paraId="32263373">
      <w:pPr>
        <w:keepNext w:val="0"/>
        <w:keepLines w:val="0"/>
        <w:widowControl/>
        <w:numPr>
          <w:ilvl w:val="0"/>
          <w:numId w:val="0"/>
        </w:numPr>
        <w:suppressLineNumbers w:val="0"/>
        <w:jc w:val="left"/>
        <w:rPr>
          <w:rFonts w:hint="eastAsia" w:ascii="宋体" w:hAnsi="宋体" w:eastAsia="宋体" w:cs="宋体"/>
          <w:sz w:val="24"/>
          <w:szCs w:val="24"/>
          <w:lang w:val="en-US" w:eastAsia="zh-CN"/>
        </w:rPr>
      </w:pPr>
      <w:r>
        <w:drawing>
          <wp:inline distT="0" distB="0" distL="114300" distR="114300">
            <wp:extent cx="3981450" cy="4305300"/>
            <wp:effectExtent l="0" t="0" r="635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3981450" cy="4305300"/>
                    </a:xfrm>
                    <a:prstGeom prst="rect">
                      <a:avLst/>
                    </a:prstGeom>
                    <a:noFill/>
                    <a:ln>
                      <a:noFill/>
                    </a:ln>
                  </pic:spPr>
                </pic:pic>
              </a:graphicData>
            </a:graphic>
          </wp:inline>
        </w:drawing>
      </w:r>
    </w:p>
    <w:p w14:paraId="6B8AA313">
      <w:pPr>
        <w:keepNext w:val="0"/>
        <w:keepLines w:val="0"/>
        <w:widowControl/>
        <w:numPr>
          <w:ilvl w:val="0"/>
          <w:numId w:val="0"/>
        </w:numPr>
        <w:suppressLineNumbers w:val="0"/>
        <w:jc w:val="left"/>
        <w:rPr>
          <w:rFonts w:hint="default" w:ascii="宋体" w:hAnsi="宋体" w:eastAsia="宋体" w:cs="宋体"/>
          <w:sz w:val="24"/>
          <w:szCs w:val="24"/>
          <w:lang w:val="en-US" w:eastAsia="zh-CN"/>
        </w:rPr>
      </w:pPr>
      <w:r>
        <w:drawing>
          <wp:inline distT="0" distB="0" distL="114300" distR="114300">
            <wp:extent cx="5266055" cy="3371850"/>
            <wp:effectExtent l="0" t="0" r="4445" b="635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
                    <a:stretch>
                      <a:fillRect/>
                    </a:stretch>
                  </pic:blipFill>
                  <pic:spPr>
                    <a:xfrm>
                      <a:off x="0" y="0"/>
                      <a:ext cx="5266055" cy="3371850"/>
                    </a:xfrm>
                    <a:prstGeom prst="rect">
                      <a:avLst/>
                    </a:prstGeom>
                    <a:noFill/>
                    <a:ln>
                      <a:noFill/>
                    </a:ln>
                  </pic:spPr>
                </pic:pic>
              </a:graphicData>
            </a:graphic>
          </wp:inline>
        </w:drawing>
      </w:r>
    </w:p>
    <w:p w14:paraId="7C584B71">
      <w:pPr>
        <w:keepNext w:val="0"/>
        <w:keepLines w:val="0"/>
        <w:widowControl/>
        <w:numPr>
          <w:ilvl w:val="0"/>
          <w:numId w:val="0"/>
        </w:numPr>
        <w:suppressLineNumbers w:val="0"/>
        <w:ind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2.3 仿真结果展示</w:t>
      </w:r>
    </w:p>
    <w:p w14:paraId="422DC56C">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当S0=1，S1=1时</w:t>
      </w:r>
    </w:p>
    <w:p w14:paraId="504FA3D7">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并行发送信号0010，输出Q为0010</w:t>
      </w:r>
    </w:p>
    <w:p w14:paraId="48239579">
      <w:pPr>
        <w:keepNext w:val="0"/>
        <w:keepLines w:val="0"/>
        <w:widowControl/>
        <w:numPr>
          <w:ilvl w:val="0"/>
          <w:numId w:val="0"/>
        </w:numPr>
        <w:suppressLineNumbers w:val="0"/>
        <w:jc w:val="left"/>
      </w:pPr>
      <w:r>
        <w:drawing>
          <wp:inline distT="0" distB="0" distL="114300" distR="114300">
            <wp:extent cx="5272405" cy="3399790"/>
            <wp:effectExtent l="0" t="0" r="10795" b="381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3"/>
                    <a:stretch>
                      <a:fillRect/>
                    </a:stretch>
                  </pic:blipFill>
                  <pic:spPr>
                    <a:xfrm>
                      <a:off x="0" y="0"/>
                      <a:ext cx="5272405" cy="3399790"/>
                    </a:xfrm>
                    <a:prstGeom prst="rect">
                      <a:avLst/>
                    </a:prstGeom>
                    <a:noFill/>
                    <a:ln>
                      <a:noFill/>
                    </a:ln>
                  </pic:spPr>
                </pic:pic>
              </a:graphicData>
            </a:graphic>
          </wp:inline>
        </w:drawing>
      </w:r>
    </w:p>
    <w:p w14:paraId="7FF32860">
      <w:pPr>
        <w:keepNext w:val="0"/>
        <w:keepLines w:val="0"/>
        <w:widowControl/>
        <w:numPr>
          <w:ilvl w:val="0"/>
          <w:numId w:val="0"/>
        </w:numPr>
        <w:suppressLineNumbers w:val="0"/>
        <w:jc w:val="left"/>
      </w:pPr>
    </w:p>
    <w:p w14:paraId="3C657AD9">
      <w:pPr>
        <w:keepNext w:val="0"/>
        <w:keepLines w:val="0"/>
        <w:widowControl/>
        <w:numPr>
          <w:ilvl w:val="0"/>
          <w:numId w:val="0"/>
        </w:numPr>
        <w:suppressLineNumbers w:val="0"/>
        <w:jc w:val="left"/>
      </w:pPr>
    </w:p>
    <w:p w14:paraId="0E098C2B">
      <w:pPr>
        <w:keepNext w:val="0"/>
        <w:keepLines w:val="0"/>
        <w:widowControl/>
        <w:numPr>
          <w:ilvl w:val="0"/>
          <w:numId w:val="0"/>
        </w:numPr>
        <w:suppressLineNumbers w:val="0"/>
        <w:jc w:val="left"/>
      </w:pPr>
    </w:p>
    <w:p w14:paraId="60D985FD">
      <w:pPr>
        <w:keepNext w:val="0"/>
        <w:keepLines w:val="0"/>
        <w:widowControl/>
        <w:numPr>
          <w:ilvl w:val="0"/>
          <w:numId w:val="0"/>
        </w:numPr>
        <w:suppressLineNumbers w:val="0"/>
        <w:jc w:val="left"/>
      </w:pPr>
    </w:p>
    <w:p w14:paraId="4FD4018F">
      <w:pPr>
        <w:keepNext w:val="0"/>
        <w:keepLines w:val="0"/>
        <w:widowControl/>
        <w:numPr>
          <w:ilvl w:val="0"/>
          <w:numId w:val="0"/>
        </w:numPr>
        <w:suppressLineNumbers w:val="0"/>
        <w:jc w:val="left"/>
      </w:pPr>
    </w:p>
    <w:p w14:paraId="2C0DF700">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当S0=0，S1=0时</w:t>
      </w:r>
    </w:p>
    <w:p w14:paraId="567B1589">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保持0010</w:t>
      </w:r>
    </w:p>
    <w:p w14:paraId="441D7852">
      <w:pPr>
        <w:keepNext w:val="0"/>
        <w:keepLines w:val="0"/>
        <w:widowControl/>
        <w:numPr>
          <w:ilvl w:val="0"/>
          <w:numId w:val="0"/>
        </w:numPr>
        <w:suppressLineNumbers w:val="0"/>
        <w:jc w:val="left"/>
      </w:pPr>
      <w:r>
        <w:drawing>
          <wp:inline distT="0" distB="0" distL="114300" distR="114300">
            <wp:extent cx="5269230" cy="3451860"/>
            <wp:effectExtent l="0" t="0" r="1270" b="254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4"/>
                    <a:stretch>
                      <a:fillRect/>
                    </a:stretch>
                  </pic:blipFill>
                  <pic:spPr>
                    <a:xfrm>
                      <a:off x="0" y="0"/>
                      <a:ext cx="5269230" cy="3451860"/>
                    </a:xfrm>
                    <a:prstGeom prst="rect">
                      <a:avLst/>
                    </a:prstGeom>
                    <a:noFill/>
                    <a:ln>
                      <a:noFill/>
                    </a:ln>
                  </pic:spPr>
                </pic:pic>
              </a:graphicData>
            </a:graphic>
          </wp:inline>
        </w:drawing>
      </w:r>
    </w:p>
    <w:p w14:paraId="34CB4E0A">
      <w:pPr>
        <w:keepNext w:val="0"/>
        <w:keepLines w:val="0"/>
        <w:widowControl/>
        <w:numPr>
          <w:ilvl w:val="0"/>
          <w:numId w:val="0"/>
        </w:numPr>
        <w:suppressLineNumbers w:val="0"/>
        <w:jc w:val="left"/>
      </w:pPr>
    </w:p>
    <w:p w14:paraId="04232B4B">
      <w:pPr>
        <w:keepNext w:val="0"/>
        <w:keepLines w:val="0"/>
        <w:widowControl/>
        <w:numPr>
          <w:ilvl w:val="0"/>
          <w:numId w:val="0"/>
        </w:numPr>
        <w:suppressLineNumbers w:val="0"/>
        <w:jc w:val="left"/>
        <w:rPr>
          <w:rFonts w:hint="default"/>
          <w:lang w:val="en-US" w:eastAsia="zh-CN"/>
        </w:rPr>
      </w:pPr>
    </w:p>
    <w:p w14:paraId="12F48EA7">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当S0=1，S1=0时</w:t>
      </w:r>
    </w:p>
    <w:p w14:paraId="5A92937B">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信号0010右移成为0001</w:t>
      </w:r>
    </w:p>
    <w:p w14:paraId="7EFB5931">
      <w:pPr>
        <w:keepNext w:val="0"/>
        <w:keepLines w:val="0"/>
        <w:widowControl/>
        <w:numPr>
          <w:ilvl w:val="0"/>
          <w:numId w:val="0"/>
        </w:numPr>
        <w:suppressLineNumbers w:val="0"/>
        <w:jc w:val="left"/>
      </w:pPr>
      <w:r>
        <w:drawing>
          <wp:inline distT="0" distB="0" distL="114300" distR="114300">
            <wp:extent cx="5267325" cy="3445510"/>
            <wp:effectExtent l="0" t="0" r="3175" b="889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5"/>
                    <a:stretch>
                      <a:fillRect/>
                    </a:stretch>
                  </pic:blipFill>
                  <pic:spPr>
                    <a:xfrm>
                      <a:off x="0" y="0"/>
                      <a:ext cx="5267325" cy="3445510"/>
                    </a:xfrm>
                    <a:prstGeom prst="rect">
                      <a:avLst/>
                    </a:prstGeom>
                    <a:noFill/>
                    <a:ln>
                      <a:noFill/>
                    </a:ln>
                  </pic:spPr>
                </pic:pic>
              </a:graphicData>
            </a:graphic>
          </wp:inline>
        </w:drawing>
      </w:r>
    </w:p>
    <w:p w14:paraId="3E24A42C">
      <w:pPr>
        <w:keepNext w:val="0"/>
        <w:keepLines w:val="0"/>
        <w:widowControl/>
        <w:numPr>
          <w:ilvl w:val="0"/>
          <w:numId w:val="0"/>
        </w:numPr>
        <w:suppressLineNumbers w:val="0"/>
        <w:jc w:val="left"/>
      </w:pPr>
    </w:p>
    <w:p w14:paraId="3B0C0999">
      <w:pPr>
        <w:keepNext w:val="0"/>
        <w:keepLines w:val="0"/>
        <w:widowControl/>
        <w:numPr>
          <w:ilvl w:val="0"/>
          <w:numId w:val="0"/>
        </w:numPr>
        <w:suppressLineNumbers w:val="0"/>
        <w:jc w:val="left"/>
        <w:rPr>
          <w:rFonts w:hint="eastAsia"/>
          <w:lang w:val="en-US" w:eastAsia="zh-CN"/>
        </w:rPr>
      </w:pPr>
    </w:p>
    <w:p w14:paraId="176145DE">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当S0=0，S1=1时</w:t>
      </w:r>
    </w:p>
    <w:p w14:paraId="0FDBB51F">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信号0010左移为0100</w:t>
      </w:r>
    </w:p>
    <w:p w14:paraId="0D51F35A">
      <w:pPr>
        <w:keepNext w:val="0"/>
        <w:keepLines w:val="0"/>
        <w:widowControl/>
        <w:numPr>
          <w:ilvl w:val="0"/>
          <w:numId w:val="0"/>
        </w:numPr>
        <w:suppressLineNumbers w:val="0"/>
        <w:jc w:val="left"/>
        <w:rPr>
          <w:rFonts w:hint="default" w:ascii="宋体" w:hAnsi="宋体" w:eastAsia="宋体" w:cs="宋体"/>
          <w:sz w:val="24"/>
          <w:szCs w:val="24"/>
          <w:lang w:val="en-US" w:eastAsia="zh-CN"/>
        </w:rPr>
      </w:pPr>
      <w:r>
        <w:drawing>
          <wp:inline distT="0" distB="0" distL="114300" distR="114300">
            <wp:extent cx="5266690" cy="3383280"/>
            <wp:effectExtent l="0" t="0" r="3810" b="762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6"/>
                    <a:stretch>
                      <a:fillRect/>
                    </a:stretch>
                  </pic:blipFill>
                  <pic:spPr>
                    <a:xfrm>
                      <a:off x="0" y="0"/>
                      <a:ext cx="5266690" cy="3383280"/>
                    </a:xfrm>
                    <a:prstGeom prst="rect">
                      <a:avLst/>
                    </a:prstGeom>
                    <a:noFill/>
                    <a:ln>
                      <a:noFill/>
                    </a:ln>
                  </pic:spPr>
                </pic:pic>
              </a:graphicData>
            </a:graphic>
          </wp:inline>
        </w:drawing>
      </w:r>
    </w:p>
    <w:p w14:paraId="1FEC992A">
      <w:pPr>
        <w:keepNext w:val="0"/>
        <w:keepLines w:val="0"/>
        <w:widowControl/>
        <w:numPr>
          <w:ilvl w:val="0"/>
          <w:numId w:val="4"/>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汽车尾灯模拟电路</w:t>
      </w:r>
    </w:p>
    <w:p w14:paraId="68589EC2">
      <w:pPr>
        <w:keepNext w:val="0"/>
        <w:keepLines w:val="0"/>
        <w:widowControl/>
        <w:numPr>
          <w:ilvl w:val="0"/>
          <w:numId w:val="0"/>
        </w:numPr>
        <w:suppressLineNumbers w:val="0"/>
        <w:ind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3.1 原理同上述移位寄存器</w:t>
      </w:r>
    </w:p>
    <w:p w14:paraId="061A7ECF">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 设计</w:t>
      </w:r>
    </w:p>
    <w:p w14:paraId="1B43372B">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3.2.1 左转</w:t>
      </w:r>
    </w:p>
    <w:p w14:paraId="2B7956E5">
      <w:pPr>
        <w:keepNext w:val="0"/>
        <w:keepLines w:val="0"/>
        <w:widowControl/>
        <w:numPr>
          <w:ilvl w:val="0"/>
          <w:numId w:val="0"/>
        </w:numPr>
        <w:suppressLineNumbers w:val="0"/>
        <w:ind w:left="420" w:leftChars="0"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JK触发器的R不是单纯的接0或者1，每隔五个周期需要清零，使得转向灯在1000-&gt;1100-&gt;1110-&gt;1111后可以回到0000</w:t>
      </w:r>
    </w:p>
    <w:p w14:paraId="28991782">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3.2.2 右转</w:t>
      </w:r>
    </w:p>
    <w:p w14:paraId="5C20EE39">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同理</w:t>
      </w:r>
    </w:p>
    <w:p w14:paraId="133C37B0">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3.2.3 刹车</w:t>
      </w:r>
    </w:p>
    <w:p w14:paraId="4A84867F">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刹车时需要闪烁效果，可以将JK触发器的输出~Q接回到X0（S0=0 S1=1）输入给到J</w:t>
      </w:r>
    </w:p>
    <w:p w14:paraId="5170EC49">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3.2.4 正常状态灯不亮</w:t>
      </w:r>
    </w:p>
    <w:p w14:paraId="32CE191B">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p>
    <w:p w14:paraId="15BFEFB0">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p>
    <w:p w14:paraId="5FC62521">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p>
    <w:p w14:paraId="27F410F2">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p>
    <w:p w14:paraId="2442EB53">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p>
    <w:p w14:paraId="25734DDD">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p>
    <w:p w14:paraId="618A137B">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p>
    <w:p w14:paraId="0BF417ED">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p>
    <w:p w14:paraId="498B270D">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p>
    <w:p w14:paraId="7367A3C5">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p>
    <w:p w14:paraId="2332F73A">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p>
    <w:p w14:paraId="389E072A">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p>
    <w:p w14:paraId="0203DE93">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3.3 实验箱</w:t>
      </w:r>
    </w:p>
    <w:p w14:paraId="4624AB61">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3.3.1 左转效果及其波形图</w:t>
      </w:r>
    </w:p>
    <w:p w14:paraId="48037BC0">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左转开关：K1高电平 K2高电平</w:t>
      </w:r>
    </w:p>
    <w:p w14:paraId="1D48E101">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1946275" cy="2647950"/>
            <wp:effectExtent l="0" t="0" r="6350" b="9525"/>
            <wp:docPr id="30" name="图片 30" descr="d2229207-eded-4609-9a0b-91323fc8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2229207-eded-4609-9a0b-91323fc81106"/>
                    <pic:cNvPicPr>
                      <a:picLocks noChangeAspect="1"/>
                    </pic:cNvPicPr>
                  </pic:nvPicPr>
                  <pic:blipFill>
                    <a:blip r:embed="rId17"/>
                    <a:srcRect l="22212" r="22662"/>
                    <a:stretch>
                      <a:fillRect/>
                    </a:stretch>
                  </pic:blipFill>
                  <pic:spPr>
                    <a:xfrm rot="5400000">
                      <a:off x="0" y="0"/>
                      <a:ext cx="1946275" cy="2647950"/>
                    </a:xfrm>
                    <a:prstGeom prst="rect">
                      <a:avLst/>
                    </a:prstGeom>
                  </pic:spPr>
                </pic:pic>
              </a:graphicData>
            </a:graphic>
          </wp:inline>
        </w:drawing>
      </w:r>
    </w:p>
    <w:p w14:paraId="3288A170">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1B01C770">
      <w:pPr>
        <w:keepNext w:val="0"/>
        <w:keepLines w:val="0"/>
        <w:widowControl/>
        <w:numPr>
          <w:ilvl w:val="0"/>
          <w:numId w:val="0"/>
        </w:numPr>
        <w:suppressLineNumbers w:val="0"/>
        <w:jc w:val="left"/>
        <w:rPr>
          <w:rFonts w:hint="default"/>
          <w:lang w:val="en-US"/>
        </w:rPr>
      </w:pPr>
      <w:r>
        <w:rPr>
          <w:rFonts w:hint="eastAsia" w:ascii="宋体" w:hAnsi="宋体" w:eastAsia="宋体" w:cs="宋体"/>
          <w:sz w:val="24"/>
          <w:szCs w:val="24"/>
          <w:lang w:val="en-US" w:eastAsia="zh-CN"/>
        </w:rPr>
        <w:t>左转效果</w:t>
      </w:r>
    </w:p>
    <w:p w14:paraId="274A89F0">
      <w:pPr>
        <w:keepNext w:val="0"/>
        <w:keepLines w:val="0"/>
        <w:widowControl/>
        <w:numPr>
          <w:ilvl w:val="0"/>
          <w:numId w:val="0"/>
        </w:numPr>
        <w:suppressLineNumbers w:val="0"/>
        <w:jc w:val="left"/>
      </w:pPr>
      <w:r>
        <w:drawing>
          <wp:inline distT="0" distB="0" distL="114300" distR="114300">
            <wp:extent cx="4331335" cy="1927860"/>
            <wp:effectExtent l="0" t="0" r="12065" b="254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8"/>
                    <a:stretch>
                      <a:fillRect/>
                    </a:stretch>
                  </pic:blipFill>
                  <pic:spPr>
                    <a:xfrm>
                      <a:off x="0" y="0"/>
                      <a:ext cx="4331335" cy="1927860"/>
                    </a:xfrm>
                    <a:prstGeom prst="rect">
                      <a:avLst/>
                    </a:prstGeom>
                    <a:noFill/>
                    <a:ln>
                      <a:noFill/>
                    </a:ln>
                  </pic:spPr>
                </pic:pic>
              </a:graphicData>
            </a:graphic>
          </wp:inline>
        </w:drawing>
      </w:r>
    </w:p>
    <w:p w14:paraId="339E742B">
      <w:pPr>
        <w:keepNext w:val="0"/>
        <w:keepLines w:val="0"/>
        <w:widowControl/>
        <w:numPr>
          <w:ilvl w:val="0"/>
          <w:numId w:val="0"/>
        </w:numPr>
        <w:suppressLineNumbers w:val="0"/>
        <w:jc w:val="left"/>
      </w:pPr>
      <w:r>
        <w:drawing>
          <wp:inline distT="0" distB="0" distL="114300" distR="114300">
            <wp:extent cx="4438650" cy="1990725"/>
            <wp:effectExtent l="0" t="0" r="6350" b="317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9"/>
                    <a:stretch>
                      <a:fillRect/>
                    </a:stretch>
                  </pic:blipFill>
                  <pic:spPr>
                    <a:xfrm>
                      <a:off x="0" y="0"/>
                      <a:ext cx="4438650" cy="1990725"/>
                    </a:xfrm>
                    <a:prstGeom prst="rect">
                      <a:avLst/>
                    </a:prstGeom>
                    <a:noFill/>
                    <a:ln>
                      <a:noFill/>
                    </a:ln>
                  </pic:spPr>
                </pic:pic>
              </a:graphicData>
            </a:graphic>
          </wp:inline>
        </w:drawing>
      </w:r>
    </w:p>
    <w:p w14:paraId="2BB6D340">
      <w:pPr>
        <w:keepNext w:val="0"/>
        <w:keepLines w:val="0"/>
        <w:widowControl/>
        <w:numPr>
          <w:ilvl w:val="0"/>
          <w:numId w:val="0"/>
        </w:numPr>
        <w:suppressLineNumbers w:val="0"/>
        <w:jc w:val="left"/>
      </w:pPr>
      <w:r>
        <w:drawing>
          <wp:inline distT="0" distB="0" distL="114300" distR="114300">
            <wp:extent cx="4426585" cy="1819910"/>
            <wp:effectExtent l="0" t="0" r="5715" b="889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0"/>
                    <a:stretch>
                      <a:fillRect/>
                    </a:stretch>
                  </pic:blipFill>
                  <pic:spPr>
                    <a:xfrm>
                      <a:off x="0" y="0"/>
                      <a:ext cx="4426585" cy="1819910"/>
                    </a:xfrm>
                    <a:prstGeom prst="rect">
                      <a:avLst/>
                    </a:prstGeom>
                    <a:noFill/>
                    <a:ln>
                      <a:noFill/>
                    </a:ln>
                  </pic:spPr>
                </pic:pic>
              </a:graphicData>
            </a:graphic>
          </wp:inline>
        </w:drawing>
      </w:r>
    </w:p>
    <w:p w14:paraId="70867BEF">
      <w:pPr>
        <w:keepNext w:val="0"/>
        <w:keepLines w:val="0"/>
        <w:widowControl/>
        <w:numPr>
          <w:ilvl w:val="0"/>
          <w:numId w:val="0"/>
        </w:numPr>
        <w:suppressLineNumbers w:val="0"/>
        <w:jc w:val="left"/>
      </w:pPr>
      <w:r>
        <w:drawing>
          <wp:inline distT="0" distB="0" distL="114300" distR="114300">
            <wp:extent cx="4420235" cy="1925955"/>
            <wp:effectExtent l="0" t="0" r="12065" b="444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1"/>
                    <a:stretch>
                      <a:fillRect/>
                    </a:stretch>
                  </pic:blipFill>
                  <pic:spPr>
                    <a:xfrm>
                      <a:off x="0" y="0"/>
                      <a:ext cx="4420235" cy="1925955"/>
                    </a:xfrm>
                    <a:prstGeom prst="rect">
                      <a:avLst/>
                    </a:prstGeom>
                    <a:noFill/>
                    <a:ln>
                      <a:noFill/>
                    </a:ln>
                  </pic:spPr>
                </pic:pic>
              </a:graphicData>
            </a:graphic>
          </wp:inline>
        </w:drawing>
      </w:r>
    </w:p>
    <w:p w14:paraId="610C240C">
      <w:pPr>
        <w:keepNext w:val="0"/>
        <w:keepLines w:val="0"/>
        <w:widowControl/>
        <w:numPr>
          <w:ilvl w:val="0"/>
          <w:numId w:val="0"/>
        </w:numPr>
        <w:suppressLineNumbers w:val="0"/>
        <w:jc w:val="left"/>
      </w:pPr>
      <w:r>
        <w:drawing>
          <wp:inline distT="0" distB="0" distL="114300" distR="114300">
            <wp:extent cx="4401820" cy="2051050"/>
            <wp:effectExtent l="0" t="0" r="5080" b="635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2"/>
                    <a:stretch>
                      <a:fillRect/>
                    </a:stretch>
                  </pic:blipFill>
                  <pic:spPr>
                    <a:xfrm>
                      <a:off x="0" y="0"/>
                      <a:ext cx="4401820" cy="2051050"/>
                    </a:xfrm>
                    <a:prstGeom prst="rect">
                      <a:avLst/>
                    </a:prstGeom>
                    <a:noFill/>
                    <a:ln>
                      <a:noFill/>
                    </a:ln>
                  </pic:spPr>
                </pic:pic>
              </a:graphicData>
            </a:graphic>
          </wp:inline>
        </w:drawing>
      </w:r>
    </w:p>
    <w:p w14:paraId="4C849343">
      <w:pPr>
        <w:keepNext w:val="0"/>
        <w:keepLines w:val="0"/>
        <w:widowControl/>
        <w:numPr>
          <w:ilvl w:val="0"/>
          <w:numId w:val="0"/>
        </w:numPr>
        <w:suppressLineNumbers w:val="0"/>
        <w:jc w:val="left"/>
      </w:pPr>
      <w:r>
        <w:drawing>
          <wp:inline distT="0" distB="0" distL="114300" distR="114300">
            <wp:extent cx="4391025" cy="2028825"/>
            <wp:effectExtent l="0" t="0" r="3175" b="317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3"/>
                    <a:stretch>
                      <a:fillRect/>
                    </a:stretch>
                  </pic:blipFill>
                  <pic:spPr>
                    <a:xfrm>
                      <a:off x="0" y="0"/>
                      <a:ext cx="4391025" cy="2028825"/>
                    </a:xfrm>
                    <a:prstGeom prst="rect">
                      <a:avLst/>
                    </a:prstGeom>
                    <a:noFill/>
                    <a:ln>
                      <a:noFill/>
                    </a:ln>
                  </pic:spPr>
                </pic:pic>
              </a:graphicData>
            </a:graphic>
          </wp:inline>
        </w:drawing>
      </w:r>
    </w:p>
    <w:p w14:paraId="71150243">
      <w:pPr>
        <w:keepNext w:val="0"/>
        <w:keepLines w:val="0"/>
        <w:widowControl/>
        <w:numPr>
          <w:ilvl w:val="0"/>
          <w:numId w:val="0"/>
        </w:numPr>
        <w:suppressLineNumbers w:val="0"/>
        <w:jc w:val="left"/>
      </w:pPr>
    </w:p>
    <w:p w14:paraId="76E457E2">
      <w:pPr>
        <w:keepNext w:val="0"/>
        <w:keepLines w:val="0"/>
        <w:widowControl/>
        <w:numPr>
          <w:ilvl w:val="0"/>
          <w:numId w:val="0"/>
        </w:numPr>
        <w:suppressLineNumbers w:val="0"/>
        <w:jc w:val="left"/>
      </w:pPr>
    </w:p>
    <w:p w14:paraId="08E63414">
      <w:pPr>
        <w:keepNext w:val="0"/>
        <w:keepLines w:val="0"/>
        <w:widowControl/>
        <w:numPr>
          <w:ilvl w:val="0"/>
          <w:numId w:val="0"/>
        </w:numPr>
        <w:suppressLineNumbers w:val="0"/>
        <w:jc w:val="left"/>
        <w:rPr>
          <w:rFonts w:hint="default"/>
          <w:lang w:val="en-US"/>
        </w:rPr>
      </w:pPr>
      <w:r>
        <w:rPr>
          <w:rFonts w:hint="eastAsia" w:ascii="宋体" w:hAnsi="宋体" w:eastAsia="宋体" w:cs="宋体"/>
          <w:sz w:val="24"/>
          <w:szCs w:val="24"/>
          <w:lang w:val="en-US" w:eastAsia="zh-CN"/>
        </w:rPr>
        <w:t>左转波形图</w:t>
      </w:r>
    </w:p>
    <w:p w14:paraId="062CA0FD">
      <w:pPr>
        <w:keepNext w:val="0"/>
        <w:keepLines w:val="0"/>
        <w:widowControl/>
        <w:numPr>
          <w:ilvl w:val="0"/>
          <w:numId w:val="0"/>
        </w:numPr>
        <w:suppressLineNumbers w:val="0"/>
        <w:jc w:val="left"/>
        <w:rPr>
          <w:rFonts w:hint="default"/>
          <w:lang w:val="en-US" w:eastAsia="zh-CN"/>
        </w:rPr>
      </w:pPr>
      <w:r>
        <w:rPr>
          <w:rFonts w:hint="default"/>
          <w:lang w:val="en-US" w:eastAsia="zh-CN"/>
        </w:rPr>
        <w:drawing>
          <wp:inline distT="0" distB="0" distL="114300" distR="114300">
            <wp:extent cx="5266690" cy="3950335"/>
            <wp:effectExtent l="0" t="0" r="3810" b="12065"/>
            <wp:docPr id="22" name="图片 22" descr="e9d1ed8d-4c52-48d4-8b5d-869b65dd1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9d1ed8d-4c52-48d4-8b5d-869b65dd1c4d"/>
                    <pic:cNvPicPr>
                      <a:picLocks noChangeAspect="1"/>
                    </pic:cNvPicPr>
                  </pic:nvPicPr>
                  <pic:blipFill>
                    <a:blip r:embed="rId24"/>
                    <a:stretch>
                      <a:fillRect/>
                    </a:stretch>
                  </pic:blipFill>
                  <pic:spPr>
                    <a:xfrm>
                      <a:off x="0" y="0"/>
                      <a:ext cx="5266690" cy="3950335"/>
                    </a:xfrm>
                    <a:prstGeom prst="rect">
                      <a:avLst/>
                    </a:prstGeom>
                  </pic:spPr>
                </pic:pic>
              </a:graphicData>
            </a:graphic>
          </wp:inline>
        </w:drawing>
      </w:r>
    </w:p>
    <w:p w14:paraId="2BD60F87">
      <w:pPr>
        <w:keepNext w:val="0"/>
        <w:keepLines w:val="0"/>
        <w:widowControl/>
        <w:numPr>
          <w:ilvl w:val="0"/>
          <w:numId w:val="0"/>
        </w:numPr>
        <w:suppressLineNumbers w:val="0"/>
        <w:jc w:val="left"/>
        <w:rPr>
          <w:rFonts w:hint="default"/>
          <w:lang w:val="en-US" w:eastAsia="zh-CN"/>
        </w:rPr>
      </w:pPr>
    </w:p>
    <w:p w14:paraId="06EA8E91">
      <w:pPr>
        <w:keepNext w:val="0"/>
        <w:keepLines w:val="0"/>
        <w:widowControl/>
        <w:numPr>
          <w:ilvl w:val="0"/>
          <w:numId w:val="0"/>
        </w:numPr>
        <w:suppressLineNumbers w:val="0"/>
        <w:ind w:left="42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3.3.2 右转效果及其波形图</w:t>
      </w:r>
    </w:p>
    <w:p w14:paraId="76B2E7A9">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sz w:val="24"/>
          <w:szCs w:val="24"/>
          <w:lang w:val="en-US" w:eastAsia="zh-CN"/>
        </w:rPr>
        <w:t>右转开关：</w:t>
      </w:r>
      <w:r>
        <w:rPr>
          <w:rFonts w:hint="default" w:ascii="Times New Roman" w:hAnsi="Times New Roman" w:eastAsia="宋体" w:cs="Times New Roman"/>
          <w:color w:val="000000"/>
          <w:kern w:val="0"/>
          <w:sz w:val="24"/>
          <w:szCs w:val="24"/>
          <w:lang w:val="en-US" w:eastAsia="zh-CN" w:bidi="ar"/>
        </w:rPr>
        <w:t xml:space="preserve">K1 </w:t>
      </w:r>
      <w:r>
        <w:rPr>
          <w:rFonts w:hint="eastAsia" w:ascii="宋体" w:hAnsi="宋体" w:eastAsia="宋体" w:cs="宋体"/>
          <w:color w:val="000000"/>
          <w:kern w:val="0"/>
          <w:sz w:val="24"/>
          <w:szCs w:val="24"/>
          <w:lang w:val="en-US" w:eastAsia="zh-CN" w:bidi="ar"/>
        </w:rPr>
        <w:t>高电平，</w:t>
      </w:r>
      <w:r>
        <w:rPr>
          <w:rFonts w:hint="default" w:ascii="Times New Roman" w:hAnsi="Times New Roman" w:eastAsia="宋体" w:cs="Times New Roman"/>
          <w:color w:val="000000"/>
          <w:kern w:val="0"/>
          <w:sz w:val="24"/>
          <w:szCs w:val="24"/>
          <w:lang w:val="en-US" w:eastAsia="zh-CN" w:bidi="ar"/>
        </w:rPr>
        <w:t xml:space="preserve">K2 </w:t>
      </w:r>
      <w:r>
        <w:rPr>
          <w:rFonts w:hint="eastAsia" w:ascii="宋体" w:hAnsi="宋体" w:eastAsia="宋体" w:cs="宋体"/>
          <w:color w:val="000000"/>
          <w:kern w:val="0"/>
          <w:sz w:val="24"/>
          <w:szCs w:val="24"/>
          <w:lang w:val="en-US" w:eastAsia="zh-CN" w:bidi="ar"/>
        </w:rPr>
        <w:t>低电平</w:t>
      </w:r>
    </w:p>
    <w:p w14:paraId="38B001DD">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drawing>
          <wp:inline distT="0" distB="0" distL="114300" distR="114300">
            <wp:extent cx="2625725" cy="2981960"/>
            <wp:effectExtent l="0" t="0" r="2540" b="3175"/>
            <wp:docPr id="31" name="图片 31" descr="07297f92-baeb-4ba0-ba7a-a7917cc97b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07297f92-baeb-4ba0-ba7a-a7917cc97b0a"/>
                    <pic:cNvPicPr>
                      <a:picLocks noChangeAspect="1"/>
                    </pic:cNvPicPr>
                  </pic:nvPicPr>
                  <pic:blipFill>
                    <a:blip r:embed="rId25"/>
                    <a:srcRect l="28985" r="21160" b="25020"/>
                    <a:stretch>
                      <a:fillRect/>
                    </a:stretch>
                  </pic:blipFill>
                  <pic:spPr>
                    <a:xfrm rot="5400000">
                      <a:off x="0" y="0"/>
                      <a:ext cx="2625725" cy="2981960"/>
                    </a:xfrm>
                    <a:prstGeom prst="rect">
                      <a:avLst/>
                    </a:prstGeom>
                  </pic:spPr>
                </pic:pic>
              </a:graphicData>
            </a:graphic>
          </wp:inline>
        </w:drawing>
      </w:r>
    </w:p>
    <w:p w14:paraId="69493ABA">
      <w:pPr>
        <w:keepNext w:val="0"/>
        <w:keepLines w:val="0"/>
        <w:widowControl/>
        <w:suppressLineNumbers w:val="0"/>
        <w:jc w:val="left"/>
        <w:rPr>
          <w:rFonts w:hint="default" w:ascii="宋体" w:hAnsi="宋体" w:eastAsia="宋体" w:cs="宋体"/>
          <w:color w:val="000000"/>
          <w:kern w:val="0"/>
          <w:sz w:val="24"/>
          <w:szCs w:val="24"/>
          <w:lang w:val="en-US" w:eastAsia="zh-CN" w:bidi="ar"/>
        </w:rPr>
      </w:pPr>
    </w:p>
    <w:p w14:paraId="036C6038">
      <w:pPr>
        <w:keepNext w:val="0"/>
        <w:keepLines w:val="0"/>
        <w:widowControl/>
        <w:suppressLineNumbers w:val="0"/>
        <w:jc w:val="left"/>
        <w:rPr>
          <w:rFonts w:hint="default" w:ascii="宋体" w:hAnsi="宋体" w:eastAsia="宋体" w:cs="宋体"/>
          <w:color w:val="000000"/>
          <w:kern w:val="0"/>
          <w:sz w:val="24"/>
          <w:szCs w:val="24"/>
          <w:lang w:val="en-US" w:eastAsia="zh-CN" w:bidi="ar"/>
        </w:rPr>
      </w:pPr>
    </w:p>
    <w:p w14:paraId="33A51FBB">
      <w:pPr>
        <w:keepNext w:val="0"/>
        <w:keepLines w:val="0"/>
        <w:widowControl/>
        <w:suppressLineNumbers w:val="0"/>
        <w:jc w:val="left"/>
        <w:rPr>
          <w:rFonts w:hint="default" w:ascii="宋体" w:hAnsi="宋体" w:eastAsia="宋体" w:cs="宋体"/>
          <w:color w:val="000000"/>
          <w:kern w:val="0"/>
          <w:sz w:val="24"/>
          <w:szCs w:val="24"/>
          <w:lang w:val="en-US" w:eastAsia="zh-CN" w:bidi="ar"/>
        </w:rPr>
      </w:pPr>
    </w:p>
    <w:p w14:paraId="402671B0">
      <w:pPr>
        <w:keepNext w:val="0"/>
        <w:keepLines w:val="0"/>
        <w:widowControl/>
        <w:suppressLineNumbers w:val="0"/>
        <w:jc w:val="left"/>
        <w:rPr>
          <w:rFonts w:hint="default" w:ascii="宋体" w:hAnsi="宋体" w:eastAsia="宋体" w:cs="宋体"/>
          <w:color w:val="000000"/>
          <w:kern w:val="0"/>
          <w:sz w:val="24"/>
          <w:szCs w:val="24"/>
          <w:lang w:val="en-US" w:eastAsia="zh-CN" w:bidi="ar"/>
        </w:rPr>
      </w:pPr>
    </w:p>
    <w:p w14:paraId="24E8BD02">
      <w:pPr>
        <w:keepNext w:val="0"/>
        <w:keepLines w:val="0"/>
        <w:widowControl/>
        <w:suppressLineNumbers w:val="0"/>
        <w:jc w:val="left"/>
        <w:rPr>
          <w:rFonts w:hint="default" w:ascii="宋体" w:hAnsi="宋体" w:eastAsia="宋体" w:cs="宋体"/>
          <w:color w:val="000000"/>
          <w:kern w:val="0"/>
          <w:sz w:val="24"/>
          <w:szCs w:val="24"/>
          <w:lang w:val="en-US" w:eastAsia="zh-CN" w:bidi="ar"/>
        </w:rPr>
      </w:pPr>
    </w:p>
    <w:p w14:paraId="55B7A4EB">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18702B98">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sz w:val="24"/>
          <w:szCs w:val="24"/>
          <w:lang w:val="en-US" w:eastAsia="zh-CN"/>
        </w:rPr>
        <w:t>右转效果</w:t>
      </w:r>
    </w:p>
    <w:p w14:paraId="275DA7C8">
      <w:pPr>
        <w:keepNext w:val="0"/>
        <w:keepLines w:val="0"/>
        <w:widowControl/>
        <w:numPr>
          <w:ilvl w:val="0"/>
          <w:numId w:val="0"/>
        </w:numPr>
        <w:suppressLineNumbers w:val="0"/>
        <w:jc w:val="left"/>
      </w:pPr>
      <w:r>
        <w:drawing>
          <wp:inline distT="0" distB="0" distL="114300" distR="114300">
            <wp:extent cx="3853180" cy="2188845"/>
            <wp:effectExtent l="0" t="0" r="7620" b="825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6"/>
                    <a:stretch>
                      <a:fillRect/>
                    </a:stretch>
                  </pic:blipFill>
                  <pic:spPr>
                    <a:xfrm>
                      <a:off x="0" y="0"/>
                      <a:ext cx="3853180" cy="2188845"/>
                    </a:xfrm>
                    <a:prstGeom prst="rect">
                      <a:avLst/>
                    </a:prstGeom>
                    <a:noFill/>
                    <a:ln>
                      <a:noFill/>
                    </a:ln>
                  </pic:spPr>
                </pic:pic>
              </a:graphicData>
            </a:graphic>
          </wp:inline>
        </w:drawing>
      </w:r>
    </w:p>
    <w:p w14:paraId="799F2600">
      <w:pPr>
        <w:keepNext w:val="0"/>
        <w:keepLines w:val="0"/>
        <w:widowControl/>
        <w:numPr>
          <w:ilvl w:val="0"/>
          <w:numId w:val="0"/>
        </w:numPr>
        <w:suppressLineNumbers w:val="0"/>
        <w:jc w:val="left"/>
      </w:pPr>
      <w:r>
        <w:drawing>
          <wp:inline distT="0" distB="0" distL="114300" distR="114300">
            <wp:extent cx="3983990" cy="1976755"/>
            <wp:effectExtent l="0" t="0" r="3810" b="444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27"/>
                    <a:stretch>
                      <a:fillRect/>
                    </a:stretch>
                  </pic:blipFill>
                  <pic:spPr>
                    <a:xfrm>
                      <a:off x="0" y="0"/>
                      <a:ext cx="3983990" cy="1976755"/>
                    </a:xfrm>
                    <a:prstGeom prst="rect">
                      <a:avLst/>
                    </a:prstGeom>
                    <a:noFill/>
                    <a:ln>
                      <a:noFill/>
                    </a:ln>
                  </pic:spPr>
                </pic:pic>
              </a:graphicData>
            </a:graphic>
          </wp:inline>
        </w:drawing>
      </w:r>
    </w:p>
    <w:p w14:paraId="2583425E">
      <w:pPr>
        <w:keepNext w:val="0"/>
        <w:keepLines w:val="0"/>
        <w:widowControl/>
        <w:numPr>
          <w:ilvl w:val="0"/>
          <w:numId w:val="0"/>
        </w:numPr>
        <w:suppressLineNumbers w:val="0"/>
        <w:jc w:val="left"/>
      </w:pPr>
      <w:r>
        <w:drawing>
          <wp:inline distT="0" distB="0" distL="114300" distR="114300">
            <wp:extent cx="3982085" cy="2115185"/>
            <wp:effectExtent l="0" t="0" r="5715" b="571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28"/>
                    <a:stretch>
                      <a:fillRect/>
                    </a:stretch>
                  </pic:blipFill>
                  <pic:spPr>
                    <a:xfrm>
                      <a:off x="0" y="0"/>
                      <a:ext cx="3982085" cy="2115185"/>
                    </a:xfrm>
                    <a:prstGeom prst="rect">
                      <a:avLst/>
                    </a:prstGeom>
                    <a:noFill/>
                    <a:ln>
                      <a:noFill/>
                    </a:ln>
                  </pic:spPr>
                </pic:pic>
              </a:graphicData>
            </a:graphic>
          </wp:inline>
        </w:drawing>
      </w:r>
    </w:p>
    <w:p w14:paraId="695C191C">
      <w:pPr>
        <w:keepNext w:val="0"/>
        <w:keepLines w:val="0"/>
        <w:widowControl/>
        <w:numPr>
          <w:ilvl w:val="0"/>
          <w:numId w:val="0"/>
        </w:numPr>
        <w:suppressLineNumbers w:val="0"/>
        <w:jc w:val="left"/>
      </w:pPr>
      <w:r>
        <w:drawing>
          <wp:inline distT="0" distB="0" distL="114300" distR="114300">
            <wp:extent cx="3974465" cy="1992630"/>
            <wp:effectExtent l="0" t="0" r="635" b="127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29"/>
                    <a:stretch>
                      <a:fillRect/>
                    </a:stretch>
                  </pic:blipFill>
                  <pic:spPr>
                    <a:xfrm>
                      <a:off x="0" y="0"/>
                      <a:ext cx="3974465" cy="1992630"/>
                    </a:xfrm>
                    <a:prstGeom prst="rect">
                      <a:avLst/>
                    </a:prstGeom>
                    <a:noFill/>
                    <a:ln>
                      <a:noFill/>
                    </a:ln>
                  </pic:spPr>
                </pic:pic>
              </a:graphicData>
            </a:graphic>
          </wp:inline>
        </w:drawing>
      </w:r>
    </w:p>
    <w:p w14:paraId="161303B0">
      <w:pPr>
        <w:keepNext w:val="0"/>
        <w:keepLines w:val="0"/>
        <w:widowControl/>
        <w:numPr>
          <w:ilvl w:val="0"/>
          <w:numId w:val="0"/>
        </w:numPr>
        <w:suppressLineNumbers w:val="0"/>
        <w:jc w:val="left"/>
      </w:pPr>
      <w:r>
        <w:drawing>
          <wp:inline distT="0" distB="0" distL="114300" distR="114300">
            <wp:extent cx="4140835" cy="2087245"/>
            <wp:effectExtent l="0" t="0" r="12065" b="8255"/>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30"/>
                    <a:stretch>
                      <a:fillRect/>
                    </a:stretch>
                  </pic:blipFill>
                  <pic:spPr>
                    <a:xfrm>
                      <a:off x="0" y="0"/>
                      <a:ext cx="4140835" cy="2087245"/>
                    </a:xfrm>
                    <a:prstGeom prst="rect">
                      <a:avLst/>
                    </a:prstGeom>
                    <a:noFill/>
                    <a:ln>
                      <a:noFill/>
                    </a:ln>
                  </pic:spPr>
                </pic:pic>
              </a:graphicData>
            </a:graphic>
          </wp:inline>
        </w:drawing>
      </w:r>
    </w:p>
    <w:p w14:paraId="109F1C76">
      <w:pPr>
        <w:keepNext w:val="0"/>
        <w:keepLines w:val="0"/>
        <w:widowControl/>
        <w:numPr>
          <w:ilvl w:val="0"/>
          <w:numId w:val="0"/>
        </w:numPr>
        <w:suppressLineNumbers w:val="0"/>
        <w:jc w:val="left"/>
      </w:pPr>
      <w:r>
        <w:drawing>
          <wp:inline distT="0" distB="0" distL="114300" distR="114300">
            <wp:extent cx="4077970" cy="2105660"/>
            <wp:effectExtent l="0" t="0" r="11430" b="2540"/>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31"/>
                    <a:stretch>
                      <a:fillRect/>
                    </a:stretch>
                  </pic:blipFill>
                  <pic:spPr>
                    <a:xfrm>
                      <a:off x="0" y="0"/>
                      <a:ext cx="4077970" cy="2105660"/>
                    </a:xfrm>
                    <a:prstGeom prst="rect">
                      <a:avLst/>
                    </a:prstGeom>
                    <a:noFill/>
                    <a:ln>
                      <a:noFill/>
                    </a:ln>
                  </pic:spPr>
                </pic:pic>
              </a:graphicData>
            </a:graphic>
          </wp:inline>
        </w:drawing>
      </w:r>
    </w:p>
    <w:p w14:paraId="50B8E4BF">
      <w:pPr>
        <w:keepNext w:val="0"/>
        <w:keepLines w:val="0"/>
        <w:widowControl/>
        <w:numPr>
          <w:ilvl w:val="0"/>
          <w:numId w:val="0"/>
        </w:numPr>
        <w:suppressLineNumbers w:val="0"/>
        <w:jc w:val="left"/>
      </w:pPr>
    </w:p>
    <w:p w14:paraId="58C56373">
      <w:pPr>
        <w:keepNext w:val="0"/>
        <w:keepLines w:val="0"/>
        <w:widowControl/>
        <w:suppressLineNumbers w:val="0"/>
        <w:jc w:val="left"/>
        <w:rPr>
          <w:rFonts w:hint="default" w:eastAsiaTheme="minorEastAsia"/>
          <w:lang w:val="en-US" w:eastAsia="zh-CN"/>
        </w:rPr>
      </w:pPr>
      <w:r>
        <w:rPr>
          <w:rFonts w:hint="eastAsia" w:ascii="宋体" w:hAnsi="宋体" w:eastAsia="宋体" w:cs="宋体"/>
          <w:sz w:val="24"/>
          <w:szCs w:val="24"/>
          <w:lang w:val="en-US" w:eastAsia="zh-CN"/>
        </w:rPr>
        <w:t>右转波形图</w:t>
      </w:r>
    </w:p>
    <w:p w14:paraId="2546E72F">
      <w:pPr>
        <w:keepNext w:val="0"/>
        <w:keepLines w:val="0"/>
        <w:widowControl/>
        <w:numPr>
          <w:ilvl w:val="0"/>
          <w:numId w:val="0"/>
        </w:numPr>
        <w:suppressLineNumbers w:val="0"/>
        <w:jc w:val="left"/>
        <w:rPr>
          <w:rFonts w:hint="default"/>
          <w:lang w:val="en-US" w:eastAsia="zh-CN"/>
        </w:rPr>
      </w:pPr>
      <w:r>
        <w:drawing>
          <wp:inline distT="0" distB="0" distL="114300" distR="114300">
            <wp:extent cx="5266690" cy="3950335"/>
            <wp:effectExtent l="0" t="0" r="3810" b="12065"/>
            <wp:docPr id="29" name="图片 29" descr="66bc4209-39a7-468a-85a9-a389f0a6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6bc4209-39a7-468a-85a9-a389f0a680aa"/>
                    <pic:cNvPicPr>
                      <a:picLocks noChangeAspect="1"/>
                    </pic:cNvPicPr>
                  </pic:nvPicPr>
                  <pic:blipFill>
                    <a:blip r:embed="rId32"/>
                    <a:stretch>
                      <a:fillRect/>
                    </a:stretch>
                  </pic:blipFill>
                  <pic:spPr>
                    <a:xfrm>
                      <a:off x="0" y="0"/>
                      <a:ext cx="5266690" cy="3950335"/>
                    </a:xfrm>
                    <a:prstGeom prst="rect">
                      <a:avLst/>
                    </a:prstGeom>
                  </pic:spPr>
                </pic:pic>
              </a:graphicData>
            </a:graphic>
          </wp:inline>
        </w:drawing>
      </w:r>
    </w:p>
    <w:p w14:paraId="4F7F8C9C">
      <w:pPr>
        <w:pStyle w:val="3"/>
        <w:keepNext w:val="0"/>
        <w:keepLines w:val="0"/>
        <w:widowControl/>
        <w:numPr>
          <w:ilvl w:val="0"/>
          <w:numId w:val="1"/>
        </w:numPr>
        <w:suppressLineNumbers w:val="0"/>
        <w:ind w:left="0" w:leftChars="0" w:firstLine="0" w:firstLineChars="0"/>
        <w:outlineLvl w:val="3"/>
        <w:rPr>
          <w:rFonts w:hint="default"/>
          <w:sz w:val="28"/>
          <w:szCs w:val="28"/>
          <w:lang w:val="en-US" w:eastAsia="zh-CN"/>
        </w:rPr>
      </w:pPr>
      <w:r>
        <w:rPr>
          <w:rFonts w:hint="eastAsia"/>
          <w:sz w:val="28"/>
          <w:szCs w:val="28"/>
          <w:lang w:val="en-US" w:eastAsia="zh-CN"/>
        </w:rPr>
        <w:t>实验中出现的问题</w:t>
      </w:r>
    </w:p>
    <w:p w14:paraId="065E4AE4">
      <w:pPr>
        <w:keepNext w:val="0"/>
        <w:keepLines w:val="0"/>
        <w:widowControl/>
        <w:numPr>
          <w:ilvl w:val="0"/>
          <w:numId w:val="5"/>
        </w:numPr>
        <w:suppressLineNumbers w:val="0"/>
        <w:ind w:firstLine="420" w:firstLineChars="0"/>
        <w:jc w:val="left"/>
        <w:rPr>
          <w:rFonts w:hint="default" w:eastAsiaTheme="minorEastAsia"/>
          <w:lang w:val="en-US" w:eastAsia="zh-CN"/>
        </w:rPr>
      </w:pPr>
      <w:r>
        <w:rPr>
          <w:rFonts w:hint="eastAsia" w:ascii="宋体" w:hAnsi="宋体" w:eastAsia="宋体" w:cs="宋体"/>
          <w:sz w:val="24"/>
          <w:szCs w:val="24"/>
          <w:lang w:val="en-US" w:eastAsia="zh-CN"/>
        </w:rPr>
        <w:t>实验箱没有74LS157的问题</w:t>
      </w:r>
    </w:p>
    <w:p w14:paraId="300C87CC">
      <w:pPr>
        <w:keepNext w:val="0"/>
        <w:keepLines w:val="0"/>
        <w:widowControl/>
        <w:numPr>
          <w:numId w:val="0"/>
        </w:numPr>
        <w:suppressLineNumbers w:val="0"/>
        <w:jc w:val="left"/>
        <w:rPr>
          <w:rFonts w:hint="default" w:eastAsiaTheme="minorEastAsia"/>
          <w:lang w:val="en-US" w:eastAsia="zh-CN"/>
        </w:rPr>
      </w:pPr>
      <w:r>
        <w:rPr>
          <w:rFonts w:hint="default" w:eastAsiaTheme="minorEastAsia"/>
          <w:lang w:val="en-US" w:eastAsia="zh-CN"/>
        </w:rPr>
        <w:t>学校代码开关不为000时部分芯片功能将改变</w:t>
      </w:r>
      <w:r>
        <w:rPr>
          <w:rFonts w:hint="eastAsia"/>
          <w:lang w:val="en-US" w:eastAsia="zh-CN"/>
        </w:rPr>
        <w:t>：</w:t>
      </w:r>
    </w:p>
    <w:p w14:paraId="75D62CC9">
      <w:pPr>
        <w:keepNext w:val="0"/>
        <w:keepLines w:val="0"/>
        <w:widowControl/>
        <w:numPr>
          <w:numId w:val="0"/>
        </w:numPr>
        <w:suppressLineNumbers w:val="0"/>
        <w:jc w:val="left"/>
        <w:rPr>
          <w:rFonts w:hint="default" w:eastAsiaTheme="minorEastAsia"/>
          <w:lang w:val="en-US" w:eastAsia="zh-CN"/>
        </w:rPr>
      </w:pPr>
      <w:r>
        <w:rPr>
          <w:rFonts w:hint="default" w:eastAsiaTheme="minorEastAsia"/>
          <w:lang w:val="en-US" w:eastAsia="zh-CN"/>
        </w:rPr>
        <w:t>学校代码开关为001(M2 往上拨)时，74LS138的功能将切换为74LS194，其管脚排列与板上的74LS194相同。</w:t>
      </w:r>
    </w:p>
    <w:p w14:paraId="09B93DC6">
      <w:pPr>
        <w:keepNext w:val="0"/>
        <w:keepLines w:val="0"/>
        <w:widowControl/>
        <w:numPr>
          <w:numId w:val="0"/>
        </w:numPr>
        <w:suppressLineNumbers w:val="0"/>
        <w:jc w:val="left"/>
        <w:rPr>
          <w:rFonts w:hint="default" w:eastAsiaTheme="minorEastAsia"/>
          <w:lang w:val="en-US" w:eastAsia="zh-CN"/>
        </w:rPr>
      </w:pPr>
      <w:r>
        <w:rPr>
          <w:rFonts w:hint="default" w:eastAsiaTheme="minorEastAsia"/>
          <w:lang w:val="en-US" w:eastAsia="zh-CN"/>
        </w:rPr>
        <w:t>学校代码开关为010(M1往上拨)时，74LS151(8选1数据选择器)的功能将切换为74LS157(四个2选1数据选择器</w:t>
      </w:r>
      <w:r>
        <w:rPr>
          <w:rFonts w:hint="eastAsia"/>
          <w:lang w:val="en-US" w:eastAsia="zh-CN"/>
        </w:rPr>
        <w:t>。</w:t>
      </w:r>
    </w:p>
    <w:p w14:paraId="03839FFE">
      <w:pPr>
        <w:keepNext w:val="0"/>
        <w:keepLines w:val="0"/>
        <w:widowControl/>
        <w:numPr>
          <w:ilvl w:val="0"/>
          <w:numId w:val="5"/>
        </w:numPr>
        <w:suppressLineNumbers w:val="0"/>
        <w:ind w:firstLine="420" w:firstLineChars="0"/>
        <w:jc w:val="left"/>
        <w:rPr>
          <w:rFonts w:hint="default" w:eastAsiaTheme="minorEastAsia"/>
          <w:lang w:val="en-US" w:eastAsia="zh-CN"/>
        </w:rPr>
      </w:pPr>
      <w:r>
        <w:rPr>
          <w:rFonts w:hint="eastAsia" w:ascii="宋体" w:hAnsi="宋体" w:eastAsia="宋体" w:cs="宋体"/>
          <w:sz w:val="24"/>
          <w:szCs w:val="24"/>
          <w:lang w:val="en-US" w:eastAsia="zh-CN"/>
        </w:rPr>
        <w:t>要在实验箱实现当转向灯拉满时重置的效果</w:t>
      </w:r>
    </w:p>
    <w:p w14:paraId="6FA7E714">
      <w:pPr>
        <w:keepNext w:val="0"/>
        <w:keepLines w:val="0"/>
        <w:widowControl/>
        <w:numPr>
          <w:numId w:val="0"/>
        </w:numPr>
        <w:suppressLineNumbers w:val="0"/>
        <w:jc w:val="left"/>
        <w:rPr>
          <w:rFonts w:hint="default" w:eastAsiaTheme="minorEastAsia"/>
          <w:lang w:val="en-US" w:eastAsia="zh-CN"/>
        </w:rPr>
      </w:pPr>
      <w:r>
        <w:rPr>
          <w:rFonts w:hint="eastAsia" w:ascii="宋体" w:hAnsi="宋体" w:eastAsia="宋体" w:cs="宋体"/>
          <w:sz w:val="24"/>
          <w:szCs w:val="24"/>
          <w:lang w:val="en-US" w:eastAsia="zh-CN"/>
        </w:rPr>
        <w:t>需要多连接一个D触发器，当转向灯拉满时给JK触发器置零</w:t>
      </w:r>
    </w:p>
    <w:p w14:paraId="40791CF7">
      <w:pPr>
        <w:keepNext w:val="0"/>
        <w:keepLines w:val="0"/>
        <w:widowControl/>
        <w:numPr>
          <w:ilvl w:val="0"/>
          <w:numId w:val="5"/>
        </w:numPr>
        <w:suppressLineNumbers w:val="0"/>
        <w:ind w:firstLine="420" w:firstLineChars="0"/>
        <w:jc w:val="left"/>
        <w:rPr>
          <w:rFonts w:hint="default" w:eastAsiaTheme="minorEastAsia"/>
          <w:lang w:val="en-US" w:eastAsia="zh-CN"/>
        </w:rPr>
      </w:pPr>
      <w:r>
        <w:rPr>
          <w:rFonts w:hint="eastAsia" w:ascii="宋体" w:hAnsi="宋体" w:eastAsia="宋体" w:cs="宋体"/>
          <w:sz w:val="24"/>
          <w:szCs w:val="24"/>
          <w:lang w:val="en-US" w:eastAsia="zh-CN"/>
        </w:rPr>
        <w:t>实验室示波器的使用</w:t>
      </w:r>
    </w:p>
    <w:p w14:paraId="19AA7049">
      <w:pPr>
        <w:keepNext w:val="0"/>
        <w:keepLines w:val="0"/>
        <w:widowControl/>
        <w:numPr>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实验室的示波器打开有时为模拟电路的显示效果，需要切换为数字电路的显示。</w:t>
      </w:r>
    </w:p>
    <w:p w14:paraId="41AB0857">
      <w:pPr>
        <w:pStyle w:val="3"/>
        <w:keepNext w:val="0"/>
        <w:keepLines w:val="0"/>
        <w:widowControl/>
        <w:numPr>
          <w:ilvl w:val="0"/>
          <w:numId w:val="1"/>
        </w:numPr>
        <w:suppressLineNumbers w:val="0"/>
        <w:ind w:left="0" w:leftChars="0" w:firstLine="0" w:firstLineChars="0"/>
        <w:outlineLvl w:val="3"/>
        <w:rPr>
          <w:rFonts w:hint="eastAsia" w:ascii="宋体" w:hAnsi="宋体" w:eastAsia="宋体" w:cs="宋体"/>
          <w:b w:val="0"/>
          <w:bCs w:val="0"/>
          <w:sz w:val="24"/>
          <w:szCs w:val="24"/>
          <w:lang w:val="en-US" w:eastAsia="zh-CN"/>
        </w:rPr>
      </w:pPr>
      <w:r>
        <w:rPr>
          <w:rFonts w:hint="eastAsia"/>
          <w:b/>
          <w:bCs/>
          <w:sz w:val="28"/>
          <w:szCs w:val="28"/>
          <w:lang w:val="en-US" w:eastAsia="zh-CN"/>
        </w:rPr>
        <w:t>总结方法</w:t>
      </w:r>
      <w:r>
        <w:rPr>
          <w:rFonts w:hint="eastAsia" w:ascii="宋体" w:hAnsi="宋体" w:eastAsia="宋体" w:cs="宋体"/>
          <w:b w:val="0"/>
          <w:bCs w:val="0"/>
          <w:sz w:val="24"/>
          <w:szCs w:val="24"/>
          <w:lang w:val="en-US" w:eastAsia="zh-CN"/>
        </w:rPr>
        <w:t xml:space="preserve"> </w:t>
      </w:r>
    </w:p>
    <w:p w14:paraId="74449589">
      <w:pPr>
        <w:keepNext w:val="0"/>
        <w:keepLines w:val="0"/>
        <w:widowControl/>
        <w:suppressLineNumbers w:val="0"/>
        <w:ind w:firstLine="42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本次实验围绕 J-K 触发器的基本特性及其应用进行展开，实验步骤如下：</w:t>
      </w:r>
    </w:p>
    <w:p w14:paraId="03AEFD23">
      <w:pPr>
        <w:keepNext w:val="0"/>
        <w:keepLines w:val="0"/>
        <w:widowControl/>
        <w:numPr>
          <w:ilvl w:val="0"/>
          <w:numId w:val="6"/>
        </w:numPr>
        <w:suppressLineNumbers w:val="0"/>
        <w:ind w:firstLine="42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明确设计目标：根据实验任务要求，分阶段实现右移寄存器、双向移位寄存器及汽车尾灯模拟电路。</w:t>
      </w:r>
    </w:p>
    <w:p w14:paraId="78D65013">
      <w:pPr>
        <w:keepNext w:val="0"/>
        <w:keepLines w:val="0"/>
        <w:widowControl/>
        <w:numPr>
          <w:ilvl w:val="0"/>
          <w:numId w:val="6"/>
        </w:numPr>
        <w:suppressLineNumbers w:val="0"/>
        <w:ind w:left="0" w:leftChars="0" w:firstLine="42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电路原理分析：结合 J-K 触发器的真值表和逻辑特性，分析其在不同输入条件下的输出响应，确保逻辑功能理解到位。</w:t>
      </w:r>
    </w:p>
    <w:p w14:paraId="4E14D285">
      <w:pPr>
        <w:keepNext w:val="0"/>
        <w:keepLines w:val="0"/>
        <w:widowControl/>
        <w:numPr>
          <w:ilvl w:val="0"/>
          <w:numId w:val="6"/>
        </w:numPr>
        <w:suppressLineNumbers w:val="0"/>
        <w:ind w:left="0" w:leftChars="0" w:firstLine="42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模块化设计：使用74LS系列芯片，如74LS73、74LS153 等，将电路拆解为若干模块（触发器模块、四选一控制模块、清零控制模块等），分别调试。</w:t>
      </w:r>
    </w:p>
    <w:p w14:paraId="21EFB56F">
      <w:pPr>
        <w:keepNext w:val="0"/>
        <w:keepLines w:val="0"/>
        <w:widowControl/>
        <w:numPr>
          <w:ilvl w:val="0"/>
          <w:numId w:val="6"/>
        </w:numPr>
        <w:suppressLineNumbers w:val="0"/>
        <w:ind w:left="0" w:leftChars="0" w:firstLine="42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软件仿真验证：在 Proteus8 中搭建完整电路，通过时序图和虚拟开关验证电路的功能正确性，包括各类移位、保持、并行加载等状态切换。</w:t>
      </w:r>
    </w:p>
    <w:p w14:paraId="6E1545D7">
      <w:pPr>
        <w:keepNext w:val="0"/>
        <w:keepLines w:val="0"/>
        <w:widowControl/>
        <w:numPr>
          <w:ilvl w:val="0"/>
          <w:numId w:val="6"/>
        </w:numPr>
        <w:suppressLineNumbers w:val="0"/>
        <w:ind w:left="0" w:leftChars="0" w:firstLine="42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实物验证与调试：在数字电路实验箱上连接对应器件，使用逻辑开关与示波器进行波形捕捉，观察不同条件下的输出情况。</w:t>
      </w:r>
    </w:p>
    <w:p w14:paraId="240281DF">
      <w:pPr>
        <w:keepNext w:val="0"/>
        <w:keepLines w:val="0"/>
        <w:widowControl/>
        <w:numPr>
          <w:ilvl w:val="0"/>
          <w:numId w:val="6"/>
        </w:numPr>
        <w:suppressLineNumbers w:val="0"/>
        <w:ind w:left="0" w:leftChars="0" w:firstLine="420" w:firstLineChars="0"/>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问题排查与解决：针对实际硬件资源不足、功能切换错误等问题，通过查阅实验箱说明文档、利用代码开关模拟器件替代方案以及增加辅助触发器等方法完成修正。</w:t>
      </w:r>
    </w:p>
    <w:p w14:paraId="27E478BF">
      <w:pPr>
        <w:pStyle w:val="3"/>
        <w:keepNext w:val="0"/>
        <w:keepLines w:val="0"/>
        <w:widowControl/>
        <w:numPr>
          <w:ilvl w:val="0"/>
          <w:numId w:val="1"/>
        </w:numPr>
        <w:suppressLineNumbers w:val="0"/>
        <w:ind w:left="0" w:leftChars="0" w:firstLine="0" w:firstLineChars="0"/>
        <w:outlineLvl w:val="3"/>
        <w:rPr>
          <w:rFonts w:hint="eastAsia"/>
          <w:lang w:val="en-US" w:eastAsia="zh-CN"/>
        </w:rPr>
      </w:pPr>
      <w:r>
        <w:rPr>
          <w:rFonts w:hint="eastAsia"/>
          <w:sz w:val="28"/>
          <w:szCs w:val="28"/>
          <w:lang w:val="en-US" w:eastAsia="zh-CN"/>
        </w:rPr>
        <w:t>实验心得</w:t>
      </w:r>
    </w:p>
    <w:p w14:paraId="55FFD5D6">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通过本次移位寄存器实验，我不仅加深了对 J-K 触发器工作原理的理解，更通过实际电路的搭建和调试，体会到了数字电路在系统设计中的严谨性和复杂性。</w:t>
      </w:r>
    </w:p>
    <w:p w14:paraId="42516471">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尤其是在双向移位寄存器的实现过程中，需综合使用多路选择器与反相器逻辑，通过控制信号精确地改变数据传输路径，这让我认识到电路设计不仅仅是元件堆砌，更需要对信号流向、时序控制有系统性的思考。</w:t>
      </w:r>
    </w:p>
    <w:p w14:paraId="3CB8FC6F">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在汽车尾灯模拟电路的实现中，我进一步体会到了移位寄存器在实际应用中的价值，如循环控制、清零回到初态、闪烁控制等功能的实现都非常贴近实际产品功能，增强了我将理论知识应用到工程实践的能力。</w:t>
      </w:r>
    </w:p>
    <w:p w14:paraId="21A17BED">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同时，在调试过程中也遇到了诸如芯片缺失、功能切换等现实问题，这提醒我在未来的电路设计和实验中更应注重硬件平台的特性和限制，做到软硬结合、灵活应对。</w:t>
      </w:r>
    </w:p>
    <w:p w14:paraId="79E7EBBD">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总体来说，本次实验不仅提升了我的动手能力和问题解决能力，也为后续更复杂的数字系统设计打下了坚实基础。</w:t>
      </w:r>
    </w:p>
    <w:p w14:paraId="48E26ADB">
      <w:pPr>
        <w:bidi w:val="0"/>
        <w:ind w:firstLine="420" w:firstLineChars="0"/>
        <w:rPr>
          <w:rFonts w:hint="eastAsia" w:eastAsiaTheme="minorEastAsia"/>
          <w:sz w:val="24"/>
          <w:szCs w:val="24"/>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840D82"/>
    <w:multiLevelType w:val="multilevel"/>
    <w:tmpl w:val="A9840D8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E49AECDB"/>
    <w:multiLevelType w:val="singleLevel"/>
    <w:tmpl w:val="E49AECDB"/>
    <w:lvl w:ilvl="0" w:tentative="0">
      <w:start w:val="1"/>
      <w:numFmt w:val="decimal"/>
      <w:suff w:val="space"/>
      <w:lvlText w:val="%1."/>
      <w:lvlJc w:val="left"/>
    </w:lvl>
  </w:abstractNum>
  <w:abstractNum w:abstractNumId="2">
    <w:nsid w:val="3FEAE1AF"/>
    <w:multiLevelType w:val="singleLevel"/>
    <w:tmpl w:val="3FEAE1AF"/>
    <w:lvl w:ilvl="0" w:tentative="0">
      <w:start w:val="1"/>
      <w:numFmt w:val="chineseCounting"/>
      <w:suff w:val="space"/>
      <w:lvlText w:val="%1、"/>
      <w:lvlJc w:val="left"/>
      <w:rPr>
        <w:rFonts w:hint="eastAsia"/>
      </w:rPr>
    </w:lvl>
  </w:abstractNum>
  <w:abstractNum w:abstractNumId="3">
    <w:nsid w:val="5B0CEDE9"/>
    <w:multiLevelType w:val="singleLevel"/>
    <w:tmpl w:val="5B0CEDE9"/>
    <w:lvl w:ilvl="0" w:tentative="0">
      <w:start w:val="1"/>
      <w:numFmt w:val="decimal"/>
      <w:suff w:val="space"/>
      <w:lvlText w:val="%1."/>
      <w:lvlJc w:val="left"/>
    </w:lvl>
  </w:abstractNum>
  <w:abstractNum w:abstractNumId="4">
    <w:nsid w:val="715028E7"/>
    <w:multiLevelType w:val="singleLevel"/>
    <w:tmpl w:val="715028E7"/>
    <w:lvl w:ilvl="0" w:tentative="0">
      <w:start w:val="1"/>
      <w:numFmt w:val="decimal"/>
      <w:suff w:val="space"/>
      <w:lvlText w:val="%1."/>
      <w:lvlJc w:val="left"/>
    </w:lvl>
  </w:abstractNum>
  <w:abstractNum w:abstractNumId="5">
    <w:nsid w:val="7A0E427B"/>
    <w:multiLevelType w:val="multilevel"/>
    <w:tmpl w:val="7A0E427B"/>
    <w:lvl w:ilvl="0" w:tentative="0">
      <w:start w:val="1"/>
      <w:numFmt w:val="decimal"/>
      <w:lvlText w:val="%1."/>
      <w:lvlJc w:val="left"/>
      <w:pPr>
        <w:tabs>
          <w:tab w:val="left" w:pos="-840"/>
        </w:tabs>
        <w:ind w:left="240" w:hanging="360"/>
      </w:pPr>
      <w:rPr>
        <w:rFonts w:hint="default"/>
      </w:rPr>
    </w:lvl>
    <w:lvl w:ilvl="1" w:tentative="0">
      <w:start w:val="1"/>
      <w:numFmt w:val="lowerLetter"/>
      <w:lvlText w:val="%2)"/>
      <w:lvlJc w:val="left"/>
      <w:pPr>
        <w:tabs>
          <w:tab w:val="left" w:pos="-840"/>
        </w:tabs>
        <w:ind w:left="720" w:hanging="420"/>
      </w:pPr>
    </w:lvl>
    <w:lvl w:ilvl="2" w:tentative="0">
      <w:start w:val="1"/>
      <w:numFmt w:val="lowerRoman"/>
      <w:lvlText w:val="%3."/>
      <w:lvlJc w:val="right"/>
      <w:pPr>
        <w:tabs>
          <w:tab w:val="left" w:pos="-840"/>
        </w:tabs>
        <w:ind w:left="1140" w:hanging="420"/>
      </w:pPr>
    </w:lvl>
    <w:lvl w:ilvl="3" w:tentative="0">
      <w:start w:val="1"/>
      <w:numFmt w:val="decimal"/>
      <w:lvlText w:val="%4."/>
      <w:lvlJc w:val="left"/>
      <w:pPr>
        <w:tabs>
          <w:tab w:val="left" w:pos="-840"/>
        </w:tabs>
        <w:ind w:left="1560" w:hanging="420"/>
      </w:pPr>
    </w:lvl>
    <w:lvl w:ilvl="4" w:tentative="0">
      <w:start w:val="1"/>
      <w:numFmt w:val="lowerLetter"/>
      <w:lvlText w:val="%5)"/>
      <w:lvlJc w:val="left"/>
      <w:pPr>
        <w:tabs>
          <w:tab w:val="left" w:pos="-840"/>
        </w:tabs>
        <w:ind w:left="1980" w:hanging="420"/>
      </w:pPr>
    </w:lvl>
    <w:lvl w:ilvl="5" w:tentative="0">
      <w:start w:val="1"/>
      <w:numFmt w:val="lowerRoman"/>
      <w:lvlText w:val="%6."/>
      <w:lvlJc w:val="right"/>
      <w:pPr>
        <w:tabs>
          <w:tab w:val="left" w:pos="-840"/>
        </w:tabs>
        <w:ind w:left="2400" w:hanging="420"/>
      </w:pPr>
    </w:lvl>
    <w:lvl w:ilvl="6" w:tentative="0">
      <w:start w:val="1"/>
      <w:numFmt w:val="decimal"/>
      <w:lvlText w:val="%7."/>
      <w:lvlJc w:val="left"/>
      <w:pPr>
        <w:tabs>
          <w:tab w:val="left" w:pos="-840"/>
        </w:tabs>
        <w:ind w:left="2820" w:hanging="420"/>
      </w:pPr>
    </w:lvl>
    <w:lvl w:ilvl="7" w:tentative="0">
      <w:start w:val="1"/>
      <w:numFmt w:val="lowerLetter"/>
      <w:lvlText w:val="%8)"/>
      <w:lvlJc w:val="left"/>
      <w:pPr>
        <w:tabs>
          <w:tab w:val="left" w:pos="-840"/>
        </w:tabs>
        <w:ind w:left="3240" w:hanging="420"/>
      </w:pPr>
    </w:lvl>
    <w:lvl w:ilvl="8" w:tentative="0">
      <w:start w:val="1"/>
      <w:numFmt w:val="lowerRoman"/>
      <w:lvlText w:val="%9."/>
      <w:lvlJc w:val="right"/>
      <w:pPr>
        <w:tabs>
          <w:tab w:val="left" w:pos="-840"/>
        </w:tabs>
        <w:ind w:left="3660" w:hanging="420"/>
      </w:pPr>
    </w:lvl>
  </w:abstractNum>
  <w:num w:numId="1">
    <w:abstractNumId w:val="2"/>
  </w:num>
  <w:num w:numId="2">
    <w:abstractNumId w:val="3"/>
  </w:num>
  <w:num w:numId="3">
    <w:abstractNumId w:val="5"/>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5ZThmZjZmZTFjNWUzYTA5NTM1OWM1N2VjZjU5MGIifQ=="/>
  </w:docVars>
  <w:rsids>
    <w:rsidRoot w:val="00EB7968"/>
    <w:rsid w:val="001C2B2A"/>
    <w:rsid w:val="00204E06"/>
    <w:rsid w:val="00237013"/>
    <w:rsid w:val="003F7057"/>
    <w:rsid w:val="004132EB"/>
    <w:rsid w:val="0067260E"/>
    <w:rsid w:val="00724ACC"/>
    <w:rsid w:val="00740DA3"/>
    <w:rsid w:val="007521D4"/>
    <w:rsid w:val="0076047E"/>
    <w:rsid w:val="008A3BE5"/>
    <w:rsid w:val="008F3553"/>
    <w:rsid w:val="0092741C"/>
    <w:rsid w:val="00A208EA"/>
    <w:rsid w:val="00B32BA0"/>
    <w:rsid w:val="00B45EDE"/>
    <w:rsid w:val="00B60005"/>
    <w:rsid w:val="00D146BB"/>
    <w:rsid w:val="00D606D8"/>
    <w:rsid w:val="00EB7968"/>
    <w:rsid w:val="00FF2041"/>
    <w:rsid w:val="013228C2"/>
    <w:rsid w:val="041823DD"/>
    <w:rsid w:val="075B3C42"/>
    <w:rsid w:val="0BC06EE5"/>
    <w:rsid w:val="0BD52EA3"/>
    <w:rsid w:val="0E5B64C6"/>
    <w:rsid w:val="11A61AC7"/>
    <w:rsid w:val="12BC20A4"/>
    <w:rsid w:val="15192318"/>
    <w:rsid w:val="154259A3"/>
    <w:rsid w:val="15B26CBF"/>
    <w:rsid w:val="170F4451"/>
    <w:rsid w:val="1A866E07"/>
    <w:rsid w:val="1BCA1572"/>
    <w:rsid w:val="1EB748A7"/>
    <w:rsid w:val="23506A30"/>
    <w:rsid w:val="25AE709A"/>
    <w:rsid w:val="2CC87124"/>
    <w:rsid w:val="2E2B5A26"/>
    <w:rsid w:val="310019D1"/>
    <w:rsid w:val="3374710C"/>
    <w:rsid w:val="37841E99"/>
    <w:rsid w:val="38D725F0"/>
    <w:rsid w:val="38EF6792"/>
    <w:rsid w:val="3B14522A"/>
    <w:rsid w:val="3C774352"/>
    <w:rsid w:val="46F4068A"/>
    <w:rsid w:val="4AAC427A"/>
    <w:rsid w:val="4B3A348E"/>
    <w:rsid w:val="58242C59"/>
    <w:rsid w:val="5B6F44BF"/>
    <w:rsid w:val="5F86472D"/>
    <w:rsid w:val="631F1F0B"/>
    <w:rsid w:val="69D90BC7"/>
    <w:rsid w:val="70207C44"/>
    <w:rsid w:val="754A7A25"/>
    <w:rsid w:val="7759280B"/>
    <w:rsid w:val="79665FF7"/>
    <w:rsid w:val="7B133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HTML Code"/>
    <w:basedOn w:val="9"/>
    <w:semiHidden/>
    <w:unhideWhenUsed/>
    <w:qFormat/>
    <w:uiPriority w:val="99"/>
    <w:rPr>
      <w:rFonts w:ascii="Courier New" w:hAnsi="Courier New"/>
      <w:sz w:val="20"/>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9.jpe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中山大学</Company>
  <Pages>15</Pages>
  <Words>968</Words>
  <Characters>1251</Characters>
  <Lines>1</Lines>
  <Paragraphs>1</Paragraphs>
  <TotalTime>11</TotalTime>
  <ScaleCrop>false</ScaleCrop>
  <LinksUpToDate>false</LinksUpToDate>
  <CharactersWithSpaces>1293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2024-10-15T04:29:00Z</dcterms:created>
  <dc:creator>邓嘉曦</dc:creator>
  <cp:lastModifiedBy>林宏宇</cp:lastModifiedBy>
  <dcterms:modified xsi:type="dcterms:W3CDTF">2025-05-28T16:22:17Z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7137114E1D8540D1829079E6B940CF1D_12</vt:lpwstr>
  </property>
</Properties>
</file>