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D5393">
      <w:pPr>
        <w:jc w:val="center"/>
        <w:rPr>
          <w:b/>
          <w:bCs/>
          <w:sz w:val="32"/>
          <w:szCs w:val="32"/>
        </w:rPr>
      </w:pPr>
      <w:r>
        <w:rPr>
          <w:rFonts w:hint="eastAsia"/>
          <w:b/>
          <w:bCs/>
          <w:sz w:val="32"/>
          <w:szCs w:val="32"/>
        </w:rPr>
        <w:t>实验报告</w:t>
      </w:r>
    </w:p>
    <w:p w14:paraId="79BC4706">
      <w:pPr>
        <w:jc w:val="center"/>
        <w:rPr>
          <w:sz w:val="24"/>
          <w:szCs w:val="24"/>
          <w:u w:val="single"/>
        </w:rPr>
      </w:pPr>
      <w:r>
        <w:rPr>
          <w:rFonts w:hint="eastAsia"/>
          <w:sz w:val="24"/>
          <w:szCs w:val="24"/>
        </w:rPr>
        <w:t>姓名：</w:t>
      </w:r>
      <w:r>
        <w:rPr>
          <w:sz w:val="24"/>
          <w:szCs w:val="24"/>
          <w:u w:val="single"/>
        </w:rPr>
        <w:t xml:space="preserve"> </w:t>
      </w:r>
      <w:r>
        <w:rPr>
          <w:rFonts w:hint="eastAsia"/>
          <w:sz w:val="24"/>
          <w:szCs w:val="24"/>
          <w:u w:val="single"/>
          <w:lang w:val="en-US" w:eastAsia="zh-CN"/>
        </w:rPr>
        <w:t>林宏宇</w:t>
      </w:r>
      <w:r>
        <w:rPr>
          <w:sz w:val="24"/>
          <w:szCs w:val="24"/>
          <w:u w:val="single"/>
        </w:rPr>
        <w:t xml:space="preserve"> </w:t>
      </w:r>
      <w:r>
        <w:rPr>
          <w:sz w:val="24"/>
          <w:szCs w:val="24"/>
        </w:rPr>
        <w:t xml:space="preserve"> </w:t>
      </w:r>
      <w:r>
        <w:rPr>
          <w:rFonts w:hint="eastAsia"/>
          <w:sz w:val="24"/>
          <w:szCs w:val="24"/>
        </w:rPr>
        <w:t>学号：</w:t>
      </w:r>
      <w:r>
        <w:rPr>
          <w:sz w:val="24"/>
          <w:szCs w:val="24"/>
          <w:u w:val="single"/>
        </w:rPr>
        <w:t xml:space="preserve"> </w:t>
      </w:r>
      <w:r>
        <w:rPr>
          <w:rFonts w:hint="eastAsia"/>
          <w:sz w:val="24"/>
          <w:szCs w:val="24"/>
          <w:u w:val="single"/>
          <w:lang w:val="en-US" w:eastAsia="zh-CN"/>
        </w:rPr>
        <w:t>23320093</w:t>
      </w:r>
      <w:r>
        <w:rPr>
          <w:sz w:val="24"/>
          <w:szCs w:val="24"/>
          <w:u w:val="single"/>
        </w:rPr>
        <w:t xml:space="preserve"> </w:t>
      </w:r>
    </w:p>
    <w:p w14:paraId="2D09B6C5">
      <w:pPr>
        <w:pStyle w:val="3"/>
        <w:keepNext w:val="0"/>
        <w:keepLines w:val="0"/>
        <w:widowControl/>
        <w:numPr>
          <w:ilvl w:val="0"/>
          <w:numId w:val="1"/>
        </w:numPr>
        <w:suppressLineNumbers w:val="0"/>
        <w:rPr>
          <w:rFonts w:hint="eastAsia" w:eastAsia="宋体"/>
          <w:sz w:val="28"/>
          <w:szCs w:val="28"/>
          <w:lang w:val="en-US" w:eastAsia="zh-CN"/>
        </w:rPr>
      </w:pPr>
      <w:r>
        <w:rPr>
          <w:sz w:val="28"/>
          <w:szCs w:val="28"/>
        </w:rPr>
        <w:t>实验</w:t>
      </w:r>
      <w:r>
        <w:rPr>
          <w:rFonts w:hint="eastAsia"/>
          <w:sz w:val="28"/>
          <w:szCs w:val="28"/>
          <w:lang w:val="en-US" w:eastAsia="zh-CN"/>
        </w:rPr>
        <w:t>内容</w:t>
      </w:r>
    </w:p>
    <w:p w14:paraId="6CB08869">
      <w:pPr>
        <w:keepNext w:val="0"/>
        <w:keepLines w:val="0"/>
        <w:widowControl/>
        <w:suppressLineNumbers w:val="0"/>
        <w:ind w:firstLine="420" w:firstLineChars="0"/>
        <w:jc w:val="left"/>
      </w:pPr>
      <w:r>
        <w:rPr>
          <w:rFonts w:hint="eastAsia" w:ascii="宋体" w:hAnsi="宋体" w:eastAsia="宋体" w:cs="宋体"/>
          <w:color w:val="000000"/>
          <w:kern w:val="0"/>
          <w:sz w:val="24"/>
          <w:szCs w:val="24"/>
          <w:lang w:val="en-US" w:eastAsia="zh-CN" w:bidi="ar"/>
        </w:rPr>
        <w:t xml:space="preserve">时序逻辑电路通常由组合逻辑电路和触发器两部分基本电路单元构成，且 </w:t>
      </w:r>
    </w:p>
    <w:p w14:paraId="4DCACF0A">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触发器的输出信号往往与时序逻辑电路的输入端之间存在反馈连接。时序逻辑 </w:t>
      </w:r>
    </w:p>
    <w:p w14:paraId="7A8510AD">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电路可分为同步时序逻辑电路和异步时序逻辑电路，区别在于各级触发器是否 </w:t>
      </w:r>
    </w:p>
    <w:p w14:paraId="0EECD95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采用同一时钟脉冲触发。时序逻辑电路的设计可采用通用的设计步骤，根据电 </w:t>
      </w:r>
    </w:p>
    <w:p w14:paraId="79922155">
      <w:pPr>
        <w:keepNext w:val="0"/>
        <w:keepLines w:val="0"/>
        <w:widowControl/>
        <w:suppressLineNumbers w:val="0"/>
        <w:jc w:val="left"/>
      </w:pPr>
      <w:r>
        <w:rPr>
          <w:rFonts w:hint="eastAsia" w:ascii="宋体" w:hAnsi="宋体" w:eastAsia="宋体" w:cs="宋体"/>
          <w:color w:val="000000"/>
          <w:kern w:val="0"/>
          <w:sz w:val="24"/>
          <w:szCs w:val="24"/>
          <w:lang w:val="en-US" w:eastAsia="zh-CN" w:bidi="ar"/>
        </w:rPr>
        <w:t>路时序特点选用合适的触发器和时钟信号完成。</w:t>
      </w:r>
    </w:p>
    <w:p w14:paraId="484F7D11">
      <w:pPr>
        <w:pStyle w:val="3"/>
        <w:numPr>
          <w:ilvl w:val="0"/>
          <w:numId w:val="1"/>
        </w:numPr>
        <w:bidi w:val="0"/>
        <w:ind w:left="0" w:leftChars="0" w:firstLine="0" w:firstLineChars="0"/>
        <w:rPr>
          <w:rFonts w:hint="eastAsia"/>
          <w:sz w:val="28"/>
          <w:szCs w:val="28"/>
          <w:lang w:val="en-US" w:eastAsia="zh-CN"/>
        </w:rPr>
      </w:pPr>
      <w:r>
        <w:rPr>
          <w:sz w:val="28"/>
          <w:szCs w:val="28"/>
        </w:rPr>
        <w:t>实验</w:t>
      </w:r>
      <w:r>
        <w:rPr>
          <w:rFonts w:hint="eastAsia"/>
          <w:sz w:val="28"/>
          <w:szCs w:val="28"/>
          <w:lang w:val="en-US" w:eastAsia="zh-CN"/>
        </w:rPr>
        <w:t>目的</w:t>
      </w:r>
    </w:p>
    <w:p w14:paraId="48AB1EE5">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 </w:t>
      </w:r>
      <w:r>
        <w:rPr>
          <w:rFonts w:hint="eastAsia" w:ascii="宋体" w:hAnsi="宋体" w:eastAsia="宋体" w:cs="宋体"/>
          <w:color w:val="000000"/>
          <w:kern w:val="0"/>
          <w:sz w:val="24"/>
          <w:szCs w:val="24"/>
          <w:lang w:val="en-US" w:eastAsia="zh-CN" w:bidi="ar"/>
        </w:rPr>
        <w:t xml:space="preserve">熟悉 </w:t>
      </w:r>
      <w:r>
        <w:rPr>
          <w:rFonts w:hint="default" w:ascii="Times New Roman" w:hAnsi="Times New Roman" w:eastAsia="宋体" w:cs="Times New Roman"/>
          <w:color w:val="000000"/>
          <w:kern w:val="0"/>
          <w:sz w:val="24"/>
          <w:szCs w:val="24"/>
          <w:lang w:val="en-US" w:eastAsia="zh-CN" w:bidi="ar"/>
        </w:rPr>
        <w:t xml:space="preserve">J-K </w:t>
      </w:r>
      <w:r>
        <w:rPr>
          <w:rFonts w:hint="eastAsia" w:ascii="宋体" w:hAnsi="宋体" w:eastAsia="宋体" w:cs="宋体"/>
          <w:color w:val="000000"/>
          <w:kern w:val="0"/>
          <w:sz w:val="24"/>
          <w:szCs w:val="24"/>
          <w:lang w:val="en-US" w:eastAsia="zh-CN" w:bidi="ar"/>
        </w:rPr>
        <w:t xml:space="preserve">触发器的逻辑功能。 </w:t>
      </w:r>
    </w:p>
    <w:p w14:paraId="4777CBAB">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 xml:space="preserve">掌握 </w:t>
      </w:r>
      <w:r>
        <w:rPr>
          <w:rFonts w:hint="default" w:ascii="Times New Roman" w:hAnsi="Times New Roman" w:eastAsia="宋体" w:cs="Times New Roman"/>
          <w:color w:val="000000"/>
          <w:kern w:val="0"/>
          <w:sz w:val="24"/>
          <w:szCs w:val="24"/>
          <w:lang w:val="en-US" w:eastAsia="zh-CN" w:bidi="ar"/>
        </w:rPr>
        <w:t>J-K触发器搭建同步计数器和异步计数器的设计方法。</w:t>
      </w:r>
    </w:p>
    <w:p w14:paraId="625BF18C">
      <w:pPr>
        <w:pStyle w:val="3"/>
        <w:numPr>
          <w:ilvl w:val="0"/>
          <w:numId w:val="1"/>
        </w:numPr>
        <w:bidi w:val="0"/>
        <w:ind w:left="0" w:leftChars="0" w:firstLine="0" w:firstLineChars="0"/>
        <w:rPr>
          <w:sz w:val="28"/>
          <w:szCs w:val="28"/>
        </w:rPr>
      </w:pPr>
      <w:r>
        <w:rPr>
          <w:sz w:val="28"/>
          <w:szCs w:val="28"/>
        </w:rPr>
        <w:t>实验任务</w:t>
      </w:r>
    </w:p>
    <w:p w14:paraId="601B6126">
      <w:pPr>
        <w:keepNext w:val="0"/>
        <w:keepLines w:val="0"/>
        <w:widowControl/>
        <w:numPr>
          <w:ilvl w:val="0"/>
          <w:numId w:val="2"/>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 JK 触发器设计一个 16 进制同步计数器，用逻辑分析仪观察并记录CP 和各输出的波形。</w:t>
      </w:r>
    </w:p>
    <w:p w14:paraId="3F11BFEC">
      <w:pPr>
        <w:keepNext w:val="0"/>
        <w:keepLines w:val="0"/>
        <w:widowControl/>
        <w:numPr>
          <w:ilvl w:val="0"/>
          <w:numId w:val="2"/>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 JK 触发器设计一个 16 进制异步计数器，用逻辑分析仪观察并记录CP 和各输出的波形。</w:t>
      </w:r>
    </w:p>
    <w:p w14:paraId="29969E3D">
      <w:pPr>
        <w:pStyle w:val="3"/>
        <w:numPr>
          <w:ilvl w:val="0"/>
          <w:numId w:val="1"/>
        </w:numPr>
        <w:bidi w:val="0"/>
        <w:ind w:left="0" w:leftChars="0" w:firstLine="0" w:firstLineChars="0"/>
        <w:rPr>
          <w:rFonts w:hint="eastAsia"/>
          <w:sz w:val="28"/>
          <w:szCs w:val="28"/>
          <w:lang w:val="en-US" w:eastAsia="zh-CN"/>
        </w:rPr>
      </w:pPr>
      <w:r>
        <w:rPr>
          <w:rFonts w:hint="eastAsia"/>
          <w:sz w:val="28"/>
          <w:szCs w:val="28"/>
          <w:lang w:val="en-US" w:eastAsia="zh-CN"/>
        </w:rPr>
        <w:t>实验仪器及器件</w:t>
      </w:r>
    </w:p>
    <w:p w14:paraId="786AF955">
      <w:pPr>
        <w:numPr>
          <w:ilvl w:val="0"/>
          <w:numId w:val="3"/>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lang w:val="en-US" w:eastAsia="zh-CN"/>
        </w:rPr>
        <w:t>仿真软件：Proteus8</w:t>
      </w:r>
    </w:p>
    <w:p w14:paraId="12414AAD">
      <w:pPr>
        <w:numPr>
          <w:ilvl w:val="0"/>
          <w:numId w:val="3"/>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lang w:val="en-US" w:eastAsia="zh-CN"/>
        </w:rPr>
        <w:t>实验仪器：</w:t>
      </w:r>
      <w:r>
        <w:rPr>
          <w:rFonts w:hint="eastAsia" w:ascii="宋体" w:hAnsi="宋体" w:eastAsia="宋体" w:cs="宋体"/>
          <w:sz w:val="24"/>
          <w:szCs w:val="24"/>
        </w:rPr>
        <w:t>数字电路试验箱、示波器。</w:t>
      </w:r>
    </w:p>
    <w:p w14:paraId="13EEB38B">
      <w:pPr>
        <w:numPr>
          <w:ilvl w:val="0"/>
          <w:numId w:val="3"/>
        </w:numPr>
        <w:tabs>
          <w:tab w:val="left" w:pos="-420"/>
          <w:tab w:val="clear" w:pos="-840"/>
        </w:tabs>
        <w:bidi w:val="0"/>
        <w:ind w:left="24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主要器件</w:t>
      </w:r>
      <w:r>
        <w:rPr>
          <w:rFonts w:hint="eastAsia" w:ascii="宋体" w:hAnsi="宋体" w:eastAsia="宋体" w:cs="宋体"/>
          <w:sz w:val="24"/>
          <w:szCs w:val="24"/>
        </w:rPr>
        <w:t>：</w:t>
      </w:r>
      <w:r>
        <w:rPr>
          <w:rFonts w:hint="eastAsia" w:ascii="宋体" w:hAnsi="宋体" w:eastAsia="宋体" w:cs="宋体"/>
          <w:sz w:val="24"/>
          <w:szCs w:val="24"/>
          <w:lang w:val="en-US" w:eastAsia="zh-CN"/>
        </w:rPr>
        <w:t>74LS73，74LS00，74LS08，74LS20等。</w:t>
      </w:r>
    </w:p>
    <w:p w14:paraId="3DC4AD14">
      <w:pPr>
        <w:widowControl w:val="0"/>
        <w:numPr>
          <w:numId w:val="0"/>
        </w:numPr>
        <w:tabs>
          <w:tab w:val="left" w:pos="-420"/>
        </w:tabs>
        <w:bidi w:val="0"/>
        <w:jc w:val="both"/>
        <w:rPr>
          <w:rFonts w:hint="eastAsia" w:ascii="宋体" w:hAnsi="宋体" w:eastAsia="宋体" w:cs="宋体"/>
          <w:sz w:val="24"/>
          <w:szCs w:val="24"/>
          <w:lang w:val="en-US" w:eastAsia="zh-CN"/>
        </w:rPr>
      </w:pPr>
    </w:p>
    <w:p w14:paraId="655E9969">
      <w:pPr>
        <w:widowControl w:val="0"/>
        <w:numPr>
          <w:numId w:val="0"/>
        </w:numPr>
        <w:tabs>
          <w:tab w:val="left" w:pos="-420"/>
        </w:tabs>
        <w:bidi w:val="0"/>
        <w:jc w:val="both"/>
        <w:rPr>
          <w:rFonts w:hint="eastAsia" w:ascii="宋体" w:hAnsi="宋体" w:eastAsia="宋体" w:cs="宋体"/>
          <w:sz w:val="24"/>
          <w:szCs w:val="24"/>
          <w:lang w:val="en-US" w:eastAsia="zh-CN"/>
        </w:rPr>
      </w:pPr>
    </w:p>
    <w:p w14:paraId="28DF363F">
      <w:pPr>
        <w:widowControl w:val="0"/>
        <w:numPr>
          <w:numId w:val="0"/>
        </w:numPr>
        <w:tabs>
          <w:tab w:val="left" w:pos="-420"/>
        </w:tabs>
        <w:bidi w:val="0"/>
        <w:jc w:val="both"/>
        <w:rPr>
          <w:rFonts w:hint="eastAsia" w:ascii="宋体" w:hAnsi="宋体" w:eastAsia="宋体" w:cs="宋体"/>
          <w:sz w:val="24"/>
          <w:szCs w:val="24"/>
          <w:lang w:val="en-US" w:eastAsia="zh-CN"/>
        </w:rPr>
      </w:pPr>
    </w:p>
    <w:p w14:paraId="6DB40D53">
      <w:pPr>
        <w:widowControl w:val="0"/>
        <w:numPr>
          <w:numId w:val="0"/>
        </w:numPr>
        <w:tabs>
          <w:tab w:val="left" w:pos="-420"/>
        </w:tabs>
        <w:bidi w:val="0"/>
        <w:jc w:val="both"/>
        <w:rPr>
          <w:rFonts w:hint="eastAsia" w:ascii="宋体" w:hAnsi="宋体" w:eastAsia="宋体" w:cs="宋体"/>
          <w:sz w:val="24"/>
          <w:szCs w:val="24"/>
          <w:lang w:val="en-US" w:eastAsia="zh-CN"/>
        </w:rPr>
      </w:pPr>
    </w:p>
    <w:p w14:paraId="35166DC2">
      <w:pPr>
        <w:widowControl w:val="0"/>
        <w:numPr>
          <w:numId w:val="0"/>
        </w:numPr>
        <w:tabs>
          <w:tab w:val="left" w:pos="-420"/>
        </w:tabs>
        <w:bidi w:val="0"/>
        <w:jc w:val="both"/>
        <w:rPr>
          <w:rFonts w:hint="eastAsia" w:ascii="宋体" w:hAnsi="宋体" w:eastAsia="宋体" w:cs="宋体"/>
          <w:sz w:val="24"/>
          <w:szCs w:val="24"/>
          <w:lang w:val="en-US" w:eastAsia="zh-CN"/>
        </w:rPr>
      </w:pPr>
    </w:p>
    <w:p w14:paraId="3D687983">
      <w:pPr>
        <w:widowControl w:val="0"/>
        <w:numPr>
          <w:numId w:val="0"/>
        </w:numPr>
        <w:tabs>
          <w:tab w:val="left" w:pos="-420"/>
        </w:tabs>
        <w:bidi w:val="0"/>
        <w:jc w:val="both"/>
        <w:rPr>
          <w:rFonts w:hint="eastAsia" w:ascii="宋体" w:hAnsi="宋体" w:eastAsia="宋体" w:cs="宋体"/>
          <w:sz w:val="24"/>
          <w:szCs w:val="24"/>
          <w:lang w:val="en-US" w:eastAsia="zh-CN"/>
        </w:rPr>
      </w:pPr>
    </w:p>
    <w:p w14:paraId="558332E3">
      <w:pPr>
        <w:widowControl w:val="0"/>
        <w:numPr>
          <w:numId w:val="0"/>
        </w:numPr>
        <w:tabs>
          <w:tab w:val="left" w:pos="-420"/>
        </w:tabs>
        <w:bidi w:val="0"/>
        <w:jc w:val="both"/>
        <w:rPr>
          <w:rFonts w:hint="eastAsia" w:ascii="宋体" w:hAnsi="宋体" w:eastAsia="宋体" w:cs="宋体"/>
          <w:sz w:val="24"/>
          <w:szCs w:val="24"/>
          <w:lang w:val="en-US" w:eastAsia="zh-CN"/>
        </w:rPr>
      </w:pPr>
    </w:p>
    <w:p w14:paraId="48CA9037">
      <w:pPr>
        <w:widowControl w:val="0"/>
        <w:numPr>
          <w:numId w:val="0"/>
        </w:numPr>
        <w:tabs>
          <w:tab w:val="left" w:pos="-420"/>
        </w:tabs>
        <w:bidi w:val="0"/>
        <w:jc w:val="both"/>
        <w:rPr>
          <w:rFonts w:hint="eastAsia" w:ascii="宋体" w:hAnsi="宋体" w:eastAsia="宋体" w:cs="宋体"/>
          <w:sz w:val="24"/>
          <w:szCs w:val="24"/>
          <w:lang w:val="en-US" w:eastAsia="zh-CN"/>
        </w:rPr>
      </w:pPr>
    </w:p>
    <w:p w14:paraId="51236083">
      <w:pPr>
        <w:widowControl w:val="0"/>
        <w:numPr>
          <w:numId w:val="0"/>
        </w:numPr>
        <w:tabs>
          <w:tab w:val="left" w:pos="-420"/>
        </w:tabs>
        <w:bidi w:val="0"/>
        <w:jc w:val="both"/>
        <w:rPr>
          <w:rFonts w:hint="eastAsia" w:ascii="宋体" w:hAnsi="宋体" w:eastAsia="宋体" w:cs="宋体"/>
          <w:sz w:val="24"/>
          <w:szCs w:val="24"/>
          <w:lang w:val="en-US" w:eastAsia="zh-CN"/>
        </w:rPr>
      </w:pPr>
    </w:p>
    <w:p w14:paraId="1357172F">
      <w:pPr>
        <w:widowControl w:val="0"/>
        <w:numPr>
          <w:numId w:val="0"/>
        </w:numPr>
        <w:tabs>
          <w:tab w:val="left" w:pos="-420"/>
        </w:tabs>
        <w:bidi w:val="0"/>
        <w:jc w:val="both"/>
        <w:rPr>
          <w:rFonts w:hint="eastAsia" w:ascii="宋体" w:hAnsi="宋体" w:eastAsia="宋体" w:cs="宋体"/>
          <w:sz w:val="24"/>
          <w:szCs w:val="24"/>
          <w:lang w:val="en-US" w:eastAsia="zh-CN"/>
        </w:rPr>
      </w:pPr>
    </w:p>
    <w:p w14:paraId="302A76EC">
      <w:pPr>
        <w:pStyle w:val="3"/>
        <w:keepNext w:val="0"/>
        <w:keepLines w:val="0"/>
        <w:widowControl/>
        <w:numPr>
          <w:ilvl w:val="0"/>
          <w:numId w:val="1"/>
        </w:numPr>
        <w:suppressLineNumbers w:val="0"/>
        <w:ind w:left="0" w:leftChars="0" w:firstLine="0" w:firstLineChars="0"/>
        <w:outlineLvl w:val="3"/>
        <w:rPr>
          <w:rFonts w:hint="eastAsia"/>
          <w:sz w:val="28"/>
          <w:szCs w:val="28"/>
          <w:lang w:val="en-US" w:eastAsia="zh-CN"/>
        </w:rPr>
      </w:pPr>
      <w:r>
        <w:rPr>
          <w:sz w:val="28"/>
          <w:szCs w:val="28"/>
        </w:rPr>
        <w:t>实验</w:t>
      </w:r>
      <w:r>
        <w:rPr>
          <w:rFonts w:hint="eastAsia"/>
          <w:sz w:val="28"/>
          <w:szCs w:val="28"/>
          <w:lang w:val="en-US" w:eastAsia="zh-CN"/>
        </w:rPr>
        <w:t>过程</w:t>
      </w:r>
    </w:p>
    <w:p w14:paraId="6B6730AF">
      <w:pPr>
        <w:keepNext w:val="0"/>
        <w:keepLines w:val="0"/>
        <w:widowControl/>
        <w:numPr>
          <w:ilvl w:val="0"/>
          <w:numId w:val="4"/>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同步计数器仿真</w:t>
      </w:r>
    </w:p>
    <w:p w14:paraId="2A7E2A02">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根据十六进制，画出状态转移图</w:t>
      </w:r>
    </w:p>
    <w:p w14:paraId="05744775">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2696845" cy="1752600"/>
            <wp:effectExtent l="0" t="0" r="0" b="0"/>
            <wp:docPr id="13" name="图片 13" descr="4d23bd90-1e72-4aeb-8c7b-5ac8eaecb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d23bd90-1e72-4aeb-8c7b-5ac8eaecb52f"/>
                    <pic:cNvPicPr>
                      <a:picLocks noChangeAspect="1"/>
                    </pic:cNvPicPr>
                  </pic:nvPicPr>
                  <pic:blipFill>
                    <a:blip r:embed="rId4"/>
                    <a:srcRect l="36852" t="14503" r="11967" b="62385"/>
                    <a:stretch>
                      <a:fillRect/>
                    </a:stretch>
                  </pic:blipFill>
                  <pic:spPr>
                    <a:xfrm>
                      <a:off x="0" y="0"/>
                      <a:ext cx="2696845" cy="1752600"/>
                    </a:xfrm>
                    <a:prstGeom prst="rect">
                      <a:avLst/>
                    </a:prstGeom>
                  </pic:spPr>
                </pic:pic>
              </a:graphicData>
            </a:graphic>
          </wp:inline>
        </w:drawing>
      </w:r>
    </w:p>
    <w:p w14:paraId="7340F91C">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 根据状态转移图，选择四个JK触发器来表示四位状态</w:t>
      </w:r>
    </w:p>
    <w:p w14:paraId="1DE0B604">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 画出每一个Q的次态卡诺图</w:t>
      </w:r>
    </w:p>
    <w:p w14:paraId="2B5ED6CD">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需要注意的是异步加法计数器中触发器时钟有效沿到来之前，相应的触发 </w:t>
      </w:r>
    </w:p>
    <w:p w14:paraId="5BCA9A74">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器输出状态都应该作为约束项处理，即次态卡诺图中无论原先填的是 0 还是 </w:t>
      </w:r>
    </w:p>
    <w:p w14:paraId="018E2DF7">
      <w:pPr>
        <w:keepNext w:val="0"/>
        <w:keepLines w:val="0"/>
        <w:widowControl/>
        <w:numPr>
          <w:ilvl w:val="0"/>
          <w:numId w:val="5"/>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都记为 X。</w:t>
      </w:r>
    </w:p>
    <w:p w14:paraId="7340D620">
      <w:pPr>
        <w:keepNext w:val="0"/>
        <w:keepLines w:val="0"/>
        <w:widowControl/>
        <w:numPr>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025900" cy="2633980"/>
            <wp:effectExtent l="0" t="0" r="0" b="7620"/>
            <wp:docPr id="14" name="图片 14" descr="211dd4c6-11f2-46c1-8c98-8b99d6473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11dd4c6-11f2-46c1-8c98-8b99d6473aa3"/>
                    <pic:cNvPicPr>
                      <a:picLocks noChangeAspect="1"/>
                    </pic:cNvPicPr>
                  </pic:nvPicPr>
                  <pic:blipFill>
                    <a:blip r:embed="rId5"/>
                    <a:srcRect l="10738" t="23078" r="12859" b="42187"/>
                    <a:stretch>
                      <a:fillRect/>
                    </a:stretch>
                  </pic:blipFill>
                  <pic:spPr>
                    <a:xfrm>
                      <a:off x="0" y="0"/>
                      <a:ext cx="4025900" cy="2633980"/>
                    </a:xfrm>
                    <a:prstGeom prst="rect">
                      <a:avLst/>
                    </a:prstGeom>
                  </pic:spPr>
                </pic:pic>
              </a:graphicData>
            </a:graphic>
          </wp:inline>
        </w:drawing>
      </w:r>
    </w:p>
    <w:p w14:paraId="4670D762">
      <w:pPr>
        <w:keepNext w:val="0"/>
        <w:keepLines w:val="0"/>
        <w:widowControl/>
        <w:numPr>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同理可得Q0、Q1、Q2、Q3的次态卡诺图</w:t>
      </w:r>
    </w:p>
    <w:p w14:paraId="09BB42C3">
      <w:pPr>
        <w:keepNext w:val="0"/>
        <w:keepLines w:val="0"/>
        <w:widowControl/>
        <w:numPr>
          <w:numId w:val="0"/>
        </w:numPr>
        <w:suppressLineNumbers w:val="0"/>
        <w:jc w:val="left"/>
        <w:rPr>
          <w:rFonts w:hint="eastAsia" w:ascii="宋体" w:hAnsi="宋体" w:eastAsia="宋体" w:cs="宋体"/>
          <w:sz w:val="24"/>
          <w:szCs w:val="24"/>
          <w:lang w:val="en-US" w:eastAsia="zh-CN"/>
        </w:rPr>
      </w:pPr>
    </w:p>
    <w:p w14:paraId="6BD66AAA">
      <w:pPr>
        <w:keepNext w:val="0"/>
        <w:keepLines w:val="0"/>
        <w:widowControl/>
        <w:numPr>
          <w:numId w:val="0"/>
        </w:numPr>
        <w:suppressLineNumbers w:val="0"/>
        <w:jc w:val="left"/>
        <w:rPr>
          <w:rFonts w:hint="eastAsia" w:ascii="宋体" w:hAnsi="宋体" w:eastAsia="宋体" w:cs="宋体"/>
          <w:sz w:val="24"/>
          <w:szCs w:val="24"/>
          <w:lang w:val="en-US" w:eastAsia="zh-CN"/>
        </w:rPr>
      </w:pPr>
    </w:p>
    <w:p w14:paraId="2663CF6E">
      <w:pPr>
        <w:keepNext w:val="0"/>
        <w:keepLines w:val="0"/>
        <w:widowControl/>
        <w:numPr>
          <w:numId w:val="0"/>
        </w:numPr>
        <w:suppressLineNumbers w:val="0"/>
        <w:jc w:val="left"/>
        <w:rPr>
          <w:rFonts w:hint="eastAsia" w:ascii="宋体" w:hAnsi="宋体" w:eastAsia="宋体" w:cs="宋体"/>
          <w:sz w:val="24"/>
          <w:szCs w:val="24"/>
          <w:lang w:val="en-US" w:eastAsia="zh-CN"/>
        </w:rPr>
      </w:pPr>
    </w:p>
    <w:p w14:paraId="7318D805">
      <w:pPr>
        <w:keepNext w:val="0"/>
        <w:keepLines w:val="0"/>
        <w:widowControl/>
        <w:numPr>
          <w:numId w:val="0"/>
        </w:numPr>
        <w:suppressLineNumbers w:val="0"/>
        <w:jc w:val="left"/>
        <w:rPr>
          <w:rFonts w:hint="eastAsia" w:ascii="宋体" w:hAnsi="宋体" w:eastAsia="宋体" w:cs="宋体"/>
          <w:sz w:val="24"/>
          <w:szCs w:val="24"/>
          <w:lang w:val="en-US" w:eastAsia="zh-CN"/>
        </w:rPr>
      </w:pPr>
    </w:p>
    <w:p w14:paraId="0A0DD9EF">
      <w:pPr>
        <w:keepNext w:val="0"/>
        <w:keepLines w:val="0"/>
        <w:widowControl/>
        <w:numPr>
          <w:numId w:val="0"/>
        </w:numPr>
        <w:suppressLineNumbers w:val="0"/>
        <w:jc w:val="left"/>
        <w:rPr>
          <w:rFonts w:hint="eastAsia" w:ascii="宋体" w:hAnsi="宋体" w:eastAsia="宋体" w:cs="宋体"/>
          <w:sz w:val="24"/>
          <w:szCs w:val="24"/>
          <w:lang w:val="en-US" w:eastAsia="zh-CN"/>
        </w:rPr>
      </w:pPr>
    </w:p>
    <w:p w14:paraId="4D6E972C">
      <w:pPr>
        <w:keepNext w:val="0"/>
        <w:keepLines w:val="0"/>
        <w:widowControl/>
        <w:numPr>
          <w:numId w:val="0"/>
        </w:numPr>
        <w:suppressLineNumbers w:val="0"/>
        <w:jc w:val="left"/>
        <w:rPr>
          <w:rFonts w:hint="eastAsia" w:ascii="宋体" w:hAnsi="宋体" w:eastAsia="宋体" w:cs="宋体"/>
          <w:sz w:val="24"/>
          <w:szCs w:val="24"/>
          <w:lang w:val="en-US" w:eastAsia="zh-CN"/>
        </w:rPr>
      </w:pPr>
    </w:p>
    <w:p w14:paraId="541B7541">
      <w:pPr>
        <w:keepNext w:val="0"/>
        <w:keepLines w:val="0"/>
        <w:widowControl/>
        <w:numPr>
          <w:numId w:val="0"/>
        </w:numPr>
        <w:suppressLineNumbers w:val="0"/>
        <w:jc w:val="left"/>
        <w:rPr>
          <w:rFonts w:hint="eastAsia" w:ascii="宋体" w:hAnsi="宋体" w:eastAsia="宋体" w:cs="宋体"/>
          <w:sz w:val="24"/>
          <w:szCs w:val="24"/>
          <w:lang w:val="en-US" w:eastAsia="zh-CN"/>
        </w:rPr>
      </w:pPr>
    </w:p>
    <w:p w14:paraId="77055EB9">
      <w:pPr>
        <w:keepNext w:val="0"/>
        <w:keepLines w:val="0"/>
        <w:widowControl/>
        <w:numPr>
          <w:numId w:val="0"/>
        </w:numPr>
        <w:suppressLineNumbers w:val="0"/>
        <w:jc w:val="left"/>
        <w:rPr>
          <w:rFonts w:hint="eastAsia" w:ascii="宋体" w:hAnsi="宋体" w:eastAsia="宋体" w:cs="宋体"/>
          <w:sz w:val="24"/>
          <w:szCs w:val="24"/>
          <w:lang w:val="en-US" w:eastAsia="zh-CN"/>
        </w:rPr>
      </w:pPr>
    </w:p>
    <w:p w14:paraId="390BDD18">
      <w:pPr>
        <w:keepNext w:val="0"/>
        <w:keepLines w:val="0"/>
        <w:widowControl/>
        <w:numPr>
          <w:numId w:val="0"/>
        </w:numPr>
        <w:suppressLineNumbers w:val="0"/>
        <w:jc w:val="left"/>
        <w:rPr>
          <w:rFonts w:hint="eastAsia" w:ascii="宋体" w:hAnsi="宋体" w:eastAsia="宋体" w:cs="宋体"/>
          <w:sz w:val="24"/>
          <w:szCs w:val="24"/>
          <w:lang w:val="en-US" w:eastAsia="zh-CN"/>
        </w:rPr>
      </w:pPr>
    </w:p>
    <w:p w14:paraId="66B91518">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1.4 过将Qn+1的输出表达式与 JK 触发器的特征方程进行对比，可得到JK触发器的驱动方程。</w:t>
      </w:r>
    </w:p>
    <w:p w14:paraId="3102BE1A">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8595" cy="3435350"/>
            <wp:effectExtent l="0" t="0" r="1905" b="6350"/>
            <wp:docPr id="15" name="图片 15" descr="68712e32-cc0c-43a1-af69-a6d655f4f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8712e32-cc0c-43a1-af69-a6d655f4f4b2"/>
                    <pic:cNvPicPr>
                      <a:picLocks noChangeAspect="1"/>
                    </pic:cNvPicPr>
                  </pic:nvPicPr>
                  <pic:blipFill>
                    <a:blip r:embed="rId6"/>
                    <a:stretch>
                      <a:fillRect/>
                    </a:stretch>
                  </pic:blipFill>
                  <pic:spPr>
                    <a:xfrm>
                      <a:off x="0" y="0"/>
                      <a:ext cx="5268595" cy="3435350"/>
                    </a:xfrm>
                    <a:prstGeom prst="rect">
                      <a:avLst/>
                    </a:prstGeom>
                  </pic:spPr>
                </pic:pic>
              </a:graphicData>
            </a:graphic>
          </wp:inline>
        </w:drawing>
      </w:r>
    </w:p>
    <w:p w14:paraId="2BE1BBB0">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同理，可得到</w:t>
      </w:r>
    </w:p>
    <w:p w14:paraId="064998F0">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（0为高位，3为低位，Q0Q1Q2Q3表示状态）</w:t>
      </w:r>
    </w:p>
    <w:p w14:paraId="7E071168">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J0=K0=Q1*Q2*Q3</w:t>
      </w:r>
    </w:p>
    <w:p w14:paraId="3A435C8A">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J1=K1=Q3*Q2</w:t>
      </w:r>
    </w:p>
    <w:p w14:paraId="73E367F4">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J2=K2=Q3</w:t>
      </w:r>
    </w:p>
    <w:p w14:paraId="5146FC5C">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J3=K3=1</w:t>
      </w:r>
    </w:p>
    <w:p w14:paraId="08A62493">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780A4839">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3DFA6548">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436BB240">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4A09111B">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44D8DCA1">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6793CC7D">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0BCE3193">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01A7B4D0">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744456FF">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75B4D8D2">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3F72C705">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28878A0B">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5BD784C0">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1931180B">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4B7B00AF">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6DD5C157">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741CFFCA">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2DC41C07">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 检查自启动</w:t>
      </w:r>
    </w:p>
    <w:p w14:paraId="09D7072A">
      <w:pPr>
        <w:keepNext w:val="0"/>
        <w:keepLines w:val="0"/>
        <w:widowControl/>
        <w:suppressLineNumbers w:val="0"/>
        <w:jc w:val="left"/>
        <w:rPr>
          <w:rFonts w:hint="default" w:ascii="宋体" w:hAnsi="宋体" w:eastAsia="宋体" w:cs="宋体"/>
          <w:sz w:val="24"/>
          <w:szCs w:val="24"/>
          <w:lang w:val="en-US" w:eastAsia="zh-CN"/>
        </w:rPr>
      </w:pPr>
      <w:r>
        <w:rPr>
          <w:rFonts w:hint="eastAsia" w:ascii="宋体" w:hAnsi="宋体" w:eastAsia="宋体" w:cs="宋体"/>
          <w:color w:val="000000"/>
          <w:kern w:val="0"/>
          <w:sz w:val="24"/>
          <w:szCs w:val="24"/>
          <w:lang w:val="en-US" w:eastAsia="zh-CN" w:bidi="ar"/>
        </w:rPr>
        <w:t>由于两级 JK 触发器不会产生计数器未涵盖的 Q1Q0 状态，此处无需检查自启动。</w:t>
      </w:r>
    </w:p>
    <w:p w14:paraId="4E82823C">
      <w:pPr>
        <w:keepNext w:val="0"/>
        <w:keepLines w:val="0"/>
        <w:widowControl/>
        <w:numPr>
          <w:ilvl w:val="0"/>
          <w:numId w:val="0"/>
        </w:numPr>
        <w:suppressLineNumbers w:val="0"/>
        <w:jc w:val="left"/>
        <w:rPr>
          <w:rFonts w:hint="default" w:ascii="宋体" w:hAnsi="宋体" w:eastAsia="宋体" w:cs="宋体"/>
          <w:sz w:val="24"/>
          <w:szCs w:val="24"/>
          <w:lang w:val="en-US" w:eastAsia="zh-CN"/>
        </w:rPr>
      </w:pPr>
      <w:r>
        <w:drawing>
          <wp:inline distT="0" distB="0" distL="114300" distR="114300">
            <wp:extent cx="5266690" cy="2119630"/>
            <wp:effectExtent l="0" t="0" r="3810" b="12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5266690" cy="2119630"/>
                    </a:xfrm>
                    <a:prstGeom prst="rect">
                      <a:avLst/>
                    </a:prstGeom>
                    <a:noFill/>
                    <a:ln>
                      <a:noFill/>
                    </a:ln>
                  </pic:spPr>
                </pic:pic>
              </a:graphicData>
            </a:graphic>
          </wp:inline>
        </w:drawing>
      </w:r>
    </w:p>
    <w:p w14:paraId="15C7F80A">
      <w:pPr>
        <w:keepNext w:val="0"/>
        <w:keepLines w:val="0"/>
        <w:widowControl/>
        <w:numPr>
          <w:ilvl w:val="0"/>
          <w:numId w:val="0"/>
        </w:numPr>
        <w:suppressLineNumbers w:val="0"/>
        <w:jc w:val="left"/>
      </w:pPr>
      <w:r>
        <w:drawing>
          <wp:inline distT="0" distB="0" distL="114300" distR="114300">
            <wp:extent cx="5271135" cy="2938145"/>
            <wp:effectExtent l="0" t="0" r="12065" b="825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8"/>
                    <a:stretch>
                      <a:fillRect/>
                    </a:stretch>
                  </pic:blipFill>
                  <pic:spPr>
                    <a:xfrm>
                      <a:off x="0" y="0"/>
                      <a:ext cx="5271135" cy="2938145"/>
                    </a:xfrm>
                    <a:prstGeom prst="rect">
                      <a:avLst/>
                    </a:prstGeom>
                    <a:noFill/>
                    <a:ln>
                      <a:noFill/>
                    </a:ln>
                  </pic:spPr>
                </pic:pic>
              </a:graphicData>
            </a:graphic>
          </wp:inline>
        </w:drawing>
      </w:r>
    </w:p>
    <w:p w14:paraId="0F522D03">
      <w:pPr>
        <w:keepNext w:val="0"/>
        <w:keepLines w:val="0"/>
        <w:widowControl/>
        <w:numPr>
          <w:ilvl w:val="0"/>
          <w:numId w:val="0"/>
        </w:numPr>
        <w:suppressLineNumbers w:val="0"/>
        <w:jc w:val="left"/>
      </w:pPr>
    </w:p>
    <w:p w14:paraId="0D46AA5D">
      <w:pPr>
        <w:keepNext w:val="0"/>
        <w:keepLines w:val="0"/>
        <w:widowControl/>
        <w:numPr>
          <w:ilvl w:val="0"/>
          <w:numId w:val="0"/>
        </w:numPr>
        <w:suppressLineNumbers w:val="0"/>
        <w:jc w:val="left"/>
      </w:pPr>
    </w:p>
    <w:p w14:paraId="3B6B8504">
      <w:pPr>
        <w:keepNext w:val="0"/>
        <w:keepLines w:val="0"/>
        <w:widowControl/>
        <w:numPr>
          <w:ilvl w:val="0"/>
          <w:numId w:val="0"/>
        </w:numPr>
        <w:suppressLineNumbers w:val="0"/>
        <w:jc w:val="left"/>
      </w:pPr>
    </w:p>
    <w:p w14:paraId="59B54290">
      <w:pPr>
        <w:keepNext w:val="0"/>
        <w:keepLines w:val="0"/>
        <w:widowControl/>
        <w:numPr>
          <w:ilvl w:val="0"/>
          <w:numId w:val="0"/>
        </w:numPr>
        <w:suppressLineNumbers w:val="0"/>
        <w:jc w:val="left"/>
      </w:pPr>
    </w:p>
    <w:p w14:paraId="3B2C2C82">
      <w:pPr>
        <w:keepNext w:val="0"/>
        <w:keepLines w:val="0"/>
        <w:widowControl/>
        <w:numPr>
          <w:ilvl w:val="0"/>
          <w:numId w:val="0"/>
        </w:numPr>
        <w:suppressLineNumbers w:val="0"/>
        <w:jc w:val="left"/>
      </w:pPr>
    </w:p>
    <w:p w14:paraId="0D7F4E5D">
      <w:pPr>
        <w:keepNext w:val="0"/>
        <w:keepLines w:val="0"/>
        <w:widowControl/>
        <w:numPr>
          <w:ilvl w:val="0"/>
          <w:numId w:val="0"/>
        </w:numPr>
        <w:suppressLineNumbers w:val="0"/>
        <w:jc w:val="left"/>
      </w:pPr>
    </w:p>
    <w:p w14:paraId="209D7A9F">
      <w:pPr>
        <w:keepNext w:val="0"/>
        <w:keepLines w:val="0"/>
        <w:widowControl/>
        <w:numPr>
          <w:ilvl w:val="0"/>
          <w:numId w:val="0"/>
        </w:numPr>
        <w:suppressLineNumbers w:val="0"/>
        <w:jc w:val="left"/>
      </w:pPr>
    </w:p>
    <w:p w14:paraId="1F42724B">
      <w:pPr>
        <w:keepNext w:val="0"/>
        <w:keepLines w:val="0"/>
        <w:widowControl/>
        <w:numPr>
          <w:ilvl w:val="0"/>
          <w:numId w:val="0"/>
        </w:numPr>
        <w:suppressLineNumbers w:val="0"/>
        <w:jc w:val="left"/>
      </w:pPr>
    </w:p>
    <w:p w14:paraId="59C1A045">
      <w:pPr>
        <w:keepNext w:val="0"/>
        <w:keepLines w:val="0"/>
        <w:widowControl/>
        <w:numPr>
          <w:ilvl w:val="0"/>
          <w:numId w:val="0"/>
        </w:numPr>
        <w:suppressLineNumbers w:val="0"/>
        <w:jc w:val="left"/>
      </w:pPr>
    </w:p>
    <w:p w14:paraId="309F441B">
      <w:pPr>
        <w:keepNext w:val="0"/>
        <w:keepLines w:val="0"/>
        <w:widowControl/>
        <w:numPr>
          <w:ilvl w:val="0"/>
          <w:numId w:val="0"/>
        </w:numPr>
        <w:suppressLineNumbers w:val="0"/>
        <w:jc w:val="left"/>
      </w:pPr>
    </w:p>
    <w:p w14:paraId="3EB7B8BE">
      <w:pPr>
        <w:keepNext w:val="0"/>
        <w:keepLines w:val="0"/>
        <w:widowControl/>
        <w:numPr>
          <w:ilvl w:val="0"/>
          <w:numId w:val="0"/>
        </w:numPr>
        <w:suppressLineNumbers w:val="0"/>
        <w:jc w:val="left"/>
      </w:pPr>
    </w:p>
    <w:p w14:paraId="2CD4C92B">
      <w:pPr>
        <w:keepNext w:val="0"/>
        <w:keepLines w:val="0"/>
        <w:widowControl/>
        <w:numPr>
          <w:ilvl w:val="0"/>
          <w:numId w:val="0"/>
        </w:numPr>
        <w:suppressLineNumbers w:val="0"/>
        <w:jc w:val="left"/>
      </w:pPr>
    </w:p>
    <w:p w14:paraId="5053CF18">
      <w:pPr>
        <w:keepNext w:val="0"/>
        <w:keepLines w:val="0"/>
        <w:widowControl/>
        <w:numPr>
          <w:ilvl w:val="0"/>
          <w:numId w:val="0"/>
        </w:numPr>
        <w:suppressLineNumbers w:val="0"/>
        <w:jc w:val="left"/>
      </w:pPr>
    </w:p>
    <w:p w14:paraId="25B80C42">
      <w:pPr>
        <w:keepNext w:val="0"/>
        <w:keepLines w:val="0"/>
        <w:widowControl/>
        <w:numPr>
          <w:ilvl w:val="0"/>
          <w:numId w:val="0"/>
        </w:numPr>
        <w:suppressLineNumbers w:val="0"/>
        <w:jc w:val="left"/>
      </w:pPr>
    </w:p>
    <w:p w14:paraId="373BFC33">
      <w:pPr>
        <w:keepNext w:val="0"/>
        <w:keepLines w:val="0"/>
        <w:widowControl/>
        <w:numPr>
          <w:ilvl w:val="0"/>
          <w:numId w:val="0"/>
        </w:numPr>
        <w:suppressLineNumbers w:val="0"/>
        <w:jc w:val="left"/>
      </w:pPr>
    </w:p>
    <w:p w14:paraId="5F0F0EAB">
      <w:pPr>
        <w:keepNext w:val="0"/>
        <w:keepLines w:val="0"/>
        <w:widowControl/>
        <w:numPr>
          <w:ilvl w:val="0"/>
          <w:numId w:val="0"/>
        </w:numPr>
        <w:suppressLineNumbers w:val="0"/>
        <w:jc w:val="left"/>
        <w:rPr>
          <w:rFonts w:hint="default"/>
          <w:lang w:val="en-US" w:eastAsia="zh-CN"/>
        </w:rPr>
      </w:pPr>
    </w:p>
    <w:p w14:paraId="663A824D">
      <w:pPr>
        <w:keepNext w:val="0"/>
        <w:keepLines w:val="0"/>
        <w:widowControl/>
        <w:numPr>
          <w:ilvl w:val="0"/>
          <w:numId w:val="4"/>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同步计数器实验箱</w:t>
      </w:r>
    </w:p>
    <w:p w14:paraId="258F8E53">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6690" cy="3950335"/>
            <wp:effectExtent l="0" t="0" r="3810" b="12065"/>
            <wp:docPr id="1" name="图片 1" descr="d188147b-2d33-4691-baae-f25468c33c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188147b-2d33-4691-baae-f25468c33c57"/>
                    <pic:cNvPicPr>
                      <a:picLocks noChangeAspect="1"/>
                    </pic:cNvPicPr>
                  </pic:nvPicPr>
                  <pic:blipFill>
                    <a:blip r:embed="rId9"/>
                    <a:stretch>
                      <a:fillRect/>
                    </a:stretch>
                  </pic:blipFill>
                  <pic:spPr>
                    <a:xfrm>
                      <a:off x="0" y="0"/>
                      <a:ext cx="5266690" cy="3950335"/>
                    </a:xfrm>
                    <a:prstGeom prst="rect">
                      <a:avLst/>
                    </a:prstGeom>
                  </pic:spPr>
                </pic:pic>
              </a:graphicData>
            </a:graphic>
          </wp:inline>
        </w:drawing>
      </w:r>
    </w:p>
    <w:p w14:paraId="2C1F6355">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6690" cy="3950335"/>
            <wp:effectExtent l="0" t="0" r="3810" b="12065"/>
            <wp:docPr id="2" name="图片 2" descr="0bef2dd2-458c-4454-81b4-440059970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bef2dd2-458c-4454-81b4-440059970ee4"/>
                    <pic:cNvPicPr>
                      <a:picLocks noChangeAspect="1"/>
                    </pic:cNvPicPr>
                  </pic:nvPicPr>
                  <pic:blipFill>
                    <a:blip r:embed="rId10"/>
                    <a:stretch>
                      <a:fillRect/>
                    </a:stretch>
                  </pic:blipFill>
                  <pic:spPr>
                    <a:xfrm>
                      <a:off x="0" y="0"/>
                      <a:ext cx="5266690" cy="3950335"/>
                    </a:xfrm>
                    <a:prstGeom prst="rect">
                      <a:avLst/>
                    </a:prstGeom>
                  </pic:spPr>
                </pic:pic>
              </a:graphicData>
            </a:graphic>
          </wp:inline>
        </w:drawing>
      </w:r>
    </w:p>
    <w:p w14:paraId="450F851A">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6B53FFD9">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32DDC698">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208F82F6">
      <w:pPr>
        <w:keepNext w:val="0"/>
        <w:keepLines w:val="0"/>
        <w:widowControl/>
        <w:numPr>
          <w:ilvl w:val="0"/>
          <w:numId w:val="4"/>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异步计数器仿真</w:t>
      </w:r>
    </w:p>
    <w:p w14:paraId="15CBA66B">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3.1</w:t>
      </w:r>
      <w:r>
        <w:rPr>
          <w:rFonts w:hint="eastAsia" w:ascii="宋体" w:hAnsi="宋体" w:eastAsia="宋体" w:cs="宋体"/>
          <w:sz w:val="24"/>
          <w:szCs w:val="24"/>
          <w:lang w:val="en-US" w:eastAsia="zh-CN"/>
        </w:rPr>
        <w:tab/>
        <w:t>根据十六进制，画出状态转移图</w:t>
      </w:r>
    </w:p>
    <w:p w14:paraId="68C6ACC3">
      <w:pPr>
        <w:keepNext w:val="0"/>
        <w:keepLines w:val="0"/>
        <w:widowControl/>
        <w:numPr>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746375" cy="1755140"/>
            <wp:effectExtent l="0" t="0" r="0" b="0"/>
            <wp:docPr id="9" name="图片 9" descr="4d23bd90-1e72-4aeb-8c7b-5ac8eaecb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d23bd90-1e72-4aeb-8c7b-5ac8eaecb52f"/>
                    <pic:cNvPicPr>
                      <a:picLocks noChangeAspect="1"/>
                    </pic:cNvPicPr>
                  </pic:nvPicPr>
                  <pic:blipFill>
                    <a:blip r:embed="rId4"/>
                    <a:srcRect l="36045" t="14269" r="11834" b="62586"/>
                    <a:stretch>
                      <a:fillRect/>
                    </a:stretch>
                  </pic:blipFill>
                  <pic:spPr>
                    <a:xfrm>
                      <a:off x="0" y="0"/>
                      <a:ext cx="2746375" cy="1755140"/>
                    </a:xfrm>
                    <a:prstGeom prst="rect">
                      <a:avLst/>
                    </a:prstGeom>
                  </pic:spPr>
                </pic:pic>
              </a:graphicData>
            </a:graphic>
          </wp:inline>
        </w:drawing>
      </w:r>
    </w:p>
    <w:p w14:paraId="32ABE656">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 根据状态转移图，选择四个JK触发器来表示四位状态</w:t>
      </w:r>
    </w:p>
    <w:p w14:paraId="3F1DDF35">
      <w:pPr>
        <w:keepNext w:val="0"/>
        <w:keepLines w:val="0"/>
        <w:widowControl/>
        <w:numPr>
          <w:numId w:val="0"/>
        </w:numPr>
        <w:suppressLineNumbers w:val="0"/>
        <w:ind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3.3 画出每一个Q的次态卡诺图并化简</w:t>
      </w:r>
    </w:p>
    <w:p w14:paraId="193E6302">
      <w:pPr>
        <w:keepNext w:val="0"/>
        <w:keepLines w:val="0"/>
        <w:widowControl/>
        <w:numPr>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需要注意的是异步加法计数器中触发器时钟有效沿到来之前，相应的触发 </w:t>
      </w:r>
    </w:p>
    <w:p w14:paraId="43EBBA44">
      <w:pPr>
        <w:keepNext w:val="0"/>
        <w:keepLines w:val="0"/>
        <w:widowControl/>
        <w:numPr>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器输出状态都应该作为约束项处理，即次态卡诺图中无论原先填的是 0 还是 </w:t>
      </w:r>
    </w:p>
    <w:p w14:paraId="3DF59AA2">
      <w:pPr>
        <w:keepNext w:val="0"/>
        <w:keepLines w:val="0"/>
        <w:widowControl/>
        <w:numPr>
          <w:ilvl w:val="0"/>
          <w:numId w:val="6"/>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都记为 X。</w:t>
      </w:r>
    </w:p>
    <w:p w14:paraId="3D4F44C1">
      <w:pPr>
        <w:keepNext w:val="0"/>
        <w:keepLines w:val="0"/>
        <w:widowControl/>
        <w:numPr>
          <w:numId w:val="0"/>
        </w:numPr>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946785" cy="1375410"/>
            <wp:effectExtent l="0" t="0" r="0" b="0"/>
            <wp:docPr id="10" name="图片 10" descr="4d23bd90-1e72-4aeb-8c7b-5ac8eaecb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d23bd90-1e72-4aeb-8c7b-5ac8eaecb52f"/>
                    <pic:cNvPicPr>
                      <a:picLocks noChangeAspect="1"/>
                    </pic:cNvPicPr>
                  </pic:nvPicPr>
                  <pic:blipFill>
                    <a:blip r:embed="rId4"/>
                    <a:srcRect l="17939" t="15450" r="64087" b="66413"/>
                    <a:stretch>
                      <a:fillRect/>
                    </a:stretch>
                  </pic:blipFill>
                  <pic:spPr>
                    <a:xfrm>
                      <a:off x="0" y="0"/>
                      <a:ext cx="946785" cy="1375410"/>
                    </a:xfrm>
                    <a:prstGeom prst="rect">
                      <a:avLst/>
                    </a:prstGeom>
                  </pic:spPr>
                </pic:pic>
              </a:graphicData>
            </a:graphic>
          </wp:inline>
        </w:drawing>
      </w:r>
    </w:p>
    <w:p w14:paraId="1ED6118C">
      <w:pPr>
        <w:keepNext w:val="0"/>
        <w:keepLines w:val="0"/>
        <w:widowControl/>
        <w:numPr>
          <w:numId w:val="0"/>
        </w:numPr>
        <w:suppressLineNumbers w:val="0"/>
        <w:jc w:val="left"/>
        <w:rPr>
          <w:rFonts w:hint="default" w:ascii="宋体" w:hAnsi="宋体" w:eastAsia="宋体" w:cs="宋体"/>
          <w:sz w:val="24"/>
          <w:szCs w:val="24"/>
          <w:lang w:val="en-US" w:eastAsia="zh-CN"/>
        </w:rPr>
      </w:pPr>
    </w:p>
    <w:p w14:paraId="50B5764E">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3.4 过将 Qn+1的输出表达式与 JK 触发器的特征方程进行对比，可得到JK触发器的驱动方程。</w:t>
      </w:r>
    </w:p>
    <w:p w14:paraId="05E49D91">
      <w:pPr>
        <w:keepNext w:val="0"/>
        <w:keepLines w:val="0"/>
        <w:widowControl/>
        <w:numPr>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1130300" cy="1406525"/>
            <wp:effectExtent l="0" t="0" r="0" b="0"/>
            <wp:docPr id="11" name="图片 11" descr="4d23bd90-1e72-4aeb-8c7b-5ac8eaecb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d23bd90-1e72-4aeb-8c7b-5ac8eaecb52f"/>
                    <pic:cNvPicPr>
                      <a:picLocks noChangeAspect="1"/>
                    </pic:cNvPicPr>
                  </pic:nvPicPr>
                  <pic:blipFill>
                    <a:blip r:embed="rId4"/>
                    <a:srcRect l="17040" t="36602" r="61509" b="44850"/>
                    <a:stretch>
                      <a:fillRect/>
                    </a:stretch>
                  </pic:blipFill>
                  <pic:spPr>
                    <a:xfrm>
                      <a:off x="0" y="0"/>
                      <a:ext cx="1130300" cy="1406525"/>
                    </a:xfrm>
                    <a:prstGeom prst="rect">
                      <a:avLst/>
                    </a:prstGeom>
                  </pic:spPr>
                </pic:pic>
              </a:graphicData>
            </a:graphic>
          </wp:inline>
        </w:drawing>
      </w:r>
    </w:p>
    <w:p w14:paraId="41E2EF62">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3.5 检查自启动</w:t>
      </w:r>
    </w:p>
    <w:p w14:paraId="122593A7">
      <w:pPr>
        <w:keepNext w:val="0"/>
        <w:keepLines w:val="0"/>
        <w:widowControl/>
        <w:suppressLineNumbers w:val="0"/>
        <w:jc w:val="left"/>
      </w:pPr>
      <w:r>
        <w:rPr>
          <w:rFonts w:hint="eastAsia" w:ascii="宋体" w:hAnsi="宋体" w:eastAsia="宋体" w:cs="宋体"/>
          <w:color w:val="000000"/>
          <w:kern w:val="0"/>
          <w:sz w:val="24"/>
          <w:szCs w:val="24"/>
          <w:lang w:val="en-US" w:eastAsia="zh-CN" w:bidi="ar"/>
        </w:rPr>
        <w:t>由于两级 JK 触发器不会产生计数器未涵盖的 Q1Q0 状态，此处无需检查自启动。</w:t>
      </w:r>
    </w:p>
    <w:p w14:paraId="61859D93">
      <w:pPr>
        <w:keepNext w:val="0"/>
        <w:keepLines w:val="0"/>
        <w:widowControl/>
        <w:numPr>
          <w:numId w:val="0"/>
        </w:numPr>
        <w:suppressLineNumbers w:val="0"/>
        <w:ind w:firstLine="420" w:firstLineChars="0"/>
        <w:jc w:val="left"/>
        <w:rPr>
          <w:rFonts w:hint="default" w:ascii="宋体" w:hAnsi="宋体" w:eastAsia="宋体" w:cs="宋体"/>
          <w:sz w:val="24"/>
          <w:szCs w:val="24"/>
          <w:lang w:val="en-US" w:eastAsia="zh-CN"/>
        </w:rPr>
      </w:pPr>
    </w:p>
    <w:p w14:paraId="3588B13B">
      <w:pPr>
        <w:keepNext w:val="0"/>
        <w:keepLines w:val="0"/>
        <w:widowControl/>
        <w:numPr>
          <w:numId w:val="0"/>
        </w:numPr>
        <w:suppressLineNumbers w:val="0"/>
        <w:ind w:firstLine="420" w:firstLineChars="0"/>
        <w:jc w:val="left"/>
        <w:rPr>
          <w:rFonts w:hint="default" w:ascii="宋体" w:hAnsi="宋体" w:eastAsia="宋体" w:cs="宋体"/>
          <w:sz w:val="24"/>
          <w:szCs w:val="24"/>
          <w:lang w:val="en-US" w:eastAsia="zh-CN"/>
        </w:rPr>
      </w:pPr>
    </w:p>
    <w:p w14:paraId="008A98C3">
      <w:pPr>
        <w:keepNext w:val="0"/>
        <w:keepLines w:val="0"/>
        <w:widowControl/>
        <w:numPr>
          <w:numId w:val="0"/>
        </w:numPr>
        <w:suppressLineNumbers w:val="0"/>
        <w:ind w:firstLine="420" w:firstLineChars="0"/>
        <w:jc w:val="left"/>
        <w:rPr>
          <w:rFonts w:hint="default" w:ascii="宋体" w:hAnsi="宋体" w:eastAsia="宋体" w:cs="宋体"/>
          <w:sz w:val="24"/>
          <w:szCs w:val="24"/>
          <w:lang w:val="en-US" w:eastAsia="zh-CN"/>
        </w:rPr>
      </w:pPr>
    </w:p>
    <w:p w14:paraId="43949248">
      <w:pPr>
        <w:keepNext w:val="0"/>
        <w:keepLines w:val="0"/>
        <w:widowControl/>
        <w:numPr>
          <w:numId w:val="0"/>
        </w:numPr>
        <w:suppressLineNumbers w:val="0"/>
        <w:ind w:firstLine="420" w:firstLineChars="0"/>
        <w:jc w:val="left"/>
        <w:rPr>
          <w:rFonts w:hint="default" w:ascii="宋体" w:hAnsi="宋体" w:eastAsia="宋体" w:cs="宋体"/>
          <w:sz w:val="24"/>
          <w:szCs w:val="24"/>
          <w:lang w:val="en-US" w:eastAsia="zh-CN"/>
        </w:rPr>
      </w:pPr>
    </w:p>
    <w:p w14:paraId="5ABD8BC5">
      <w:pPr>
        <w:keepNext w:val="0"/>
        <w:keepLines w:val="0"/>
        <w:widowControl/>
        <w:numPr>
          <w:numId w:val="0"/>
        </w:numPr>
        <w:suppressLineNumbers w:val="0"/>
        <w:ind w:firstLine="420" w:firstLineChars="0"/>
        <w:jc w:val="left"/>
        <w:rPr>
          <w:rFonts w:hint="default" w:ascii="宋体" w:hAnsi="宋体" w:eastAsia="宋体" w:cs="宋体"/>
          <w:sz w:val="24"/>
          <w:szCs w:val="24"/>
          <w:lang w:val="en-US" w:eastAsia="zh-CN"/>
        </w:rPr>
      </w:pPr>
    </w:p>
    <w:p w14:paraId="1E056EDD">
      <w:pPr>
        <w:keepNext w:val="0"/>
        <w:keepLines w:val="0"/>
        <w:widowControl/>
        <w:numPr>
          <w:numId w:val="0"/>
        </w:numPr>
        <w:suppressLineNumbers w:val="0"/>
        <w:ind w:firstLine="420" w:firstLineChars="0"/>
        <w:jc w:val="left"/>
        <w:rPr>
          <w:rFonts w:hint="default" w:ascii="宋体" w:hAnsi="宋体" w:eastAsia="宋体" w:cs="宋体"/>
          <w:sz w:val="24"/>
          <w:szCs w:val="24"/>
          <w:lang w:val="en-US" w:eastAsia="zh-CN"/>
        </w:rPr>
      </w:pPr>
    </w:p>
    <w:p w14:paraId="425DA5BF">
      <w:pPr>
        <w:keepNext w:val="0"/>
        <w:keepLines w:val="0"/>
        <w:widowControl/>
        <w:numPr>
          <w:numId w:val="0"/>
        </w:numPr>
        <w:suppressLineNumbers w:val="0"/>
        <w:ind w:firstLine="420" w:firstLineChars="0"/>
        <w:jc w:val="left"/>
        <w:rPr>
          <w:rFonts w:hint="default" w:ascii="宋体" w:hAnsi="宋体" w:eastAsia="宋体" w:cs="宋体"/>
          <w:sz w:val="24"/>
          <w:szCs w:val="24"/>
          <w:lang w:val="en-US" w:eastAsia="zh-CN"/>
        </w:rPr>
      </w:pPr>
    </w:p>
    <w:p w14:paraId="32D1BB89">
      <w:pPr>
        <w:keepNext w:val="0"/>
        <w:keepLines w:val="0"/>
        <w:widowControl/>
        <w:numPr>
          <w:numId w:val="0"/>
        </w:numPr>
        <w:suppressLineNumbers w:val="0"/>
        <w:ind w:firstLine="420" w:firstLineChars="0"/>
        <w:jc w:val="left"/>
        <w:rPr>
          <w:rFonts w:hint="default" w:ascii="宋体" w:hAnsi="宋体" w:eastAsia="宋体" w:cs="宋体"/>
          <w:sz w:val="24"/>
          <w:szCs w:val="24"/>
          <w:lang w:val="en-US" w:eastAsia="zh-CN"/>
        </w:rPr>
      </w:pPr>
    </w:p>
    <w:p w14:paraId="4FBAE847">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3.6 Proteus电路设计</w:t>
      </w:r>
    </w:p>
    <w:p w14:paraId="6C601A71">
      <w:pPr>
        <w:keepNext w:val="0"/>
        <w:keepLines w:val="0"/>
        <w:widowControl/>
        <w:numPr>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其中四个触发器的CLK全部接高，同步触发</w:t>
      </w:r>
    </w:p>
    <w:p w14:paraId="01397716">
      <w:pPr>
        <w:keepNext w:val="0"/>
        <w:keepLines w:val="0"/>
        <w:widowControl/>
        <w:numPr>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四个触发器的置零位R也全部接高</w:t>
      </w:r>
    </w:p>
    <w:p w14:paraId="55E632F2">
      <w:pPr>
        <w:keepNext w:val="0"/>
        <w:keepLines w:val="0"/>
        <w:widowControl/>
        <w:numPr>
          <w:ilvl w:val="0"/>
          <w:numId w:val="0"/>
        </w:numPr>
        <w:suppressLineNumbers w:val="0"/>
        <w:jc w:val="left"/>
        <w:rPr>
          <w:rFonts w:hint="default" w:ascii="宋体" w:hAnsi="宋体" w:eastAsia="宋体" w:cs="宋体"/>
          <w:sz w:val="24"/>
          <w:szCs w:val="24"/>
          <w:lang w:val="en-US" w:eastAsia="zh-CN"/>
        </w:rPr>
      </w:pPr>
      <w:r>
        <w:drawing>
          <wp:inline distT="0" distB="0" distL="114300" distR="114300">
            <wp:extent cx="5271135" cy="1929130"/>
            <wp:effectExtent l="0" t="0" r="12065" b="12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5271135" cy="1929130"/>
                    </a:xfrm>
                    <a:prstGeom prst="rect">
                      <a:avLst/>
                    </a:prstGeom>
                    <a:noFill/>
                    <a:ln>
                      <a:noFill/>
                    </a:ln>
                  </pic:spPr>
                </pic:pic>
              </a:graphicData>
            </a:graphic>
          </wp:inline>
        </w:drawing>
      </w:r>
    </w:p>
    <w:p w14:paraId="0AC7FE5A">
      <w:pPr>
        <w:keepNext w:val="0"/>
        <w:keepLines w:val="0"/>
        <w:widowControl/>
        <w:numPr>
          <w:ilvl w:val="0"/>
          <w:numId w:val="0"/>
        </w:numPr>
        <w:suppressLineNumbers w:val="0"/>
        <w:jc w:val="left"/>
      </w:pPr>
      <w:r>
        <w:drawing>
          <wp:inline distT="0" distB="0" distL="114300" distR="114300">
            <wp:extent cx="5267960" cy="3970020"/>
            <wp:effectExtent l="0" t="0" r="2540" b="508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
                    <a:stretch>
                      <a:fillRect/>
                    </a:stretch>
                  </pic:blipFill>
                  <pic:spPr>
                    <a:xfrm>
                      <a:off x="0" y="0"/>
                      <a:ext cx="5267960" cy="3970020"/>
                    </a:xfrm>
                    <a:prstGeom prst="rect">
                      <a:avLst/>
                    </a:prstGeom>
                    <a:noFill/>
                    <a:ln>
                      <a:noFill/>
                    </a:ln>
                  </pic:spPr>
                </pic:pic>
              </a:graphicData>
            </a:graphic>
          </wp:inline>
        </w:drawing>
      </w:r>
    </w:p>
    <w:p w14:paraId="55C59D9C">
      <w:pPr>
        <w:keepNext w:val="0"/>
        <w:keepLines w:val="0"/>
        <w:widowControl/>
        <w:numPr>
          <w:ilvl w:val="0"/>
          <w:numId w:val="0"/>
        </w:numPr>
        <w:suppressLineNumbers w:val="0"/>
        <w:jc w:val="left"/>
      </w:pPr>
    </w:p>
    <w:p w14:paraId="0BF2B1FB">
      <w:pPr>
        <w:keepNext w:val="0"/>
        <w:keepLines w:val="0"/>
        <w:widowControl/>
        <w:numPr>
          <w:ilvl w:val="0"/>
          <w:numId w:val="0"/>
        </w:numPr>
        <w:suppressLineNumbers w:val="0"/>
        <w:jc w:val="left"/>
      </w:pPr>
    </w:p>
    <w:p w14:paraId="75FC63C1">
      <w:pPr>
        <w:keepNext w:val="0"/>
        <w:keepLines w:val="0"/>
        <w:widowControl/>
        <w:numPr>
          <w:ilvl w:val="0"/>
          <w:numId w:val="0"/>
        </w:numPr>
        <w:suppressLineNumbers w:val="0"/>
        <w:jc w:val="left"/>
      </w:pPr>
    </w:p>
    <w:p w14:paraId="4DAFD5DE">
      <w:pPr>
        <w:keepNext w:val="0"/>
        <w:keepLines w:val="0"/>
        <w:widowControl/>
        <w:numPr>
          <w:ilvl w:val="0"/>
          <w:numId w:val="0"/>
        </w:numPr>
        <w:suppressLineNumbers w:val="0"/>
        <w:jc w:val="left"/>
      </w:pPr>
    </w:p>
    <w:p w14:paraId="164E462B">
      <w:pPr>
        <w:keepNext w:val="0"/>
        <w:keepLines w:val="0"/>
        <w:widowControl/>
        <w:numPr>
          <w:ilvl w:val="0"/>
          <w:numId w:val="0"/>
        </w:numPr>
        <w:suppressLineNumbers w:val="0"/>
        <w:jc w:val="left"/>
      </w:pPr>
    </w:p>
    <w:p w14:paraId="7F299160">
      <w:pPr>
        <w:keepNext w:val="0"/>
        <w:keepLines w:val="0"/>
        <w:widowControl/>
        <w:numPr>
          <w:ilvl w:val="0"/>
          <w:numId w:val="0"/>
        </w:numPr>
        <w:suppressLineNumbers w:val="0"/>
        <w:jc w:val="left"/>
      </w:pPr>
    </w:p>
    <w:p w14:paraId="707C0276">
      <w:pPr>
        <w:keepNext w:val="0"/>
        <w:keepLines w:val="0"/>
        <w:widowControl/>
        <w:numPr>
          <w:ilvl w:val="0"/>
          <w:numId w:val="0"/>
        </w:numPr>
        <w:suppressLineNumbers w:val="0"/>
        <w:jc w:val="left"/>
      </w:pPr>
    </w:p>
    <w:p w14:paraId="6CED9E33">
      <w:pPr>
        <w:keepNext w:val="0"/>
        <w:keepLines w:val="0"/>
        <w:widowControl/>
        <w:numPr>
          <w:ilvl w:val="0"/>
          <w:numId w:val="0"/>
        </w:numPr>
        <w:suppressLineNumbers w:val="0"/>
        <w:jc w:val="left"/>
      </w:pPr>
    </w:p>
    <w:p w14:paraId="7E9BB29B">
      <w:pPr>
        <w:keepNext w:val="0"/>
        <w:keepLines w:val="0"/>
        <w:widowControl/>
        <w:numPr>
          <w:ilvl w:val="0"/>
          <w:numId w:val="0"/>
        </w:numPr>
        <w:suppressLineNumbers w:val="0"/>
        <w:jc w:val="left"/>
      </w:pPr>
    </w:p>
    <w:p w14:paraId="1AE39ABA">
      <w:pPr>
        <w:keepNext w:val="0"/>
        <w:keepLines w:val="0"/>
        <w:widowControl/>
        <w:numPr>
          <w:ilvl w:val="0"/>
          <w:numId w:val="0"/>
        </w:numPr>
        <w:suppressLineNumbers w:val="0"/>
        <w:jc w:val="left"/>
        <w:rPr>
          <w:rFonts w:hint="default"/>
          <w:lang w:val="en-US" w:eastAsia="zh-CN"/>
        </w:rPr>
      </w:pPr>
    </w:p>
    <w:p w14:paraId="5170EC49">
      <w:pPr>
        <w:keepNext w:val="0"/>
        <w:keepLines w:val="0"/>
        <w:widowControl/>
        <w:numPr>
          <w:ilvl w:val="0"/>
          <w:numId w:val="4"/>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异步计数器实验箱</w:t>
      </w:r>
    </w:p>
    <w:p w14:paraId="0B56BFC6">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938905" cy="5252720"/>
            <wp:effectExtent l="0" t="0" r="5080" b="10795"/>
            <wp:docPr id="8" name="图片 8" descr="411a205d-925c-4ae4-b8c4-74082d098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11a205d-925c-4ae4-b8c4-74082d09853f"/>
                    <pic:cNvPicPr>
                      <a:picLocks noChangeAspect="1"/>
                    </pic:cNvPicPr>
                  </pic:nvPicPr>
                  <pic:blipFill>
                    <a:blip r:embed="rId13"/>
                    <a:stretch>
                      <a:fillRect/>
                    </a:stretch>
                  </pic:blipFill>
                  <pic:spPr>
                    <a:xfrm rot="16200000">
                      <a:off x="0" y="0"/>
                      <a:ext cx="3938905" cy="5252720"/>
                    </a:xfrm>
                    <a:prstGeom prst="rect">
                      <a:avLst/>
                    </a:prstGeom>
                  </pic:spPr>
                </pic:pic>
              </a:graphicData>
            </a:graphic>
          </wp:inline>
        </w:drawing>
      </w:r>
    </w:p>
    <w:p w14:paraId="26D78718">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6690" cy="3950335"/>
            <wp:effectExtent l="0" t="0" r="3810" b="12065"/>
            <wp:docPr id="4" name="图片 4" descr="d532e715-da7c-4bab-b1c2-0dec52701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532e715-da7c-4bab-b1c2-0dec527011a3"/>
                    <pic:cNvPicPr>
                      <a:picLocks noChangeAspect="1"/>
                    </pic:cNvPicPr>
                  </pic:nvPicPr>
                  <pic:blipFill>
                    <a:blip r:embed="rId14"/>
                    <a:stretch>
                      <a:fillRect/>
                    </a:stretch>
                  </pic:blipFill>
                  <pic:spPr>
                    <a:xfrm>
                      <a:off x="0" y="0"/>
                      <a:ext cx="5266690" cy="3950335"/>
                    </a:xfrm>
                    <a:prstGeom prst="rect">
                      <a:avLst/>
                    </a:prstGeom>
                  </pic:spPr>
                </pic:pic>
              </a:graphicData>
            </a:graphic>
          </wp:inline>
        </w:drawing>
      </w:r>
    </w:p>
    <w:p w14:paraId="245FDE42">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5D395C1F">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015C6839">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4F7F8C9C">
      <w:pPr>
        <w:pStyle w:val="3"/>
        <w:keepNext w:val="0"/>
        <w:keepLines w:val="0"/>
        <w:widowControl/>
        <w:numPr>
          <w:ilvl w:val="0"/>
          <w:numId w:val="1"/>
        </w:numPr>
        <w:suppressLineNumbers w:val="0"/>
        <w:ind w:left="0" w:leftChars="0" w:firstLine="0" w:firstLineChars="0"/>
        <w:outlineLvl w:val="3"/>
        <w:rPr>
          <w:rFonts w:hint="default"/>
          <w:sz w:val="28"/>
          <w:szCs w:val="28"/>
          <w:lang w:val="en-US" w:eastAsia="zh-CN"/>
        </w:rPr>
      </w:pPr>
      <w:r>
        <w:rPr>
          <w:rFonts w:hint="eastAsia"/>
          <w:sz w:val="28"/>
          <w:szCs w:val="28"/>
          <w:lang w:val="en-US" w:eastAsia="zh-CN"/>
        </w:rPr>
        <w:t>实验中出现的问题</w:t>
      </w:r>
    </w:p>
    <w:p w14:paraId="28DDC1BE">
      <w:pPr>
        <w:numPr>
          <w:ilvl w:val="0"/>
          <w:numId w:val="7"/>
        </w:num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实验连线错误：在进行Proteus仿真时，起初将JK触发器的时钟端CLK连接方式出错，未能正确实现同步或异步计数器的逻辑功能。</w:t>
      </w:r>
    </w:p>
    <w:p w14:paraId="6C811115">
      <w:pPr>
        <w:numPr>
          <w:ilvl w:val="0"/>
          <w:numId w:val="7"/>
        </w:num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逻辑表达式代入错误：在分析卡诺图过程中，曾错误地理解X（不可预测状态）的处理方式，导致驱动方程化简错误。通过对比标准化设计流程并重新整理卡诺图数据后纠正。</w:t>
      </w:r>
    </w:p>
    <w:p w14:paraId="41AB0857">
      <w:pPr>
        <w:pStyle w:val="3"/>
        <w:keepNext w:val="0"/>
        <w:keepLines w:val="0"/>
        <w:widowControl/>
        <w:numPr>
          <w:ilvl w:val="0"/>
          <w:numId w:val="1"/>
        </w:numPr>
        <w:suppressLineNumbers w:val="0"/>
        <w:ind w:left="0" w:leftChars="0" w:firstLine="0" w:firstLineChars="0"/>
        <w:outlineLvl w:val="3"/>
        <w:rPr>
          <w:rFonts w:hint="eastAsia" w:ascii="宋体" w:hAnsi="宋体" w:eastAsia="宋体" w:cs="宋体"/>
          <w:b w:val="0"/>
          <w:bCs w:val="0"/>
          <w:sz w:val="24"/>
          <w:szCs w:val="24"/>
          <w:lang w:val="en-US" w:eastAsia="zh-CN"/>
        </w:rPr>
      </w:pPr>
      <w:r>
        <w:rPr>
          <w:rFonts w:hint="eastAsia"/>
          <w:sz w:val="28"/>
          <w:szCs w:val="28"/>
          <w:lang w:val="en-US" w:eastAsia="zh-CN"/>
        </w:rPr>
        <w:t>总结方法</w:t>
      </w:r>
      <w:r>
        <w:rPr>
          <w:rFonts w:hint="eastAsia" w:ascii="宋体" w:hAnsi="宋体" w:eastAsia="宋体" w:cs="宋体"/>
          <w:b w:val="0"/>
          <w:bCs w:val="0"/>
          <w:sz w:val="24"/>
          <w:szCs w:val="24"/>
          <w:lang w:val="en-US" w:eastAsia="zh-CN"/>
        </w:rPr>
        <w:t xml:space="preserve"> </w:t>
      </w:r>
    </w:p>
    <w:p w14:paraId="129DD297">
      <w:pPr>
        <w:keepNext w:val="0"/>
        <w:keepLines w:val="0"/>
        <w:widowControl/>
        <w:numPr>
          <w:numId w:val="0"/>
        </w:numPr>
        <w:suppressLineNumbers w:val="0"/>
        <w:ind w:firstLine="42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实验步骤方法总结如下：</w:t>
      </w:r>
    </w:p>
    <w:p w14:paraId="2D27A467">
      <w:pPr>
        <w:keepNext w:val="0"/>
        <w:keepLines w:val="0"/>
        <w:widowControl/>
        <w:numPr>
          <w:ilvl w:val="0"/>
          <w:numId w:val="8"/>
        </w:numPr>
        <w:suppressLineNumbers w:val="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明确目标功能：例如设计一个十六进制计数器，需要用四个JK触发器表示4位二进制状态。</w:t>
      </w:r>
    </w:p>
    <w:p w14:paraId="3D15D8ED">
      <w:pPr>
        <w:keepNext w:val="0"/>
        <w:keepLines w:val="0"/>
        <w:widowControl/>
        <w:numPr>
          <w:ilvl w:val="0"/>
          <w:numId w:val="8"/>
        </w:numPr>
        <w:suppressLineNumbers w:val="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画出状态转移图：了解状态的跳转规律，为后续逻辑表达式推导提供依据。</w:t>
      </w:r>
    </w:p>
    <w:p w14:paraId="226DC5B1">
      <w:pPr>
        <w:keepNext w:val="0"/>
        <w:keepLines w:val="0"/>
        <w:widowControl/>
        <w:numPr>
          <w:ilvl w:val="0"/>
          <w:numId w:val="8"/>
        </w:numPr>
        <w:suppressLineNumbers w:val="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绘制卡诺图：分别对每一位Q输出的次态进行分析，提取逻辑关系。</w:t>
      </w:r>
    </w:p>
    <w:p w14:paraId="7FD8AC5D">
      <w:pPr>
        <w:keepNext w:val="0"/>
        <w:keepLines w:val="0"/>
        <w:widowControl/>
        <w:numPr>
          <w:ilvl w:val="0"/>
          <w:numId w:val="8"/>
        </w:numPr>
        <w:suppressLineNumbers w:val="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推导驱动方程：根据JK触发器的特性表，推导每一位所需的J、K输入逻辑表达式。</w:t>
      </w:r>
    </w:p>
    <w:p w14:paraId="5DF246FF">
      <w:pPr>
        <w:keepNext w:val="0"/>
        <w:keepLines w:val="0"/>
        <w:widowControl/>
        <w:numPr>
          <w:ilvl w:val="0"/>
          <w:numId w:val="8"/>
        </w:numPr>
        <w:suppressLineNumbers w:val="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构建电路原理图：在Proteus中完成逻辑电路连接，注意时钟触发方式（同步或异步）及初始状态设置。</w:t>
      </w:r>
    </w:p>
    <w:p w14:paraId="49F37BF9">
      <w:pPr>
        <w:keepNext w:val="0"/>
        <w:keepLines w:val="0"/>
        <w:widowControl/>
        <w:numPr>
          <w:ilvl w:val="0"/>
          <w:numId w:val="8"/>
        </w:numPr>
        <w:suppressLineNumbers w:val="0"/>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验证仿真与实物：使用逻辑分析仪观察输出波形，确认电路功能是否符合设计目标。</w:t>
      </w:r>
    </w:p>
    <w:p w14:paraId="240281DF">
      <w:pPr>
        <w:keepNext w:val="0"/>
        <w:keepLines w:val="0"/>
        <w:widowControl/>
        <w:numPr>
          <w:ilvl w:val="0"/>
          <w:numId w:val="8"/>
        </w:numPr>
        <w:suppressLineNumbers w:val="0"/>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这些步骤不仅适用于十六进制计数器，也可推广到更高位数或更复杂的同步时序电路设计中。</w:t>
      </w:r>
    </w:p>
    <w:p w14:paraId="27E478BF">
      <w:pPr>
        <w:pStyle w:val="3"/>
        <w:keepNext w:val="0"/>
        <w:keepLines w:val="0"/>
        <w:widowControl/>
        <w:numPr>
          <w:ilvl w:val="0"/>
          <w:numId w:val="1"/>
        </w:numPr>
        <w:suppressLineNumbers w:val="0"/>
        <w:ind w:left="0" w:leftChars="0" w:firstLine="0" w:firstLineChars="0"/>
        <w:outlineLvl w:val="3"/>
        <w:rPr>
          <w:rFonts w:hint="eastAsia"/>
          <w:lang w:val="en-US" w:eastAsia="zh-CN"/>
        </w:rPr>
      </w:pPr>
      <w:r>
        <w:rPr>
          <w:rFonts w:hint="eastAsia"/>
          <w:sz w:val="28"/>
          <w:szCs w:val="28"/>
          <w:lang w:val="en-US" w:eastAsia="zh-CN"/>
        </w:rPr>
        <w:t>实验心得</w:t>
      </w:r>
      <w:bookmarkStart w:id="0" w:name="_GoBack"/>
      <w:bookmarkEnd w:id="0"/>
    </w:p>
    <w:p w14:paraId="5D8D0491">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通过本次实验，通过本次时序逻辑电路实验，我对JK触发器的逻辑特性及其在计数器设计中的应用有了更深刻的理解。特别是在同步与异步计数器的实现过程中，我体会到：</w:t>
      </w:r>
    </w:p>
    <w:p w14:paraId="362CFD48">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同步电路在设计和分析中逻辑更清晰，适合高频应用；</w:t>
      </w:r>
    </w:p>
    <w:p w14:paraId="3BF8A581">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异步电路则更易实现，但在多级触发中可能引发时序延迟和毛刺问题。</w:t>
      </w:r>
    </w:p>
    <w:p w14:paraId="1CBC6C02">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实验还让我更熟悉了状态转移图、卡诺图简化、驱动方程推导等逻辑设计的标准流程，提高了我解决实际电路问题的能力。</w:t>
      </w:r>
    </w:p>
    <w:p w14:paraId="48E26ADB">
      <w:pPr>
        <w:bidi w:val="0"/>
        <w:ind w:firstLine="420" w:firstLineChars="0"/>
        <w:rPr>
          <w:rFonts w:hint="eastAsia" w:eastAsiaTheme="minorEastAsia"/>
          <w:sz w:val="24"/>
          <w:szCs w:val="24"/>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433567"/>
    <w:multiLevelType w:val="singleLevel"/>
    <w:tmpl w:val="94433567"/>
    <w:lvl w:ilvl="0" w:tentative="0">
      <w:start w:val="1"/>
      <w:numFmt w:val="decimal"/>
      <w:suff w:val="space"/>
      <w:lvlText w:val="%1."/>
      <w:lvlJc w:val="left"/>
    </w:lvl>
  </w:abstractNum>
  <w:abstractNum w:abstractNumId="1">
    <w:nsid w:val="9DC95FA1"/>
    <w:multiLevelType w:val="singleLevel"/>
    <w:tmpl w:val="9DC95FA1"/>
    <w:lvl w:ilvl="0" w:tentative="0">
      <w:start w:val="1"/>
      <w:numFmt w:val="decimal"/>
      <w:suff w:val="space"/>
      <w:lvlText w:val="%1."/>
      <w:lvlJc w:val="left"/>
    </w:lvl>
  </w:abstractNum>
  <w:abstractNum w:abstractNumId="2">
    <w:nsid w:val="A9840D82"/>
    <w:multiLevelType w:val="multilevel"/>
    <w:tmpl w:val="A9840D8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240974AA"/>
    <w:multiLevelType w:val="singleLevel"/>
    <w:tmpl w:val="240974AA"/>
    <w:lvl w:ilvl="0" w:tentative="0">
      <w:start w:val="1"/>
      <w:numFmt w:val="decimal"/>
      <w:suff w:val="nothing"/>
      <w:lvlText w:val="%1，"/>
      <w:lvlJc w:val="left"/>
    </w:lvl>
  </w:abstractNum>
  <w:abstractNum w:abstractNumId="4">
    <w:nsid w:val="3FEAE1AF"/>
    <w:multiLevelType w:val="singleLevel"/>
    <w:tmpl w:val="3FEAE1AF"/>
    <w:lvl w:ilvl="0" w:tentative="0">
      <w:start w:val="1"/>
      <w:numFmt w:val="chineseCounting"/>
      <w:suff w:val="space"/>
      <w:lvlText w:val="%1、"/>
      <w:lvlJc w:val="left"/>
      <w:rPr>
        <w:rFonts w:hint="eastAsia"/>
      </w:rPr>
    </w:lvl>
  </w:abstractNum>
  <w:abstractNum w:abstractNumId="5">
    <w:nsid w:val="45D41FF1"/>
    <w:multiLevelType w:val="singleLevel"/>
    <w:tmpl w:val="45D41FF1"/>
    <w:lvl w:ilvl="0" w:tentative="0">
      <w:start w:val="1"/>
      <w:numFmt w:val="decimal"/>
      <w:suff w:val="nothing"/>
      <w:lvlText w:val="%1，"/>
      <w:lvlJc w:val="left"/>
    </w:lvl>
  </w:abstractNum>
  <w:abstractNum w:abstractNumId="6">
    <w:nsid w:val="5B0CEDE9"/>
    <w:multiLevelType w:val="singleLevel"/>
    <w:tmpl w:val="5B0CEDE9"/>
    <w:lvl w:ilvl="0" w:tentative="0">
      <w:start w:val="1"/>
      <w:numFmt w:val="decimal"/>
      <w:suff w:val="space"/>
      <w:lvlText w:val="%1."/>
      <w:lvlJc w:val="left"/>
    </w:lvl>
  </w:abstractNum>
  <w:abstractNum w:abstractNumId="7">
    <w:nsid w:val="7A0E427B"/>
    <w:multiLevelType w:val="multilevel"/>
    <w:tmpl w:val="7A0E427B"/>
    <w:lvl w:ilvl="0" w:tentative="0">
      <w:start w:val="1"/>
      <w:numFmt w:val="decimal"/>
      <w:lvlText w:val="%1."/>
      <w:lvlJc w:val="left"/>
      <w:pPr>
        <w:tabs>
          <w:tab w:val="left" w:pos="-840"/>
        </w:tabs>
        <w:ind w:left="240" w:hanging="360"/>
      </w:pPr>
      <w:rPr>
        <w:rFonts w:hint="default"/>
      </w:rPr>
    </w:lvl>
    <w:lvl w:ilvl="1" w:tentative="0">
      <w:start w:val="1"/>
      <w:numFmt w:val="lowerLetter"/>
      <w:lvlText w:val="%2)"/>
      <w:lvlJc w:val="left"/>
      <w:pPr>
        <w:tabs>
          <w:tab w:val="left" w:pos="-840"/>
        </w:tabs>
        <w:ind w:left="720" w:hanging="420"/>
      </w:pPr>
    </w:lvl>
    <w:lvl w:ilvl="2" w:tentative="0">
      <w:start w:val="1"/>
      <w:numFmt w:val="lowerRoman"/>
      <w:lvlText w:val="%3."/>
      <w:lvlJc w:val="right"/>
      <w:pPr>
        <w:tabs>
          <w:tab w:val="left" w:pos="-840"/>
        </w:tabs>
        <w:ind w:left="1140" w:hanging="420"/>
      </w:pPr>
    </w:lvl>
    <w:lvl w:ilvl="3" w:tentative="0">
      <w:start w:val="1"/>
      <w:numFmt w:val="decimal"/>
      <w:lvlText w:val="%4."/>
      <w:lvlJc w:val="left"/>
      <w:pPr>
        <w:tabs>
          <w:tab w:val="left" w:pos="-840"/>
        </w:tabs>
        <w:ind w:left="1560" w:hanging="420"/>
      </w:pPr>
    </w:lvl>
    <w:lvl w:ilvl="4" w:tentative="0">
      <w:start w:val="1"/>
      <w:numFmt w:val="lowerLetter"/>
      <w:lvlText w:val="%5)"/>
      <w:lvlJc w:val="left"/>
      <w:pPr>
        <w:tabs>
          <w:tab w:val="left" w:pos="-840"/>
        </w:tabs>
        <w:ind w:left="1980" w:hanging="420"/>
      </w:pPr>
    </w:lvl>
    <w:lvl w:ilvl="5" w:tentative="0">
      <w:start w:val="1"/>
      <w:numFmt w:val="lowerRoman"/>
      <w:lvlText w:val="%6."/>
      <w:lvlJc w:val="right"/>
      <w:pPr>
        <w:tabs>
          <w:tab w:val="left" w:pos="-840"/>
        </w:tabs>
        <w:ind w:left="2400" w:hanging="420"/>
      </w:pPr>
    </w:lvl>
    <w:lvl w:ilvl="6" w:tentative="0">
      <w:start w:val="1"/>
      <w:numFmt w:val="decimal"/>
      <w:lvlText w:val="%7."/>
      <w:lvlJc w:val="left"/>
      <w:pPr>
        <w:tabs>
          <w:tab w:val="left" w:pos="-840"/>
        </w:tabs>
        <w:ind w:left="2820" w:hanging="420"/>
      </w:pPr>
    </w:lvl>
    <w:lvl w:ilvl="7" w:tentative="0">
      <w:start w:val="1"/>
      <w:numFmt w:val="lowerLetter"/>
      <w:lvlText w:val="%8)"/>
      <w:lvlJc w:val="left"/>
      <w:pPr>
        <w:tabs>
          <w:tab w:val="left" w:pos="-840"/>
        </w:tabs>
        <w:ind w:left="3240" w:hanging="420"/>
      </w:pPr>
    </w:lvl>
    <w:lvl w:ilvl="8" w:tentative="0">
      <w:start w:val="1"/>
      <w:numFmt w:val="lowerRoman"/>
      <w:lvlText w:val="%9."/>
      <w:lvlJc w:val="right"/>
      <w:pPr>
        <w:tabs>
          <w:tab w:val="left" w:pos="-840"/>
        </w:tabs>
        <w:ind w:left="3660" w:hanging="420"/>
      </w:pPr>
    </w:lvl>
  </w:abstractNum>
  <w:num w:numId="1">
    <w:abstractNumId w:val="4"/>
  </w:num>
  <w:num w:numId="2">
    <w:abstractNumId w:val="6"/>
  </w:num>
  <w:num w:numId="3">
    <w:abstractNumId w:val="7"/>
  </w:num>
  <w:num w:numId="4">
    <w:abstractNumId w:val="2"/>
  </w:num>
  <w:num w:numId="5">
    <w:abstractNumId w:val="3"/>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5ZThmZjZmZTFjNWUzYTA5NTM1OWM1N2VjZjU5MGIifQ=="/>
  </w:docVars>
  <w:rsids>
    <w:rsidRoot w:val="00EB7968"/>
    <w:rsid w:val="001C2B2A"/>
    <w:rsid w:val="00204E06"/>
    <w:rsid w:val="00237013"/>
    <w:rsid w:val="003F7057"/>
    <w:rsid w:val="004132EB"/>
    <w:rsid w:val="0067260E"/>
    <w:rsid w:val="00724ACC"/>
    <w:rsid w:val="00740DA3"/>
    <w:rsid w:val="007521D4"/>
    <w:rsid w:val="0076047E"/>
    <w:rsid w:val="008A3BE5"/>
    <w:rsid w:val="008F3553"/>
    <w:rsid w:val="0092741C"/>
    <w:rsid w:val="00A208EA"/>
    <w:rsid w:val="00B32BA0"/>
    <w:rsid w:val="00B45EDE"/>
    <w:rsid w:val="00B60005"/>
    <w:rsid w:val="00D146BB"/>
    <w:rsid w:val="00D606D8"/>
    <w:rsid w:val="00EB7968"/>
    <w:rsid w:val="00FF2041"/>
    <w:rsid w:val="013228C2"/>
    <w:rsid w:val="075B3C42"/>
    <w:rsid w:val="0BC06EE5"/>
    <w:rsid w:val="0BD52EA3"/>
    <w:rsid w:val="0E5B64C6"/>
    <w:rsid w:val="11A61AC7"/>
    <w:rsid w:val="12BC20A4"/>
    <w:rsid w:val="15192318"/>
    <w:rsid w:val="154259A3"/>
    <w:rsid w:val="15B26CBF"/>
    <w:rsid w:val="170F4451"/>
    <w:rsid w:val="1A866E07"/>
    <w:rsid w:val="1BCA1572"/>
    <w:rsid w:val="1CA402AC"/>
    <w:rsid w:val="1EB748A7"/>
    <w:rsid w:val="23506A30"/>
    <w:rsid w:val="25AE709A"/>
    <w:rsid w:val="2CC87124"/>
    <w:rsid w:val="3374710C"/>
    <w:rsid w:val="37841E99"/>
    <w:rsid w:val="38A06AE1"/>
    <w:rsid w:val="38EF6792"/>
    <w:rsid w:val="3B14522A"/>
    <w:rsid w:val="3C774352"/>
    <w:rsid w:val="46F4068A"/>
    <w:rsid w:val="4AAC427A"/>
    <w:rsid w:val="58242C59"/>
    <w:rsid w:val="590D2BCA"/>
    <w:rsid w:val="5F86472D"/>
    <w:rsid w:val="69D90BC7"/>
    <w:rsid w:val="70207C44"/>
    <w:rsid w:val="754A7A25"/>
    <w:rsid w:val="75C844EA"/>
    <w:rsid w:val="77227F50"/>
    <w:rsid w:val="7759280B"/>
    <w:rsid w:val="79665FF7"/>
    <w:rsid w:val="7B133AD1"/>
    <w:rsid w:val="7F0E3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HTML Code"/>
    <w:basedOn w:val="9"/>
    <w:semiHidden/>
    <w:unhideWhenUsed/>
    <w:qFormat/>
    <w:uiPriority w:val="99"/>
    <w:rPr>
      <w:rFonts w:ascii="Courier New" w:hAnsi="Courier New"/>
      <w:sz w:val="20"/>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中山大学</Company>
  <Pages>9</Pages>
  <Words>321</Words>
  <Characters>365</Characters>
  <Lines>1</Lines>
  <Paragraphs>1</Paragraphs>
  <TotalTime>9</TotalTime>
  <ScaleCrop>false</ScaleCrop>
  <LinksUpToDate>false</LinksUpToDate>
  <CharactersWithSpaces>384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2024-10-15T04:29:00Z</dcterms:created>
  <dc:creator>邓嘉曦</dc:creator>
  <cp:lastModifiedBy>林宏宇</cp:lastModifiedBy>
  <dcterms:modified xsi:type="dcterms:W3CDTF">2025-05-29T01:55:59Z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7137114E1D8540D1829079E6B940CF1D_12</vt:lpwstr>
  </property>
</Properties>
</file>