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E9F66">
      <w:pPr>
        <w:widowControl/>
        <w:jc w:val="left"/>
        <w:rPr>
          <w:rFonts w:ascii="宋体" w:hAnsi="宋体" w:eastAsia="宋体" w:cs="宋体"/>
          <w:kern w:val="0"/>
          <w:sz w:val="24"/>
        </w:rPr>
      </w:pPr>
    </w:p>
    <w:p w14:paraId="399BEE1B">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9525" b="8890"/>
            <wp:docPr id="36" name="图片 36"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4216E86B">
      <w:pPr>
        <w:jc w:val="center"/>
        <w:rPr>
          <w:rFonts w:ascii="宋体" w:hAnsi="宋体" w:eastAsia="宋体" w:cs="宋体"/>
          <w:kern w:val="0"/>
          <w:sz w:val="24"/>
        </w:rPr>
      </w:pPr>
    </w:p>
    <w:p w14:paraId="395BBA2B">
      <w:pPr>
        <w:jc w:val="center"/>
        <w:rPr>
          <w:rFonts w:ascii="宋体" w:hAnsi="宋体" w:eastAsia="宋体" w:cs="宋体"/>
          <w:kern w:val="0"/>
          <w:sz w:val="24"/>
        </w:rPr>
      </w:pPr>
    </w:p>
    <w:p w14:paraId="638C3804">
      <w:pPr>
        <w:jc w:val="center"/>
        <w:rPr>
          <w:rFonts w:ascii="宋体" w:hAnsi="宋体" w:eastAsia="宋体" w:cs="宋体"/>
          <w:kern w:val="0"/>
          <w:sz w:val="72"/>
          <w:szCs w:val="72"/>
        </w:rPr>
      </w:pPr>
    </w:p>
    <w:p w14:paraId="694B12F8">
      <w:pPr>
        <w:jc w:val="center"/>
        <w:rPr>
          <w:rFonts w:ascii="宋体" w:hAnsi="宋体" w:eastAsia="宋体" w:cs="宋体"/>
          <w:kern w:val="0"/>
          <w:sz w:val="28"/>
          <w:szCs w:val="28"/>
        </w:rPr>
      </w:pPr>
      <w:r>
        <w:rPr>
          <w:rFonts w:hint="eastAsia" w:ascii="宋体" w:hAnsi="宋体" w:eastAsia="宋体" w:cs="宋体"/>
          <w:b/>
          <w:bCs/>
          <w:kern w:val="0"/>
          <w:sz w:val="72"/>
          <w:szCs w:val="72"/>
          <w:lang w:val="en-US" w:eastAsia="zh-CN"/>
        </w:rPr>
        <w:t xml:space="preserve">  软件工程</w:t>
      </w:r>
      <w:r>
        <w:rPr>
          <w:rFonts w:hint="eastAsia" w:ascii="宋体" w:hAnsi="宋体" w:eastAsia="宋体" w:cs="宋体"/>
          <w:b/>
          <w:bCs/>
          <w:kern w:val="0"/>
          <w:sz w:val="72"/>
          <w:szCs w:val="72"/>
        </w:rPr>
        <w:t>实验报告</w:t>
      </w:r>
    </w:p>
    <w:p w14:paraId="6B647D7C">
      <w:pPr>
        <w:rPr>
          <w:rFonts w:ascii="宋体" w:hAnsi="宋体" w:eastAsia="宋体" w:cs="宋体"/>
          <w:kern w:val="0"/>
          <w:sz w:val="28"/>
          <w:szCs w:val="28"/>
        </w:rPr>
      </w:pPr>
    </w:p>
    <w:p w14:paraId="1C3EA737">
      <w:pPr>
        <w:rPr>
          <w:rFonts w:ascii="宋体" w:hAnsi="宋体" w:eastAsia="宋体" w:cs="宋体"/>
          <w:kern w:val="0"/>
          <w:sz w:val="28"/>
          <w:szCs w:val="28"/>
        </w:rPr>
      </w:pPr>
    </w:p>
    <w:p w14:paraId="5B8EFB6D">
      <w:pPr>
        <w:rPr>
          <w:rFonts w:ascii="宋体" w:hAnsi="宋体" w:eastAsia="宋体" w:cs="宋体"/>
          <w:kern w:val="0"/>
          <w:sz w:val="28"/>
          <w:szCs w:val="28"/>
        </w:rPr>
      </w:pPr>
    </w:p>
    <w:p w14:paraId="488ECEF0">
      <w:pPr>
        <w:rPr>
          <w:rFonts w:ascii="宋体" w:hAnsi="宋体" w:eastAsia="宋体" w:cs="宋体"/>
          <w:kern w:val="0"/>
          <w:sz w:val="28"/>
          <w:szCs w:val="28"/>
        </w:rPr>
      </w:pPr>
    </w:p>
    <w:p w14:paraId="49F5F60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w:t>
      </w:r>
      <w:r>
        <w:rPr>
          <w:rFonts w:hint="eastAsia" w:ascii="Times New Roman" w:hAnsi="Times New Roman" w:eastAsia="宋体" w:cs="Times New Roman"/>
          <w:b w:val="0"/>
          <w:bCs w:val="0"/>
          <w:kern w:val="0"/>
          <w:sz w:val="32"/>
          <w:szCs w:val="32"/>
          <w:lang w:val="en-US" w:eastAsia="zh-CN"/>
        </w:rPr>
        <w:t xml:space="preserve"> 软件工程</w:t>
      </w:r>
    </w:p>
    <w:p w14:paraId="769525D0">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 xml:space="preserve">任课教师: </w:t>
      </w:r>
      <w:r>
        <w:rPr>
          <w:rFonts w:hint="eastAsia" w:ascii="Times New Roman" w:hAnsi="Times New Roman" w:eastAsia="宋体" w:cs="Times New Roman"/>
          <w:b w:val="0"/>
          <w:bCs w:val="0"/>
          <w:kern w:val="0"/>
          <w:sz w:val="32"/>
          <w:szCs w:val="32"/>
          <w:lang w:val="en-US" w:eastAsia="zh-CN"/>
        </w:rPr>
        <w:t xml:space="preserve"> 郑贵锋老师</w:t>
      </w:r>
    </w:p>
    <w:p w14:paraId="3C36CA42">
      <w:pPr>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软件代码标注、</w:t>
      </w:r>
    </w:p>
    <w:p w14:paraId="5F290F18">
      <w:pPr>
        <w:ind w:left="1260" w:leftChars="0" w:firstLine="420" w:firstLineChars="0"/>
        <w:rPr>
          <w:rFonts w:hint="eastAsia" w:ascii="Times New Roman" w:hAnsi="Times New Roman" w:eastAsia="宋体" w:cs="Times New Roman"/>
          <w:b w:val="0"/>
          <w:bCs w:val="0"/>
          <w:kern w:val="0"/>
          <w:sz w:val="32"/>
          <w:szCs w:val="32"/>
          <w:lang w:val="en-US" w:eastAsia="zh-CN"/>
        </w:rPr>
      </w:pPr>
      <w:r>
        <w:rPr>
          <w:rFonts w:hint="eastAsia" w:ascii="Times New Roman" w:hAnsi="Times New Roman" w:eastAsia="宋体" w:cs="Times New Roman"/>
          <w:b w:val="0"/>
          <w:bCs w:val="0"/>
          <w:kern w:val="0"/>
          <w:sz w:val="32"/>
          <w:szCs w:val="32"/>
          <w:lang w:val="en-US" w:eastAsia="zh-CN"/>
        </w:rPr>
        <w:t>UML建模和软件需求规格说明书、</w:t>
      </w:r>
    </w:p>
    <w:p w14:paraId="55F54F9F">
      <w:pPr>
        <w:ind w:left="1260" w:leftChars="0" w:firstLine="420" w:firstLineChars="0"/>
        <w:rPr>
          <w:rFonts w:hint="default" w:ascii="Times New Roman" w:hAnsi="Times New Roman" w:eastAsia="宋体" w:cs="Times New Roman"/>
          <w:b w:val="0"/>
          <w:bCs w:val="0"/>
          <w:kern w:val="0"/>
          <w:sz w:val="32"/>
          <w:szCs w:val="32"/>
          <w:lang w:val="en-US"/>
        </w:rPr>
      </w:pPr>
      <w:r>
        <w:rPr>
          <w:rFonts w:hint="eastAsia" w:ascii="Times New Roman" w:hAnsi="Times New Roman" w:eastAsia="宋体" w:cs="Times New Roman"/>
          <w:b w:val="0"/>
          <w:bCs w:val="0"/>
          <w:kern w:val="0"/>
          <w:sz w:val="32"/>
          <w:szCs w:val="32"/>
          <w:lang w:val="en-US" w:eastAsia="zh-CN"/>
        </w:rPr>
        <w:t>增加新需求</w:t>
      </w:r>
    </w:p>
    <w:p w14:paraId="08A831D5">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w:t>
      </w:r>
      <w:r>
        <w:rPr>
          <w:rFonts w:hint="eastAsia" w:ascii="Times New Roman" w:hAnsi="Times New Roman" w:eastAsia="宋体" w:cs="Times New Roman"/>
          <w:b w:val="0"/>
          <w:bCs w:val="0"/>
          <w:kern w:val="0"/>
          <w:sz w:val="32"/>
          <w:szCs w:val="32"/>
          <w:lang w:val="en-US" w:eastAsia="zh-CN"/>
        </w:rPr>
        <w:t xml:space="preserve"> </w:t>
      </w:r>
      <w:r>
        <w:rPr>
          <w:rFonts w:hint="default" w:ascii="Times New Roman" w:hAnsi="Times New Roman" w:eastAsia="宋体" w:cs="Times New Roman"/>
          <w:b w:val="0"/>
          <w:bCs w:val="0"/>
          <w:kern w:val="0"/>
          <w:sz w:val="32"/>
          <w:szCs w:val="32"/>
          <w:lang w:val="en-US" w:eastAsia="zh-CN"/>
        </w:rPr>
        <w:t>计算机科学与技术</w:t>
      </w:r>
    </w:p>
    <w:p w14:paraId="1793CFC9">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167C97B4">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008A4CD0">
      <w:pPr>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2025年5月23日</w:t>
      </w:r>
    </w:p>
    <w:p w14:paraId="6CFDC220">
      <w:pPr>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项目Github链接：</w:t>
      </w:r>
      <w:r>
        <w:rPr>
          <w:rFonts w:hint="eastAsia" w:ascii="Times New Roman" w:hAnsi="Times New Roman" w:eastAsia="宋体" w:cs="Times New Roman"/>
          <w:b/>
          <w:bCs/>
          <w:i/>
          <w:iCs/>
          <w:kern w:val="0"/>
          <w:sz w:val="32"/>
          <w:szCs w:val="32"/>
          <w:lang w:val="en-US" w:eastAsia="zh-CN"/>
        </w:rPr>
        <w:t>https://github.com/fulL549/Tickets.git</w:t>
      </w:r>
    </w:p>
    <w:p w14:paraId="211AD4B0">
      <w:pPr>
        <w:pStyle w:val="11"/>
        <w:numPr>
          <w:ilvl w:val="0"/>
          <w:numId w:val="1"/>
        </w:numPr>
        <w:bidi w:val="0"/>
        <w:ind w:left="0" w:leftChars="0" w:firstLine="420" w:firstLineChars="0"/>
        <w:rPr>
          <w:rFonts w:hint="eastAsia"/>
          <w:lang w:val="en-US" w:eastAsia="zh-CN"/>
        </w:rPr>
      </w:pPr>
      <w:r>
        <w:rPr>
          <w:rFonts w:hint="eastAsia"/>
          <w:lang w:val="en-US" w:eastAsia="zh-CN"/>
        </w:rPr>
        <w:t>作业要求</w:t>
      </w:r>
    </w:p>
    <w:p w14:paraId="095CAF21">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此项实验报告包含了三篇综合实践的结果。</w:t>
      </w:r>
    </w:p>
    <w:p w14:paraId="09A4A03D">
      <w:pPr>
        <w:numPr>
          <w:ilvl w:val="0"/>
          <w:numId w:val="2"/>
        </w:num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实践任务:标注代码。</w:t>
      </w:r>
    </w:p>
    <w:p w14:paraId="00C76A1D">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实践方法:在软件开发环境(如Eclipse)中标注代码,也可借助CodePedia等软件工具标注代码。</w:t>
      </w:r>
    </w:p>
    <w:p w14:paraId="4B50EAC8">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实践要求:对类、方法、语句块和语句等多个层次代码标注;注释要简洁和正确,确保质量;标注的代码量要有一定规模,建议在1000—4000行。</w:t>
      </w:r>
    </w:p>
    <w:p w14:paraId="37C09EC4">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实践结果:具有标注的开源软件代码及其文件。</w:t>
      </w:r>
    </w:p>
    <w:p w14:paraId="7FB77F69">
      <w:pPr>
        <w:numPr>
          <w:ilvl w:val="0"/>
          <w:numId w:val="2"/>
        </w:numPr>
        <w:ind w:left="0" w:leftChars="0" w:firstLine="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实践任务:分析开源软件的新需求。</w:t>
      </w:r>
    </w:p>
    <w:p w14:paraId="7B72D869">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实践方法:借助UML进行需求建模,遵循软件需求规格说明书的标准或模板撰写开源软件新增软件需求的文档。</w:t>
      </w:r>
    </w:p>
    <w:p w14:paraId="05F8DA33">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实践要求:建立新增软件需求的用例交互模型、分析类模型和必要的状态模型,按照软件需求规格说明书的规范标准撰写相应的软件需求文档。</w:t>
      </w:r>
    </w:p>
    <w:p w14:paraId="16F638F5">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实践结果:开源软件新增需求的用例交互图、分析类图、状态图以及软件需求规格说明书。</w:t>
      </w:r>
    </w:p>
    <w:p w14:paraId="6AF6FE00">
      <w:pPr>
        <w:numPr>
          <w:ilvl w:val="0"/>
          <w:numId w:val="2"/>
        </w:numPr>
        <w:ind w:left="0" w:leftChars="0" w:firstLine="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实践任务:搜寻可支持新需求实现的开源软件或其他可重用软件资源。</w:t>
      </w:r>
    </w:p>
    <w:p w14:paraId="5C45AE95">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综合实践</w:t>
      </w:r>
    </w:p>
    <w:p w14:paraId="2DF8452B">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实践方法:分析开源软件的实现技术和运行环境,到开源软件托管平台中寻找合适的开源软件。</w:t>
      </w:r>
    </w:p>
    <w:p w14:paraId="368D5C47">
      <w:pP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实践要求:深人理解软件设计需要满足的约束和限制,找到可有效支持新需求实现的可重用软件资源。</w:t>
      </w:r>
    </w:p>
    <w:p w14:paraId="6BD399A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highlight w:val="none"/>
          <w:lang w:val="en-US" w:eastAsia="zh-CN"/>
        </w:rPr>
        <w:t>实践结果:无。</w:t>
      </w:r>
    </w:p>
    <w:p w14:paraId="3406F1DA">
      <w:pPr>
        <w:pStyle w:val="11"/>
        <w:numPr>
          <w:ilvl w:val="0"/>
          <w:numId w:val="1"/>
        </w:numPr>
        <w:bidi w:val="0"/>
        <w:ind w:left="0" w:leftChars="0" w:firstLine="420" w:firstLineChars="0"/>
        <w:rPr>
          <w:rFonts w:hint="eastAsia"/>
          <w:lang w:val="en-US" w:eastAsia="zh-CN"/>
        </w:rPr>
      </w:pPr>
      <w:r>
        <w:rPr>
          <w:rFonts w:hint="eastAsia"/>
        </w:rPr>
        <w:t>实验背景</w:t>
      </w:r>
      <w:r>
        <w:rPr>
          <w:rFonts w:hint="eastAsia"/>
          <w:lang w:val="en-US" w:eastAsia="zh-CN"/>
        </w:rPr>
        <w:t>介绍</w:t>
      </w:r>
    </w:p>
    <w:p w14:paraId="0F3A56FF">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本</w:t>
      </w:r>
      <w:r>
        <w:rPr>
          <w:rFonts w:hint="eastAsia" w:ascii="宋体" w:hAnsi="宋体" w:eastAsia="宋体" w:cs="宋体"/>
          <w:sz w:val="24"/>
          <w:szCs w:val="24"/>
          <w:lang w:val="en-US" w:eastAsia="zh-CN"/>
        </w:rPr>
        <w:t>实验报告是软件工程学科综合实践任务的项目作业，</w:t>
      </w:r>
      <w:r>
        <w:rPr>
          <w:rFonts w:hint="eastAsia" w:ascii="宋体" w:hAnsi="宋体" w:eastAsia="宋体" w:cs="宋体"/>
          <w:sz w:val="24"/>
          <w:szCs w:val="24"/>
        </w:rPr>
        <w:t>目的是通过</w:t>
      </w:r>
      <w:r>
        <w:rPr>
          <w:rFonts w:hint="eastAsia" w:ascii="宋体" w:hAnsi="宋体" w:eastAsia="宋体" w:cs="宋体"/>
          <w:sz w:val="24"/>
          <w:szCs w:val="24"/>
          <w:lang w:val="en-US" w:eastAsia="zh-CN"/>
        </w:rPr>
        <w:t>综合实践，加强对学科的理解</w:t>
      </w:r>
      <w:r>
        <w:rPr>
          <w:rFonts w:hint="eastAsia" w:ascii="宋体" w:hAnsi="宋体" w:eastAsia="宋体" w:cs="宋体"/>
          <w:sz w:val="24"/>
          <w:szCs w:val="24"/>
          <w:lang w:eastAsia="zh-CN"/>
        </w:rPr>
        <w:t>，</w:t>
      </w:r>
      <w:r>
        <w:rPr>
          <w:rFonts w:hint="eastAsia" w:ascii="宋体" w:hAnsi="宋体" w:eastAsia="宋体" w:cs="宋体"/>
          <w:sz w:val="24"/>
          <w:szCs w:val="24"/>
        </w:rPr>
        <w:t>提升对开源软件的理解和实际操作能力</w:t>
      </w:r>
      <w:r>
        <w:rPr>
          <w:rFonts w:hint="eastAsia" w:ascii="宋体" w:hAnsi="宋体" w:eastAsia="宋体" w:cs="宋体"/>
          <w:sz w:val="24"/>
          <w:szCs w:val="24"/>
          <w:lang w:eastAsia="zh-CN"/>
        </w:rPr>
        <w:t>。</w:t>
      </w:r>
    </w:p>
    <w:p w14:paraId="702CA6E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次作业包含了代码标注、UML需求建模和软件需求规格说明书、软件新需求实现三项功能，都是基于同一个项目（自动化测试），本人在作业过程中，通过实践任务要求也不断加深对项目和学科的认识理解，从UML建模明白框架、到代码标注理解细节、再到最后实现新需求。</w:t>
      </w:r>
    </w:p>
    <w:p w14:paraId="54940630">
      <w:pPr>
        <w:pStyle w:val="11"/>
        <w:numPr>
          <w:ilvl w:val="0"/>
          <w:numId w:val="1"/>
        </w:numPr>
        <w:bidi w:val="0"/>
        <w:ind w:left="0" w:leftChars="0" w:firstLine="420" w:firstLineChars="0"/>
        <w:rPr>
          <w:rFonts w:hint="eastAsia"/>
        </w:rPr>
      </w:pPr>
      <w:r>
        <w:rPr>
          <w:rFonts w:hint="eastAsia"/>
        </w:rPr>
        <w:t>实践</w:t>
      </w:r>
      <w:r>
        <w:rPr>
          <w:rFonts w:hint="eastAsia"/>
          <w:lang w:val="en-US" w:eastAsia="zh-CN"/>
        </w:rPr>
        <w:t>项目</w:t>
      </w:r>
    </w:p>
    <w:p w14:paraId="07699A2F">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项目名称：“抢票助手”——Android移动端的自动化测试应用</w:t>
      </w:r>
    </w:p>
    <w:p w14:paraId="3D77EB6E">
      <w:pPr>
        <w:numPr>
          <w:ilvl w:val="0"/>
          <w:numId w:val="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项目功能：该项目是一款自动化抢票软件，支持大麦网、淘票票、缤玩岛等多个票务平台，通过模拟人工操作实现自动登录、选择场次、提交订单等功能，提高用户抢票成功率。</w:t>
      </w:r>
    </w:p>
    <w:p w14:paraId="4051911F">
      <w:pPr>
        <w:numPr>
          <w:ilvl w:val="0"/>
          <w:numId w:val="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开源项目地址：</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"https://github.com/Guyungy/damaihelper.git" </w:instrText>
      </w:r>
      <w:r>
        <w:rPr>
          <w:rFonts w:hint="eastAsia" w:ascii="宋体" w:hAnsi="宋体" w:eastAsia="宋体" w:cs="宋体"/>
          <w:sz w:val="24"/>
          <w:szCs w:val="24"/>
          <w:lang w:val="en-US" w:eastAsia="zh-CN"/>
        </w:rPr>
        <w:fldChar w:fldCharType="separate"/>
      </w:r>
      <w:r>
        <w:rPr>
          <w:rStyle w:val="10"/>
          <w:rFonts w:hint="eastAsia" w:ascii="宋体" w:hAnsi="宋体" w:eastAsia="宋体" w:cs="宋体"/>
          <w:sz w:val="24"/>
          <w:szCs w:val="24"/>
          <w:lang w:val="en-US" w:eastAsia="zh-CN"/>
        </w:rPr>
        <w:t>https://github.com/Guyungy/damaihelper.git</w:t>
      </w:r>
      <w:r>
        <w:rPr>
          <w:rFonts w:hint="eastAsia" w:ascii="宋体" w:hAnsi="宋体" w:eastAsia="宋体" w:cs="宋体"/>
          <w:sz w:val="24"/>
          <w:szCs w:val="24"/>
          <w:lang w:val="en-US" w:eastAsia="zh-CN"/>
        </w:rPr>
        <w:fldChar w:fldCharType="end"/>
      </w:r>
    </w:p>
    <w:p w14:paraId="302F2DEA">
      <w:pPr>
        <w:numPr>
          <w:ilvl w:val="0"/>
          <w:numId w:val="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本次综合实践含有软件需求规格说明书，软件的具体介绍在说明书中提及</w:t>
      </w:r>
    </w:p>
    <w:p w14:paraId="31A1868C">
      <w:pPr>
        <w:pStyle w:val="11"/>
        <w:numPr>
          <w:ilvl w:val="0"/>
          <w:numId w:val="1"/>
        </w:numPr>
        <w:tabs>
          <w:tab w:val="left" w:pos="3338"/>
        </w:tabs>
        <w:bidi w:val="0"/>
        <w:spacing w:line="288" w:lineRule="auto"/>
        <w:ind w:left="0" w:leftChars="0" w:firstLine="420" w:firstLineChars="0"/>
        <w:rPr>
          <w:rFonts w:hint="eastAsia"/>
        </w:rPr>
      </w:pPr>
      <w:r>
        <w:rPr>
          <w:rFonts w:hint="eastAsia"/>
          <w:lang w:val="en-US" w:eastAsia="zh-CN"/>
        </w:rPr>
        <w:t>代码标注</w:t>
      </w:r>
      <w:r>
        <w:rPr>
          <w:rFonts w:hint="eastAsia"/>
          <w:lang w:val="en-US" w:eastAsia="zh-CN"/>
        </w:rPr>
        <w:tab/>
      </w:r>
    </w:p>
    <w:p w14:paraId="399D0DE1">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标注要求：</w:t>
      </w:r>
    </w:p>
    <w:p w14:paraId="12311AEE">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对类、方法、语句块和语句等多个层次代码标注，注释要简洁和正确</w:t>
      </w:r>
    </w:p>
    <w:p w14:paraId="366FFA85">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层次说明：</w:t>
      </w:r>
    </w:p>
    <w:p w14:paraId="128A5984">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模块级注释：说明文件作用和功能场景（自动化抢票模拟）</w:t>
      </w:r>
    </w:p>
    <w:p w14:paraId="0AE1AA52">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函数级注释：说明方法功能、参数意义及实现目标</w:t>
      </w:r>
    </w:p>
    <w:p w14:paraId="70A0820E">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语句块注释：标识逻辑结构，例如“配置”、“连接”、“操作”、“释放资源”</w:t>
      </w:r>
    </w:p>
    <w:p w14:paraId="433D9A13">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语句级注释：解释关键字段和方法调用的具体作用</w:t>
      </w:r>
    </w:p>
    <w:p w14:paraId="7C1EBD1E">
      <w:pPr>
        <w:keepNext w:val="0"/>
        <w:keepLines w:val="0"/>
        <w:widowControl/>
        <w:numPr>
          <w:ilvl w:val="0"/>
          <w:numId w:val="4"/>
        </w:numPr>
        <w:suppressLineNumbers w:val="0"/>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代码标注样例：</w:t>
      </w:r>
    </w:p>
    <w:p w14:paraId="6A226025">
      <w:pPr>
        <w:keepNext w:val="0"/>
        <w:keepLines w:val="0"/>
        <w:widowControl/>
        <w:numPr>
          <w:ilvl w:val="0"/>
          <w:numId w:val="0"/>
        </w:numPr>
        <w:suppressLineNumbers w:val="0"/>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此处给出appium驱动模块的的代码标注，整个项目的代码标注在代码中体现。</w:t>
      </w:r>
    </w:p>
    <w:p w14:paraId="326C222E">
      <w:pPr>
        <w:keepNext w:val="0"/>
        <w:keepLines w:val="0"/>
        <w:widowControl/>
        <w:suppressLineNumbers w:val="0"/>
        <w:shd w:val="clear" w:fill="181818"/>
        <w:spacing w:line="190" w:lineRule="atLeast"/>
        <w:jc w:val="left"/>
        <w:rPr>
          <w:rFonts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w:t>
      </w:r>
    </w:p>
    <w:p w14:paraId="751712F0">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Appium模拟器模块</w:t>
      </w:r>
    </w:p>
    <w:p w14:paraId="1AF744B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用于模拟手机端操作，实现自动化抢票</w:t>
      </w:r>
    </w:p>
    <w:p w14:paraId="1F521A2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w:t>
      </w:r>
    </w:p>
    <w:p w14:paraId="7DA0838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i/>
          <w:iCs/>
          <w:color w:val="83D6C5"/>
          <w:kern w:val="0"/>
          <w:sz w:val="14"/>
          <w:szCs w:val="14"/>
          <w:shd w:val="clear" w:fill="181818"/>
          <w:lang w:val="en-US" w:eastAsia="zh-CN" w:bidi="ar"/>
        </w:rPr>
        <w:t>from</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D1D1D1"/>
          <w:kern w:val="0"/>
          <w:sz w:val="14"/>
          <w:szCs w:val="14"/>
          <w:shd w:val="clear" w:fill="181818"/>
          <w:lang w:val="en-US" w:eastAsia="zh-CN" w:bidi="ar"/>
        </w:rPr>
        <w:t>appium</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i/>
          <w:iCs/>
          <w:color w:val="83D6C5"/>
          <w:kern w:val="0"/>
          <w:sz w:val="14"/>
          <w:szCs w:val="14"/>
          <w:shd w:val="clear" w:fill="181818"/>
          <w:lang w:val="en-US" w:eastAsia="zh-CN" w:bidi="ar"/>
        </w:rPr>
        <w:t>import</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D1D1D1"/>
          <w:kern w:val="0"/>
          <w:sz w:val="14"/>
          <w:szCs w:val="14"/>
          <w:shd w:val="clear" w:fill="181818"/>
          <w:lang w:val="en-US" w:eastAsia="zh-CN" w:bidi="ar"/>
        </w:rPr>
        <w:t>webdriver</w:t>
      </w:r>
    </w:p>
    <w:p w14:paraId="4B11176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p>
    <w:p w14:paraId="169E59F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82D2CE"/>
          <w:kern w:val="0"/>
          <w:sz w:val="14"/>
          <w:szCs w:val="14"/>
          <w:shd w:val="clear" w:fill="181818"/>
          <w:lang w:val="en-US" w:eastAsia="zh-CN" w:bidi="ar"/>
        </w:rPr>
        <w:t>def</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bCs/>
          <w:color w:val="EFB080"/>
          <w:kern w:val="0"/>
          <w:sz w:val="14"/>
          <w:szCs w:val="14"/>
          <w:shd w:val="clear" w:fill="181818"/>
          <w:lang w:val="en-US" w:eastAsia="zh-CN" w:bidi="ar"/>
        </w:rPr>
        <w:t>start_simulation</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i/>
          <w:iCs/>
          <w:color w:val="D6D6DD"/>
          <w:kern w:val="0"/>
          <w:sz w:val="14"/>
          <w:szCs w:val="14"/>
          <w:shd w:val="clear" w:fill="181818"/>
          <w:lang w:val="en-US" w:eastAsia="zh-CN" w:bidi="ar"/>
        </w:rPr>
        <w:t>account_info</w:t>
      </w:r>
      <w:r>
        <w:rPr>
          <w:rFonts w:hint="default" w:ascii="Consolas" w:hAnsi="Consolas" w:eastAsia="Consolas" w:cs="Consolas"/>
          <w:b w:val="0"/>
          <w:bCs w:val="0"/>
          <w:color w:val="D6D6DD"/>
          <w:kern w:val="0"/>
          <w:sz w:val="14"/>
          <w:szCs w:val="14"/>
          <w:shd w:val="clear" w:fill="181818"/>
          <w:lang w:val="en-US" w:eastAsia="zh-CN" w:bidi="ar"/>
        </w:rPr>
        <w:t>):</w:t>
      </w:r>
    </w:p>
    <w:p w14:paraId="3E2CF12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w:t>
      </w:r>
    </w:p>
    <w:p w14:paraId="4393EA8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启动Appium模拟</w:t>
      </w:r>
    </w:p>
    <w:p w14:paraId="5646996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xml:space="preserve">    </w:t>
      </w:r>
    </w:p>
    <w:p w14:paraId="1028E4A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通过Appium模拟手机操作，实现在大麦APP上的自动化抢票</w:t>
      </w:r>
    </w:p>
    <w:p w14:paraId="30DC359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xml:space="preserve">    </w:t>
      </w:r>
    </w:p>
    <w:p w14:paraId="516C333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参数:</w:t>
      </w:r>
    </w:p>
    <w:p w14:paraId="4BE534D0">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account_info: 账户信息字典，包含用户名、密码等信息</w:t>
      </w:r>
    </w:p>
    <w:p w14:paraId="671B6BF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E394DC"/>
          <w:kern w:val="0"/>
          <w:sz w:val="14"/>
          <w:szCs w:val="14"/>
          <w:shd w:val="clear" w:fill="181818"/>
          <w:lang w:val="en-US" w:eastAsia="zh-CN" w:bidi="ar"/>
        </w:rPr>
        <w:t>    """</w:t>
      </w:r>
    </w:p>
    <w:p w14:paraId="2DCC707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i/>
          <w:iCs/>
          <w:color w:val="6D6D6D"/>
          <w:kern w:val="0"/>
          <w:sz w:val="14"/>
          <w:szCs w:val="14"/>
          <w:shd w:val="clear" w:fill="181818"/>
          <w:lang w:val="en-US" w:eastAsia="zh-CN" w:bidi="ar"/>
        </w:rPr>
        <w:t># 初始化Appium驱动</w:t>
      </w:r>
    </w:p>
    <w:p w14:paraId="47300EC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94C1FA"/>
          <w:kern w:val="0"/>
          <w:sz w:val="14"/>
          <w:szCs w:val="14"/>
          <w:shd w:val="clear" w:fill="181818"/>
          <w:lang w:val="en-US" w:eastAsia="zh-CN" w:bidi="ar"/>
        </w:rPr>
        <w:t>desired_caps</w:t>
      </w:r>
      <w:r>
        <w:rPr>
          <w:rFonts w:hint="default" w:ascii="Consolas" w:hAnsi="Consolas" w:eastAsia="Consolas" w:cs="Consolas"/>
          <w:b w:val="0"/>
          <w:bCs w:val="0"/>
          <w:color w:val="D6D6DD"/>
          <w:kern w:val="0"/>
          <w:sz w:val="14"/>
          <w:szCs w:val="14"/>
          <w:shd w:val="clear" w:fill="181818"/>
          <w:lang w:val="en-US" w:eastAsia="zh-CN" w:bidi="ar"/>
        </w:rPr>
        <w:t xml:space="preserve"> = {</w:t>
      </w:r>
    </w:p>
    <w:p w14:paraId="0DC8C8B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"platformName"</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"Android"</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平台名称</w:t>
      </w:r>
    </w:p>
    <w:p w14:paraId="2A6CC27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"deviceName"</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"KZYSWOJ7QW4TNRU4"</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您的设备ID</w:t>
      </w:r>
    </w:p>
    <w:p w14:paraId="4AB4FF4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"udid"</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"KZYSWOJ7QW4TNRU4"</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确保使用正确的设备</w:t>
      </w:r>
    </w:p>
    <w:p w14:paraId="527BE06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"appPackage"</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"com.damai.android"</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大麦APP包名</w:t>
      </w:r>
    </w:p>
    <w:p w14:paraId="245F3C9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"appActivity"</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".activity.MainActivity"</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APP入口Activity</w:t>
      </w:r>
    </w:p>
    <w:p w14:paraId="7AE82A9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E394DC"/>
          <w:kern w:val="0"/>
          <w:sz w:val="14"/>
          <w:szCs w:val="14"/>
          <w:shd w:val="clear" w:fill="181818"/>
          <w:lang w:val="en-US" w:eastAsia="zh-CN" w:bidi="ar"/>
        </w:rPr>
        <w:t>"noReset"</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82D2CE"/>
          <w:kern w:val="0"/>
          <w:sz w:val="14"/>
          <w:szCs w:val="14"/>
          <w:shd w:val="clear" w:fill="181818"/>
          <w:lang w:val="en-US" w:eastAsia="zh-CN" w:bidi="ar"/>
        </w:rPr>
        <w:t>True</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i/>
          <w:iCs/>
          <w:color w:val="6D6D6D"/>
          <w:kern w:val="0"/>
          <w:sz w:val="14"/>
          <w:szCs w:val="14"/>
          <w:shd w:val="clear" w:fill="181818"/>
          <w:lang w:val="en-US" w:eastAsia="zh-CN" w:bidi="ar"/>
        </w:rPr>
        <w:t># 保留APP数据和登录状态</w:t>
      </w:r>
    </w:p>
    <w:p w14:paraId="4F3EC42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w:t>
      </w:r>
    </w:p>
    <w:p w14:paraId="1AF82F76">
      <w:pPr>
        <w:keepNext w:val="0"/>
        <w:keepLines w:val="0"/>
        <w:widowControl/>
        <w:suppressLineNumbers w:val="0"/>
        <w:shd w:val="clear" w:fill="181818"/>
        <w:spacing w:line="190" w:lineRule="atLeast"/>
        <w:ind w:firstLine="293"/>
        <w:jc w:val="left"/>
        <w:rPr>
          <w:rFonts w:hint="default" w:ascii="Consolas" w:hAnsi="Consolas" w:eastAsia="Consolas" w:cs="Consolas"/>
          <w:b w:val="0"/>
          <w:bCs w:val="0"/>
          <w:color w:val="D6D6DD"/>
          <w:kern w:val="0"/>
          <w:sz w:val="14"/>
          <w:szCs w:val="14"/>
          <w:shd w:val="clear" w:fill="181818"/>
          <w:lang w:val="en-US" w:eastAsia="zh-CN" w:bidi="ar"/>
        </w:rPr>
      </w:pPr>
      <w:r>
        <w:rPr>
          <w:rFonts w:hint="default" w:ascii="Consolas" w:hAnsi="Consolas" w:eastAsia="Consolas" w:cs="Consolas"/>
          <w:b w:val="0"/>
          <w:bCs w:val="0"/>
          <w:color w:val="94C1FA"/>
          <w:kern w:val="0"/>
          <w:sz w:val="14"/>
          <w:szCs w:val="14"/>
          <w:shd w:val="clear" w:fill="181818"/>
          <w:lang w:val="en-US" w:eastAsia="zh-CN" w:bidi="ar"/>
        </w:rPr>
        <w:t>driver</w:t>
      </w:r>
      <w:r>
        <w:rPr>
          <w:rFonts w:hint="default" w:ascii="Consolas" w:hAnsi="Consolas" w:eastAsia="Consolas" w:cs="Consolas"/>
          <w:b w:val="0"/>
          <w:bCs w:val="0"/>
          <w:color w:val="D6D6DD"/>
          <w:kern w:val="0"/>
          <w:sz w:val="14"/>
          <w:szCs w:val="14"/>
          <w:shd w:val="clear" w:fill="181818"/>
          <w:lang w:val="en-US" w:eastAsia="zh-CN" w:bidi="ar"/>
        </w:rPr>
        <w:t xml:space="preserve"> = </w:t>
      </w:r>
      <w:r>
        <w:rPr>
          <w:rFonts w:hint="default" w:ascii="Consolas" w:hAnsi="Consolas" w:eastAsia="Consolas" w:cs="Consolas"/>
          <w:b w:val="0"/>
          <w:bCs w:val="0"/>
          <w:color w:val="D1D1D1"/>
          <w:kern w:val="0"/>
          <w:sz w:val="14"/>
          <w:szCs w:val="14"/>
          <w:shd w:val="clear" w:fill="181818"/>
          <w:lang w:val="en-US" w:eastAsia="zh-CN" w:bidi="ar"/>
        </w:rPr>
        <w:t>webdriver</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EBC88D"/>
          <w:kern w:val="0"/>
          <w:sz w:val="14"/>
          <w:szCs w:val="14"/>
          <w:shd w:val="clear" w:fill="181818"/>
          <w:lang w:val="en-US" w:eastAsia="zh-CN" w:bidi="ar"/>
        </w:rPr>
        <w:t>Remote</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E394DC"/>
          <w:kern w:val="0"/>
          <w:sz w:val="14"/>
          <w:szCs w:val="14"/>
          <w:shd w:val="clear" w:fill="181818"/>
          <w:lang w:val="en-US" w:eastAsia="zh-CN" w:bidi="ar"/>
        </w:rPr>
        <w:t>'http://localhost:4723/wd/hub'</w:t>
      </w: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94C1FA"/>
          <w:kern w:val="0"/>
          <w:sz w:val="14"/>
          <w:szCs w:val="14"/>
          <w:shd w:val="clear" w:fill="181818"/>
          <w:lang w:val="en-US" w:eastAsia="zh-CN" w:bidi="ar"/>
        </w:rPr>
        <w:t>desired_caps</w:t>
      </w:r>
      <w:r>
        <w:rPr>
          <w:rFonts w:hint="default" w:ascii="Consolas" w:hAnsi="Consolas" w:eastAsia="Consolas" w:cs="Consolas"/>
          <w:b w:val="0"/>
          <w:bCs w:val="0"/>
          <w:color w:val="D6D6DD"/>
          <w:kern w:val="0"/>
          <w:sz w:val="14"/>
          <w:szCs w:val="14"/>
          <w:shd w:val="clear" w:fill="181818"/>
          <w:lang w:val="en-US" w:eastAsia="zh-CN" w:bidi="ar"/>
        </w:rPr>
        <w:t>)</w:t>
      </w:r>
    </w:p>
    <w:p w14:paraId="1FA76E66">
      <w:pPr>
        <w:keepNext w:val="0"/>
        <w:keepLines w:val="0"/>
        <w:widowControl/>
        <w:suppressLineNumbers w:val="0"/>
        <w:shd w:val="clear" w:fill="181818"/>
        <w:spacing w:line="190" w:lineRule="atLeast"/>
        <w:ind w:firstLine="293"/>
        <w:jc w:val="left"/>
        <w:rPr>
          <w:rFonts w:hint="default" w:ascii="Consolas" w:hAnsi="Consolas" w:eastAsia="Consolas" w:cs="Consolas"/>
          <w:b w:val="0"/>
          <w:bCs w:val="0"/>
          <w:color w:val="D6D6DD"/>
          <w:kern w:val="0"/>
          <w:sz w:val="14"/>
          <w:szCs w:val="14"/>
          <w:shd w:val="clear" w:fill="181818"/>
          <w:lang w:val="en-US" w:eastAsia="zh-CN" w:bidi="ar"/>
        </w:rPr>
      </w:pPr>
    </w:p>
    <w:p w14:paraId="2F9A1DD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i/>
          <w:iCs/>
          <w:color w:val="6D6D6D"/>
          <w:kern w:val="0"/>
          <w:sz w:val="14"/>
          <w:szCs w:val="14"/>
          <w:shd w:val="clear" w:fill="181818"/>
          <w:lang w:val="en-US" w:eastAsia="zh-CN" w:bidi="ar"/>
        </w:rPr>
        <w:t># 执行模拟操作</w:t>
      </w:r>
    </w:p>
    <w:p w14:paraId="4A8E1A6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i/>
          <w:iCs/>
          <w:color w:val="6D6D6D"/>
          <w:kern w:val="0"/>
          <w:sz w:val="14"/>
          <w:szCs w:val="14"/>
          <w:shd w:val="clear" w:fill="181818"/>
          <w:lang w:val="en-US" w:eastAsia="zh-CN" w:bidi="ar"/>
        </w:rPr>
        <w:t># 例如模拟点击、滑动、输入等</w:t>
      </w:r>
    </w:p>
    <w:p w14:paraId="66118BB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94C1FA"/>
          <w:kern w:val="0"/>
          <w:sz w:val="14"/>
          <w:szCs w:val="14"/>
          <w:shd w:val="clear" w:fill="181818"/>
          <w:lang w:val="en-US" w:eastAsia="zh-CN" w:bidi="ar"/>
        </w:rPr>
        <w:t>driver</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AAA0FA"/>
          <w:kern w:val="0"/>
          <w:sz w:val="14"/>
          <w:szCs w:val="14"/>
          <w:shd w:val="clear" w:fill="181818"/>
          <w:lang w:val="en-US" w:eastAsia="zh-CN" w:bidi="ar"/>
        </w:rPr>
        <w:t>find_element_by_id</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E394DC"/>
          <w:kern w:val="0"/>
          <w:sz w:val="14"/>
          <w:szCs w:val="14"/>
          <w:shd w:val="clear" w:fill="181818"/>
          <w:lang w:val="en-US" w:eastAsia="zh-CN" w:bidi="ar"/>
        </w:rPr>
        <w:t>"com.damai.android:id/login_button"</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AAA0FA"/>
          <w:kern w:val="0"/>
          <w:sz w:val="14"/>
          <w:szCs w:val="14"/>
          <w:shd w:val="clear" w:fill="181818"/>
          <w:lang w:val="en-US" w:eastAsia="zh-CN" w:bidi="ar"/>
        </w:rPr>
        <w:t>click</w:t>
      </w:r>
      <w:r>
        <w:rPr>
          <w:rFonts w:hint="default" w:ascii="Consolas" w:hAnsi="Consolas" w:eastAsia="Consolas" w:cs="Consolas"/>
          <w:b w:val="0"/>
          <w:bCs w:val="0"/>
          <w:color w:val="D6D6DD"/>
          <w:kern w:val="0"/>
          <w:sz w:val="14"/>
          <w:szCs w:val="14"/>
          <w:shd w:val="clear" w:fill="181818"/>
          <w:lang w:val="en-US" w:eastAsia="zh-CN" w:bidi="ar"/>
        </w:rPr>
        <w:t>()</w:t>
      </w:r>
    </w:p>
    <w:p w14:paraId="588EC486">
      <w:pPr>
        <w:keepNext w:val="0"/>
        <w:keepLines w:val="0"/>
        <w:widowControl/>
        <w:suppressLineNumbers w:val="0"/>
        <w:shd w:val="clear" w:fill="181818"/>
        <w:spacing w:line="190" w:lineRule="atLeast"/>
        <w:jc w:val="left"/>
        <w:rPr>
          <w:rFonts w:hint="default" w:eastAsia="微软雅黑"/>
          <w:lang w:val="en-US" w:eastAsia="zh-CN"/>
        </w:rPr>
      </w:pPr>
      <w:r>
        <w:rPr>
          <w:rFonts w:hint="default" w:ascii="Consolas" w:hAnsi="Consolas" w:eastAsia="Consolas" w:cs="Consolas"/>
          <w:b w:val="0"/>
          <w:bCs w:val="0"/>
          <w:color w:val="D6D6DD"/>
          <w:kern w:val="0"/>
          <w:sz w:val="14"/>
          <w:szCs w:val="14"/>
          <w:shd w:val="clear" w:fill="181818"/>
          <w:lang w:val="en-US" w:eastAsia="zh-CN" w:bidi="ar"/>
        </w:rPr>
        <w:t xml:space="preserve">    </w:t>
      </w:r>
      <w:r>
        <w:rPr>
          <w:rFonts w:hint="default" w:ascii="Consolas" w:hAnsi="Consolas" w:eastAsia="Consolas" w:cs="Consolas"/>
          <w:b w:val="0"/>
          <w:bCs w:val="0"/>
          <w:color w:val="94C1FA"/>
          <w:kern w:val="0"/>
          <w:sz w:val="14"/>
          <w:szCs w:val="14"/>
          <w:shd w:val="clear" w:fill="181818"/>
          <w:lang w:val="en-US" w:eastAsia="zh-CN" w:bidi="ar"/>
        </w:rPr>
        <w:t>driver</w:t>
      </w:r>
      <w:r>
        <w:rPr>
          <w:rFonts w:hint="default" w:ascii="Consolas" w:hAnsi="Consolas" w:eastAsia="Consolas" w:cs="Consolas"/>
          <w:b w:val="0"/>
          <w:bCs w:val="0"/>
          <w:color w:val="D6D6DD"/>
          <w:kern w:val="0"/>
          <w:sz w:val="14"/>
          <w:szCs w:val="14"/>
          <w:shd w:val="clear" w:fill="181818"/>
          <w:lang w:val="en-US" w:eastAsia="zh-CN" w:bidi="ar"/>
        </w:rPr>
        <w:t>.</w:t>
      </w:r>
      <w:r>
        <w:rPr>
          <w:rFonts w:hint="default" w:ascii="Consolas" w:hAnsi="Consolas" w:eastAsia="Consolas" w:cs="Consolas"/>
          <w:b w:val="0"/>
          <w:bCs w:val="0"/>
          <w:color w:val="EBC88D"/>
          <w:kern w:val="0"/>
          <w:sz w:val="14"/>
          <w:szCs w:val="14"/>
          <w:shd w:val="clear" w:fill="181818"/>
          <w:lang w:val="en-US" w:eastAsia="zh-CN" w:bidi="ar"/>
        </w:rPr>
        <w:t>quit</w:t>
      </w: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i/>
          <w:iCs/>
          <w:color w:val="6D6D6D"/>
          <w:kern w:val="0"/>
          <w:sz w:val="14"/>
          <w:szCs w:val="14"/>
          <w:shd w:val="clear" w:fill="181818"/>
          <w:lang w:val="en-US" w:eastAsia="zh-CN" w:bidi="ar"/>
        </w:rPr>
        <w:t># 关闭驱动</w:t>
      </w:r>
    </w:p>
    <w:p w14:paraId="70F7E500">
      <w:pPr>
        <w:pStyle w:val="11"/>
        <w:numPr>
          <w:ilvl w:val="0"/>
          <w:numId w:val="1"/>
        </w:numPr>
        <w:bidi w:val="0"/>
        <w:spacing w:line="288" w:lineRule="auto"/>
        <w:ind w:left="0" w:leftChars="0" w:firstLine="420" w:firstLineChars="0"/>
        <w:rPr>
          <w:rFonts w:hint="eastAsia"/>
        </w:rPr>
      </w:pPr>
      <w:r>
        <w:rPr>
          <w:rFonts w:hint="eastAsia"/>
          <w:lang w:val="en-US" w:eastAsia="zh-CN"/>
        </w:rPr>
        <w:t>UML需求建模</w:t>
      </w:r>
    </w:p>
    <w:p w14:paraId="0935EEAC">
      <w:pPr>
        <w:numPr>
          <w:ilvl w:val="0"/>
          <w:numId w:val="5"/>
        </w:numPr>
        <w:rPr>
          <w:rFonts w:hint="default"/>
          <w:sz w:val="24"/>
          <w:szCs w:val="24"/>
          <w:highlight w:val="none"/>
          <w:lang w:val="en-US" w:eastAsia="zh-CN"/>
        </w:rPr>
      </w:pPr>
      <w:r>
        <w:rPr>
          <w:rFonts w:hint="eastAsia"/>
          <w:sz w:val="24"/>
          <w:szCs w:val="24"/>
          <w:highlight w:val="none"/>
          <w:lang w:val="en-US" w:eastAsia="zh-CN"/>
        </w:rPr>
        <w:t>用例图</w:t>
      </w:r>
    </w:p>
    <w:p w14:paraId="1FE66537">
      <w:pPr>
        <w:rPr>
          <w:rFonts w:hint="default"/>
          <w:sz w:val="24"/>
          <w:szCs w:val="24"/>
          <w:highlight w:val="none"/>
          <w:lang w:val="en-US" w:eastAsia="zh-CN"/>
        </w:rPr>
      </w:pPr>
      <w:r>
        <w:rPr>
          <w:rFonts w:hint="default"/>
          <w:sz w:val="24"/>
          <w:szCs w:val="24"/>
          <w:highlight w:val="none"/>
          <w:lang w:val="en-US" w:eastAsia="zh-CN"/>
        </w:rPr>
        <w:drawing>
          <wp:inline distT="0" distB="0" distL="114300" distR="114300">
            <wp:extent cx="5268595" cy="4327525"/>
            <wp:effectExtent l="0" t="0" r="0" b="0"/>
            <wp:docPr id="15" name="图片 15" descr="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icket"/>
                    <pic:cNvPicPr>
                      <a:picLocks noChangeAspect="1"/>
                    </pic:cNvPicPr>
                  </pic:nvPicPr>
                  <pic:blipFill>
                    <a:blip r:embed="rId5"/>
                    <a:stretch>
                      <a:fillRect/>
                    </a:stretch>
                  </pic:blipFill>
                  <pic:spPr>
                    <a:xfrm>
                      <a:off x="0" y="0"/>
                      <a:ext cx="5268595" cy="4327525"/>
                    </a:xfrm>
                    <a:prstGeom prst="rect">
                      <a:avLst/>
                    </a:prstGeom>
                  </pic:spPr>
                </pic:pic>
              </a:graphicData>
            </a:graphic>
          </wp:inline>
        </w:drawing>
      </w:r>
    </w:p>
    <w:p w14:paraId="2E6CBD9C">
      <w:pPr>
        <w:rPr>
          <w:rFonts w:hint="default"/>
          <w:sz w:val="24"/>
          <w:szCs w:val="24"/>
          <w:highlight w:val="none"/>
          <w:lang w:val="en-US" w:eastAsia="zh-CN"/>
        </w:rPr>
      </w:pPr>
    </w:p>
    <w:p w14:paraId="6BF618D9">
      <w:pPr>
        <w:numPr>
          <w:ilvl w:val="0"/>
          <w:numId w:val="5"/>
        </w:numPr>
        <w:ind w:left="0" w:leftChars="0" w:firstLine="0" w:firstLineChars="0"/>
        <w:rPr>
          <w:rFonts w:hint="default"/>
          <w:sz w:val="24"/>
          <w:szCs w:val="24"/>
          <w:highlight w:val="none"/>
          <w:lang w:val="en-US" w:eastAsia="zh-CN"/>
        </w:rPr>
      </w:pPr>
      <w:r>
        <w:rPr>
          <w:rFonts w:hint="eastAsia"/>
          <w:sz w:val="24"/>
          <w:szCs w:val="24"/>
          <w:highlight w:val="none"/>
          <w:lang w:val="en-US" w:eastAsia="zh-CN"/>
        </w:rPr>
        <w:t>类图</w:t>
      </w:r>
    </w:p>
    <w:p w14:paraId="779F0707">
      <w:pPr>
        <w:rPr>
          <w:rFonts w:hint="default"/>
          <w:sz w:val="24"/>
          <w:szCs w:val="24"/>
          <w:highlight w:val="none"/>
          <w:lang w:val="en-US" w:eastAsia="zh-CN"/>
        </w:rPr>
      </w:pPr>
      <w:r>
        <w:rPr>
          <w:rFonts w:hint="default"/>
          <w:sz w:val="24"/>
          <w:szCs w:val="24"/>
          <w:highlight w:val="none"/>
          <w:lang w:val="en-US" w:eastAsia="zh-CN"/>
        </w:rPr>
        <w:drawing>
          <wp:inline distT="0" distB="0" distL="114300" distR="114300">
            <wp:extent cx="5264150" cy="2533650"/>
            <wp:effectExtent l="0" t="0" r="0" b="0"/>
            <wp:docPr id="16" name="图片 16" descr="Ticke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icket2"/>
                    <pic:cNvPicPr>
                      <a:picLocks noChangeAspect="1"/>
                    </pic:cNvPicPr>
                  </pic:nvPicPr>
                  <pic:blipFill>
                    <a:blip r:embed="rId6"/>
                    <a:stretch>
                      <a:fillRect/>
                    </a:stretch>
                  </pic:blipFill>
                  <pic:spPr>
                    <a:xfrm>
                      <a:off x="0" y="0"/>
                      <a:ext cx="5264150" cy="2533650"/>
                    </a:xfrm>
                    <a:prstGeom prst="rect">
                      <a:avLst/>
                    </a:prstGeom>
                  </pic:spPr>
                </pic:pic>
              </a:graphicData>
            </a:graphic>
          </wp:inline>
        </w:drawing>
      </w:r>
    </w:p>
    <w:p w14:paraId="5BDCB6BB">
      <w:pPr>
        <w:rPr>
          <w:rFonts w:hint="default"/>
          <w:sz w:val="24"/>
          <w:szCs w:val="24"/>
          <w:highlight w:val="none"/>
          <w:lang w:val="en-US" w:eastAsia="zh-CN"/>
        </w:rPr>
      </w:pPr>
    </w:p>
    <w:p w14:paraId="3185094E">
      <w:pPr>
        <w:rPr>
          <w:rFonts w:hint="default"/>
          <w:sz w:val="24"/>
          <w:szCs w:val="24"/>
          <w:highlight w:val="none"/>
          <w:lang w:val="en-US" w:eastAsia="zh-CN"/>
        </w:rPr>
      </w:pPr>
    </w:p>
    <w:p w14:paraId="0297720A">
      <w:pPr>
        <w:numPr>
          <w:ilvl w:val="0"/>
          <w:numId w:val="5"/>
        </w:numPr>
        <w:ind w:left="0" w:leftChars="0" w:firstLine="0" w:firstLineChars="0"/>
        <w:rPr>
          <w:rFonts w:hint="default"/>
          <w:sz w:val="24"/>
          <w:szCs w:val="24"/>
          <w:highlight w:val="none"/>
          <w:lang w:val="en-US" w:eastAsia="zh-CN"/>
        </w:rPr>
      </w:pPr>
      <w:r>
        <w:rPr>
          <w:rFonts w:hint="eastAsia"/>
          <w:sz w:val="24"/>
          <w:szCs w:val="24"/>
          <w:highlight w:val="none"/>
          <w:lang w:val="en-US" w:eastAsia="zh-CN"/>
        </w:rPr>
        <w:t>流程图</w:t>
      </w:r>
    </w:p>
    <w:p w14:paraId="5AFE7131">
      <w:pPr>
        <w:numPr>
          <w:ilvl w:val="0"/>
          <w:numId w:val="0"/>
        </w:numPr>
        <w:bidi w:val="0"/>
        <w:ind w:left="1260" w:leftChars="0"/>
        <w:rPr>
          <w:rFonts w:hint="eastAsia" w:ascii="宋体" w:hAnsi="宋体" w:eastAsia="宋体" w:cs="宋体"/>
          <w:sz w:val="24"/>
          <w:szCs w:val="24"/>
        </w:rPr>
      </w:pPr>
      <w:r>
        <w:rPr>
          <w:rFonts w:hint="default"/>
          <w:highlight w:val="none"/>
          <w:lang w:val="en-US" w:eastAsia="zh-CN"/>
        </w:rPr>
        <w:drawing>
          <wp:inline distT="0" distB="0" distL="114300" distR="114300">
            <wp:extent cx="3077845" cy="8688705"/>
            <wp:effectExtent l="0" t="0" r="0" b="0"/>
            <wp:docPr id="17" name="图片 17" descr="Ticke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icket3"/>
                    <pic:cNvPicPr>
                      <a:picLocks noChangeAspect="1"/>
                    </pic:cNvPicPr>
                  </pic:nvPicPr>
                  <pic:blipFill>
                    <a:blip r:embed="rId7"/>
                    <a:stretch>
                      <a:fillRect/>
                    </a:stretch>
                  </pic:blipFill>
                  <pic:spPr>
                    <a:xfrm>
                      <a:off x="0" y="0"/>
                      <a:ext cx="3077845" cy="8688705"/>
                    </a:xfrm>
                    <a:prstGeom prst="rect">
                      <a:avLst/>
                    </a:prstGeom>
                  </pic:spPr>
                </pic:pic>
              </a:graphicData>
            </a:graphic>
          </wp:inline>
        </w:drawing>
      </w:r>
      <w:bookmarkStart w:id="0" w:name="_GoBack"/>
      <w:bookmarkEnd w:id="0"/>
    </w:p>
    <w:p w14:paraId="45D541CA">
      <w:pPr>
        <w:pStyle w:val="11"/>
        <w:numPr>
          <w:ilvl w:val="0"/>
          <w:numId w:val="1"/>
        </w:numPr>
        <w:bidi w:val="0"/>
        <w:spacing w:line="288" w:lineRule="auto"/>
        <w:ind w:left="0" w:leftChars="0" w:firstLine="420" w:firstLineChars="0"/>
        <w:rPr>
          <w:rFonts w:hint="eastAsia"/>
          <w:lang w:val="en-US" w:eastAsia="zh-CN"/>
        </w:rPr>
      </w:pPr>
      <w:r>
        <w:rPr>
          <w:rFonts w:hint="eastAsia"/>
          <w:lang w:val="en-US" w:eastAsia="zh-CN"/>
        </w:rPr>
        <w:t>软件需求规格说明书(SRS)</w:t>
      </w:r>
    </w:p>
    <w:p w14:paraId="208BA9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抢票助手软件需求规格说明书</w:t>
      </w:r>
    </w:p>
    <w:p w14:paraId="00CC27B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引言</w:t>
      </w:r>
    </w:p>
    <w:p w14:paraId="07CBD6F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 目的</w:t>
      </w:r>
    </w:p>
    <w:p w14:paraId="604B729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本文档旨在详细描述"抢票助手"软件系统的需求，为开发团队提供明确的功能规范和技术要求，同时作为用户和开发者之间的沟通桥梁。</w:t>
      </w:r>
    </w:p>
    <w:p w14:paraId="49A1ECF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 范围</w:t>
      </w:r>
    </w:p>
    <w:p w14:paraId="3F157D1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"抢票助手"是一款自动化抢票软件，支持大麦网、淘票票、缤玩岛等多个票务平台，通过模拟人工操作实现自动登录、选择场次、提交订单等功能，提高用户抢票成功率。</w:t>
      </w:r>
    </w:p>
    <w:p w14:paraId="499260A7">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 定义、缩略语与缩写</w:t>
      </w:r>
    </w:p>
    <w:p w14:paraId="66F211D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SRS: Software Requirements Specification，软件需求规格说明书</w:t>
      </w:r>
    </w:p>
    <w:p w14:paraId="502FA7A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GUI: Graphical User Interface，图形用户界面</w:t>
      </w:r>
    </w:p>
    <w:p w14:paraId="463E469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OCR: Optical Character Recognition，光学字符识别</w:t>
      </w:r>
    </w:p>
    <w:p w14:paraId="457491B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 Application Programming Interface，应用程序接口</w:t>
      </w:r>
    </w:p>
    <w:p w14:paraId="2D903D9F">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1.4 参考资料</w:t>
      </w:r>
    </w:p>
    <w:p w14:paraId="2340522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B站《自动化测试》BV1Fj42197Bc</w:t>
      </w:r>
    </w:p>
    <w:p w14:paraId="6B5EAE0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"https://blog.csdn.net/2401_85696278/article/details/144667919" \t "https://blog.csdn.net/2401_85696278/article/details/_blank"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https://blog.csdn.net/2401_85696278/article/details/144667919</w:t>
      </w:r>
      <w:r>
        <w:rPr>
          <w:rFonts w:hint="eastAsia" w:ascii="宋体" w:hAnsi="宋体" w:eastAsia="宋体" w:cs="宋体"/>
          <w:sz w:val="24"/>
          <w:szCs w:val="24"/>
          <w:lang w:val="en-US" w:eastAsia="zh-CN"/>
        </w:rPr>
        <w:fldChar w:fldCharType="end"/>
      </w:r>
    </w:p>
    <w:p w14:paraId="22430438">
      <w:pPr>
        <w:bidi w:val="0"/>
        <w:rPr>
          <w:rFonts w:hint="eastAsia" w:ascii="宋体" w:hAnsi="宋体" w:eastAsia="宋体" w:cs="宋体"/>
          <w:sz w:val="24"/>
          <w:szCs w:val="24"/>
          <w:lang w:val="en-US" w:eastAsia="zh-CN"/>
        </w:rPr>
      </w:pPr>
    </w:p>
    <w:p w14:paraId="4CC5EBA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总体描述</w:t>
      </w:r>
    </w:p>
    <w:p w14:paraId="378C8B2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 产品概述</w:t>
      </w:r>
    </w:p>
    <w:p w14:paraId="27BE541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抢票助手是一款针对在线票务网站的自动化抢票工具，可以帮助用户在热门演出开售时自动执行抢票操作，提高抢票成功率。系统支持多账户、多平台操作，并提供代理IP切换、验证码识别等功能，降低被票务平台反爬虫系统拦截的风险。</w:t>
      </w:r>
    </w:p>
    <w:p w14:paraId="615CBF8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 产品功能</w:t>
      </w:r>
    </w:p>
    <w:p w14:paraId="232C9A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多平台支持：大麦网、淘票票、缤玩岛等票务平台</w:t>
      </w:r>
    </w:p>
    <w:p w14:paraId="6AC902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多账户抢票：同时使用多个账户增加抢票成功率</w:t>
      </w:r>
    </w:p>
    <w:p w14:paraId="4C7BA13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自动登录：支持扫码、短信等多种登录方式</w:t>
      </w:r>
    </w:p>
    <w:p w14:paraId="3CC255C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票务选择：自动选择日期、场次、票价</w:t>
      </w:r>
    </w:p>
    <w:p w14:paraId="12E7F29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实名观影人选择：按配置自动选择实名观影人</w:t>
      </w:r>
    </w:p>
    <w:p w14:paraId="061CFD5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定时抢票：在指定时间自动开始抢票</w:t>
      </w:r>
    </w:p>
    <w:p w14:paraId="3C2688F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代理IP池：防止IP被封或限制</w:t>
      </w:r>
    </w:p>
    <w:p w14:paraId="7432D97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验证码识别：OCR自动识别验证码</w:t>
      </w:r>
    </w:p>
    <w:p w14:paraId="38B56A1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抢票日志：详细记录抢票过程</w:t>
      </w:r>
    </w:p>
    <w:p w14:paraId="7901833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通知提醒：抢票成功后通过邮件、短信通知</w:t>
      </w:r>
    </w:p>
    <w:p w14:paraId="0632A4F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 用户特征</w:t>
      </w:r>
    </w:p>
    <w:p w14:paraId="1801854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普通用户：希望提高抢票成功率的个人用户，具备基本电脑操作能力</w:t>
      </w:r>
    </w:p>
    <w:p w14:paraId="05B4539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高级用户：需要同时购买多个场次或为多人抢票的用户，对抢票流程有较深理解</w:t>
      </w:r>
    </w:p>
    <w:p w14:paraId="39D0008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 约束</w:t>
      </w:r>
    </w:p>
    <w:p w14:paraId="4C090CA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浏览器兼容性：需要使用Chrome浏览器及对应版本的ChromeDriver</w:t>
      </w:r>
    </w:p>
    <w:p w14:paraId="58C8FD9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网络环境：要求稳定的网络连接，最好是有线网络</w:t>
      </w:r>
    </w:p>
    <w:p w14:paraId="733FA7F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性能限制：同时运行多个账户会增加系统资源消耗</w:t>
      </w:r>
    </w:p>
    <w:p w14:paraId="0832A67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验证码识别准确率：OCR识别准确率会影响抢票成功率</w:t>
      </w:r>
    </w:p>
    <w:p w14:paraId="74AA17C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平台反爬虫机制：各票务平台的反爬虫策略不断更新可能影响软件使用</w:t>
      </w:r>
    </w:p>
    <w:p w14:paraId="08CD2F35">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 假设和依赖</w:t>
      </w:r>
    </w:p>
    <w:p w14:paraId="34D5EFE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用户已完成票务平台的实名认证并添加观影人信息</w:t>
      </w:r>
    </w:p>
    <w:p w14:paraId="3B480D5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用户账户中有足够余额支付订单</w:t>
      </w:r>
    </w:p>
    <w:p w14:paraId="539D381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票务平台API和页面结构相对稳定</w:t>
      </w:r>
    </w:p>
    <w:p w14:paraId="7B0066A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用户理解并遵守票务平台的使用条款</w:t>
      </w:r>
    </w:p>
    <w:p w14:paraId="275F9152">
      <w:pPr>
        <w:bidi w:val="0"/>
        <w:rPr>
          <w:rFonts w:hint="eastAsia" w:ascii="宋体" w:hAnsi="宋体" w:eastAsia="宋体" w:cs="宋体"/>
          <w:sz w:val="24"/>
          <w:szCs w:val="24"/>
          <w:lang w:val="en-US" w:eastAsia="zh-CN"/>
        </w:rPr>
      </w:pPr>
    </w:p>
    <w:p w14:paraId="3F51F93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系统功能需求</w:t>
      </w:r>
    </w:p>
    <w:p w14:paraId="23CFAC0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 用户界面功能</w:t>
      </w:r>
    </w:p>
    <w:p w14:paraId="5953DB2E">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3.1.1 配置管理界面</w:t>
      </w:r>
    </w:p>
    <w:p w14:paraId="5D651F4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描述：提供图形化界面，用于配置抢票参数、账户信息等</w:t>
      </w:r>
    </w:p>
    <w:p w14:paraId="34FCCFF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输入：票务URL、抢票时间、场次选择、票价选择、实名观影人、代理设置等</w:t>
      </w:r>
    </w:p>
    <w:p w14:paraId="7C57609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处理：保存用户配置到JSON文件</w:t>
      </w:r>
    </w:p>
    <w:p w14:paraId="62E6FF0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输出：配置保存成功提示，显示当前配置状态</w:t>
      </w:r>
    </w:p>
    <w:p w14:paraId="5D174145">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3.1.2 抢票任务控制界面</w:t>
      </w:r>
    </w:p>
    <w:p w14:paraId="5000E6D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描述：提供开始、停止、重试抢票操作的按钮和状态展示</w:t>
      </w:r>
    </w:p>
    <w:p w14:paraId="36C813B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输入：用户点击操作按钮</w:t>
      </w:r>
    </w:p>
    <w:p w14:paraId="215AB1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处理：执行相应的抢票流程控制</w:t>
      </w:r>
    </w:p>
    <w:p w14:paraId="14C4535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输出：任务状态、进度条、详细日志</w:t>
      </w:r>
    </w:p>
    <w:p w14:paraId="0EC5833C">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3.1.3 日志展示界面</w:t>
      </w:r>
    </w:p>
    <w:p w14:paraId="4A2508B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描述：实时显示抢票过程中的关键信息和状态</w:t>
      </w:r>
    </w:p>
    <w:p w14:paraId="1737225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输入：系统自动记录的操作日志</w:t>
      </w:r>
    </w:p>
    <w:p w14:paraId="0047852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处理：格式化日志信息并更新显示</w:t>
      </w:r>
    </w:p>
    <w:p w14:paraId="45F1684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输出：按时间顺序排列的日志信息</w:t>
      </w:r>
    </w:p>
    <w:p w14:paraId="1EA9EE33">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抢票核心功能</w:t>
      </w:r>
    </w:p>
    <w:p w14:paraId="6F080890">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3.2.1 自动登录功能</w:t>
      </w:r>
    </w:p>
    <w:p w14:paraId="389AF64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描述：自动完成账户登录过程，支持多种登录方式</w:t>
      </w:r>
    </w:p>
    <w:p w14:paraId="62F7831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输入：账户信息、登录方式</w:t>
      </w:r>
    </w:p>
    <w:p w14:paraId="34D477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处理：模拟用户登录操作，处理验证码，保存Cookie</w:t>
      </w:r>
    </w:p>
    <w:p w14:paraId="59EC16F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输出：登录状态、Cookie信息</w:t>
      </w:r>
    </w:p>
    <w:p w14:paraId="38C1F832">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 场次票价选择功能</w:t>
      </w:r>
    </w:p>
    <w:p w14:paraId="10AB471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描述：根据配置自动选择日期、场次和票价</w:t>
      </w:r>
    </w:p>
    <w:p w14:paraId="60F8C69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输入：配置文件中的日期序号、场次序号、票价序号优先级</w:t>
      </w:r>
    </w:p>
    <w:p w14:paraId="026CA0E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处理：按照优先级尝试选择可用场次和票价</w:t>
      </w:r>
    </w:p>
    <w:p w14:paraId="55D4FB1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输出：选择结果、可用票价信息</w:t>
      </w:r>
    </w:p>
    <w:p w14:paraId="18DCB24E">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3.2.3 实名信息确认功能</w:t>
      </w:r>
    </w:p>
    <w:p w14:paraId="541893E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描述：自动选择观影人和确认实名信息</w:t>
      </w:r>
    </w:p>
    <w:p w14:paraId="0D7AC0E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输入：配置文件中的观影人序号</w:t>
      </w:r>
    </w:p>
    <w:p w14:paraId="24CFD2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处理：选择对应的观影人，确认订单信息</w:t>
      </w:r>
    </w:p>
    <w:p w14:paraId="27AAD4D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输出：观影人选择状态、订单确认状态</w:t>
      </w:r>
    </w:p>
    <w:p w14:paraId="53681CBA">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3.2.4 订单提交功能</w:t>
      </w:r>
    </w:p>
    <w:p w14:paraId="5E87F73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描述：自动提交订单并跳转至支付页面</w:t>
      </w:r>
    </w:p>
    <w:p w14:paraId="24371EB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输入：确认的订单信息</w:t>
      </w:r>
    </w:p>
    <w:p w14:paraId="54CC228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处理：提交表单数据，处理确认页面</w:t>
      </w:r>
    </w:p>
    <w:p w14:paraId="3550CD0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输出：订单提交状态、跳转支付页面</w:t>
      </w:r>
    </w:p>
    <w:p w14:paraId="1501ACA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 辅助功能</w:t>
      </w:r>
    </w:p>
    <w:p w14:paraId="416E4F92">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3.3.1 代理IP管理功能</w:t>
      </w:r>
    </w:p>
    <w:p w14:paraId="30B198D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描述：管理和切换代理IP，降低被封风险</w:t>
      </w:r>
    </w:p>
    <w:p w14:paraId="0F04F21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输入：代理IP列表、代理设置</w:t>
      </w:r>
    </w:p>
    <w:p w14:paraId="25FD2B0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处理：测试代理可用性，轮换使用代理IP</w:t>
      </w:r>
    </w:p>
    <w:p w14:paraId="1016DE3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输出：当前使用的代理信息、代理状态</w:t>
      </w:r>
    </w:p>
    <w:p w14:paraId="2D32ECC6">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3.3.2 验证码识别功能</w:t>
      </w:r>
    </w:p>
    <w:p w14:paraId="365CECD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描述：自动识别并填写验证码</w:t>
      </w:r>
    </w:p>
    <w:p w14:paraId="576785C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输入：验证码图片</w:t>
      </w:r>
    </w:p>
    <w:p w14:paraId="6EA3DC1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处理：使用OCR技术识别验证码文本</w:t>
      </w:r>
    </w:p>
    <w:p w14:paraId="74D246A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输出：识别结果、填写状态</w:t>
      </w:r>
    </w:p>
    <w:p w14:paraId="43C05F1B">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3.3.3 通知提醒功能</w:t>
      </w:r>
    </w:p>
    <w:p w14:paraId="1FBE425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描述：抢票成功后通过多种方式通知用户</w:t>
      </w:r>
    </w:p>
    <w:p w14:paraId="6641D23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输入：抢票结果、通知设置</w:t>
      </w:r>
    </w:p>
    <w:p w14:paraId="5E890E2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处理：生成通知内容，调用通知API</w:t>
      </w:r>
    </w:p>
    <w:p w14:paraId="7B5DD30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输出：通知发送状态</w:t>
      </w:r>
    </w:p>
    <w:p w14:paraId="339BE7A2">
      <w:pPr>
        <w:bidi w:val="0"/>
        <w:rPr>
          <w:rFonts w:hint="eastAsia" w:ascii="宋体" w:hAnsi="宋体" w:eastAsia="宋体" w:cs="宋体"/>
          <w:sz w:val="24"/>
          <w:szCs w:val="24"/>
          <w:lang w:val="en-US" w:eastAsia="zh-CN"/>
        </w:rPr>
      </w:pPr>
    </w:p>
    <w:p w14:paraId="2BB051C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非功能需求</w:t>
      </w:r>
    </w:p>
    <w:p w14:paraId="1A5D143C">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 性能需求</w:t>
      </w:r>
    </w:p>
    <w:p w14:paraId="5F4224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响应时间：抢票流程中的页面操作响应时间不超过0.5秒</w:t>
      </w:r>
    </w:p>
    <w:p w14:paraId="69DB6B5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并发能力：支持同时运行至少5个账户的抢票任务</w:t>
      </w:r>
    </w:p>
    <w:p w14:paraId="489F3B6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资源占用：单个账户抢票任务内存占用不超过200MB</w:t>
      </w:r>
    </w:p>
    <w:p w14:paraId="43D42DA4">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 安全需求</w:t>
      </w:r>
    </w:p>
    <w:p w14:paraId="4763A65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账户信息保护：本地加密存储账户信息，不上传至远程服务器</w:t>
      </w:r>
    </w:p>
    <w:p w14:paraId="0B9D82E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防止恶意使用：限制单个IP的并发抢票数量，避免对票务平台造成过大压力</w:t>
      </w:r>
    </w:p>
    <w:p w14:paraId="5344820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数据传输安全：与票务平台之间的数据传输使用HTTPS加密</w:t>
      </w:r>
    </w:p>
    <w:p w14:paraId="68ACFEB6">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 可靠性需求</w:t>
      </w:r>
    </w:p>
    <w:p w14:paraId="24A8723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系统可用性：软件运行期间的稳定性不低于99%</w:t>
      </w:r>
    </w:p>
    <w:p w14:paraId="1F9784D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错误处理：对常见错误（网络波动、页面变化等）有自动恢复机制</w:t>
      </w:r>
    </w:p>
    <w:p w14:paraId="61DE613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日志记录：详细记录关键操作和错误信息，便于问题诊断</w:t>
      </w:r>
    </w:p>
    <w:p w14:paraId="64882CCB">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 可用性需求</w:t>
      </w:r>
    </w:p>
    <w:p w14:paraId="5A7C49D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操作简单：提供直观的图形界面，降低学习成本</w:t>
      </w:r>
    </w:p>
    <w:p w14:paraId="0B566CA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配置灵活：支持多种参数配置，适应不同场景</w:t>
      </w:r>
    </w:p>
    <w:p w14:paraId="5931519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友好提示：对操作中的关键步骤和状态变化给予清晰提示</w:t>
      </w:r>
    </w:p>
    <w:p w14:paraId="06311E74">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4.5 可维护性需求</w:t>
      </w:r>
    </w:p>
    <w:p w14:paraId="48C2BFE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模块化设计：系统分为UI层、业务逻辑层、数据访问层</w:t>
      </w:r>
    </w:p>
    <w:p w14:paraId="5BBD8B0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代码规范：遵循PEP 8 Python编码规范</w:t>
      </w:r>
    </w:p>
    <w:p w14:paraId="77E5474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文档完善：提供详细的代码注释和开发文档</w:t>
      </w:r>
    </w:p>
    <w:p w14:paraId="6F75E9E6">
      <w:pPr>
        <w:bidi w:val="0"/>
        <w:rPr>
          <w:rFonts w:hint="eastAsia" w:ascii="宋体" w:hAnsi="宋体" w:eastAsia="宋体" w:cs="宋体"/>
          <w:sz w:val="24"/>
          <w:szCs w:val="24"/>
          <w:lang w:val="en-US" w:eastAsia="zh-CN"/>
        </w:rPr>
      </w:pPr>
    </w:p>
    <w:p w14:paraId="7C5EDDB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其他需求</w:t>
      </w:r>
    </w:p>
    <w:p w14:paraId="38E676E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5.1 法律合规要求</w:t>
      </w:r>
    </w:p>
    <w:p w14:paraId="5B84701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遵守《网络安全法》等相关法律法规</w:t>
      </w:r>
    </w:p>
    <w:p w14:paraId="53E3170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不得用于商业用途或违反票务平台使用条款</w:t>
      </w:r>
    </w:p>
    <w:p w14:paraId="6EA669D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用户在使用软件前需同意免责声明</w:t>
      </w:r>
    </w:p>
    <w:p w14:paraId="2BF6742D">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5.2 用户文档</w:t>
      </w:r>
    </w:p>
    <w:p w14:paraId="68EB900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用户手册：详细的软件安装和使用指南</w:t>
      </w:r>
    </w:p>
    <w:p w14:paraId="4F74F19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常见问题(FAQ)：解决常见问题的指导</w:t>
      </w:r>
    </w:p>
    <w:p w14:paraId="329D17E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视频教程：主要功能的操作演示</w:t>
      </w:r>
    </w:p>
    <w:p w14:paraId="66D130BF">
      <w:pPr>
        <w:bidi w:val="0"/>
        <w:rPr>
          <w:rFonts w:hint="eastAsia" w:ascii="宋体" w:hAnsi="宋体" w:eastAsia="宋体" w:cs="宋体"/>
          <w:sz w:val="24"/>
          <w:szCs w:val="24"/>
          <w:lang w:val="en-US" w:eastAsia="zh-CN"/>
        </w:rPr>
      </w:pPr>
    </w:p>
    <w:p w14:paraId="42DCC76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附录</w:t>
      </w:r>
    </w:p>
    <w:p w14:paraId="0E49442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 配置文件格式说明</w:t>
      </w:r>
    </w:p>
    <w:p w14:paraId="7A13233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详细描述config.json文件中各配置项的含义和格式要求。</w:t>
      </w:r>
    </w:p>
    <w:p w14:paraId="6543E1CD">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6.2 项目UML</w:t>
      </w:r>
    </w:p>
    <w:p w14:paraId="13B83A55">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6.3 项目代码</w:t>
      </w:r>
    </w:p>
    <w:p w14:paraId="4352CAF7">
      <w:pPr>
        <w:pStyle w:val="11"/>
        <w:numPr>
          <w:ilvl w:val="0"/>
          <w:numId w:val="1"/>
        </w:numPr>
        <w:bidi w:val="0"/>
        <w:spacing w:line="288" w:lineRule="auto"/>
        <w:ind w:left="0" w:leftChars="0" w:firstLine="420" w:firstLineChars="0"/>
        <w:rPr>
          <w:rFonts w:hint="eastAsia"/>
          <w:lang w:val="en-US" w:eastAsia="zh-CN"/>
        </w:rPr>
      </w:pPr>
      <w:r>
        <w:rPr>
          <w:rFonts w:hint="eastAsia"/>
          <w:lang w:val="en-US" w:eastAsia="zh-CN"/>
        </w:rPr>
        <w:t>环境配置、</w:t>
      </w:r>
      <w:r>
        <w:rPr>
          <w:rFonts w:hint="eastAsia"/>
        </w:rPr>
        <w:t>安装</w:t>
      </w:r>
    </w:p>
    <w:p w14:paraId="37B095C6">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JAVA</w:t>
      </w:r>
    </w:p>
    <w:p w14:paraId="755B0B9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下载</w:t>
      </w:r>
    </w:p>
    <w:p w14:paraId="1C6D6ACE">
      <w:pPr>
        <w:numPr>
          <w:ilvl w:val="0"/>
          <w:numId w:val="0"/>
        </w:num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745990" cy="2211070"/>
            <wp:effectExtent l="0" t="0" r="381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745990" cy="2211070"/>
                    </a:xfrm>
                    <a:prstGeom prst="rect">
                      <a:avLst/>
                    </a:prstGeom>
                    <a:noFill/>
                    <a:ln>
                      <a:noFill/>
                    </a:ln>
                  </pic:spPr>
                </pic:pic>
              </a:graphicData>
            </a:graphic>
          </wp:inline>
        </w:drawing>
      </w:r>
    </w:p>
    <w:p w14:paraId="252ABF1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配置环境</w:t>
      </w:r>
    </w:p>
    <w:p w14:paraId="2645AAB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696460" cy="2534285"/>
            <wp:effectExtent l="0" t="0" r="2540" b="5715"/>
            <wp:docPr id="1" name="图片 1" descr="屏幕截图 2025-04-25 2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4-25 203850"/>
                    <pic:cNvPicPr>
                      <a:picLocks noChangeAspect="1"/>
                    </pic:cNvPicPr>
                  </pic:nvPicPr>
                  <pic:blipFill>
                    <a:blip r:embed="rId9"/>
                    <a:stretch>
                      <a:fillRect/>
                    </a:stretch>
                  </pic:blipFill>
                  <pic:spPr>
                    <a:xfrm>
                      <a:off x="0" y="0"/>
                      <a:ext cx="4696460" cy="2534285"/>
                    </a:xfrm>
                    <a:prstGeom prst="rect">
                      <a:avLst/>
                    </a:prstGeom>
                  </pic:spPr>
                </pic:pic>
              </a:graphicData>
            </a:graphic>
          </wp:inline>
        </w:drawing>
      </w:r>
    </w:p>
    <w:p w14:paraId="68DA6B8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验证安装</w:t>
      </w:r>
    </w:p>
    <w:p w14:paraId="10C2920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1135" cy="681355"/>
            <wp:effectExtent l="0" t="0" r="12065" b="4445"/>
            <wp:docPr id="2" name="图片 2" descr="屏幕截图 2025-04-25 20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4-25 203901"/>
                    <pic:cNvPicPr>
                      <a:picLocks noChangeAspect="1"/>
                    </pic:cNvPicPr>
                  </pic:nvPicPr>
                  <pic:blipFill>
                    <a:blip r:embed="rId10"/>
                    <a:stretch>
                      <a:fillRect/>
                    </a:stretch>
                  </pic:blipFill>
                  <pic:spPr>
                    <a:xfrm>
                      <a:off x="0" y="0"/>
                      <a:ext cx="5271135" cy="681355"/>
                    </a:xfrm>
                    <a:prstGeom prst="rect">
                      <a:avLst/>
                    </a:prstGeom>
                  </pic:spPr>
                </pic:pic>
              </a:graphicData>
            </a:graphic>
          </wp:inline>
        </w:drawing>
      </w:r>
    </w:p>
    <w:p w14:paraId="1E042C05">
      <w:pPr>
        <w:numPr>
          <w:ilvl w:val="0"/>
          <w:numId w:val="0"/>
        </w:numPr>
        <w:rPr>
          <w:rFonts w:hint="eastAsia" w:ascii="宋体" w:hAnsi="宋体" w:eastAsia="宋体" w:cs="宋体"/>
          <w:sz w:val="24"/>
          <w:szCs w:val="24"/>
          <w:lang w:val="en-US" w:eastAsia="zh-CN"/>
        </w:rPr>
      </w:pPr>
    </w:p>
    <w:p w14:paraId="1677CA61">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Android</w:t>
      </w:r>
    </w:p>
    <w:p w14:paraId="25D7C3CD">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下载</w:t>
      </w:r>
    </w:p>
    <w:p w14:paraId="5DA28E82">
      <w:pPr>
        <w:numPr>
          <w:ilvl w:val="0"/>
          <w:numId w:val="0"/>
        </w:num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783455" cy="3707130"/>
            <wp:effectExtent l="0" t="0" r="4445"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4783455" cy="3707130"/>
                    </a:xfrm>
                    <a:prstGeom prst="rect">
                      <a:avLst/>
                    </a:prstGeom>
                    <a:noFill/>
                    <a:ln>
                      <a:noFill/>
                    </a:ln>
                  </pic:spPr>
                </pic:pic>
              </a:graphicData>
            </a:graphic>
          </wp:inline>
        </w:drawing>
      </w:r>
    </w:p>
    <w:p w14:paraId="261F666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安装工具</w:t>
      </w:r>
    </w:p>
    <w:p w14:paraId="7DD9D19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960" cy="3227070"/>
            <wp:effectExtent l="0" t="0" r="2540" b="11430"/>
            <wp:docPr id="3" name="图片 3" descr="屏幕截图 2025-04-25 20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04-25 204454"/>
                    <pic:cNvPicPr>
                      <a:picLocks noChangeAspect="1"/>
                    </pic:cNvPicPr>
                  </pic:nvPicPr>
                  <pic:blipFill>
                    <a:blip r:embed="rId12"/>
                    <a:stretch>
                      <a:fillRect/>
                    </a:stretch>
                  </pic:blipFill>
                  <pic:spPr>
                    <a:xfrm>
                      <a:off x="0" y="0"/>
                      <a:ext cx="5267960" cy="3227070"/>
                    </a:xfrm>
                    <a:prstGeom prst="rect">
                      <a:avLst/>
                    </a:prstGeom>
                  </pic:spPr>
                </pic:pic>
              </a:graphicData>
            </a:graphic>
          </wp:inline>
        </w:drawing>
      </w:r>
    </w:p>
    <w:p w14:paraId="4112B761">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下载Nodejs</w:t>
      </w:r>
    </w:p>
    <w:p w14:paraId="00E04C5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nodejs上一次作业已经安装了</w:t>
      </w:r>
    </w:p>
    <w:p w14:paraId="0987F91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验证安装</w:t>
      </w:r>
    </w:p>
    <w:p w14:paraId="0292E127">
      <w:pPr>
        <w:numPr>
          <w:ilvl w:val="0"/>
          <w:numId w:val="0"/>
        </w:num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911860"/>
            <wp:effectExtent l="0" t="0" r="63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269865" cy="911860"/>
                    </a:xfrm>
                    <a:prstGeom prst="rect">
                      <a:avLst/>
                    </a:prstGeom>
                    <a:noFill/>
                    <a:ln>
                      <a:noFill/>
                    </a:ln>
                  </pic:spPr>
                </pic:pic>
              </a:graphicData>
            </a:graphic>
          </wp:inline>
        </w:drawing>
      </w:r>
    </w:p>
    <w:p w14:paraId="4337257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创建global和cache文件夹</w:t>
      </w:r>
    </w:p>
    <w:p w14:paraId="61672AB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040" cy="1129030"/>
            <wp:effectExtent l="0" t="0" r="10160" b="1270"/>
            <wp:docPr id="7" name="图片 7" descr="屏幕截图 2025-04-25 23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4-25 233309"/>
                    <pic:cNvPicPr>
                      <a:picLocks noChangeAspect="1"/>
                    </pic:cNvPicPr>
                  </pic:nvPicPr>
                  <pic:blipFill>
                    <a:blip r:embed="rId14"/>
                    <a:stretch>
                      <a:fillRect/>
                    </a:stretch>
                  </pic:blipFill>
                  <pic:spPr>
                    <a:xfrm>
                      <a:off x="0" y="0"/>
                      <a:ext cx="5273040" cy="1129030"/>
                    </a:xfrm>
                    <a:prstGeom prst="rect">
                      <a:avLst/>
                    </a:prstGeom>
                  </pic:spPr>
                </pic:pic>
              </a:graphicData>
            </a:graphic>
          </wp:inline>
        </w:drawing>
      </w:r>
    </w:p>
    <w:p w14:paraId="70212AE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配置npm仓库和缓存</w:t>
      </w:r>
    </w:p>
    <w:p w14:paraId="2CE213E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4785" cy="2052320"/>
            <wp:effectExtent l="0" t="0" r="5715" b="5080"/>
            <wp:docPr id="8" name="图片 8" descr="屏幕截图 2025-04-25 23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4-25 233408"/>
                    <pic:cNvPicPr>
                      <a:picLocks noChangeAspect="1"/>
                    </pic:cNvPicPr>
                  </pic:nvPicPr>
                  <pic:blipFill>
                    <a:blip r:embed="rId15"/>
                    <a:stretch>
                      <a:fillRect/>
                    </a:stretch>
                  </pic:blipFill>
                  <pic:spPr>
                    <a:xfrm>
                      <a:off x="0" y="0"/>
                      <a:ext cx="5264785" cy="2052320"/>
                    </a:xfrm>
                    <a:prstGeom prst="rect">
                      <a:avLst/>
                    </a:prstGeom>
                  </pic:spPr>
                </pic:pic>
              </a:graphicData>
            </a:graphic>
          </wp:inline>
        </w:drawing>
      </w:r>
    </w:p>
    <w:p w14:paraId="2F46F62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配置环境</w:t>
      </w:r>
    </w:p>
    <w:p w14:paraId="49D2737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59070" cy="2317750"/>
            <wp:effectExtent l="0" t="0" r="11430" b="6350"/>
            <wp:docPr id="9" name="图片 9" descr="屏幕截图 2025-04-25 23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4-25 233738"/>
                    <pic:cNvPicPr>
                      <a:picLocks noChangeAspect="1"/>
                    </pic:cNvPicPr>
                  </pic:nvPicPr>
                  <pic:blipFill>
                    <a:blip r:embed="rId16"/>
                    <a:stretch>
                      <a:fillRect/>
                    </a:stretch>
                  </pic:blipFill>
                  <pic:spPr>
                    <a:xfrm>
                      <a:off x="0" y="0"/>
                      <a:ext cx="5259070" cy="2317750"/>
                    </a:xfrm>
                    <a:prstGeom prst="rect">
                      <a:avLst/>
                    </a:prstGeom>
                  </pic:spPr>
                </pic:pic>
              </a:graphicData>
            </a:graphic>
          </wp:inline>
        </w:drawing>
      </w:r>
    </w:p>
    <w:p w14:paraId="7B196BB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检查全局配置是否完成</w:t>
      </w:r>
    </w:p>
    <w:p w14:paraId="52A0C66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1470660"/>
            <wp:effectExtent l="0" t="0" r="3810" b="2540"/>
            <wp:docPr id="10" name="图片 10" descr="屏幕截图 2025-04-25 23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4-25 233833"/>
                    <pic:cNvPicPr>
                      <a:picLocks noChangeAspect="1"/>
                    </pic:cNvPicPr>
                  </pic:nvPicPr>
                  <pic:blipFill>
                    <a:blip r:embed="rId17"/>
                    <a:stretch>
                      <a:fillRect/>
                    </a:stretch>
                  </pic:blipFill>
                  <pic:spPr>
                    <a:xfrm>
                      <a:off x="0" y="0"/>
                      <a:ext cx="5266690" cy="1470660"/>
                    </a:xfrm>
                    <a:prstGeom prst="rect">
                      <a:avLst/>
                    </a:prstGeom>
                  </pic:spPr>
                </pic:pic>
              </a:graphicData>
            </a:graphic>
          </wp:inline>
        </w:drawing>
      </w:r>
    </w:p>
    <w:p w14:paraId="3603541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安装淘宝镜像</w:t>
      </w:r>
    </w:p>
    <w:p w14:paraId="4D2E829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1135" cy="1058545"/>
            <wp:effectExtent l="0" t="0" r="12065" b="8255"/>
            <wp:docPr id="11" name="图片 11" descr="屏幕截图 2025-04-25 23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4-25 233922"/>
                    <pic:cNvPicPr>
                      <a:picLocks noChangeAspect="1"/>
                    </pic:cNvPicPr>
                  </pic:nvPicPr>
                  <pic:blipFill>
                    <a:blip r:embed="rId18"/>
                    <a:stretch>
                      <a:fillRect/>
                    </a:stretch>
                  </pic:blipFill>
                  <pic:spPr>
                    <a:xfrm>
                      <a:off x="0" y="0"/>
                      <a:ext cx="5271135" cy="1058545"/>
                    </a:xfrm>
                    <a:prstGeom prst="rect">
                      <a:avLst/>
                    </a:prstGeom>
                  </pic:spPr>
                </pic:pic>
              </a:graphicData>
            </a:graphic>
          </wp:inline>
        </w:drawing>
      </w:r>
    </w:p>
    <w:p w14:paraId="5C374C37">
      <w:pPr>
        <w:numPr>
          <w:ilvl w:val="0"/>
          <w:numId w:val="0"/>
        </w:numPr>
        <w:rPr>
          <w:rFonts w:hint="eastAsia" w:ascii="宋体" w:hAnsi="宋体" w:eastAsia="宋体" w:cs="宋体"/>
          <w:sz w:val="24"/>
          <w:szCs w:val="24"/>
          <w:lang w:val="en-US" w:eastAsia="zh-CN"/>
        </w:rPr>
      </w:pPr>
    </w:p>
    <w:p w14:paraId="270489A6">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安装python依赖</w:t>
      </w:r>
    </w:p>
    <w:p w14:paraId="29BD3E9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pip install nose</w:t>
      </w:r>
    </w:p>
    <w:p w14:paraId="7B60A1F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pip install selenium</w:t>
      </w:r>
    </w:p>
    <w:p w14:paraId="640403E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pip install Appium-Python-Client</w:t>
      </w:r>
    </w:p>
    <w:p w14:paraId="1EAFF02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pip install apscheduler</w:t>
      </w:r>
    </w:p>
    <w:p w14:paraId="406224A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pip install pytesseract</w:t>
      </w:r>
    </w:p>
    <w:p w14:paraId="2278111D">
      <w:pPr>
        <w:numPr>
          <w:ilvl w:val="0"/>
          <w:numId w:val="0"/>
        </w:numPr>
        <w:rPr>
          <w:rFonts w:hint="eastAsia" w:ascii="宋体" w:hAnsi="宋体" w:eastAsia="宋体" w:cs="宋体"/>
          <w:sz w:val="24"/>
          <w:szCs w:val="24"/>
          <w:lang w:val="en-US" w:eastAsia="zh-CN"/>
        </w:rPr>
      </w:pPr>
    </w:p>
    <w:p w14:paraId="043FA15A">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下载APPium</w:t>
      </w:r>
    </w:p>
    <w:p w14:paraId="0E041A8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下载并检查配置</w:t>
      </w:r>
    </w:p>
    <w:p w14:paraId="7F95AD4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2880" cy="2949575"/>
            <wp:effectExtent l="0" t="0" r="7620" b="9525"/>
            <wp:docPr id="12" name="图片 12" descr="屏幕截图 2025-04-26 0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4-26 000215"/>
                    <pic:cNvPicPr>
                      <a:picLocks noChangeAspect="1"/>
                    </pic:cNvPicPr>
                  </pic:nvPicPr>
                  <pic:blipFill>
                    <a:blip r:embed="rId19"/>
                    <a:stretch>
                      <a:fillRect/>
                    </a:stretch>
                  </pic:blipFill>
                  <pic:spPr>
                    <a:xfrm>
                      <a:off x="0" y="0"/>
                      <a:ext cx="5262880" cy="2949575"/>
                    </a:xfrm>
                    <a:prstGeom prst="rect">
                      <a:avLst/>
                    </a:prstGeom>
                  </pic:spPr>
                </pic:pic>
              </a:graphicData>
            </a:graphic>
          </wp:inline>
        </w:drawing>
      </w:r>
    </w:p>
    <w:p w14:paraId="2003E22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w:t>
      </w:r>
    </w:p>
    <w:p w14:paraId="61E3A53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5420" cy="2279015"/>
            <wp:effectExtent l="0" t="0" r="5080" b="6985"/>
            <wp:docPr id="13" name="图片 13" descr="屏幕截图 2025-04-26 0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4-26 000319"/>
                    <pic:cNvPicPr>
                      <a:picLocks noChangeAspect="1"/>
                    </pic:cNvPicPr>
                  </pic:nvPicPr>
                  <pic:blipFill>
                    <a:blip r:embed="rId20"/>
                    <a:stretch>
                      <a:fillRect/>
                    </a:stretch>
                  </pic:blipFill>
                  <pic:spPr>
                    <a:xfrm>
                      <a:off x="0" y="0"/>
                      <a:ext cx="5265420" cy="2279015"/>
                    </a:xfrm>
                    <a:prstGeom prst="rect">
                      <a:avLst/>
                    </a:prstGeom>
                  </pic:spPr>
                </pic:pic>
              </a:graphicData>
            </a:graphic>
          </wp:inline>
        </w:drawing>
      </w:r>
    </w:p>
    <w:p w14:paraId="692529E6">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连接安卓移动设备</w:t>
      </w:r>
    </w:p>
    <w:p w14:paraId="303531E7">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检查是否成功连接</w:t>
      </w:r>
    </w:p>
    <w:p w14:paraId="12CE49B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0500" cy="1057910"/>
            <wp:effectExtent l="0" t="0" r="0"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1"/>
                    <a:stretch>
                      <a:fillRect/>
                    </a:stretch>
                  </pic:blipFill>
                  <pic:spPr>
                    <a:xfrm>
                      <a:off x="0" y="0"/>
                      <a:ext cx="5270500" cy="1057910"/>
                    </a:xfrm>
                    <a:prstGeom prst="rect">
                      <a:avLst/>
                    </a:prstGeom>
                    <a:noFill/>
                    <a:ln>
                      <a:noFill/>
                    </a:ln>
                  </pic:spPr>
                </pic:pic>
              </a:graphicData>
            </a:graphic>
          </wp:inline>
        </w:drawing>
      </w:r>
    </w:p>
    <w:p w14:paraId="3491FA3D">
      <w:pPr>
        <w:pStyle w:val="11"/>
        <w:numPr>
          <w:ilvl w:val="0"/>
          <w:numId w:val="1"/>
        </w:numPr>
        <w:bidi w:val="0"/>
        <w:spacing w:line="288" w:lineRule="auto"/>
        <w:ind w:left="0" w:leftChars="0" w:firstLine="420" w:firstLineChars="0"/>
        <w:rPr>
          <w:rFonts w:hint="eastAsia"/>
          <w:lang w:val="en-US" w:eastAsia="zh-CN"/>
        </w:rPr>
      </w:pPr>
      <w:r>
        <w:rPr>
          <w:rFonts w:hint="eastAsia"/>
          <w:lang w:val="en-US" w:eastAsia="zh-CN"/>
        </w:rPr>
        <w:t>完善软件需求</w:t>
      </w:r>
    </w:p>
    <w:p w14:paraId="1F2BACEF">
      <w:pPr>
        <w:numPr>
          <w:ilvl w:val="0"/>
          <w:numId w:val="7"/>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现状：</w:t>
      </w:r>
    </w:p>
    <w:p w14:paraId="4E4AE1DE">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开源软件许久未经过维修，功能实现不符合当下实际应用</w:t>
      </w:r>
    </w:p>
    <w:p w14:paraId="462A4552">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开源软件的框架仍然可正常使用，有学习价值</w:t>
      </w:r>
    </w:p>
    <w:p w14:paraId="566AFB52">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需要完善原项目以符合个人实际使用</w:t>
      </w:r>
    </w:p>
    <w:p w14:paraId="2707CE75">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大麦等APP无法使用网页端进行抢票，必须使用移动端</w:t>
      </w:r>
    </w:p>
    <w:p w14:paraId="528FA2C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提高自动化执行速度，真正替代手动</w:t>
      </w:r>
    </w:p>
    <w:p w14:paraId="357A538F">
      <w:pPr>
        <w:numPr>
          <w:ilvl w:val="0"/>
          <w:numId w:val="0"/>
        </w:numPr>
        <w:rPr>
          <w:rFonts w:hint="default" w:ascii="宋体" w:hAnsi="宋体" w:eastAsia="宋体" w:cs="宋体"/>
          <w:sz w:val="24"/>
          <w:szCs w:val="24"/>
          <w:lang w:val="en-US" w:eastAsia="zh-CN"/>
        </w:rPr>
      </w:pPr>
    </w:p>
    <w:p w14:paraId="2F44646C">
      <w:pPr>
        <w:numPr>
          <w:ilvl w:val="0"/>
          <w:numId w:val="7"/>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完善目标：</w:t>
      </w:r>
    </w:p>
    <w:p w14:paraId="0E5523C0">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先落地，能够模仿手动操作过程</w:t>
      </w:r>
    </w:p>
    <w:p w14:paraId="1C4B2496">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查缺漏，应对机器人测试等问题</w:t>
      </w:r>
    </w:p>
    <w:p w14:paraId="51F57B4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做完善，提高执行速度，更好的交互界面</w:t>
      </w:r>
    </w:p>
    <w:p w14:paraId="04E3D9D4">
      <w:pPr>
        <w:numPr>
          <w:ilvl w:val="0"/>
          <w:numId w:val="0"/>
        </w:numPr>
        <w:rPr>
          <w:rFonts w:hint="eastAsia" w:ascii="宋体" w:hAnsi="宋体" w:eastAsia="宋体" w:cs="宋体"/>
          <w:sz w:val="24"/>
          <w:szCs w:val="24"/>
          <w:lang w:val="en-US" w:eastAsia="zh-CN"/>
        </w:rPr>
      </w:pPr>
    </w:p>
    <w:p w14:paraId="4306DD57">
      <w:pPr>
        <w:numPr>
          <w:ilvl w:val="0"/>
          <w:numId w:val="7"/>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实现过程：</w:t>
      </w:r>
    </w:p>
    <w:p w14:paraId="2FB23C9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自动化测试规则学习</w:t>
      </w:r>
    </w:p>
    <w:p w14:paraId="1BA0419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学习使用界面查看工具，用于查找id、操作等</w:t>
      </w:r>
    </w:p>
    <w:p w14:paraId="6B093C3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在案例基础之上拓展功能，适配自己使用的自动化测试过程</w:t>
      </w:r>
    </w:p>
    <w:p w14:paraId="5E893F78">
      <w:pPr>
        <w:numPr>
          <w:ilvl w:val="0"/>
          <w:numId w:val="0"/>
        </w:numPr>
        <w:ind w:leftChars="0"/>
        <w:rPr>
          <w:rFonts w:hint="default" w:ascii="宋体" w:hAnsi="宋体" w:eastAsia="宋体" w:cs="宋体"/>
          <w:sz w:val="24"/>
          <w:szCs w:val="24"/>
          <w:lang w:val="en-US" w:eastAsia="zh-CN"/>
        </w:rPr>
      </w:pPr>
    </w:p>
    <w:p w14:paraId="63C1C821">
      <w:pPr>
        <w:numPr>
          <w:ilvl w:val="0"/>
          <w:numId w:val="7"/>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软件新增结果和说明在代码和README文档中体现</w:t>
      </w:r>
    </w:p>
    <w:p w14:paraId="38B9475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B666261">
      <w:pPr>
        <w:pStyle w:val="11"/>
        <w:numPr>
          <w:ilvl w:val="0"/>
          <w:numId w:val="1"/>
        </w:numPr>
        <w:bidi w:val="0"/>
        <w:spacing w:line="288" w:lineRule="auto"/>
        <w:ind w:left="0" w:leftChars="0" w:firstLine="420" w:firstLineChars="0"/>
        <w:rPr>
          <w:rFonts w:hint="eastAsia"/>
          <w:lang w:val="en-US" w:eastAsia="zh-CN"/>
        </w:rPr>
      </w:pPr>
      <w:r>
        <w:rPr>
          <w:rFonts w:hint="eastAsia"/>
          <w:lang w:val="en-US" w:eastAsia="zh-CN"/>
        </w:rPr>
        <w:t>项目结构分析</w:t>
      </w:r>
    </w:p>
    <w:p w14:paraId="0AA8A05B">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damaihelper-main/</w:t>
      </w:r>
    </w:p>
    <w:p w14:paraId="77D3A5B4">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config/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配置文件目录</w:t>
      </w:r>
    </w:p>
    <w:p w14:paraId="40ED5DFD">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config.json            </w:t>
      </w:r>
      <w:r>
        <w:rPr>
          <w:rFonts w:hint="eastAsia" w:ascii="宋体" w:hAnsi="宋体" w:eastAsia="宋体" w:cs="宋体"/>
          <w:sz w:val="24"/>
          <w:szCs w:val="24"/>
          <w:lang w:val="en-US" w:eastAsia="zh-CN"/>
        </w:rPr>
        <w:tab/>
      </w:r>
      <w:r>
        <w:rPr>
          <w:rFonts w:hint="eastAsia" w:ascii="宋体" w:hAnsi="宋体" w:eastAsia="宋体" w:cs="宋体"/>
          <w:sz w:val="24"/>
          <w:szCs w:val="24"/>
        </w:rPr>
        <w:t># 主要配置文件</w:t>
      </w:r>
    </w:p>
    <w:p w14:paraId="376C340D">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config_clean.json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无注释版配置文件</w:t>
      </w:r>
    </w:p>
    <w:p w14:paraId="52E3CC37">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scripts/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脚本模块目录</w:t>
      </w:r>
    </w:p>
    <w:p w14:paraId="22C45E4D">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main.py                </w:t>
      </w:r>
      <w:r>
        <w:rPr>
          <w:rFonts w:hint="eastAsia" w:ascii="宋体" w:hAnsi="宋体" w:eastAsia="宋体" w:cs="宋体"/>
          <w:sz w:val="24"/>
          <w:szCs w:val="24"/>
          <w:lang w:val="en-US" w:eastAsia="zh-CN"/>
        </w:rPr>
        <w:tab/>
      </w:r>
      <w:r>
        <w:rPr>
          <w:rFonts w:hint="eastAsia" w:ascii="宋体" w:hAnsi="宋体" w:eastAsia="宋体" w:cs="宋体"/>
          <w:sz w:val="24"/>
          <w:szCs w:val="24"/>
        </w:rPr>
        <w:t># 入口模块</w:t>
      </w:r>
    </w:p>
    <w:p w14:paraId="2773E50C">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appium_simulator.py    </w:t>
      </w:r>
      <w:r>
        <w:rPr>
          <w:rFonts w:hint="eastAsia" w:ascii="宋体" w:hAnsi="宋体" w:eastAsia="宋体" w:cs="宋体"/>
          <w:sz w:val="24"/>
          <w:szCs w:val="24"/>
          <w:lang w:val="en-US" w:eastAsia="zh-CN"/>
        </w:rPr>
        <w:tab/>
      </w:r>
      <w:r>
        <w:rPr>
          <w:rFonts w:hint="eastAsia" w:ascii="宋体" w:hAnsi="宋体" w:eastAsia="宋体" w:cs="宋体"/>
          <w:sz w:val="24"/>
          <w:szCs w:val="24"/>
        </w:rPr>
        <w:t># Appium模拟器模块</w:t>
      </w:r>
    </w:p>
    <w:p w14:paraId="199C7F75">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selenium_driver.py     </w:t>
      </w:r>
      <w:r>
        <w:rPr>
          <w:rFonts w:hint="eastAsia" w:ascii="宋体" w:hAnsi="宋体" w:eastAsia="宋体" w:cs="宋体"/>
          <w:sz w:val="24"/>
          <w:szCs w:val="24"/>
          <w:lang w:val="en-US" w:eastAsia="zh-CN"/>
        </w:rPr>
        <w:tab/>
      </w:r>
      <w:r>
        <w:rPr>
          <w:rFonts w:hint="eastAsia" w:ascii="宋体" w:hAnsi="宋体" w:eastAsia="宋体" w:cs="宋体"/>
          <w:sz w:val="24"/>
          <w:szCs w:val="24"/>
        </w:rPr>
        <w:t># Selenium驱动模块</w:t>
      </w:r>
    </w:p>
    <w:p w14:paraId="7313C895">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multi_account_manager.py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多账户管理模块</w:t>
      </w:r>
    </w:p>
    <w:p w14:paraId="3A839435">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scheduler.py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任务调度器模块</w:t>
      </w:r>
    </w:p>
    <w:p w14:paraId="68E485BF">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captcha_solver.py      </w:t>
      </w:r>
      <w:r>
        <w:rPr>
          <w:rFonts w:hint="eastAsia" w:ascii="宋体" w:hAnsi="宋体" w:eastAsia="宋体" w:cs="宋体"/>
          <w:sz w:val="24"/>
          <w:szCs w:val="24"/>
          <w:lang w:val="en-US" w:eastAsia="zh-CN"/>
        </w:rPr>
        <w:tab/>
      </w:r>
      <w:r>
        <w:rPr>
          <w:rFonts w:hint="eastAsia" w:ascii="宋体" w:hAnsi="宋体" w:eastAsia="宋体" w:cs="宋体"/>
          <w:sz w:val="24"/>
          <w:szCs w:val="24"/>
        </w:rPr>
        <w:t># 验证码识别模块</w:t>
      </w:r>
    </w:p>
    <w:p w14:paraId="7E0CF92D">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logs/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日志目录</w:t>
      </w:r>
    </w:p>
    <w:p w14:paraId="3BEB1EB3">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confirm.html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确认页面模板</w:t>
      </w:r>
    </w:p>
    <w:p w14:paraId="722C2AEB">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GUI.py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图形用户界面程序</w:t>
      </w:r>
    </w:p>
    <w:p w14:paraId="294150F5">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ticket_script.py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主抢票脚本</w:t>
      </w:r>
    </w:p>
    <w:p w14:paraId="43EC74C2">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chromedriver.exe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 Chrome浏览器驱动</w:t>
      </w:r>
    </w:p>
    <w:p w14:paraId="19713364">
      <w:pPr>
        <w:numPr>
          <w:ilvl w:val="0"/>
          <w:numId w:val="0"/>
        </w:numPr>
        <w:rPr>
          <w:rFonts w:hint="default" w:ascii="宋体" w:hAnsi="宋体" w:eastAsia="宋体" w:cs="宋体"/>
          <w:sz w:val="24"/>
          <w:szCs w:val="24"/>
          <w:lang w:val="en-US" w:eastAsia="zh-CN"/>
        </w:rPr>
      </w:pPr>
    </w:p>
    <w:p w14:paraId="530591CE">
      <w:pPr>
        <w:pStyle w:val="11"/>
        <w:numPr>
          <w:ilvl w:val="0"/>
          <w:numId w:val="1"/>
        </w:numPr>
        <w:bidi w:val="0"/>
        <w:spacing w:line="288" w:lineRule="auto"/>
        <w:ind w:left="0" w:leftChars="0" w:firstLine="420" w:firstLineChars="0"/>
        <w:rPr>
          <w:rFonts w:hint="eastAsia"/>
          <w:lang w:val="en-US" w:eastAsia="zh-CN"/>
        </w:rPr>
      </w:pPr>
      <w:r>
        <w:rPr>
          <w:rFonts w:hint="eastAsia"/>
          <w:lang w:val="en-US" w:eastAsia="zh-CN"/>
        </w:rPr>
        <w:t>总结与思考</w:t>
      </w:r>
    </w:p>
    <w:p w14:paraId="7A6EBE87">
      <w:pPr>
        <w:numPr>
          <w:ilvl w:val="0"/>
          <w:numId w:val="8"/>
        </w:numPr>
        <w:bidi w:val="0"/>
        <w:rPr>
          <w:rFonts w:hint="eastAsia" w:ascii="宋体" w:hAnsi="宋体" w:eastAsia="宋体" w:cs="宋体"/>
          <w:b w:val="0"/>
          <w:bCs w:val="0"/>
          <w:sz w:val="24"/>
          <w:szCs w:val="24"/>
        </w:rPr>
      </w:pPr>
      <w:r>
        <w:rPr>
          <w:rFonts w:hint="eastAsia" w:ascii="宋体" w:hAnsi="宋体" w:eastAsia="宋体" w:cs="宋体"/>
          <w:b w:val="0"/>
          <w:bCs w:val="0"/>
          <w:sz w:val="24"/>
          <w:szCs w:val="24"/>
        </w:rPr>
        <w:t>通过本次软件工程综合实践，我深刻体会到了从需求分析到代码实现，再到软件完善的完整工程流程，也切实提升了我在开源软件理解与改造方面的能力。整个过程不仅是对课堂所学理论知识的巩固，更是一次系统的实战演练。</w:t>
      </w:r>
    </w:p>
    <w:p w14:paraId="3555217F">
      <w:pPr>
        <w:numPr>
          <w:ilvl w:val="0"/>
          <w:numId w:val="8"/>
        </w:numPr>
        <w:bidi w:val="0"/>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首先，在代码标注阶段，我逐行分析了“抢票助手”项目的核心模块，特别是Appium模拟器与自动化任务调度相关的脚本。在标注过程中，我不仅理解了各方法和语句块的具体功能，还通过添加模块级和函数级注释进一步梳理了系统结构和逻辑流程。这一过程极大提高了我对他人代码的阅读和维护能力，也让我体会到了高质量注释在实际开发中的重要性。</w:t>
      </w:r>
    </w:p>
    <w:p w14:paraId="1CF36E34">
      <w:pPr>
        <w:numPr>
          <w:ilvl w:val="0"/>
          <w:numId w:val="8"/>
        </w:numPr>
        <w:bidi w:val="0"/>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其次，在UML建模与需求文档编写阶段，我第一次完整地从用户视角出发，设计并建模了软件新增需求，包含用例图、分析类图与状态图。在撰写《软件需求规格说明书》的过程中，我参考标准模板对软件功能与非功能需求进行了详细定义，也深入理解了如何将用户需求转化为清晰、可实现的技术规范。这个过程让我认识到：规范化的需求分析是软件项目成功的基础。</w:t>
      </w:r>
    </w:p>
    <w:p w14:paraId="3EEB0F56">
      <w:pPr>
        <w:numPr>
          <w:ilvl w:val="0"/>
          <w:numId w:val="8"/>
        </w:numPr>
        <w:bidi w:val="0"/>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在开源资源分析与功能拓展阶段，我结合自己的实际使用场景（移动端抢票），对原项目的架构、可用性进行了深入分析，并尝试改进其在模拟速度、验证码识别等方面的性能瓶颈。通过调研现有OCR、代理IP库等模块，并在项目中测试集成，我初步具备了对已有系统进行“软重构”和“场景适配”的能力。</w:t>
      </w:r>
    </w:p>
    <w:p w14:paraId="38F9AB9A">
      <w:pPr>
        <w:numPr>
          <w:ilvl w:val="0"/>
          <w:numId w:val="8"/>
        </w:numPr>
        <w:bidi w:val="0"/>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综合来看，这次实践让我不仅熟悉了如何与开源软件打交道，更重要的是理解了软件工程的“完整闭环”——需求、设计、实现、验证、演进。我也深刻体会到文档编写、代码注释、设计建模等“看似非技术”的环节对工程质量的巨大影响。未来在学习或工作中，我将更加重视软件规范性与协作性，努力提升自己成为一个既懂编码、也懂工程流程的综合型开发者。</w:t>
      </w:r>
    </w:p>
    <w:p w14:paraId="06C7B3A6">
      <w:pPr>
        <w:ind w:firstLine="420" w:firstLineChars="0"/>
        <w:rPr>
          <w:rFonts w:hint="eastAsia" w:ascii="宋体" w:hAnsi="宋体" w:eastAsia="宋体" w:cs="宋体"/>
          <w:sz w:val="24"/>
          <w:szCs w:val="24"/>
        </w:rPr>
      </w:pPr>
    </w:p>
    <w:p w14:paraId="0FE48D27">
      <w:pPr>
        <w:pStyle w:val="11"/>
        <w:numPr>
          <w:ilvl w:val="0"/>
          <w:numId w:val="1"/>
        </w:numPr>
        <w:bidi w:val="0"/>
        <w:spacing w:line="288" w:lineRule="auto"/>
        <w:ind w:left="0" w:leftChars="0" w:firstLine="420" w:firstLineChars="0"/>
        <w:rPr>
          <w:rFonts w:hint="eastAsia"/>
        </w:rPr>
      </w:pPr>
      <w:r>
        <w:rPr>
          <w:rFonts w:hint="eastAsia"/>
          <w:lang w:val="en-US" w:eastAsia="zh-CN"/>
        </w:rPr>
        <w:t xml:space="preserve"> 参考文献</w:t>
      </w:r>
    </w:p>
    <w:p w14:paraId="764535A4">
      <w:pPr>
        <w:rPr>
          <w:rFonts w:hint="default" w:eastAsiaTheme="minorEastAsia"/>
          <w:lang w:val="en-US" w:eastAsia="zh-CN"/>
        </w:rPr>
      </w:pPr>
      <w:r>
        <w:rPr>
          <w:rFonts w:hint="eastAsia"/>
          <w:lang w:val="en-US" w:eastAsia="zh-CN"/>
        </w:rPr>
        <w:t>参考资料在软件需求文档中提及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28A48"/>
    <w:multiLevelType w:val="singleLevel"/>
    <w:tmpl w:val="8FD28A48"/>
    <w:lvl w:ilvl="0" w:tentative="0">
      <w:start w:val="1"/>
      <w:numFmt w:val="decimal"/>
      <w:suff w:val="space"/>
      <w:lvlText w:val="%1."/>
      <w:lvlJc w:val="left"/>
    </w:lvl>
  </w:abstractNum>
  <w:abstractNum w:abstractNumId="1">
    <w:nsid w:val="FC035EF7"/>
    <w:multiLevelType w:val="singleLevel"/>
    <w:tmpl w:val="FC035EF7"/>
    <w:lvl w:ilvl="0" w:tentative="0">
      <w:start w:val="1"/>
      <w:numFmt w:val="decimal"/>
      <w:suff w:val="space"/>
      <w:lvlText w:val="%1."/>
      <w:lvlJc w:val="left"/>
    </w:lvl>
  </w:abstractNum>
  <w:abstractNum w:abstractNumId="2">
    <w:nsid w:val="2FC51007"/>
    <w:multiLevelType w:val="singleLevel"/>
    <w:tmpl w:val="2FC51007"/>
    <w:lvl w:ilvl="0" w:tentative="0">
      <w:start w:val="1"/>
      <w:numFmt w:val="decimal"/>
      <w:suff w:val="space"/>
      <w:lvlText w:val="%1."/>
      <w:lvlJc w:val="left"/>
    </w:lvl>
  </w:abstractNum>
  <w:abstractNum w:abstractNumId="3">
    <w:nsid w:val="3053F4F8"/>
    <w:multiLevelType w:val="singleLevel"/>
    <w:tmpl w:val="3053F4F8"/>
    <w:lvl w:ilvl="0" w:tentative="0">
      <w:start w:val="1"/>
      <w:numFmt w:val="decimal"/>
      <w:lvlText w:val="%1."/>
      <w:lvlJc w:val="left"/>
      <w:pPr>
        <w:tabs>
          <w:tab w:val="left" w:pos="312"/>
        </w:tabs>
      </w:pPr>
    </w:lvl>
  </w:abstractNum>
  <w:abstractNum w:abstractNumId="4">
    <w:nsid w:val="32C79DC1"/>
    <w:multiLevelType w:val="singleLevel"/>
    <w:tmpl w:val="32C79DC1"/>
    <w:lvl w:ilvl="0" w:tentative="0">
      <w:start w:val="1"/>
      <w:numFmt w:val="chineseCounting"/>
      <w:suff w:val="nothing"/>
      <w:lvlText w:val="%1、"/>
      <w:lvlJc w:val="left"/>
      <w:pPr>
        <w:ind w:left="0" w:firstLine="420"/>
      </w:pPr>
      <w:rPr>
        <w:rFonts w:hint="eastAsia"/>
      </w:rPr>
    </w:lvl>
  </w:abstractNum>
  <w:abstractNum w:abstractNumId="5">
    <w:nsid w:val="53018D26"/>
    <w:multiLevelType w:val="singleLevel"/>
    <w:tmpl w:val="53018D26"/>
    <w:lvl w:ilvl="0" w:tentative="0">
      <w:start w:val="1"/>
      <w:numFmt w:val="decimal"/>
      <w:suff w:val="space"/>
      <w:lvlText w:val="%1."/>
      <w:lvlJc w:val="left"/>
    </w:lvl>
  </w:abstractNum>
  <w:abstractNum w:abstractNumId="6">
    <w:nsid w:val="55DC53D7"/>
    <w:multiLevelType w:val="singleLevel"/>
    <w:tmpl w:val="55DC53D7"/>
    <w:lvl w:ilvl="0" w:tentative="0">
      <w:start w:val="1"/>
      <w:numFmt w:val="chineseCounting"/>
      <w:suff w:val="space"/>
      <w:lvlText w:val="%1、"/>
      <w:lvlJc w:val="left"/>
      <w:rPr>
        <w:rFonts w:hint="eastAsia"/>
      </w:rPr>
    </w:lvl>
  </w:abstractNum>
  <w:abstractNum w:abstractNumId="7">
    <w:nsid w:val="694CB35C"/>
    <w:multiLevelType w:val="singleLevel"/>
    <w:tmpl w:val="694CB35C"/>
    <w:lvl w:ilvl="0" w:tentative="0">
      <w:start w:val="1"/>
      <w:numFmt w:val="decimal"/>
      <w:suff w:val="space"/>
      <w:lvlText w:val="%1."/>
      <w:lvlJc w:val="left"/>
    </w:lvl>
  </w:abstractNum>
  <w:num w:numId="1">
    <w:abstractNumId w:val="4"/>
  </w:num>
  <w:num w:numId="2">
    <w:abstractNumId w:val="6"/>
  </w:num>
  <w:num w:numId="3">
    <w:abstractNumId w:val="1"/>
  </w:num>
  <w:num w:numId="4">
    <w:abstractNumId w:val="2"/>
  </w:num>
  <w:num w:numId="5">
    <w:abstractNumId w:val="0"/>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8123E5"/>
    <w:rsid w:val="090544C0"/>
    <w:rsid w:val="0B375B07"/>
    <w:rsid w:val="0D2D4FD8"/>
    <w:rsid w:val="1DA305AF"/>
    <w:rsid w:val="280A69B5"/>
    <w:rsid w:val="2BB50156"/>
    <w:rsid w:val="2E5267C9"/>
    <w:rsid w:val="2F8123E5"/>
    <w:rsid w:val="304E16EE"/>
    <w:rsid w:val="369D4551"/>
    <w:rsid w:val="3C7F7092"/>
    <w:rsid w:val="44E346A3"/>
    <w:rsid w:val="508E272A"/>
    <w:rsid w:val="56BB5221"/>
    <w:rsid w:val="5A9F3832"/>
    <w:rsid w:val="63610C9B"/>
    <w:rsid w:val="6AB22377"/>
    <w:rsid w:val="6EC278D4"/>
    <w:rsid w:val="779E3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21bc9c4b-6a32-43e5-beaa-fd2d792c5735"/>
    <w:basedOn w:val="2"/>
    <w:next w:val="12"/>
    <w:qFormat/>
    <w:uiPriority w:val="0"/>
    <w:pPr>
      <w:adjustRightInd w:val="0"/>
      <w:spacing w:line="288" w:lineRule="auto"/>
      <w:jc w:val="left"/>
    </w:pPr>
    <w:rPr>
      <w:rFonts w:hint="eastAsia" w:ascii="微软雅黑" w:hAnsi="微软雅黑" w:eastAsia="微软雅黑" w:cs="微软雅黑"/>
      <w:color w:val="000000"/>
      <w:sz w:val="32"/>
    </w:rPr>
  </w:style>
  <w:style w:type="paragraph" w:customStyle="1" w:styleId="12">
    <w:name w:val="acbfdd8b-e11b-4d36-88ff-6049b138f862"/>
    <w:basedOn w:val="1"/>
    <w:qFormat/>
    <w:uiPriority w:val="0"/>
    <w:pPr>
      <w:adjustRightInd w:val="0"/>
      <w:spacing w:line="288" w:lineRule="auto"/>
      <w:jc w:val="left"/>
    </w:pPr>
    <w:rPr>
      <w:rFonts w:hint="eastAsia" w:ascii="微软雅黑" w:hAnsi="微软雅黑" w:eastAsia="微软雅黑" w:cs="微软雅黑"/>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4652</Words>
  <Characters>5933</Characters>
  <Lines>0</Lines>
  <Paragraphs>0</Paragraphs>
  <TotalTime>0</TotalTime>
  <ScaleCrop>false</ScaleCrop>
  <LinksUpToDate>false</LinksUpToDate>
  <CharactersWithSpaces>6486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2025-03-23T13:12:00Z</dcterms:created>
  <dc:creator>林宏宇</dc:creator>
  <cp:lastModifiedBy>林宏宇</cp:lastModifiedBy>
  <dcterms:modified xsi:type="dcterms:W3CDTF">2025-06-06T00:58:13Z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7B6ED7EA20844B8EA0599DFCE7C48FBE_11</vt:lpwstr>
  </property>
</Properties>
</file>