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BB42" w14:textId="512960CB" w:rsidR="00E5279E" w:rsidRDefault="00E5279E">
      <w:r w:rsidRPr="00E5279E">
        <w:rPr>
          <w:noProof/>
        </w:rPr>
        <w:drawing>
          <wp:inline distT="0" distB="0" distL="0" distR="0" wp14:anchorId="01D1B55D" wp14:editId="7AC2A81C">
            <wp:extent cx="5274310" cy="7034530"/>
            <wp:effectExtent l="0" t="0" r="2540" b="0"/>
            <wp:docPr id="4439732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5B6E7" w14:textId="5BB35A94" w:rsidR="004B17FF" w:rsidRDefault="00E5279E">
      <w:pPr>
        <w:rPr>
          <w:rFonts w:hint="eastAsia"/>
        </w:rPr>
      </w:pPr>
      <w:r w:rsidRPr="00E5279E">
        <w:rPr>
          <w:noProof/>
        </w:rPr>
        <w:lastRenderedPageBreak/>
        <w:drawing>
          <wp:inline distT="0" distB="0" distL="0" distR="0" wp14:anchorId="430B57C0" wp14:editId="72E5F3B0">
            <wp:extent cx="5274310" cy="7034530"/>
            <wp:effectExtent l="0" t="0" r="2540" b="0"/>
            <wp:docPr id="835088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17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9E"/>
    <w:rsid w:val="00437423"/>
    <w:rsid w:val="004B17FF"/>
    <w:rsid w:val="00D24945"/>
    <w:rsid w:val="00E5279E"/>
    <w:rsid w:val="00F9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CC168"/>
  <w15:chartTrackingRefBased/>
  <w15:docId w15:val="{A3219144-CD2C-49F2-80C2-018D9953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27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7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27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2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2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27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27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27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27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27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27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27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2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7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27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27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27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27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27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2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27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2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Huang</dc:creator>
  <cp:keywords/>
  <dc:description/>
  <cp:lastModifiedBy>Qi Huang</cp:lastModifiedBy>
  <cp:revision>1</cp:revision>
  <dcterms:created xsi:type="dcterms:W3CDTF">2025-03-15T11:37:00Z</dcterms:created>
  <dcterms:modified xsi:type="dcterms:W3CDTF">2025-03-15T11:38:00Z</dcterms:modified>
</cp:coreProperties>
</file>