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7608F" w:rsidRDefault="00034EFF">
      <w:pPr>
        <w:jc w:val="center"/>
      </w:pPr>
      <w:r>
        <w:rPr>
          <w:rFonts w:ascii="Arial" w:eastAsia="Arial" w:hAnsi="Arial" w:cs="Arial"/>
          <w:b/>
          <w:sz w:val="44"/>
          <w:szCs w:val="44"/>
        </w:rPr>
        <w:t>Gerência de Requisitos (GRE)</w:t>
      </w:r>
    </w:p>
    <w:p w:rsidR="00E7608F" w:rsidRDefault="00E7608F">
      <w:pPr>
        <w:jc w:val="center"/>
      </w:pPr>
    </w:p>
    <w:p w:rsidR="00E7608F" w:rsidRDefault="00034EFF">
      <w:pPr>
        <w:numPr>
          <w:ilvl w:val="0"/>
          <w:numId w:val="5"/>
        </w:numPr>
        <w:ind w:hanging="360"/>
        <w:contextualSpacing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Propósito</w:t>
      </w:r>
    </w:p>
    <w:p w:rsidR="00E7608F" w:rsidRDefault="00034EFF">
      <w:pPr>
        <w:ind w:left="360"/>
        <w:jc w:val="both"/>
      </w:pPr>
      <w:r>
        <w:rPr>
          <w:rFonts w:ascii="Arial" w:eastAsia="Arial" w:hAnsi="Arial" w:cs="Arial"/>
        </w:rPr>
        <w:t xml:space="preserve">O propósito do processo Gerência de Requisitos é gerenciar os requisitos do produto e dos componentes do produto do projeto e identificar inconsistências entre os requisitos, os planos do projeto e os produtos de trabalho do projeto. </w:t>
      </w:r>
    </w:p>
    <w:p w:rsidR="00E7608F" w:rsidRDefault="00034EFF">
      <w:pPr>
        <w:numPr>
          <w:ilvl w:val="0"/>
          <w:numId w:val="5"/>
        </w:numPr>
        <w:ind w:hanging="360"/>
        <w:contextualSpacing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Definições</w:t>
      </w:r>
    </w:p>
    <w:p w:rsidR="00E7608F" w:rsidRDefault="00034EFF">
      <w:pPr>
        <w:ind w:left="360"/>
        <w:jc w:val="both"/>
      </w:pPr>
      <w:r>
        <w:rPr>
          <w:rFonts w:ascii="Arial" w:eastAsia="Arial" w:hAnsi="Arial" w:cs="Arial"/>
        </w:rPr>
        <w:t>Identifica</w:t>
      </w:r>
      <w:r>
        <w:rPr>
          <w:rFonts w:ascii="Arial" w:eastAsia="Arial" w:hAnsi="Arial" w:cs="Arial"/>
        </w:rPr>
        <w:t>r, organizar e documentar os requisitos do sistema, e estabelecer e manter um acordo entre o cliente e a equipe do projeto nos requisitos variáveis do sistema.</w:t>
      </w:r>
    </w:p>
    <w:p w:rsidR="00E7608F" w:rsidRDefault="00034EFF">
      <w:pPr>
        <w:numPr>
          <w:ilvl w:val="0"/>
          <w:numId w:val="5"/>
        </w:numPr>
        <w:ind w:hanging="360"/>
        <w:contextualSpacing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Políticas</w:t>
      </w:r>
    </w:p>
    <w:p w:rsidR="00E7608F" w:rsidRDefault="00034EFF">
      <w:pPr>
        <w:numPr>
          <w:ilvl w:val="0"/>
          <w:numId w:val="4"/>
        </w:numPr>
        <w:ind w:left="717" w:hanging="360"/>
        <w:contextualSpacing/>
        <w:jc w:val="both"/>
      </w:pPr>
      <w:r>
        <w:rPr>
          <w:rFonts w:ascii="Arial" w:eastAsia="Arial" w:hAnsi="Arial" w:cs="Arial"/>
        </w:rPr>
        <w:t>O levantamento de informações deve ocorrer através de técnicas como entrevistas, discu</w:t>
      </w:r>
      <w:r>
        <w:rPr>
          <w:rFonts w:ascii="Arial" w:eastAsia="Arial" w:hAnsi="Arial" w:cs="Arial"/>
        </w:rPr>
        <w:t>ssão de ideias, protótipos conceituais, questionários e análise competitiva.</w:t>
      </w:r>
    </w:p>
    <w:p w:rsidR="00E7608F" w:rsidRDefault="00034EFF">
      <w:pPr>
        <w:numPr>
          <w:ilvl w:val="0"/>
          <w:numId w:val="4"/>
        </w:numPr>
        <w:ind w:left="717" w:hanging="360"/>
        <w:contextualSpacing/>
        <w:jc w:val="both"/>
      </w:pPr>
      <w:r>
        <w:rPr>
          <w:rFonts w:ascii="Arial" w:eastAsia="Arial" w:hAnsi="Arial" w:cs="Arial"/>
        </w:rPr>
        <w:t xml:space="preserve">O gerenciamento de mudança inclui atividades como estabelecer uma linha de base, determinar quais dependências são importantes de serem </w:t>
      </w:r>
      <w:proofErr w:type="gramStart"/>
      <w:r>
        <w:rPr>
          <w:rFonts w:ascii="Arial" w:eastAsia="Arial" w:hAnsi="Arial" w:cs="Arial"/>
        </w:rPr>
        <w:t>rastreadas, estabelecer a rastreabilidade</w:t>
      </w:r>
      <w:proofErr w:type="gramEnd"/>
      <w:r>
        <w:rPr>
          <w:rFonts w:ascii="Arial" w:eastAsia="Arial" w:hAnsi="Arial" w:cs="Arial"/>
        </w:rPr>
        <w:t xml:space="preserve"> e</w:t>
      </w:r>
      <w:r>
        <w:rPr>
          <w:rFonts w:ascii="Arial" w:eastAsia="Arial" w:hAnsi="Arial" w:cs="Arial"/>
        </w:rPr>
        <w:t>ntre itens correlatos e o controle de mudança.</w:t>
      </w:r>
    </w:p>
    <w:p w:rsidR="00E7608F" w:rsidRDefault="00034EFF">
      <w:pPr>
        <w:numPr>
          <w:ilvl w:val="0"/>
          <w:numId w:val="5"/>
        </w:numPr>
        <w:ind w:hanging="360"/>
        <w:contextualSpacing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Papéis</w:t>
      </w:r>
    </w:p>
    <w:p w:rsidR="00E7608F" w:rsidRDefault="00034EFF">
      <w:pPr>
        <w:ind w:left="360"/>
      </w:pPr>
      <w:r>
        <w:rPr>
          <w:rFonts w:ascii="Arial" w:eastAsia="Arial" w:hAnsi="Arial" w:cs="Arial"/>
          <w:b/>
        </w:rPr>
        <w:t>Exemplo:</w:t>
      </w:r>
    </w:p>
    <w:tbl>
      <w:tblPr>
        <w:tblStyle w:val="a"/>
        <w:tblW w:w="9810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7545"/>
      </w:tblGrid>
      <w:tr w:rsidR="00E7608F">
        <w:trPr>
          <w:trHeight w:val="260"/>
        </w:trPr>
        <w:tc>
          <w:tcPr>
            <w:tcW w:w="226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Papel</w:t>
            </w:r>
          </w:p>
        </w:tc>
        <w:tc>
          <w:tcPr>
            <w:tcW w:w="754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Gestor de Requisitos (GER)</w:t>
            </w:r>
          </w:p>
        </w:tc>
      </w:tr>
      <w:tr w:rsidR="00E7608F">
        <w:trPr>
          <w:trHeight w:val="260"/>
        </w:trPr>
        <w:tc>
          <w:tcPr>
            <w:tcW w:w="226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Formação</w:t>
            </w:r>
          </w:p>
        </w:tc>
        <w:tc>
          <w:tcPr>
            <w:tcW w:w="754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Essas ocupações são exercidas por pessoas com escolaridade de ensino superior na área </w:t>
            </w:r>
            <w:r>
              <w:rPr>
                <w:rFonts w:ascii="Arial" w:eastAsia="Arial" w:hAnsi="Arial" w:cs="Arial"/>
                <w:sz w:val="22"/>
                <w:szCs w:val="22"/>
              </w:rPr>
              <w:t>de engenharia de software ou similares</w:t>
            </w:r>
          </w:p>
        </w:tc>
      </w:tr>
      <w:tr w:rsidR="00E7608F">
        <w:trPr>
          <w:trHeight w:val="820"/>
        </w:trPr>
        <w:tc>
          <w:tcPr>
            <w:tcW w:w="226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Conhecimentos</w:t>
            </w:r>
          </w:p>
        </w:tc>
        <w:tc>
          <w:tcPr>
            <w:tcW w:w="7545" w:type="dxa"/>
          </w:tcPr>
          <w:p w:rsidR="00E7608F" w:rsidRDefault="00034EFF">
            <w:pPr>
              <w:numPr>
                <w:ilvl w:val="0"/>
                <w:numId w:val="2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Conceitos sobre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elicitação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e gerência de </w:t>
            </w:r>
            <w:r>
              <w:rPr>
                <w:rFonts w:ascii="Arial" w:eastAsia="Arial" w:hAnsi="Arial" w:cs="Arial"/>
                <w:sz w:val="22"/>
                <w:szCs w:val="22"/>
              </w:rPr>
              <w:t>requisitos</w:t>
            </w:r>
          </w:p>
          <w:p w:rsidR="00E7608F" w:rsidRDefault="00034EFF">
            <w:pPr>
              <w:numPr>
                <w:ilvl w:val="0"/>
                <w:numId w:val="2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Processo de Gerência de </w:t>
            </w:r>
            <w:r>
              <w:rPr>
                <w:rFonts w:ascii="Arial" w:eastAsia="Arial" w:hAnsi="Arial" w:cs="Arial"/>
                <w:sz w:val="22"/>
                <w:szCs w:val="22"/>
              </w:rPr>
              <w:t>Requisitos da empresa</w:t>
            </w:r>
          </w:p>
          <w:p w:rsidR="00E7608F" w:rsidRDefault="00034EFF">
            <w:pPr>
              <w:numPr>
                <w:ilvl w:val="0"/>
                <w:numId w:val="2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Conceitos sobre técnicas para 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elicitação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requisitos</w:t>
            </w:r>
          </w:p>
        </w:tc>
      </w:tr>
      <w:tr w:rsidR="00E7608F">
        <w:trPr>
          <w:trHeight w:val="260"/>
        </w:trPr>
        <w:tc>
          <w:tcPr>
            <w:tcW w:w="226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Responsabilidades</w:t>
            </w:r>
          </w:p>
        </w:tc>
        <w:tc>
          <w:tcPr>
            <w:tcW w:w="7545" w:type="dxa"/>
          </w:tcPr>
          <w:p w:rsidR="00E7608F" w:rsidRDefault="00034EFF">
            <w:pPr>
              <w:numPr>
                <w:ilvl w:val="0"/>
                <w:numId w:val="3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Compreender a dimensão da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elicitação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requisitos</w:t>
            </w:r>
          </w:p>
          <w:p w:rsidR="00E7608F" w:rsidRDefault="00034EFF">
            <w:pPr>
              <w:numPr>
                <w:ilvl w:val="0"/>
                <w:numId w:val="3"/>
              </w:numPr>
              <w:ind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Dominar técnicas de coleta de Requisitos</w:t>
            </w:r>
          </w:p>
          <w:p w:rsidR="00E7608F" w:rsidRDefault="00034EFF">
            <w:pPr>
              <w:numPr>
                <w:ilvl w:val="0"/>
                <w:numId w:val="3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Definir o </w:t>
            </w:r>
            <w:r>
              <w:rPr>
                <w:rFonts w:ascii="Arial" w:eastAsia="Arial" w:hAnsi="Arial" w:cs="Arial"/>
                <w:sz w:val="22"/>
                <w:szCs w:val="22"/>
              </w:rPr>
              <w:t>Documento de Requisitos</w:t>
            </w:r>
          </w:p>
          <w:p w:rsidR="00E7608F" w:rsidRDefault="00034EFF">
            <w:pPr>
              <w:numPr>
                <w:ilvl w:val="0"/>
                <w:numId w:val="3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Validar a Consistência dos Requisitos</w:t>
            </w:r>
          </w:p>
          <w:p w:rsidR="00E7608F" w:rsidRDefault="00034EFF">
            <w:pPr>
              <w:numPr>
                <w:ilvl w:val="0"/>
                <w:numId w:val="3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Validar o estado dos Requisitos</w:t>
            </w:r>
          </w:p>
          <w:p w:rsidR="00E7608F" w:rsidRDefault="00034EFF">
            <w:pPr>
              <w:numPr>
                <w:ilvl w:val="0"/>
                <w:numId w:val="3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252525"/>
                <w:sz w:val="21"/>
                <w:szCs w:val="21"/>
                <w:highlight w:val="white"/>
              </w:rPr>
              <w:t>Gerenciar mudanças</w:t>
            </w:r>
          </w:p>
        </w:tc>
      </w:tr>
    </w:tbl>
    <w:p w:rsidR="00E7608F" w:rsidRDefault="00E7608F"/>
    <w:p w:rsidR="00E7608F" w:rsidRDefault="00E7608F"/>
    <w:tbl>
      <w:tblPr>
        <w:tblStyle w:val="a0"/>
        <w:tblW w:w="9810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7545"/>
      </w:tblGrid>
      <w:tr w:rsidR="00E7608F">
        <w:trPr>
          <w:trHeight w:val="280"/>
        </w:trPr>
        <w:tc>
          <w:tcPr>
            <w:tcW w:w="226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Papel</w:t>
            </w:r>
          </w:p>
        </w:tc>
        <w:tc>
          <w:tcPr>
            <w:tcW w:w="7545" w:type="dxa"/>
          </w:tcPr>
          <w:p w:rsidR="00E7608F" w:rsidRDefault="00034EFF">
            <w:pPr>
              <w:contextualSpacing w:val="0"/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Stakeholders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(STK)</w:t>
            </w:r>
          </w:p>
        </w:tc>
      </w:tr>
      <w:tr w:rsidR="00E7608F">
        <w:trPr>
          <w:trHeight w:val="260"/>
        </w:trPr>
        <w:tc>
          <w:tcPr>
            <w:tcW w:w="226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Formação</w:t>
            </w:r>
          </w:p>
        </w:tc>
        <w:tc>
          <w:tcPr>
            <w:tcW w:w="754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Essas ocupações são exercidas por pessoas que possuem interesse e participação no resultado final</w:t>
            </w:r>
          </w:p>
        </w:tc>
      </w:tr>
      <w:tr w:rsidR="00E7608F">
        <w:trPr>
          <w:trHeight w:val="900"/>
        </w:trPr>
        <w:tc>
          <w:tcPr>
            <w:tcW w:w="226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Conhecimentos</w:t>
            </w:r>
          </w:p>
        </w:tc>
        <w:tc>
          <w:tcPr>
            <w:tcW w:w="7545" w:type="dxa"/>
          </w:tcPr>
          <w:p w:rsidR="00E7608F" w:rsidRDefault="00034EFF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Compreensão do assunto </w:t>
            </w:r>
          </w:p>
          <w:p w:rsidR="00E7608F" w:rsidRDefault="00034EFF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Conhecimento do se quer obter ao final</w:t>
            </w:r>
          </w:p>
        </w:tc>
      </w:tr>
      <w:tr w:rsidR="00E7608F">
        <w:trPr>
          <w:trHeight w:val="740"/>
        </w:trPr>
        <w:tc>
          <w:tcPr>
            <w:tcW w:w="226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Responsabilidades</w:t>
            </w:r>
          </w:p>
        </w:tc>
        <w:tc>
          <w:tcPr>
            <w:tcW w:w="7545" w:type="dxa"/>
          </w:tcPr>
          <w:p w:rsidR="00E7608F" w:rsidRDefault="00034EFF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Fornecer Requisitos</w:t>
            </w:r>
          </w:p>
          <w:p w:rsidR="00E7608F" w:rsidRDefault="00034EFF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Validar requisitos</w:t>
            </w:r>
          </w:p>
          <w:p w:rsidR="00E7608F" w:rsidRDefault="00034EFF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Preencher formulário de Requisição de Mudança</w:t>
            </w:r>
          </w:p>
          <w:p w:rsidR="00E7608F" w:rsidRDefault="00034EFF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Aprovar Mudança</w:t>
            </w:r>
          </w:p>
        </w:tc>
      </w:tr>
    </w:tbl>
    <w:p w:rsidR="00E7608F" w:rsidRDefault="00E7608F"/>
    <w:p w:rsidR="00E7608F" w:rsidRDefault="00E7608F"/>
    <w:p w:rsidR="00E7608F" w:rsidRDefault="00E7608F"/>
    <w:p w:rsidR="00E7608F" w:rsidRDefault="00E7608F"/>
    <w:tbl>
      <w:tblPr>
        <w:tblStyle w:val="a1"/>
        <w:tblW w:w="9810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7545"/>
      </w:tblGrid>
      <w:tr w:rsidR="00E7608F">
        <w:trPr>
          <w:trHeight w:val="280"/>
        </w:trPr>
        <w:tc>
          <w:tcPr>
            <w:tcW w:w="226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Papel</w:t>
            </w:r>
          </w:p>
        </w:tc>
        <w:tc>
          <w:tcPr>
            <w:tcW w:w="754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Gerente de Projeto (GPR)</w:t>
            </w:r>
          </w:p>
        </w:tc>
      </w:tr>
      <w:tr w:rsidR="00E7608F">
        <w:trPr>
          <w:trHeight w:val="260"/>
        </w:trPr>
        <w:tc>
          <w:tcPr>
            <w:tcW w:w="226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Formação</w:t>
            </w:r>
          </w:p>
        </w:tc>
        <w:tc>
          <w:tcPr>
            <w:tcW w:w="754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Essas ocupações são exercidas por pessoas com escolaridade de ensino superior na área de engenharia de software ou similares.</w:t>
            </w:r>
          </w:p>
        </w:tc>
      </w:tr>
      <w:tr w:rsidR="00E7608F">
        <w:trPr>
          <w:trHeight w:val="600"/>
        </w:trPr>
        <w:tc>
          <w:tcPr>
            <w:tcW w:w="226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Conhecimentos</w:t>
            </w:r>
          </w:p>
        </w:tc>
        <w:tc>
          <w:tcPr>
            <w:tcW w:w="7545" w:type="dxa"/>
          </w:tcPr>
          <w:p w:rsidR="00E7608F" w:rsidRDefault="00034EFF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Conceitos sobre gerência de projetos e controle de adequação</w:t>
            </w:r>
          </w:p>
        </w:tc>
      </w:tr>
      <w:tr w:rsidR="00E7608F">
        <w:trPr>
          <w:trHeight w:val="260"/>
        </w:trPr>
        <w:tc>
          <w:tcPr>
            <w:tcW w:w="226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Responsabilidades</w:t>
            </w:r>
          </w:p>
        </w:tc>
        <w:tc>
          <w:tcPr>
            <w:tcW w:w="7545" w:type="dxa"/>
          </w:tcPr>
          <w:p w:rsidR="00E7608F" w:rsidRDefault="00034EFF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Controle do projeto</w:t>
            </w:r>
          </w:p>
          <w:p w:rsidR="00E7608F" w:rsidRDefault="00034EFF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Controle de alterações </w:t>
            </w:r>
          </w:p>
        </w:tc>
      </w:tr>
    </w:tbl>
    <w:p w:rsidR="00E7608F" w:rsidRDefault="00E7608F">
      <w:pPr>
        <w:ind w:left="360"/>
      </w:pPr>
    </w:p>
    <w:p w:rsidR="00E7608F" w:rsidRDefault="00034EFF">
      <w:pPr>
        <w:numPr>
          <w:ilvl w:val="0"/>
          <w:numId w:val="5"/>
        </w:numPr>
        <w:ind w:hanging="360"/>
        <w:contextualSpacing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Métricas</w:t>
      </w:r>
    </w:p>
    <w:p w:rsidR="00E7608F" w:rsidRDefault="00E7608F">
      <w:pPr>
        <w:ind w:left="360"/>
      </w:pPr>
    </w:p>
    <w:p w:rsidR="00E7608F" w:rsidRDefault="00034EFF">
      <w:pPr>
        <w:ind w:left="360"/>
      </w:pPr>
      <w:r>
        <w:rPr>
          <w:rFonts w:ascii="Arial" w:eastAsia="Arial" w:hAnsi="Arial" w:cs="Arial"/>
          <w:b/>
        </w:rPr>
        <w:t>Modelo:</w:t>
      </w:r>
    </w:p>
    <w:tbl>
      <w:tblPr>
        <w:tblStyle w:val="a2"/>
        <w:tblW w:w="9813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2"/>
        <w:gridCol w:w="7591"/>
      </w:tblGrid>
      <w:tr w:rsidR="00E7608F">
        <w:trPr>
          <w:trHeight w:val="260"/>
        </w:trPr>
        <w:tc>
          <w:tcPr>
            <w:tcW w:w="2222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IIR-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Ìndice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Inconformidades de Requisitos</w:t>
            </w:r>
          </w:p>
        </w:tc>
      </w:tr>
      <w:tr w:rsidR="00E7608F">
        <w:trPr>
          <w:trHeight w:val="260"/>
        </w:trPr>
        <w:tc>
          <w:tcPr>
            <w:tcW w:w="2222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Garantir que os requisitos atendam as expectativas e ideais dos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stakeholders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E7608F">
        <w:trPr>
          <w:trHeight w:val="580"/>
        </w:trPr>
        <w:tc>
          <w:tcPr>
            <w:tcW w:w="2222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Quando</w:t>
            </w:r>
          </w:p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Ao realizar a atividade Estabelecer Consenso</w:t>
            </w:r>
          </w:p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Quem</w:t>
            </w:r>
          </w:p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Gestor de requisitos</w:t>
            </w:r>
          </w:p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Como</w:t>
            </w:r>
          </w:p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Levantar o NIR - Número de Inconformidades dos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Requisitos,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no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gateway Verificar Inconsis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tência, da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baseline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no GRE.</w:t>
            </w:r>
          </w:p>
          <w:p w:rsidR="00E7608F" w:rsidRDefault="00E7608F">
            <w:pPr>
              <w:contextualSpacing w:val="0"/>
            </w:pPr>
          </w:p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Coletar o NRA - Número de Requisitos Avaliados, na atividade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Avaliar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Requisitos, que é referente ao número total de requisitos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elicitados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e avaliados.</w:t>
            </w:r>
          </w:p>
          <w:p w:rsidR="00E7608F" w:rsidRDefault="00E7608F">
            <w:pPr>
              <w:contextualSpacing w:val="0"/>
            </w:pPr>
          </w:p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IIR = NIR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 xml:space="preserve">  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/ NRA</w:t>
            </w:r>
          </w:p>
          <w:p w:rsidR="00E7608F" w:rsidRDefault="00E7608F">
            <w:pPr>
              <w:contextualSpacing w:val="0"/>
            </w:pPr>
          </w:p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O IIR é importante quando se tratando da Reavaliação, ond</w:t>
            </w:r>
            <w:r>
              <w:rPr>
                <w:rFonts w:ascii="Arial" w:eastAsia="Arial" w:hAnsi="Arial" w:cs="Arial"/>
                <w:sz w:val="22"/>
                <w:szCs w:val="22"/>
              </w:rPr>
              <w:t>e será usado para reavaliar os novos requisitos.</w:t>
            </w:r>
          </w:p>
        </w:tc>
      </w:tr>
      <w:tr w:rsidR="00E7608F">
        <w:trPr>
          <w:trHeight w:val="260"/>
        </w:trPr>
        <w:tc>
          <w:tcPr>
            <w:tcW w:w="2222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IIR &lt;= 10% BAIXO</w:t>
            </w:r>
          </w:p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IIR &lt;= 20% MÉDIO</w:t>
            </w:r>
          </w:p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IIR &gt;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 xml:space="preserve">   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20% ALTO</w:t>
            </w:r>
          </w:p>
          <w:p w:rsidR="00E7608F" w:rsidRDefault="00E7608F">
            <w:pPr>
              <w:contextualSpacing w:val="0"/>
            </w:pPr>
          </w:p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A Meta é obter IIR BAIXO</w:t>
            </w:r>
          </w:p>
        </w:tc>
      </w:tr>
    </w:tbl>
    <w:p w:rsidR="00E7608F" w:rsidRDefault="00E7608F">
      <w:pPr>
        <w:ind w:left="360"/>
      </w:pPr>
    </w:p>
    <w:tbl>
      <w:tblPr>
        <w:tblStyle w:val="a3"/>
        <w:tblW w:w="9813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2"/>
        <w:gridCol w:w="7591"/>
      </w:tblGrid>
      <w:tr w:rsidR="00E7608F">
        <w:trPr>
          <w:trHeight w:val="260"/>
        </w:trPr>
        <w:tc>
          <w:tcPr>
            <w:tcW w:w="2222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IIM - Índice de Impacto da Mudança</w:t>
            </w:r>
          </w:p>
        </w:tc>
      </w:tr>
      <w:tr w:rsidR="00E7608F">
        <w:trPr>
          <w:trHeight w:val="260"/>
        </w:trPr>
        <w:tc>
          <w:tcPr>
            <w:tcW w:w="2222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Garantir que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o requerimento das mudanças estejam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em nível seguro para o Processo.</w:t>
            </w:r>
          </w:p>
        </w:tc>
      </w:tr>
      <w:tr w:rsidR="00E7608F">
        <w:trPr>
          <w:trHeight w:val="580"/>
        </w:trPr>
        <w:tc>
          <w:tcPr>
            <w:tcW w:w="2222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Quando</w:t>
            </w:r>
          </w:p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Ao realizar a atividade Analisar Impacto da Mudança.</w:t>
            </w:r>
          </w:p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Quem</w:t>
            </w:r>
          </w:p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Gestor de Requisitos e Equipe Técnica</w:t>
            </w:r>
          </w:p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Como</w:t>
            </w:r>
          </w:p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Obter o NRS - Número de Requisitos Simples, na atividade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nalisar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Formulário de Requisição de Mudança, no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Subprocesso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Gestão de Mudança. </w:t>
            </w:r>
          </w:p>
          <w:p w:rsidR="00E7608F" w:rsidRDefault="00E7608F">
            <w:pPr>
              <w:contextualSpacing w:val="0"/>
            </w:pPr>
          </w:p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Obter o NRI - Número de Requisitos Impactantes, na atividade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Analisar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Impacto da Mudança, no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Subprocesso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Gestão de Mudança.</w:t>
            </w:r>
          </w:p>
          <w:p w:rsidR="00E7608F" w:rsidRDefault="00E7608F">
            <w:pPr>
              <w:contextualSpacing w:val="0"/>
            </w:pPr>
          </w:p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Dispor o IIM de forma a facilitar a compreensão de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quão impactante são as mudanças propostas.</w:t>
            </w:r>
          </w:p>
          <w:p w:rsidR="00E7608F" w:rsidRDefault="00E7608F">
            <w:pPr>
              <w:contextualSpacing w:val="0"/>
            </w:pPr>
          </w:p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IIM = NRI / NRS</w:t>
            </w:r>
          </w:p>
        </w:tc>
      </w:tr>
      <w:tr w:rsidR="00E7608F">
        <w:trPr>
          <w:trHeight w:val="260"/>
        </w:trPr>
        <w:tc>
          <w:tcPr>
            <w:tcW w:w="2222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Análise</w:t>
            </w:r>
          </w:p>
        </w:tc>
        <w:tc>
          <w:tcPr>
            <w:tcW w:w="7591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IIM &lt;= 10% BAIXO</w:t>
            </w:r>
          </w:p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IIM &lt;= 30% MÉDIO</w:t>
            </w:r>
          </w:p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IIM &lt;= 50% ALTO</w:t>
            </w:r>
          </w:p>
          <w:p w:rsidR="00E7608F" w:rsidRDefault="00E7608F">
            <w:pPr>
              <w:contextualSpacing w:val="0"/>
            </w:pPr>
          </w:p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A Meta é obter IIM MÉDIO</w:t>
            </w:r>
          </w:p>
        </w:tc>
      </w:tr>
    </w:tbl>
    <w:p w:rsidR="00E7608F" w:rsidRDefault="00E7608F">
      <w:pPr>
        <w:ind w:left="360"/>
      </w:pPr>
    </w:p>
    <w:p w:rsidR="00E7608F" w:rsidRDefault="00E7608F"/>
    <w:p w:rsidR="00E7608F" w:rsidRDefault="00034EFF">
      <w:pPr>
        <w:numPr>
          <w:ilvl w:val="0"/>
          <w:numId w:val="5"/>
        </w:numPr>
        <w:ind w:hanging="360"/>
        <w:contextualSpacing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Comunicações</w:t>
      </w:r>
    </w:p>
    <w:p w:rsidR="00E7608F" w:rsidRDefault="00034EFF">
      <w:pPr>
        <w:ind w:left="360"/>
        <w:jc w:val="both"/>
      </w:pPr>
      <w:r>
        <w:rPr>
          <w:rFonts w:ascii="Arial" w:eastAsia="Arial" w:hAnsi="Arial" w:cs="Arial"/>
          <w:b/>
        </w:rPr>
        <w:t>Modelo:</w:t>
      </w:r>
    </w:p>
    <w:tbl>
      <w:tblPr>
        <w:tblStyle w:val="a4"/>
        <w:tblW w:w="10069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83"/>
        <w:gridCol w:w="7486"/>
      </w:tblGrid>
      <w:tr w:rsidR="00E7608F">
        <w:trPr>
          <w:trHeight w:val="360"/>
        </w:trPr>
        <w:tc>
          <w:tcPr>
            <w:tcW w:w="2583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E7608F" w:rsidRDefault="00034EFF">
            <w:pPr>
              <w:tabs>
                <w:tab w:val="left" w:pos="1820"/>
              </w:tabs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Alteração de Requisito</w:t>
            </w:r>
          </w:p>
        </w:tc>
      </w:tr>
      <w:tr w:rsidR="00E7608F">
        <w:trPr>
          <w:trHeight w:val="360"/>
        </w:trPr>
        <w:tc>
          <w:tcPr>
            <w:tcW w:w="2583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E7608F" w:rsidRDefault="00034EFF">
            <w:pPr>
              <w:tabs>
                <w:tab w:val="left" w:pos="1820"/>
              </w:tabs>
              <w:contextualSpacing w:val="0"/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Stakeholder</w:t>
            </w:r>
            <w:proofErr w:type="spellEnd"/>
          </w:p>
        </w:tc>
      </w:tr>
      <w:tr w:rsidR="00E7608F">
        <w:trPr>
          <w:trHeight w:val="360"/>
        </w:trPr>
        <w:tc>
          <w:tcPr>
            <w:tcW w:w="2583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Gestor de Requisitos</w:t>
            </w:r>
          </w:p>
        </w:tc>
      </w:tr>
      <w:tr w:rsidR="00E7608F">
        <w:trPr>
          <w:trHeight w:val="340"/>
        </w:trPr>
        <w:tc>
          <w:tcPr>
            <w:tcW w:w="2583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Formulário de Requisição de Mudança</w:t>
            </w:r>
          </w:p>
        </w:tc>
      </w:tr>
      <w:tr w:rsidR="00E7608F">
        <w:trPr>
          <w:trHeight w:val="360"/>
        </w:trPr>
        <w:tc>
          <w:tcPr>
            <w:tcW w:w="2583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Mensagem</w:t>
            </w:r>
          </w:p>
        </w:tc>
      </w:tr>
      <w:tr w:rsidR="00E7608F">
        <w:trPr>
          <w:trHeight w:val="360"/>
        </w:trPr>
        <w:tc>
          <w:tcPr>
            <w:tcW w:w="2583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Quando o(s)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Stakeholder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(s) sentir a necessidade de uma mudança.</w:t>
            </w:r>
          </w:p>
        </w:tc>
      </w:tr>
    </w:tbl>
    <w:p w:rsidR="00E7608F" w:rsidRDefault="00E7608F">
      <w:pPr>
        <w:jc w:val="both"/>
      </w:pPr>
    </w:p>
    <w:tbl>
      <w:tblPr>
        <w:tblStyle w:val="a5"/>
        <w:tblW w:w="10069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83"/>
        <w:gridCol w:w="7486"/>
      </w:tblGrid>
      <w:tr w:rsidR="00E7608F">
        <w:trPr>
          <w:trHeight w:val="360"/>
        </w:trPr>
        <w:tc>
          <w:tcPr>
            <w:tcW w:w="2583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E7608F" w:rsidRDefault="00034EFF">
            <w:pPr>
              <w:tabs>
                <w:tab w:val="left" w:pos="1820"/>
              </w:tabs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Comunicar Mudança</w:t>
            </w:r>
          </w:p>
        </w:tc>
      </w:tr>
      <w:tr w:rsidR="00E7608F">
        <w:trPr>
          <w:trHeight w:val="360"/>
        </w:trPr>
        <w:tc>
          <w:tcPr>
            <w:tcW w:w="2583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E7608F" w:rsidRDefault="00034EFF">
            <w:pPr>
              <w:tabs>
                <w:tab w:val="left" w:pos="1820"/>
              </w:tabs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Gestor de Requisitos</w:t>
            </w:r>
          </w:p>
        </w:tc>
      </w:tr>
      <w:tr w:rsidR="00E7608F">
        <w:trPr>
          <w:trHeight w:val="360"/>
        </w:trPr>
        <w:tc>
          <w:tcPr>
            <w:tcW w:w="2583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Gerente de Projeto</w:t>
            </w:r>
          </w:p>
        </w:tc>
      </w:tr>
      <w:tr w:rsidR="00E7608F">
        <w:trPr>
          <w:trHeight w:val="340"/>
        </w:trPr>
        <w:tc>
          <w:tcPr>
            <w:tcW w:w="2583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Formulário de Mudanças Aprovadas</w:t>
            </w:r>
          </w:p>
        </w:tc>
      </w:tr>
      <w:tr w:rsidR="00E7608F">
        <w:trPr>
          <w:trHeight w:val="360"/>
        </w:trPr>
        <w:tc>
          <w:tcPr>
            <w:tcW w:w="2583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Mensagem</w:t>
            </w:r>
          </w:p>
        </w:tc>
      </w:tr>
      <w:tr w:rsidR="00E7608F">
        <w:trPr>
          <w:trHeight w:val="360"/>
        </w:trPr>
        <w:tc>
          <w:tcPr>
            <w:tcW w:w="2583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Quando a mensagem for aprovada e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implementada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</w:tbl>
    <w:p w:rsidR="00E7608F" w:rsidRDefault="00E7608F">
      <w:pPr>
        <w:ind w:left="360"/>
      </w:pPr>
    </w:p>
    <w:p w:rsidR="00E7608F" w:rsidRDefault="00034EFF">
      <w:pPr>
        <w:numPr>
          <w:ilvl w:val="0"/>
          <w:numId w:val="5"/>
        </w:numPr>
        <w:ind w:hanging="360"/>
        <w:contextualSpacing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Macro Fluxo </w:t>
      </w:r>
    </w:p>
    <w:p w:rsidR="00E7608F" w:rsidRDefault="00034EFF">
      <w:pPr>
        <w:ind w:left="360"/>
      </w:pPr>
      <w:r>
        <w:rPr>
          <w:rFonts w:ascii="Arial" w:eastAsia="Arial" w:hAnsi="Arial" w:cs="Arial"/>
        </w:rPr>
        <w:t>&lt;</w:t>
      </w:r>
      <w:r>
        <w:rPr>
          <w:rFonts w:ascii="Arial" w:eastAsia="Arial" w:hAnsi="Arial" w:cs="Arial"/>
        </w:rPr>
        <w:t xml:space="preserve">Definir o fluxo do processo em um nível abstrato, usando notação BPMN e a ferramenta </w:t>
      </w:r>
      <w:proofErr w:type="spellStart"/>
      <w:r>
        <w:rPr>
          <w:rFonts w:ascii="Arial" w:eastAsia="Arial" w:hAnsi="Arial" w:cs="Arial"/>
        </w:rPr>
        <w:t>Bizagi</w:t>
      </w:r>
      <w:proofErr w:type="spellEnd"/>
      <w:r>
        <w:rPr>
          <w:rFonts w:ascii="Arial" w:eastAsia="Arial" w:hAnsi="Arial" w:cs="Arial"/>
        </w:rPr>
        <w:t xml:space="preserve">. O fluxo deve especificar: </w:t>
      </w:r>
    </w:p>
    <w:p w:rsidR="00E7608F" w:rsidRDefault="00034EFF">
      <w:pPr>
        <w:numPr>
          <w:ilvl w:val="0"/>
          <w:numId w:val="1"/>
        </w:numPr>
        <w:ind w:hanging="360"/>
        <w:contextualSpacing/>
      </w:pPr>
      <w:r>
        <w:rPr>
          <w:rFonts w:ascii="Arial" w:eastAsia="Arial" w:hAnsi="Arial" w:cs="Arial"/>
        </w:rPr>
        <w:t>Eventos de início e de fim do processo.</w:t>
      </w:r>
    </w:p>
    <w:p w:rsidR="00E7608F" w:rsidRDefault="00034EFF">
      <w:pPr>
        <w:numPr>
          <w:ilvl w:val="0"/>
          <w:numId w:val="1"/>
        </w:numPr>
        <w:ind w:hanging="360"/>
        <w:contextualSpacing/>
      </w:pPr>
      <w:r>
        <w:rPr>
          <w:rFonts w:ascii="Arial" w:eastAsia="Arial" w:hAnsi="Arial" w:cs="Arial"/>
        </w:rPr>
        <w:t>As atividades, alocadas aos papeis.</w:t>
      </w:r>
    </w:p>
    <w:p w:rsidR="00E7608F" w:rsidRDefault="00034EFF">
      <w:pPr>
        <w:numPr>
          <w:ilvl w:val="0"/>
          <w:numId w:val="1"/>
        </w:numPr>
        <w:ind w:hanging="360"/>
        <w:contextualSpacing/>
      </w:pPr>
      <w:r>
        <w:rPr>
          <w:rFonts w:ascii="Arial" w:eastAsia="Arial" w:hAnsi="Arial" w:cs="Arial"/>
        </w:rPr>
        <w:t xml:space="preserve">As dependências entre as atividades. </w:t>
      </w:r>
    </w:p>
    <w:p w:rsidR="00E7608F" w:rsidRDefault="00034EFF">
      <w:pPr>
        <w:numPr>
          <w:ilvl w:val="0"/>
          <w:numId w:val="1"/>
        </w:numPr>
        <w:ind w:hanging="360"/>
        <w:contextualSpacing/>
      </w:pPr>
      <w:r>
        <w:rPr>
          <w:rFonts w:ascii="Arial" w:eastAsia="Arial" w:hAnsi="Arial" w:cs="Arial"/>
        </w:rPr>
        <w:t>As decisões relacionadas as atividade&gt;</w:t>
      </w:r>
    </w:p>
    <w:p w:rsidR="00E7608F" w:rsidRDefault="00E7608F"/>
    <w:p w:rsidR="00E7608F" w:rsidRDefault="00034EFF">
      <w:pPr>
        <w:numPr>
          <w:ilvl w:val="0"/>
          <w:numId w:val="5"/>
        </w:numPr>
        <w:ind w:hanging="360"/>
        <w:contextualSpacing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Atividades</w:t>
      </w:r>
    </w:p>
    <w:tbl>
      <w:tblPr>
        <w:tblStyle w:val="a6"/>
        <w:tblW w:w="9781" w:type="dxa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4"/>
        <w:gridCol w:w="7377"/>
      </w:tblGrid>
      <w:tr w:rsidR="00E7608F">
        <w:tc>
          <w:tcPr>
            <w:tcW w:w="2404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377" w:type="dxa"/>
          </w:tcPr>
          <w:p w:rsidR="00E7608F" w:rsidRDefault="00034EFF">
            <w:pPr>
              <w:contextualSpacing w:val="0"/>
            </w:pPr>
            <w:proofErr w:type="spellStart"/>
            <w:r>
              <w:rPr>
                <w:rFonts w:ascii="Arial" w:eastAsia="Arial" w:hAnsi="Arial" w:cs="Arial"/>
              </w:rPr>
              <w:t>Elicitar</w:t>
            </w:r>
            <w:proofErr w:type="spellEnd"/>
            <w:r>
              <w:rPr>
                <w:rFonts w:ascii="Arial" w:eastAsia="Arial" w:hAnsi="Arial" w:cs="Arial"/>
              </w:rPr>
              <w:t xml:space="preserve"> Requisitos</w:t>
            </w:r>
          </w:p>
        </w:tc>
      </w:tr>
      <w:tr w:rsidR="00E7608F">
        <w:tc>
          <w:tcPr>
            <w:tcW w:w="2404" w:type="dxa"/>
            <w:vMerge w:val="restart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377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> Gestor de Requisitos</w:t>
            </w:r>
          </w:p>
        </w:tc>
      </w:tr>
      <w:tr w:rsidR="00E7608F">
        <w:tc>
          <w:tcPr>
            <w:tcW w:w="2404" w:type="dxa"/>
            <w:vMerge/>
          </w:tcPr>
          <w:p w:rsidR="00E7608F" w:rsidRDefault="00E7608F">
            <w:pPr>
              <w:contextualSpacing w:val="0"/>
            </w:pPr>
          </w:p>
        </w:tc>
        <w:tc>
          <w:tcPr>
            <w:tcW w:w="7377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> Gerente de Projeto</w:t>
            </w:r>
          </w:p>
        </w:tc>
      </w:tr>
      <w:tr w:rsidR="00E7608F">
        <w:tc>
          <w:tcPr>
            <w:tcW w:w="2404" w:type="dxa"/>
            <w:vMerge/>
          </w:tcPr>
          <w:p w:rsidR="00E7608F" w:rsidRDefault="00E7608F">
            <w:pPr>
              <w:contextualSpacing w:val="0"/>
            </w:pPr>
          </w:p>
        </w:tc>
        <w:tc>
          <w:tcPr>
            <w:tcW w:w="7377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> </w:t>
            </w:r>
            <w:proofErr w:type="spellStart"/>
            <w:r>
              <w:rPr>
                <w:rFonts w:ascii="Arial" w:eastAsia="Arial" w:hAnsi="Arial" w:cs="Arial"/>
              </w:rPr>
              <w:t>Stakeholders</w:t>
            </w:r>
            <w:proofErr w:type="spellEnd"/>
          </w:p>
        </w:tc>
      </w:tr>
      <w:tr w:rsidR="00E7608F">
        <w:tc>
          <w:tcPr>
            <w:tcW w:w="2404" w:type="dxa"/>
            <w:vMerge/>
          </w:tcPr>
          <w:p w:rsidR="00E7608F" w:rsidRDefault="00E7608F">
            <w:pPr>
              <w:contextualSpacing w:val="0"/>
            </w:pPr>
          </w:p>
        </w:tc>
        <w:tc>
          <w:tcPr>
            <w:tcW w:w="7377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> </w:t>
            </w:r>
            <w:proofErr w:type="spellStart"/>
            <w:r>
              <w:rPr>
                <w:rFonts w:ascii="Arial" w:eastAsia="Arial" w:hAnsi="Arial" w:cs="Arial"/>
              </w:rPr>
              <w:t>Stakeholders</w:t>
            </w:r>
            <w:proofErr w:type="spellEnd"/>
            <w:r>
              <w:rPr>
                <w:rFonts w:ascii="Arial" w:eastAsia="Arial" w:hAnsi="Arial" w:cs="Arial"/>
              </w:rPr>
              <w:t xml:space="preserve">, Gerente de </w:t>
            </w:r>
            <w:proofErr w:type="gramStart"/>
            <w:r>
              <w:rPr>
                <w:rFonts w:ascii="Arial" w:eastAsia="Arial" w:hAnsi="Arial" w:cs="Arial"/>
              </w:rPr>
              <w:t>Projeto</w:t>
            </w:r>
            <w:proofErr w:type="gramEnd"/>
          </w:p>
        </w:tc>
      </w:tr>
      <w:tr w:rsidR="00E7608F">
        <w:tc>
          <w:tcPr>
            <w:tcW w:w="2404" w:type="dxa"/>
            <w:vMerge w:val="restart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377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1.</w:t>
            </w:r>
            <w:r>
              <w:rPr>
                <w:rFonts w:ascii="Arial" w:eastAsia="Arial" w:hAnsi="Arial" w:cs="Arial"/>
              </w:rPr>
              <w:t xml:space="preserve"> Organizar as </w:t>
            </w:r>
            <w:proofErr w:type="gramStart"/>
            <w:r>
              <w:rPr>
                <w:rFonts w:ascii="Arial" w:eastAsia="Arial" w:hAnsi="Arial" w:cs="Arial"/>
              </w:rPr>
              <w:t>reuniões</w:t>
            </w:r>
            <w:proofErr w:type="gramEnd"/>
          </w:p>
        </w:tc>
      </w:tr>
      <w:tr w:rsidR="00E7608F">
        <w:tc>
          <w:tcPr>
            <w:tcW w:w="2404" w:type="dxa"/>
            <w:vMerge/>
          </w:tcPr>
          <w:p w:rsidR="00E7608F" w:rsidRDefault="00E7608F">
            <w:pPr>
              <w:contextualSpacing w:val="0"/>
            </w:pPr>
          </w:p>
        </w:tc>
        <w:tc>
          <w:tcPr>
            <w:tcW w:w="7377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2.</w:t>
            </w:r>
            <w:r>
              <w:rPr>
                <w:rFonts w:ascii="Arial" w:eastAsia="Arial" w:hAnsi="Arial" w:cs="Arial"/>
              </w:rPr>
              <w:t xml:space="preserve"> Escolher método de extração dos </w:t>
            </w:r>
            <w:proofErr w:type="gramStart"/>
            <w:r>
              <w:rPr>
                <w:rFonts w:ascii="Arial" w:eastAsia="Arial" w:hAnsi="Arial" w:cs="Arial"/>
              </w:rPr>
              <w:t>requisitos</w:t>
            </w:r>
            <w:proofErr w:type="gramEnd"/>
          </w:p>
        </w:tc>
      </w:tr>
      <w:tr w:rsidR="00E7608F">
        <w:tc>
          <w:tcPr>
            <w:tcW w:w="2404" w:type="dxa"/>
            <w:vMerge/>
          </w:tcPr>
          <w:p w:rsidR="00E7608F" w:rsidRDefault="00E7608F">
            <w:pPr>
              <w:contextualSpacing w:val="0"/>
            </w:pPr>
          </w:p>
        </w:tc>
        <w:tc>
          <w:tcPr>
            <w:tcW w:w="7377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3. </w:t>
            </w:r>
            <w:r>
              <w:rPr>
                <w:rFonts w:ascii="Arial" w:eastAsia="Arial" w:hAnsi="Arial" w:cs="Arial"/>
              </w:rPr>
              <w:t xml:space="preserve">Extrair requisitos do(s) </w:t>
            </w:r>
            <w:proofErr w:type="spellStart"/>
            <w:r>
              <w:rPr>
                <w:rFonts w:ascii="Arial" w:eastAsia="Arial" w:hAnsi="Arial" w:cs="Arial"/>
              </w:rPr>
              <w:t>Stakeholder</w:t>
            </w:r>
            <w:proofErr w:type="spellEnd"/>
            <w:r>
              <w:rPr>
                <w:rFonts w:ascii="Arial" w:eastAsia="Arial" w:hAnsi="Arial" w:cs="Arial"/>
              </w:rPr>
              <w:t>(s)</w:t>
            </w:r>
          </w:p>
        </w:tc>
      </w:tr>
      <w:tr w:rsidR="00E7608F">
        <w:tc>
          <w:tcPr>
            <w:tcW w:w="2404" w:type="dxa"/>
            <w:vMerge/>
          </w:tcPr>
          <w:p w:rsidR="00E7608F" w:rsidRDefault="00E7608F">
            <w:pPr>
              <w:contextualSpacing w:val="0"/>
            </w:pPr>
          </w:p>
        </w:tc>
        <w:tc>
          <w:tcPr>
            <w:tcW w:w="7377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4.</w:t>
            </w:r>
            <w:r>
              <w:rPr>
                <w:rFonts w:ascii="Arial" w:eastAsia="Arial" w:hAnsi="Arial" w:cs="Arial"/>
              </w:rPr>
              <w:t xml:space="preserve"> Separar os </w:t>
            </w:r>
            <w:proofErr w:type="gramStart"/>
            <w:r>
              <w:rPr>
                <w:rFonts w:ascii="Arial" w:eastAsia="Arial" w:hAnsi="Arial" w:cs="Arial"/>
              </w:rPr>
              <w:t>Requisitos</w:t>
            </w:r>
            <w:proofErr w:type="gramEnd"/>
          </w:p>
        </w:tc>
      </w:tr>
      <w:tr w:rsidR="00E7608F">
        <w:tc>
          <w:tcPr>
            <w:tcW w:w="2404" w:type="dxa"/>
            <w:vMerge/>
          </w:tcPr>
          <w:p w:rsidR="00E7608F" w:rsidRDefault="00E7608F">
            <w:pPr>
              <w:contextualSpacing w:val="0"/>
            </w:pPr>
          </w:p>
        </w:tc>
        <w:tc>
          <w:tcPr>
            <w:tcW w:w="7377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5. </w:t>
            </w:r>
            <w:r>
              <w:rPr>
                <w:rFonts w:ascii="Arial" w:eastAsia="Arial" w:hAnsi="Arial" w:cs="Arial"/>
              </w:rPr>
              <w:t xml:space="preserve">Criar o Documento de </w:t>
            </w:r>
            <w:proofErr w:type="gramStart"/>
            <w:r>
              <w:rPr>
                <w:rFonts w:ascii="Arial" w:eastAsia="Arial" w:hAnsi="Arial" w:cs="Arial"/>
              </w:rPr>
              <w:t>Requisitos(</w:t>
            </w:r>
            <w:proofErr w:type="gramEnd"/>
            <w:r>
              <w:rPr>
                <w:rFonts w:ascii="Arial" w:eastAsia="Arial" w:hAnsi="Arial" w:cs="Arial"/>
              </w:rPr>
              <w:t>Não-Aprovado[NA])</w:t>
            </w:r>
          </w:p>
        </w:tc>
      </w:tr>
      <w:tr w:rsidR="00E7608F">
        <w:tc>
          <w:tcPr>
            <w:tcW w:w="2404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</w:tc>
        <w:tc>
          <w:tcPr>
            <w:tcW w:w="7377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</w:rPr>
              <w:t>Início da atividade aprovado pelo Gerente de Projeto</w:t>
            </w:r>
          </w:p>
        </w:tc>
      </w:tr>
      <w:tr w:rsidR="00E7608F">
        <w:tc>
          <w:tcPr>
            <w:tcW w:w="2404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377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</w:rPr>
              <w:t>Nenhum critério específico</w:t>
            </w:r>
          </w:p>
        </w:tc>
      </w:tr>
      <w:tr w:rsidR="00E7608F">
        <w:tc>
          <w:tcPr>
            <w:tcW w:w="2404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377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Documento de especificação de </w:t>
            </w:r>
            <w:proofErr w:type="gramStart"/>
            <w:r>
              <w:rPr>
                <w:rFonts w:ascii="Arial" w:eastAsia="Arial" w:hAnsi="Arial" w:cs="Arial"/>
              </w:rPr>
              <w:t>Requisitos(</w:t>
            </w:r>
            <w:proofErr w:type="gramEnd"/>
            <w:r>
              <w:rPr>
                <w:rFonts w:ascii="Arial" w:eastAsia="Arial" w:hAnsi="Arial" w:cs="Arial"/>
              </w:rPr>
              <w:t>NA)</w:t>
            </w:r>
          </w:p>
        </w:tc>
      </w:tr>
      <w:tr w:rsidR="00E7608F">
        <w:tc>
          <w:tcPr>
            <w:tcW w:w="2404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lastRenderedPageBreak/>
              <w:t>Produtos</w:t>
            </w:r>
          </w:p>
        </w:tc>
        <w:tc>
          <w:tcPr>
            <w:tcW w:w="7377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5. </w:t>
            </w:r>
            <w:r>
              <w:rPr>
                <w:rFonts w:ascii="Arial" w:eastAsia="Arial" w:hAnsi="Arial" w:cs="Arial"/>
                <w:u w:val="single"/>
              </w:rPr>
              <w:t xml:space="preserve">Criação do Documento de </w:t>
            </w:r>
            <w:proofErr w:type="gramStart"/>
            <w:r>
              <w:rPr>
                <w:rFonts w:ascii="Arial" w:eastAsia="Arial" w:hAnsi="Arial" w:cs="Arial"/>
                <w:u w:val="single"/>
              </w:rPr>
              <w:t>Requisitos(</w:t>
            </w:r>
            <w:proofErr w:type="gramEnd"/>
            <w:r>
              <w:rPr>
                <w:rFonts w:ascii="Arial" w:eastAsia="Arial" w:hAnsi="Arial" w:cs="Arial"/>
                <w:u w:val="single"/>
              </w:rPr>
              <w:t>NA)</w:t>
            </w:r>
          </w:p>
        </w:tc>
      </w:tr>
      <w:tr w:rsidR="00E7608F">
        <w:tc>
          <w:tcPr>
            <w:tcW w:w="2404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377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</w:rPr>
              <w:t>Nenhum critério específico</w:t>
            </w:r>
          </w:p>
        </w:tc>
      </w:tr>
    </w:tbl>
    <w:p w:rsidR="00E7608F" w:rsidRDefault="00E7608F">
      <w:pPr>
        <w:ind w:firstLine="360"/>
      </w:pPr>
    </w:p>
    <w:tbl>
      <w:tblPr>
        <w:tblStyle w:val="a7"/>
        <w:tblW w:w="9781" w:type="dxa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4"/>
        <w:gridCol w:w="7377"/>
      </w:tblGrid>
      <w:tr w:rsidR="00E7608F">
        <w:tc>
          <w:tcPr>
            <w:tcW w:w="2404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377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</w:rPr>
              <w:t>Avaliar Requisitos</w:t>
            </w:r>
          </w:p>
        </w:tc>
      </w:tr>
      <w:tr w:rsidR="00E7608F">
        <w:tc>
          <w:tcPr>
            <w:tcW w:w="2404" w:type="dxa"/>
            <w:vMerge w:val="restart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377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> Gestor de Requisitos</w:t>
            </w:r>
          </w:p>
        </w:tc>
      </w:tr>
      <w:tr w:rsidR="00E7608F">
        <w:tc>
          <w:tcPr>
            <w:tcW w:w="2404" w:type="dxa"/>
            <w:vMerge/>
          </w:tcPr>
          <w:p w:rsidR="00E7608F" w:rsidRDefault="00E7608F">
            <w:pPr>
              <w:contextualSpacing w:val="0"/>
            </w:pPr>
          </w:p>
        </w:tc>
        <w:tc>
          <w:tcPr>
            <w:tcW w:w="7377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> Não se aplica</w:t>
            </w:r>
          </w:p>
        </w:tc>
      </w:tr>
      <w:tr w:rsidR="00E7608F">
        <w:tc>
          <w:tcPr>
            <w:tcW w:w="2404" w:type="dxa"/>
            <w:vMerge/>
          </w:tcPr>
          <w:p w:rsidR="00E7608F" w:rsidRDefault="00E7608F">
            <w:pPr>
              <w:contextualSpacing w:val="0"/>
            </w:pPr>
          </w:p>
        </w:tc>
        <w:tc>
          <w:tcPr>
            <w:tcW w:w="7377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 xml:space="preserve"> Gerente de Projeto,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Stakeholders</w:t>
            </w:r>
            <w:proofErr w:type="spellEnd"/>
            <w:proofErr w:type="gramEnd"/>
          </w:p>
        </w:tc>
      </w:tr>
      <w:tr w:rsidR="00E7608F">
        <w:tc>
          <w:tcPr>
            <w:tcW w:w="2404" w:type="dxa"/>
            <w:vMerge/>
          </w:tcPr>
          <w:p w:rsidR="00E7608F" w:rsidRDefault="00E7608F">
            <w:pPr>
              <w:contextualSpacing w:val="0"/>
            </w:pPr>
          </w:p>
        </w:tc>
        <w:tc>
          <w:tcPr>
            <w:tcW w:w="7377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> Não se aplica</w:t>
            </w:r>
          </w:p>
        </w:tc>
      </w:tr>
      <w:tr w:rsidR="00E7608F">
        <w:tc>
          <w:tcPr>
            <w:tcW w:w="2404" w:type="dxa"/>
            <w:vMerge w:val="restart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377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1.</w:t>
            </w:r>
            <w:r>
              <w:rPr>
                <w:rFonts w:ascii="Arial" w:eastAsia="Arial" w:hAnsi="Arial" w:cs="Arial"/>
              </w:rPr>
              <w:t> Agendar reunião com cliente(s) e projetista(s</w:t>
            </w:r>
            <w:proofErr w:type="gramStart"/>
            <w:r>
              <w:rPr>
                <w:rFonts w:ascii="Arial" w:eastAsia="Arial" w:hAnsi="Arial" w:cs="Arial"/>
              </w:rPr>
              <w:t>)</w:t>
            </w:r>
            <w:proofErr w:type="gramEnd"/>
          </w:p>
        </w:tc>
      </w:tr>
      <w:tr w:rsidR="00E7608F">
        <w:tc>
          <w:tcPr>
            <w:tcW w:w="2404" w:type="dxa"/>
            <w:vMerge/>
          </w:tcPr>
          <w:p w:rsidR="00E7608F" w:rsidRDefault="00E7608F">
            <w:pPr>
              <w:contextualSpacing w:val="0"/>
            </w:pPr>
          </w:p>
        </w:tc>
        <w:tc>
          <w:tcPr>
            <w:tcW w:w="7377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2.</w:t>
            </w:r>
            <w:r>
              <w:rPr>
                <w:rFonts w:ascii="Arial" w:eastAsia="Arial" w:hAnsi="Arial" w:cs="Arial"/>
              </w:rPr>
              <w:t xml:space="preserve"> Apresentar documento de </w:t>
            </w:r>
            <w:proofErr w:type="gramStart"/>
            <w:r>
              <w:rPr>
                <w:rFonts w:ascii="Arial" w:eastAsia="Arial" w:hAnsi="Arial" w:cs="Arial"/>
              </w:rPr>
              <w:t>requisitos</w:t>
            </w:r>
            <w:proofErr w:type="gramEnd"/>
          </w:p>
        </w:tc>
      </w:tr>
      <w:tr w:rsidR="00E7608F">
        <w:tc>
          <w:tcPr>
            <w:tcW w:w="2404" w:type="dxa"/>
            <w:vMerge/>
          </w:tcPr>
          <w:p w:rsidR="00E7608F" w:rsidRDefault="00E7608F">
            <w:pPr>
              <w:contextualSpacing w:val="0"/>
            </w:pPr>
          </w:p>
        </w:tc>
        <w:tc>
          <w:tcPr>
            <w:tcW w:w="7377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3.</w:t>
            </w:r>
            <w:r>
              <w:rPr>
                <w:rFonts w:ascii="Arial" w:eastAsia="Arial" w:hAnsi="Arial" w:cs="Arial"/>
              </w:rPr>
              <w:t> Explicar cada item/</w:t>
            </w:r>
            <w:proofErr w:type="gramStart"/>
            <w:r>
              <w:rPr>
                <w:rFonts w:ascii="Arial" w:eastAsia="Arial" w:hAnsi="Arial" w:cs="Arial"/>
              </w:rPr>
              <w:t>tópico</w:t>
            </w:r>
            <w:proofErr w:type="gramEnd"/>
          </w:p>
        </w:tc>
      </w:tr>
      <w:tr w:rsidR="00E7608F">
        <w:tc>
          <w:tcPr>
            <w:tcW w:w="2404" w:type="dxa"/>
            <w:vMerge/>
          </w:tcPr>
          <w:p w:rsidR="00E7608F" w:rsidRDefault="00E7608F">
            <w:pPr>
              <w:contextualSpacing w:val="0"/>
            </w:pPr>
          </w:p>
        </w:tc>
        <w:tc>
          <w:tcPr>
            <w:tcW w:w="7377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4.</w:t>
            </w:r>
            <w:r>
              <w:rPr>
                <w:rFonts w:ascii="Arial" w:eastAsia="Arial" w:hAnsi="Arial" w:cs="Arial"/>
              </w:rPr>
              <w:t xml:space="preserve"> Validar documento de </w:t>
            </w:r>
            <w:proofErr w:type="gramStart"/>
            <w:r>
              <w:rPr>
                <w:rFonts w:ascii="Arial" w:eastAsia="Arial" w:hAnsi="Arial" w:cs="Arial"/>
              </w:rPr>
              <w:t>requisitos</w:t>
            </w:r>
            <w:proofErr w:type="gramEnd"/>
          </w:p>
        </w:tc>
      </w:tr>
      <w:tr w:rsidR="00E7608F">
        <w:tc>
          <w:tcPr>
            <w:tcW w:w="2404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</w:tc>
        <w:tc>
          <w:tcPr>
            <w:tcW w:w="7377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Requisitos já </w:t>
            </w:r>
            <w:proofErr w:type="spellStart"/>
            <w:r>
              <w:rPr>
                <w:rFonts w:ascii="Arial" w:eastAsia="Arial" w:hAnsi="Arial" w:cs="Arial"/>
              </w:rPr>
              <w:t>elicitados</w:t>
            </w:r>
            <w:proofErr w:type="spellEnd"/>
          </w:p>
        </w:tc>
      </w:tr>
      <w:tr w:rsidR="00E7608F">
        <w:tc>
          <w:tcPr>
            <w:tcW w:w="2404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377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u w:val="single"/>
              </w:rPr>
              <w:t xml:space="preserve">Documento de </w:t>
            </w:r>
            <w:proofErr w:type="gramStart"/>
            <w:r>
              <w:rPr>
                <w:rFonts w:ascii="Arial" w:eastAsia="Arial" w:hAnsi="Arial" w:cs="Arial"/>
                <w:u w:val="single"/>
              </w:rPr>
              <w:t>Requisitos(</w:t>
            </w:r>
            <w:proofErr w:type="gramEnd"/>
            <w:r>
              <w:rPr>
                <w:rFonts w:ascii="Arial" w:eastAsia="Arial" w:hAnsi="Arial" w:cs="Arial"/>
                <w:u w:val="single"/>
              </w:rPr>
              <w:t>NA)</w:t>
            </w:r>
          </w:p>
        </w:tc>
      </w:tr>
      <w:tr w:rsidR="00E7608F">
        <w:tc>
          <w:tcPr>
            <w:tcW w:w="2404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377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</w:rPr>
              <w:t>Nenhum critério específico</w:t>
            </w:r>
          </w:p>
        </w:tc>
      </w:tr>
      <w:tr w:rsidR="00E7608F">
        <w:tc>
          <w:tcPr>
            <w:tcW w:w="2404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377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</w:rPr>
              <w:t>Nenhum critério específico</w:t>
            </w:r>
          </w:p>
        </w:tc>
      </w:tr>
      <w:tr w:rsidR="00E7608F">
        <w:tc>
          <w:tcPr>
            <w:tcW w:w="2404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377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</w:rPr>
              <w:t>Nenhum critério específico</w:t>
            </w:r>
          </w:p>
        </w:tc>
      </w:tr>
    </w:tbl>
    <w:p w:rsidR="00E7608F" w:rsidRDefault="00E7608F">
      <w:pPr>
        <w:ind w:firstLine="360"/>
      </w:pPr>
    </w:p>
    <w:tbl>
      <w:tblPr>
        <w:tblStyle w:val="a8"/>
        <w:tblW w:w="9781" w:type="dxa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4"/>
        <w:gridCol w:w="7377"/>
      </w:tblGrid>
      <w:tr w:rsidR="00E7608F">
        <w:tc>
          <w:tcPr>
            <w:tcW w:w="2404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377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</w:rPr>
              <w:t>Formalizar Documento de Requisitos</w:t>
            </w:r>
          </w:p>
        </w:tc>
      </w:tr>
      <w:tr w:rsidR="00E7608F">
        <w:tc>
          <w:tcPr>
            <w:tcW w:w="2404" w:type="dxa"/>
            <w:vMerge w:val="restart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377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> Gestor de Requisitos</w:t>
            </w:r>
          </w:p>
        </w:tc>
      </w:tr>
      <w:tr w:rsidR="00E7608F">
        <w:tc>
          <w:tcPr>
            <w:tcW w:w="2404" w:type="dxa"/>
            <w:vMerge/>
          </w:tcPr>
          <w:p w:rsidR="00E7608F" w:rsidRDefault="00E7608F">
            <w:pPr>
              <w:contextualSpacing w:val="0"/>
            </w:pPr>
          </w:p>
        </w:tc>
        <w:tc>
          <w:tcPr>
            <w:tcW w:w="7377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> </w:t>
            </w:r>
            <w:proofErr w:type="spellStart"/>
            <w:r>
              <w:rPr>
                <w:rFonts w:ascii="Arial" w:eastAsia="Arial" w:hAnsi="Arial" w:cs="Arial"/>
              </w:rPr>
              <w:t>Stakeholder</w:t>
            </w:r>
            <w:proofErr w:type="spellEnd"/>
            <w:r>
              <w:rPr>
                <w:rFonts w:ascii="Arial" w:eastAsia="Arial" w:hAnsi="Arial" w:cs="Arial"/>
              </w:rPr>
              <w:t>(s)</w:t>
            </w:r>
          </w:p>
        </w:tc>
      </w:tr>
      <w:tr w:rsidR="00E7608F">
        <w:tc>
          <w:tcPr>
            <w:tcW w:w="2404" w:type="dxa"/>
            <w:vMerge/>
          </w:tcPr>
          <w:p w:rsidR="00E7608F" w:rsidRDefault="00E7608F">
            <w:pPr>
              <w:contextualSpacing w:val="0"/>
            </w:pPr>
          </w:p>
        </w:tc>
        <w:tc>
          <w:tcPr>
            <w:tcW w:w="7377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> Não se aplica</w:t>
            </w:r>
          </w:p>
        </w:tc>
      </w:tr>
      <w:tr w:rsidR="00E7608F">
        <w:tc>
          <w:tcPr>
            <w:tcW w:w="2404" w:type="dxa"/>
            <w:vMerge/>
          </w:tcPr>
          <w:p w:rsidR="00E7608F" w:rsidRDefault="00E7608F">
            <w:pPr>
              <w:contextualSpacing w:val="0"/>
            </w:pPr>
          </w:p>
        </w:tc>
        <w:tc>
          <w:tcPr>
            <w:tcW w:w="7377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> Gerente de Projeto</w:t>
            </w:r>
          </w:p>
        </w:tc>
      </w:tr>
      <w:tr w:rsidR="00E7608F">
        <w:tc>
          <w:tcPr>
            <w:tcW w:w="2404" w:type="dxa"/>
            <w:vMerge w:val="restart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377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1.</w:t>
            </w:r>
            <w:r>
              <w:rPr>
                <w:rFonts w:ascii="Arial" w:eastAsia="Arial" w:hAnsi="Arial" w:cs="Arial"/>
              </w:rPr>
              <w:t xml:space="preserve"> Apresentar requisitos </w:t>
            </w:r>
            <w:proofErr w:type="gramStart"/>
            <w:r>
              <w:rPr>
                <w:rFonts w:ascii="Arial" w:eastAsia="Arial" w:hAnsi="Arial" w:cs="Arial"/>
              </w:rPr>
              <w:t>validados</w:t>
            </w:r>
            <w:proofErr w:type="gramEnd"/>
          </w:p>
        </w:tc>
      </w:tr>
      <w:tr w:rsidR="00E7608F">
        <w:tc>
          <w:tcPr>
            <w:tcW w:w="2404" w:type="dxa"/>
            <w:vMerge/>
          </w:tcPr>
          <w:p w:rsidR="00E7608F" w:rsidRDefault="00E7608F">
            <w:pPr>
              <w:contextualSpacing w:val="0"/>
            </w:pPr>
          </w:p>
        </w:tc>
        <w:tc>
          <w:tcPr>
            <w:tcW w:w="7377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2.</w:t>
            </w:r>
            <w:r>
              <w:rPr>
                <w:rFonts w:ascii="Arial" w:eastAsia="Arial" w:hAnsi="Arial" w:cs="Arial"/>
              </w:rPr>
              <w:t xml:space="preserve"> Gerar o Documento de </w:t>
            </w:r>
            <w:proofErr w:type="gramStart"/>
            <w:r>
              <w:rPr>
                <w:rFonts w:ascii="Arial" w:eastAsia="Arial" w:hAnsi="Arial" w:cs="Arial"/>
              </w:rPr>
              <w:t>Requisitos</w:t>
            </w:r>
            <w:proofErr w:type="gramEnd"/>
          </w:p>
        </w:tc>
      </w:tr>
      <w:tr w:rsidR="00E7608F">
        <w:tc>
          <w:tcPr>
            <w:tcW w:w="2404" w:type="dxa"/>
            <w:vMerge/>
          </w:tcPr>
          <w:p w:rsidR="00E7608F" w:rsidRDefault="00E7608F">
            <w:pPr>
              <w:contextualSpacing w:val="0"/>
            </w:pPr>
          </w:p>
        </w:tc>
        <w:tc>
          <w:tcPr>
            <w:tcW w:w="7377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3.</w:t>
            </w:r>
            <w:r>
              <w:rPr>
                <w:rFonts w:ascii="Arial" w:eastAsia="Arial" w:hAnsi="Arial" w:cs="Arial"/>
              </w:rPr>
              <w:t xml:space="preserve"> Gerar o Diagrama de </w:t>
            </w:r>
            <w:proofErr w:type="gramStart"/>
            <w:r>
              <w:rPr>
                <w:rFonts w:ascii="Arial" w:eastAsia="Arial" w:hAnsi="Arial" w:cs="Arial"/>
              </w:rPr>
              <w:t>Rastreabilidade</w:t>
            </w:r>
            <w:proofErr w:type="gramEnd"/>
          </w:p>
        </w:tc>
      </w:tr>
      <w:tr w:rsidR="00E7608F">
        <w:tc>
          <w:tcPr>
            <w:tcW w:w="2404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</w:tc>
        <w:tc>
          <w:tcPr>
            <w:tcW w:w="7377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</w:rPr>
              <w:t>Requisitos validados</w:t>
            </w:r>
          </w:p>
        </w:tc>
      </w:tr>
      <w:tr w:rsidR="00E7608F">
        <w:tc>
          <w:tcPr>
            <w:tcW w:w="2404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377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</w:rPr>
              <w:t>Nenhum critério específico</w:t>
            </w:r>
          </w:p>
        </w:tc>
      </w:tr>
      <w:tr w:rsidR="00E7608F">
        <w:tc>
          <w:tcPr>
            <w:tcW w:w="2404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377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</w:rPr>
              <w:t>Nenhum critério específico</w:t>
            </w:r>
          </w:p>
        </w:tc>
      </w:tr>
      <w:tr w:rsidR="00E7608F">
        <w:tc>
          <w:tcPr>
            <w:tcW w:w="2404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377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2. </w:t>
            </w:r>
            <w:r>
              <w:rPr>
                <w:rFonts w:ascii="Arial" w:eastAsia="Arial" w:hAnsi="Arial" w:cs="Arial"/>
                <w:u w:val="single"/>
              </w:rPr>
              <w:t>Documento de Requisitos</w:t>
            </w:r>
          </w:p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3. </w:t>
            </w:r>
            <w:r>
              <w:rPr>
                <w:rFonts w:ascii="Arial" w:eastAsia="Arial" w:hAnsi="Arial" w:cs="Arial"/>
                <w:u w:val="single"/>
              </w:rPr>
              <w:t>Diagrama de Rastreabilidade</w:t>
            </w:r>
          </w:p>
        </w:tc>
      </w:tr>
      <w:tr w:rsidR="00E7608F">
        <w:tc>
          <w:tcPr>
            <w:tcW w:w="2404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377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1</w:t>
            </w:r>
            <w:r>
              <w:rPr>
                <w:rFonts w:ascii="Arial" w:eastAsia="Arial" w:hAnsi="Arial" w:cs="Arial"/>
              </w:rPr>
              <w:t>. Microsoft Word</w:t>
            </w:r>
          </w:p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2.</w:t>
            </w:r>
            <w:r>
              <w:rPr>
                <w:rFonts w:ascii="Arial" w:eastAsia="Arial" w:hAnsi="Arial" w:cs="Arial"/>
              </w:rPr>
              <w:t xml:space="preserve"> Microsoft Excel</w:t>
            </w:r>
            <w:bookmarkStart w:id="0" w:name="_GoBack"/>
            <w:bookmarkEnd w:id="0"/>
          </w:p>
        </w:tc>
      </w:tr>
    </w:tbl>
    <w:p w:rsidR="00E7608F" w:rsidRDefault="00E7608F">
      <w:pPr>
        <w:ind w:firstLine="360"/>
      </w:pPr>
    </w:p>
    <w:tbl>
      <w:tblPr>
        <w:tblStyle w:val="a9"/>
        <w:tblW w:w="9781" w:type="dxa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4"/>
        <w:gridCol w:w="7377"/>
      </w:tblGrid>
      <w:tr w:rsidR="00E7608F">
        <w:tc>
          <w:tcPr>
            <w:tcW w:w="2404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377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</w:rPr>
              <w:t>Estabelecer Consenso</w:t>
            </w:r>
          </w:p>
        </w:tc>
      </w:tr>
      <w:tr w:rsidR="00E7608F">
        <w:tc>
          <w:tcPr>
            <w:tcW w:w="2404" w:type="dxa"/>
            <w:vMerge w:val="restart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377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> Gestor de Requisitos</w:t>
            </w:r>
          </w:p>
        </w:tc>
      </w:tr>
      <w:tr w:rsidR="00E7608F">
        <w:tc>
          <w:tcPr>
            <w:tcW w:w="2404" w:type="dxa"/>
            <w:vMerge/>
          </w:tcPr>
          <w:p w:rsidR="00E7608F" w:rsidRDefault="00E7608F">
            <w:pPr>
              <w:contextualSpacing w:val="0"/>
            </w:pPr>
          </w:p>
        </w:tc>
        <w:tc>
          <w:tcPr>
            <w:tcW w:w="7377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> Não se aplica</w:t>
            </w:r>
          </w:p>
        </w:tc>
      </w:tr>
      <w:tr w:rsidR="00E7608F">
        <w:tc>
          <w:tcPr>
            <w:tcW w:w="2404" w:type="dxa"/>
            <w:vMerge/>
          </w:tcPr>
          <w:p w:rsidR="00E7608F" w:rsidRDefault="00E7608F">
            <w:pPr>
              <w:contextualSpacing w:val="0"/>
            </w:pPr>
          </w:p>
        </w:tc>
        <w:tc>
          <w:tcPr>
            <w:tcW w:w="7377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> </w:t>
            </w:r>
            <w:proofErr w:type="spellStart"/>
            <w:r>
              <w:rPr>
                <w:rFonts w:ascii="Arial" w:eastAsia="Arial" w:hAnsi="Arial" w:cs="Arial"/>
              </w:rPr>
              <w:t>Stakeholder</w:t>
            </w:r>
            <w:proofErr w:type="spellEnd"/>
            <w:r>
              <w:rPr>
                <w:rFonts w:ascii="Arial" w:eastAsia="Arial" w:hAnsi="Arial" w:cs="Arial"/>
              </w:rPr>
              <w:t>(s)</w:t>
            </w:r>
          </w:p>
        </w:tc>
      </w:tr>
      <w:tr w:rsidR="00E7608F">
        <w:tc>
          <w:tcPr>
            <w:tcW w:w="2404" w:type="dxa"/>
            <w:vMerge/>
          </w:tcPr>
          <w:p w:rsidR="00E7608F" w:rsidRDefault="00E7608F">
            <w:pPr>
              <w:contextualSpacing w:val="0"/>
            </w:pPr>
          </w:p>
        </w:tc>
        <w:tc>
          <w:tcPr>
            <w:tcW w:w="7377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> Não se aplica</w:t>
            </w:r>
          </w:p>
        </w:tc>
      </w:tr>
      <w:tr w:rsidR="00E7608F">
        <w:tc>
          <w:tcPr>
            <w:tcW w:w="2404" w:type="dxa"/>
            <w:vMerge w:val="restart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377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1.</w:t>
            </w:r>
            <w:r>
              <w:rPr>
                <w:rFonts w:ascii="Arial" w:eastAsia="Arial" w:hAnsi="Arial" w:cs="Arial"/>
              </w:rPr>
              <w:t> Organizar reunião</w:t>
            </w:r>
          </w:p>
        </w:tc>
      </w:tr>
      <w:tr w:rsidR="00E7608F">
        <w:tc>
          <w:tcPr>
            <w:tcW w:w="2404" w:type="dxa"/>
            <w:vMerge/>
          </w:tcPr>
          <w:p w:rsidR="00E7608F" w:rsidRDefault="00E7608F">
            <w:pPr>
              <w:contextualSpacing w:val="0"/>
            </w:pPr>
          </w:p>
        </w:tc>
        <w:tc>
          <w:tcPr>
            <w:tcW w:w="7377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2.</w:t>
            </w:r>
            <w:r>
              <w:rPr>
                <w:rFonts w:ascii="Arial" w:eastAsia="Arial" w:hAnsi="Arial" w:cs="Arial"/>
              </w:rPr>
              <w:t> Apresentar Requisitos</w:t>
            </w:r>
          </w:p>
        </w:tc>
      </w:tr>
      <w:tr w:rsidR="00E7608F">
        <w:tc>
          <w:tcPr>
            <w:tcW w:w="2404" w:type="dxa"/>
            <w:vMerge/>
          </w:tcPr>
          <w:p w:rsidR="00E7608F" w:rsidRDefault="00E7608F">
            <w:pPr>
              <w:contextualSpacing w:val="0"/>
            </w:pPr>
          </w:p>
        </w:tc>
        <w:tc>
          <w:tcPr>
            <w:tcW w:w="7377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3.</w:t>
            </w:r>
            <w:r>
              <w:rPr>
                <w:rFonts w:ascii="Arial" w:eastAsia="Arial" w:hAnsi="Arial" w:cs="Arial"/>
              </w:rPr>
              <w:t> Gerar lista de Requisitos “errados</w:t>
            </w:r>
            <w:proofErr w:type="gramStart"/>
            <w:r>
              <w:rPr>
                <w:rFonts w:ascii="Arial" w:eastAsia="Arial" w:hAnsi="Arial" w:cs="Arial"/>
              </w:rPr>
              <w:t>”</w:t>
            </w:r>
            <w:proofErr w:type="gramEnd"/>
          </w:p>
        </w:tc>
      </w:tr>
      <w:tr w:rsidR="00E7608F">
        <w:tc>
          <w:tcPr>
            <w:tcW w:w="2404" w:type="dxa"/>
            <w:vMerge/>
          </w:tcPr>
          <w:p w:rsidR="00E7608F" w:rsidRDefault="00E7608F">
            <w:pPr>
              <w:contextualSpacing w:val="0"/>
            </w:pPr>
          </w:p>
        </w:tc>
        <w:tc>
          <w:tcPr>
            <w:tcW w:w="7377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4.</w:t>
            </w:r>
            <w:r>
              <w:rPr>
                <w:rFonts w:ascii="Arial" w:eastAsia="Arial" w:hAnsi="Arial" w:cs="Arial"/>
              </w:rPr>
              <w:t> Receber confirmação</w:t>
            </w:r>
          </w:p>
        </w:tc>
      </w:tr>
      <w:tr w:rsidR="00E7608F">
        <w:tc>
          <w:tcPr>
            <w:tcW w:w="2404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</w:tc>
        <w:tc>
          <w:tcPr>
            <w:tcW w:w="7377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</w:rPr>
              <w:t>Requisitos não aprovados</w:t>
            </w:r>
          </w:p>
        </w:tc>
      </w:tr>
      <w:tr w:rsidR="00E7608F">
        <w:tc>
          <w:tcPr>
            <w:tcW w:w="2404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377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u w:val="single"/>
              </w:rPr>
              <w:t xml:space="preserve">Documento de </w:t>
            </w:r>
            <w:proofErr w:type="gramStart"/>
            <w:r>
              <w:rPr>
                <w:rFonts w:ascii="Arial" w:eastAsia="Arial" w:hAnsi="Arial" w:cs="Arial"/>
                <w:u w:val="single"/>
              </w:rPr>
              <w:t>Requisitos(</w:t>
            </w:r>
            <w:proofErr w:type="gramEnd"/>
            <w:r>
              <w:rPr>
                <w:rFonts w:ascii="Arial" w:eastAsia="Arial" w:hAnsi="Arial" w:cs="Arial"/>
                <w:u w:val="single"/>
              </w:rPr>
              <w:t>NA)</w:t>
            </w:r>
          </w:p>
        </w:tc>
      </w:tr>
      <w:tr w:rsidR="00E7608F">
        <w:tc>
          <w:tcPr>
            <w:tcW w:w="2404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377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</w:rPr>
              <w:t>Consenso sobre os novos requisitos obtido.</w:t>
            </w:r>
          </w:p>
        </w:tc>
      </w:tr>
      <w:tr w:rsidR="00E7608F">
        <w:tc>
          <w:tcPr>
            <w:tcW w:w="2404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377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</w:rPr>
              <w:t>Nenhum critério específico</w:t>
            </w:r>
          </w:p>
        </w:tc>
      </w:tr>
      <w:tr w:rsidR="00E7608F">
        <w:tc>
          <w:tcPr>
            <w:tcW w:w="2404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377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</w:rPr>
              <w:t>Nenhum critério específico</w:t>
            </w:r>
          </w:p>
        </w:tc>
      </w:tr>
    </w:tbl>
    <w:p w:rsidR="00E7608F" w:rsidRDefault="00E7608F">
      <w:pPr>
        <w:ind w:left="360"/>
      </w:pPr>
    </w:p>
    <w:p w:rsidR="00E7608F" w:rsidRDefault="00E7608F">
      <w:pPr>
        <w:ind w:firstLine="360"/>
      </w:pPr>
    </w:p>
    <w:tbl>
      <w:tblPr>
        <w:tblStyle w:val="aa"/>
        <w:tblW w:w="9781" w:type="dxa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4"/>
        <w:gridCol w:w="7377"/>
      </w:tblGrid>
      <w:tr w:rsidR="00E7608F">
        <w:tc>
          <w:tcPr>
            <w:tcW w:w="2404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377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</w:rPr>
              <w:t>Corrigir Inconsistências</w:t>
            </w:r>
          </w:p>
        </w:tc>
      </w:tr>
      <w:tr w:rsidR="00E7608F">
        <w:tc>
          <w:tcPr>
            <w:tcW w:w="2404" w:type="dxa"/>
            <w:vMerge w:val="restart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377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> Gestor de Requisitos</w:t>
            </w:r>
          </w:p>
        </w:tc>
      </w:tr>
      <w:tr w:rsidR="00E7608F">
        <w:tc>
          <w:tcPr>
            <w:tcW w:w="2404" w:type="dxa"/>
            <w:vMerge/>
          </w:tcPr>
          <w:p w:rsidR="00E7608F" w:rsidRDefault="00E7608F">
            <w:pPr>
              <w:contextualSpacing w:val="0"/>
            </w:pPr>
          </w:p>
        </w:tc>
        <w:tc>
          <w:tcPr>
            <w:tcW w:w="7377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> Não se aplica</w:t>
            </w:r>
          </w:p>
        </w:tc>
      </w:tr>
      <w:tr w:rsidR="00E7608F">
        <w:tc>
          <w:tcPr>
            <w:tcW w:w="2404" w:type="dxa"/>
            <w:vMerge/>
          </w:tcPr>
          <w:p w:rsidR="00E7608F" w:rsidRDefault="00E7608F">
            <w:pPr>
              <w:contextualSpacing w:val="0"/>
            </w:pPr>
          </w:p>
        </w:tc>
        <w:tc>
          <w:tcPr>
            <w:tcW w:w="7377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> Não se aplica</w:t>
            </w:r>
          </w:p>
        </w:tc>
      </w:tr>
      <w:tr w:rsidR="00E7608F">
        <w:tc>
          <w:tcPr>
            <w:tcW w:w="2404" w:type="dxa"/>
            <w:vMerge/>
          </w:tcPr>
          <w:p w:rsidR="00E7608F" w:rsidRDefault="00E7608F">
            <w:pPr>
              <w:contextualSpacing w:val="0"/>
            </w:pPr>
          </w:p>
        </w:tc>
        <w:tc>
          <w:tcPr>
            <w:tcW w:w="7377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> Gerente de Projeto</w:t>
            </w:r>
          </w:p>
        </w:tc>
      </w:tr>
      <w:tr w:rsidR="00E7608F">
        <w:tc>
          <w:tcPr>
            <w:tcW w:w="2404" w:type="dxa"/>
            <w:vMerge w:val="restart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377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1.</w:t>
            </w:r>
            <w:r>
              <w:rPr>
                <w:rFonts w:ascii="Arial" w:eastAsia="Arial" w:hAnsi="Arial" w:cs="Arial"/>
              </w:rPr>
              <w:t> Revisar consenso</w:t>
            </w:r>
          </w:p>
        </w:tc>
      </w:tr>
      <w:tr w:rsidR="00E7608F">
        <w:tc>
          <w:tcPr>
            <w:tcW w:w="2404" w:type="dxa"/>
            <w:vMerge/>
          </w:tcPr>
          <w:p w:rsidR="00E7608F" w:rsidRDefault="00E7608F">
            <w:pPr>
              <w:contextualSpacing w:val="0"/>
            </w:pPr>
          </w:p>
        </w:tc>
        <w:tc>
          <w:tcPr>
            <w:tcW w:w="7377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2.</w:t>
            </w:r>
            <w:r>
              <w:rPr>
                <w:rFonts w:ascii="Arial" w:eastAsia="Arial" w:hAnsi="Arial" w:cs="Arial"/>
              </w:rPr>
              <w:t xml:space="preserve"> Analisar o Documento de </w:t>
            </w:r>
            <w:proofErr w:type="gramStart"/>
            <w:r>
              <w:rPr>
                <w:rFonts w:ascii="Arial" w:eastAsia="Arial" w:hAnsi="Arial" w:cs="Arial"/>
              </w:rPr>
              <w:t>Requisitos(</w:t>
            </w:r>
            <w:proofErr w:type="gramEnd"/>
            <w:r>
              <w:rPr>
                <w:rFonts w:ascii="Arial" w:eastAsia="Arial" w:hAnsi="Arial" w:cs="Arial"/>
              </w:rPr>
              <w:t>NA)</w:t>
            </w:r>
          </w:p>
        </w:tc>
      </w:tr>
      <w:tr w:rsidR="00E7608F">
        <w:tc>
          <w:tcPr>
            <w:tcW w:w="2404" w:type="dxa"/>
            <w:vMerge/>
          </w:tcPr>
          <w:p w:rsidR="00E7608F" w:rsidRDefault="00E7608F">
            <w:pPr>
              <w:contextualSpacing w:val="0"/>
            </w:pPr>
          </w:p>
        </w:tc>
        <w:tc>
          <w:tcPr>
            <w:tcW w:w="7377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3.</w:t>
            </w:r>
            <w:r>
              <w:rPr>
                <w:rFonts w:ascii="Arial" w:eastAsia="Arial" w:hAnsi="Arial" w:cs="Arial"/>
              </w:rPr>
              <w:t xml:space="preserve"> Procurar não </w:t>
            </w:r>
            <w:proofErr w:type="gramStart"/>
            <w:r>
              <w:rPr>
                <w:rFonts w:ascii="Arial" w:eastAsia="Arial" w:hAnsi="Arial" w:cs="Arial"/>
              </w:rPr>
              <w:t>conformidades</w:t>
            </w:r>
            <w:proofErr w:type="gramEnd"/>
          </w:p>
        </w:tc>
      </w:tr>
      <w:tr w:rsidR="00E7608F">
        <w:tc>
          <w:tcPr>
            <w:tcW w:w="2404" w:type="dxa"/>
            <w:vMerge/>
            <w:tcBorders>
              <w:bottom w:val="single" w:sz="4" w:space="0" w:color="FFFFFF"/>
            </w:tcBorders>
          </w:tcPr>
          <w:p w:rsidR="00E7608F" w:rsidRDefault="00E7608F">
            <w:pPr>
              <w:contextualSpacing w:val="0"/>
            </w:pPr>
          </w:p>
        </w:tc>
        <w:tc>
          <w:tcPr>
            <w:tcW w:w="7377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4.</w:t>
            </w:r>
            <w:r>
              <w:rPr>
                <w:rFonts w:ascii="Arial" w:eastAsia="Arial" w:hAnsi="Arial" w:cs="Arial"/>
              </w:rPr>
              <w:t xml:space="preserve"> Listar não </w:t>
            </w:r>
            <w:proofErr w:type="gramStart"/>
            <w:r>
              <w:rPr>
                <w:rFonts w:ascii="Arial" w:eastAsia="Arial" w:hAnsi="Arial" w:cs="Arial"/>
              </w:rPr>
              <w:t>conformidades</w:t>
            </w:r>
            <w:proofErr w:type="gramEnd"/>
          </w:p>
        </w:tc>
      </w:tr>
      <w:tr w:rsidR="00E7608F">
        <w:tc>
          <w:tcPr>
            <w:tcW w:w="2404" w:type="dxa"/>
            <w:tcBorders>
              <w:top w:val="single" w:sz="4" w:space="0" w:color="FFFFFF"/>
            </w:tcBorders>
          </w:tcPr>
          <w:p w:rsidR="00E7608F" w:rsidRDefault="00E7608F">
            <w:pPr>
              <w:contextualSpacing w:val="0"/>
            </w:pPr>
          </w:p>
        </w:tc>
        <w:tc>
          <w:tcPr>
            <w:tcW w:w="7377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5. </w:t>
            </w:r>
            <w:r>
              <w:rPr>
                <w:rFonts w:ascii="Arial" w:eastAsia="Arial" w:hAnsi="Arial" w:cs="Arial"/>
              </w:rPr>
              <w:t>Gerar o Documento de Não Conformidades</w:t>
            </w:r>
          </w:p>
        </w:tc>
      </w:tr>
      <w:tr w:rsidR="00E7608F">
        <w:tc>
          <w:tcPr>
            <w:tcW w:w="2404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</w:tc>
        <w:tc>
          <w:tcPr>
            <w:tcW w:w="7377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</w:rPr>
              <w:t>Ter chegado a um consenso</w:t>
            </w:r>
          </w:p>
        </w:tc>
      </w:tr>
      <w:tr w:rsidR="00E7608F">
        <w:tc>
          <w:tcPr>
            <w:tcW w:w="2404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377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</w:rPr>
              <w:t>Nenhum critério específico</w:t>
            </w:r>
          </w:p>
        </w:tc>
      </w:tr>
      <w:tr w:rsidR="00E7608F">
        <w:tc>
          <w:tcPr>
            <w:tcW w:w="2404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377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</w:rPr>
              <w:t>Nenhum critério específico</w:t>
            </w:r>
          </w:p>
        </w:tc>
      </w:tr>
      <w:tr w:rsidR="00E7608F">
        <w:tc>
          <w:tcPr>
            <w:tcW w:w="2404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377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u w:val="single"/>
              </w:rPr>
              <w:t>Documento de Não Conformidades</w:t>
            </w:r>
          </w:p>
        </w:tc>
      </w:tr>
      <w:tr w:rsidR="00E7608F">
        <w:tc>
          <w:tcPr>
            <w:tcW w:w="2404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377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</w:rPr>
              <w:t>Nenhum critério específico</w:t>
            </w:r>
          </w:p>
        </w:tc>
      </w:tr>
    </w:tbl>
    <w:p w:rsidR="00E7608F" w:rsidRDefault="00E7608F"/>
    <w:tbl>
      <w:tblPr>
        <w:tblStyle w:val="ab"/>
        <w:tblW w:w="9780" w:type="dxa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05"/>
        <w:gridCol w:w="7275"/>
      </w:tblGrid>
      <w:tr w:rsidR="00E7608F">
        <w:tc>
          <w:tcPr>
            <w:tcW w:w="250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27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Analisar Formulário de Requisição de Mudança </w:t>
            </w:r>
          </w:p>
        </w:tc>
      </w:tr>
      <w:tr w:rsidR="00E7608F">
        <w:tc>
          <w:tcPr>
            <w:tcW w:w="2505" w:type="dxa"/>
            <w:vMerge w:val="restart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27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> Gestor de Requisitos</w:t>
            </w:r>
          </w:p>
        </w:tc>
      </w:tr>
      <w:tr w:rsidR="00E7608F">
        <w:tc>
          <w:tcPr>
            <w:tcW w:w="2505" w:type="dxa"/>
            <w:vMerge/>
          </w:tcPr>
          <w:p w:rsidR="00E7608F" w:rsidRDefault="00E7608F">
            <w:pPr>
              <w:contextualSpacing w:val="0"/>
            </w:pPr>
          </w:p>
        </w:tc>
        <w:tc>
          <w:tcPr>
            <w:tcW w:w="727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> Não se aplica</w:t>
            </w:r>
          </w:p>
        </w:tc>
      </w:tr>
      <w:tr w:rsidR="00E7608F">
        <w:tc>
          <w:tcPr>
            <w:tcW w:w="2505" w:type="dxa"/>
            <w:vMerge/>
          </w:tcPr>
          <w:p w:rsidR="00E7608F" w:rsidRDefault="00E7608F">
            <w:pPr>
              <w:contextualSpacing w:val="0"/>
            </w:pPr>
          </w:p>
        </w:tc>
        <w:tc>
          <w:tcPr>
            <w:tcW w:w="727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> Não se aplica</w:t>
            </w:r>
          </w:p>
        </w:tc>
      </w:tr>
      <w:tr w:rsidR="00E7608F">
        <w:tc>
          <w:tcPr>
            <w:tcW w:w="2505" w:type="dxa"/>
            <w:vMerge/>
          </w:tcPr>
          <w:p w:rsidR="00E7608F" w:rsidRDefault="00E7608F">
            <w:pPr>
              <w:contextualSpacing w:val="0"/>
            </w:pPr>
          </w:p>
        </w:tc>
        <w:tc>
          <w:tcPr>
            <w:tcW w:w="727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> Não se aplica</w:t>
            </w:r>
          </w:p>
        </w:tc>
      </w:tr>
      <w:tr w:rsidR="00E7608F">
        <w:trPr>
          <w:trHeight w:val="240"/>
        </w:trPr>
        <w:tc>
          <w:tcPr>
            <w:tcW w:w="2505" w:type="dxa"/>
            <w:vMerge w:val="restart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27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1. </w:t>
            </w:r>
            <w:r>
              <w:rPr>
                <w:rFonts w:ascii="Arial" w:eastAsia="Arial" w:hAnsi="Arial" w:cs="Arial"/>
              </w:rPr>
              <w:t xml:space="preserve">Receber formulário </w:t>
            </w:r>
          </w:p>
        </w:tc>
      </w:tr>
      <w:tr w:rsidR="00E7608F">
        <w:trPr>
          <w:trHeight w:val="240"/>
        </w:trPr>
        <w:tc>
          <w:tcPr>
            <w:tcW w:w="2505" w:type="dxa"/>
            <w:vMerge/>
          </w:tcPr>
          <w:p w:rsidR="00E7608F" w:rsidRDefault="00E7608F">
            <w:pPr>
              <w:contextualSpacing w:val="0"/>
            </w:pPr>
          </w:p>
        </w:tc>
        <w:tc>
          <w:tcPr>
            <w:tcW w:w="727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2.</w:t>
            </w:r>
            <w:r>
              <w:rPr>
                <w:rFonts w:ascii="Arial" w:eastAsia="Arial" w:hAnsi="Arial" w:cs="Arial"/>
              </w:rPr>
              <w:t> Analisar formulário</w:t>
            </w:r>
          </w:p>
        </w:tc>
      </w:tr>
      <w:tr w:rsidR="00E7608F">
        <w:trPr>
          <w:trHeight w:val="240"/>
        </w:trPr>
        <w:tc>
          <w:tcPr>
            <w:tcW w:w="2505" w:type="dxa"/>
            <w:vMerge/>
          </w:tcPr>
          <w:p w:rsidR="00E7608F" w:rsidRDefault="00E7608F">
            <w:pPr>
              <w:contextualSpacing w:val="0"/>
            </w:pPr>
          </w:p>
        </w:tc>
        <w:tc>
          <w:tcPr>
            <w:tcW w:w="727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3.</w:t>
            </w:r>
            <w:r>
              <w:rPr>
                <w:rFonts w:ascii="Arial" w:eastAsia="Arial" w:hAnsi="Arial" w:cs="Arial"/>
              </w:rPr>
              <w:t xml:space="preserve"> Especificar campos do </w:t>
            </w:r>
            <w:proofErr w:type="gramStart"/>
            <w:r>
              <w:rPr>
                <w:rFonts w:ascii="Arial" w:eastAsia="Arial" w:hAnsi="Arial" w:cs="Arial"/>
              </w:rPr>
              <w:t>formulário</w:t>
            </w:r>
            <w:proofErr w:type="gramEnd"/>
          </w:p>
        </w:tc>
      </w:tr>
      <w:tr w:rsidR="00E7608F">
        <w:trPr>
          <w:trHeight w:val="240"/>
        </w:trPr>
        <w:tc>
          <w:tcPr>
            <w:tcW w:w="2505" w:type="dxa"/>
            <w:vMerge/>
          </w:tcPr>
          <w:p w:rsidR="00E7608F" w:rsidRDefault="00E7608F">
            <w:pPr>
              <w:contextualSpacing w:val="0"/>
            </w:pPr>
          </w:p>
        </w:tc>
        <w:tc>
          <w:tcPr>
            <w:tcW w:w="727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4.</w:t>
            </w:r>
            <w:r>
              <w:rPr>
                <w:rFonts w:ascii="Arial" w:eastAsia="Arial" w:hAnsi="Arial" w:cs="Arial"/>
              </w:rPr>
              <w:t xml:space="preserve"> Estabelecer plano de curso</w:t>
            </w:r>
          </w:p>
        </w:tc>
      </w:tr>
      <w:tr w:rsidR="00E7608F">
        <w:tc>
          <w:tcPr>
            <w:tcW w:w="250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</w:tc>
        <w:tc>
          <w:tcPr>
            <w:tcW w:w="727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</w:rPr>
              <w:t>Mensagem com o Formulário</w:t>
            </w:r>
          </w:p>
        </w:tc>
      </w:tr>
      <w:tr w:rsidR="00E7608F">
        <w:tc>
          <w:tcPr>
            <w:tcW w:w="250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27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Nenhum critério específico (Formulário) </w:t>
            </w:r>
          </w:p>
        </w:tc>
      </w:tr>
      <w:tr w:rsidR="00E7608F">
        <w:tc>
          <w:tcPr>
            <w:tcW w:w="250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27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</w:rPr>
              <w:t>Nenhum critério específico</w:t>
            </w:r>
          </w:p>
        </w:tc>
      </w:tr>
      <w:tr w:rsidR="00E7608F">
        <w:tc>
          <w:tcPr>
            <w:tcW w:w="250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27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</w:rPr>
              <w:t>Nenhum critério específico</w:t>
            </w:r>
          </w:p>
        </w:tc>
      </w:tr>
      <w:tr w:rsidR="00E7608F">
        <w:tc>
          <w:tcPr>
            <w:tcW w:w="250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27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</w:rPr>
              <w:t>Nenhum critério específico</w:t>
            </w:r>
          </w:p>
        </w:tc>
      </w:tr>
    </w:tbl>
    <w:p w:rsidR="00E7608F" w:rsidRDefault="00E7608F"/>
    <w:tbl>
      <w:tblPr>
        <w:tblStyle w:val="ac"/>
        <w:tblW w:w="9780" w:type="dxa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05"/>
        <w:gridCol w:w="7275"/>
      </w:tblGrid>
      <w:tr w:rsidR="00E7608F">
        <w:tc>
          <w:tcPr>
            <w:tcW w:w="250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27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</w:rPr>
              <w:t>Analisar Impacto da Mudança</w:t>
            </w:r>
          </w:p>
        </w:tc>
      </w:tr>
      <w:tr w:rsidR="00E7608F">
        <w:tc>
          <w:tcPr>
            <w:tcW w:w="2505" w:type="dxa"/>
            <w:vMerge w:val="restart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27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> Gestor de Requisitos</w:t>
            </w:r>
          </w:p>
        </w:tc>
      </w:tr>
      <w:tr w:rsidR="00E7608F">
        <w:tc>
          <w:tcPr>
            <w:tcW w:w="2505" w:type="dxa"/>
            <w:vMerge/>
          </w:tcPr>
          <w:p w:rsidR="00E7608F" w:rsidRDefault="00E7608F">
            <w:pPr>
              <w:contextualSpacing w:val="0"/>
            </w:pPr>
          </w:p>
        </w:tc>
        <w:tc>
          <w:tcPr>
            <w:tcW w:w="727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> Não se aplica</w:t>
            </w:r>
          </w:p>
        </w:tc>
      </w:tr>
      <w:tr w:rsidR="00E7608F">
        <w:tc>
          <w:tcPr>
            <w:tcW w:w="2505" w:type="dxa"/>
            <w:vMerge/>
          </w:tcPr>
          <w:p w:rsidR="00E7608F" w:rsidRDefault="00E7608F">
            <w:pPr>
              <w:contextualSpacing w:val="0"/>
            </w:pPr>
          </w:p>
        </w:tc>
        <w:tc>
          <w:tcPr>
            <w:tcW w:w="727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> Não se aplica</w:t>
            </w:r>
          </w:p>
        </w:tc>
      </w:tr>
      <w:tr w:rsidR="00E7608F">
        <w:tc>
          <w:tcPr>
            <w:tcW w:w="2505" w:type="dxa"/>
            <w:vMerge/>
          </w:tcPr>
          <w:p w:rsidR="00E7608F" w:rsidRDefault="00E7608F">
            <w:pPr>
              <w:contextualSpacing w:val="0"/>
            </w:pPr>
          </w:p>
        </w:tc>
        <w:tc>
          <w:tcPr>
            <w:tcW w:w="727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> Não se aplica</w:t>
            </w:r>
          </w:p>
        </w:tc>
      </w:tr>
      <w:tr w:rsidR="00E7608F">
        <w:trPr>
          <w:trHeight w:val="240"/>
        </w:trPr>
        <w:tc>
          <w:tcPr>
            <w:tcW w:w="2505" w:type="dxa"/>
            <w:vMerge w:val="restart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27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1. </w:t>
            </w:r>
            <w:r>
              <w:rPr>
                <w:rFonts w:ascii="Arial" w:eastAsia="Arial" w:hAnsi="Arial" w:cs="Arial"/>
              </w:rPr>
              <w:t>Extrair requisitos do Formulário</w:t>
            </w:r>
          </w:p>
        </w:tc>
      </w:tr>
      <w:tr w:rsidR="00E7608F">
        <w:trPr>
          <w:trHeight w:val="240"/>
        </w:trPr>
        <w:tc>
          <w:tcPr>
            <w:tcW w:w="2505" w:type="dxa"/>
            <w:vMerge/>
          </w:tcPr>
          <w:p w:rsidR="00E7608F" w:rsidRDefault="00E7608F">
            <w:pPr>
              <w:contextualSpacing w:val="0"/>
            </w:pPr>
          </w:p>
        </w:tc>
        <w:tc>
          <w:tcPr>
            <w:tcW w:w="727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2.</w:t>
            </w:r>
            <w:r>
              <w:rPr>
                <w:rFonts w:ascii="Arial" w:eastAsia="Arial" w:hAnsi="Arial" w:cs="Arial"/>
              </w:rPr>
              <w:t xml:space="preserve"> Obter tipos de </w:t>
            </w:r>
            <w:proofErr w:type="gramStart"/>
            <w:r>
              <w:rPr>
                <w:rFonts w:ascii="Arial" w:eastAsia="Arial" w:hAnsi="Arial" w:cs="Arial"/>
              </w:rPr>
              <w:t>requisitos</w:t>
            </w:r>
            <w:proofErr w:type="gramEnd"/>
          </w:p>
        </w:tc>
      </w:tr>
      <w:tr w:rsidR="00E7608F">
        <w:trPr>
          <w:trHeight w:val="240"/>
        </w:trPr>
        <w:tc>
          <w:tcPr>
            <w:tcW w:w="2505" w:type="dxa"/>
            <w:vMerge/>
          </w:tcPr>
          <w:p w:rsidR="00E7608F" w:rsidRDefault="00E7608F">
            <w:pPr>
              <w:contextualSpacing w:val="0"/>
            </w:pPr>
          </w:p>
        </w:tc>
        <w:tc>
          <w:tcPr>
            <w:tcW w:w="727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3.</w:t>
            </w:r>
            <w:r>
              <w:rPr>
                <w:rFonts w:ascii="Arial" w:eastAsia="Arial" w:hAnsi="Arial" w:cs="Arial"/>
              </w:rPr>
              <w:t xml:space="preserve"> Analisar impacto sobre os atuais </w:t>
            </w:r>
            <w:proofErr w:type="gramStart"/>
            <w:r>
              <w:rPr>
                <w:rFonts w:ascii="Arial" w:eastAsia="Arial" w:hAnsi="Arial" w:cs="Arial"/>
              </w:rPr>
              <w:t>requisitos</w:t>
            </w:r>
            <w:proofErr w:type="gramEnd"/>
          </w:p>
        </w:tc>
      </w:tr>
      <w:tr w:rsidR="00E7608F">
        <w:trPr>
          <w:trHeight w:val="240"/>
        </w:trPr>
        <w:tc>
          <w:tcPr>
            <w:tcW w:w="2505" w:type="dxa"/>
            <w:vMerge/>
          </w:tcPr>
          <w:p w:rsidR="00E7608F" w:rsidRDefault="00E7608F">
            <w:pPr>
              <w:contextualSpacing w:val="0"/>
            </w:pPr>
          </w:p>
        </w:tc>
        <w:tc>
          <w:tcPr>
            <w:tcW w:w="727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4. </w:t>
            </w:r>
            <w:r>
              <w:rPr>
                <w:rFonts w:ascii="Arial" w:eastAsia="Arial" w:hAnsi="Arial" w:cs="Arial"/>
              </w:rPr>
              <w:t>Analisar mudanças necessárias</w:t>
            </w:r>
          </w:p>
        </w:tc>
      </w:tr>
      <w:tr w:rsidR="00E7608F">
        <w:tc>
          <w:tcPr>
            <w:tcW w:w="250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</w:tc>
        <w:tc>
          <w:tcPr>
            <w:tcW w:w="727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</w:rPr>
              <w:t>Formulário analisado</w:t>
            </w:r>
          </w:p>
        </w:tc>
      </w:tr>
      <w:tr w:rsidR="00E7608F">
        <w:tc>
          <w:tcPr>
            <w:tcW w:w="250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27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</w:rPr>
              <w:t>Nenhum critério específico</w:t>
            </w:r>
          </w:p>
        </w:tc>
      </w:tr>
      <w:tr w:rsidR="00E7608F">
        <w:tc>
          <w:tcPr>
            <w:tcW w:w="250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27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</w:rPr>
              <w:t>Nenhum critério específico</w:t>
            </w:r>
          </w:p>
        </w:tc>
      </w:tr>
      <w:tr w:rsidR="00E7608F">
        <w:tc>
          <w:tcPr>
            <w:tcW w:w="250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27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</w:rPr>
              <w:t>Nenhum critério específico</w:t>
            </w:r>
          </w:p>
        </w:tc>
      </w:tr>
      <w:tr w:rsidR="00E7608F">
        <w:tc>
          <w:tcPr>
            <w:tcW w:w="250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27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</w:rPr>
              <w:t>Nenhum critério específico</w:t>
            </w:r>
          </w:p>
        </w:tc>
      </w:tr>
    </w:tbl>
    <w:p w:rsidR="00E7608F" w:rsidRDefault="00E7608F"/>
    <w:tbl>
      <w:tblPr>
        <w:tblStyle w:val="ad"/>
        <w:tblW w:w="9780" w:type="dxa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05"/>
        <w:gridCol w:w="7275"/>
      </w:tblGrid>
      <w:tr w:rsidR="00E7608F">
        <w:tc>
          <w:tcPr>
            <w:tcW w:w="250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lastRenderedPageBreak/>
              <w:t>Atividade</w:t>
            </w:r>
          </w:p>
        </w:tc>
        <w:tc>
          <w:tcPr>
            <w:tcW w:w="727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</w:rPr>
              <w:t>Aprovar e Atribuir Mudança</w:t>
            </w:r>
          </w:p>
        </w:tc>
      </w:tr>
      <w:tr w:rsidR="00E7608F">
        <w:tc>
          <w:tcPr>
            <w:tcW w:w="2505" w:type="dxa"/>
            <w:vMerge w:val="restart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27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> Gestor de Requisitos</w:t>
            </w:r>
          </w:p>
        </w:tc>
      </w:tr>
      <w:tr w:rsidR="00E7608F">
        <w:tc>
          <w:tcPr>
            <w:tcW w:w="2505" w:type="dxa"/>
            <w:vMerge/>
          </w:tcPr>
          <w:p w:rsidR="00E7608F" w:rsidRDefault="00E7608F">
            <w:pPr>
              <w:contextualSpacing w:val="0"/>
            </w:pPr>
          </w:p>
        </w:tc>
        <w:tc>
          <w:tcPr>
            <w:tcW w:w="727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> Gerente do projeto</w:t>
            </w:r>
          </w:p>
        </w:tc>
      </w:tr>
      <w:tr w:rsidR="00E7608F">
        <w:tc>
          <w:tcPr>
            <w:tcW w:w="2505" w:type="dxa"/>
            <w:vMerge/>
          </w:tcPr>
          <w:p w:rsidR="00E7608F" w:rsidRDefault="00E7608F">
            <w:pPr>
              <w:contextualSpacing w:val="0"/>
            </w:pPr>
          </w:p>
        </w:tc>
        <w:tc>
          <w:tcPr>
            <w:tcW w:w="727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 xml:space="preserve"> Gerente do projeto e </w:t>
            </w:r>
            <w:proofErr w:type="spellStart"/>
            <w:r>
              <w:rPr>
                <w:rFonts w:ascii="Arial" w:eastAsia="Arial" w:hAnsi="Arial" w:cs="Arial"/>
              </w:rPr>
              <w:t>Stakeholder</w:t>
            </w:r>
            <w:proofErr w:type="spellEnd"/>
            <w:r>
              <w:rPr>
                <w:rFonts w:ascii="Arial" w:eastAsia="Arial" w:hAnsi="Arial" w:cs="Arial"/>
              </w:rPr>
              <w:t>(s)</w:t>
            </w:r>
          </w:p>
        </w:tc>
      </w:tr>
      <w:tr w:rsidR="00E7608F">
        <w:tc>
          <w:tcPr>
            <w:tcW w:w="2505" w:type="dxa"/>
            <w:vMerge/>
          </w:tcPr>
          <w:p w:rsidR="00E7608F" w:rsidRDefault="00E7608F">
            <w:pPr>
              <w:contextualSpacing w:val="0"/>
            </w:pPr>
          </w:p>
        </w:tc>
        <w:tc>
          <w:tcPr>
            <w:tcW w:w="727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> Não se aplica</w:t>
            </w:r>
          </w:p>
        </w:tc>
      </w:tr>
      <w:tr w:rsidR="00E7608F">
        <w:trPr>
          <w:trHeight w:val="240"/>
        </w:trPr>
        <w:tc>
          <w:tcPr>
            <w:tcW w:w="2505" w:type="dxa"/>
            <w:vMerge w:val="restart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27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1. </w:t>
            </w:r>
            <w:r>
              <w:rPr>
                <w:rFonts w:ascii="Arial" w:eastAsia="Arial" w:hAnsi="Arial" w:cs="Arial"/>
              </w:rPr>
              <w:t>Organizar reunião</w:t>
            </w:r>
          </w:p>
        </w:tc>
      </w:tr>
      <w:tr w:rsidR="00E7608F">
        <w:trPr>
          <w:trHeight w:val="240"/>
        </w:trPr>
        <w:tc>
          <w:tcPr>
            <w:tcW w:w="2505" w:type="dxa"/>
            <w:vMerge/>
          </w:tcPr>
          <w:p w:rsidR="00E7608F" w:rsidRDefault="00E7608F">
            <w:pPr>
              <w:contextualSpacing w:val="0"/>
            </w:pPr>
          </w:p>
        </w:tc>
        <w:tc>
          <w:tcPr>
            <w:tcW w:w="727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2.</w:t>
            </w:r>
            <w:r>
              <w:rPr>
                <w:rFonts w:ascii="Arial" w:eastAsia="Arial" w:hAnsi="Arial" w:cs="Arial"/>
              </w:rPr>
              <w:t xml:space="preserve"> Analisar Impacto da </w:t>
            </w:r>
            <w:proofErr w:type="gramStart"/>
            <w:r>
              <w:rPr>
                <w:rFonts w:ascii="Arial" w:eastAsia="Arial" w:hAnsi="Arial" w:cs="Arial"/>
              </w:rPr>
              <w:t>Mudança</w:t>
            </w:r>
            <w:proofErr w:type="gramEnd"/>
          </w:p>
        </w:tc>
      </w:tr>
      <w:tr w:rsidR="00E7608F">
        <w:trPr>
          <w:trHeight w:val="240"/>
        </w:trPr>
        <w:tc>
          <w:tcPr>
            <w:tcW w:w="2505" w:type="dxa"/>
            <w:vMerge/>
          </w:tcPr>
          <w:p w:rsidR="00E7608F" w:rsidRDefault="00E7608F">
            <w:pPr>
              <w:contextualSpacing w:val="0"/>
            </w:pPr>
          </w:p>
        </w:tc>
        <w:tc>
          <w:tcPr>
            <w:tcW w:w="727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3.</w:t>
            </w:r>
            <w:r>
              <w:rPr>
                <w:rFonts w:ascii="Arial" w:eastAsia="Arial" w:hAnsi="Arial" w:cs="Arial"/>
              </w:rPr>
              <w:t xml:space="preserve"> Discutir viabilidade das </w:t>
            </w:r>
            <w:proofErr w:type="gramStart"/>
            <w:r>
              <w:rPr>
                <w:rFonts w:ascii="Arial" w:eastAsia="Arial" w:hAnsi="Arial" w:cs="Arial"/>
              </w:rPr>
              <w:t>Mudanças</w:t>
            </w:r>
            <w:proofErr w:type="gramEnd"/>
          </w:p>
        </w:tc>
      </w:tr>
      <w:tr w:rsidR="00E7608F">
        <w:trPr>
          <w:trHeight w:val="240"/>
        </w:trPr>
        <w:tc>
          <w:tcPr>
            <w:tcW w:w="2505" w:type="dxa"/>
            <w:vMerge/>
          </w:tcPr>
          <w:p w:rsidR="00E7608F" w:rsidRDefault="00E7608F">
            <w:pPr>
              <w:contextualSpacing w:val="0"/>
            </w:pPr>
          </w:p>
        </w:tc>
        <w:tc>
          <w:tcPr>
            <w:tcW w:w="727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4.</w:t>
            </w:r>
            <w:r>
              <w:rPr>
                <w:rFonts w:ascii="Arial" w:eastAsia="Arial" w:hAnsi="Arial" w:cs="Arial"/>
              </w:rPr>
              <w:t xml:space="preserve"> Discutir forma de Atribuir</w:t>
            </w:r>
          </w:p>
        </w:tc>
      </w:tr>
      <w:tr w:rsidR="00E7608F">
        <w:trPr>
          <w:trHeight w:val="240"/>
        </w:trPr>
        <w:tc>
          <w:tcPr>
            <w:tcW w:w="2505" w:type="dxa"/>
            <w:vMerge/>
          </w:tcPr>
          <w:p w:rsidR="00E7608F" w:rsidRDefault="00E7608F">
            <w:pPr>
              <w:contextualSpacing w:val="0"/>
            </w:pPr>
          </w:p>
        </w:tc>
        <w:tc>
          <w:tcPr>
            <w:tcW w:w="727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5. </w:t>
            </w:r>
            <w:r>
              <w:rPr>
                <w:rFonts w:ascii="Arial" w:eastAsia="Arial" w:hAnsi="Arial" w:cs="Arial"/>
              </w:rPr>
              <w:t>Validar mudanças</w:t>
            </w:r>
          </w:p>
        </w:tc>
      </w:tr>
      <w:tr w:rsidR="00E7608F">
        <w:trPr>
          <w:trHeight w:val="240"/>
        </w:trPr>
        <w:tc>
          <w:tcPr>
            <w:tcW w:w="2505" w:type="dxa"/>
            <w:vMerge/>
          </w:tcPr>
          <w:p w:rsidR="00E7608F" w:rsidRDefault="00E7608F">
            <w:pPr>
              <w:contextualSpacing w:val="0"/>
            </w:pPr>
          </w:p>
        </w:tc>
        <w:tc>
          <w:tcPr>
            <w:tcW w:w="727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6. </w:t>
            </w:r>
            <w:r>
              <w:rPr>
                <w:rFonts w:ascii="Arial" w:eastAsia="Arial" w:hAnsi="Arial" w:cs="Arial"/>
              </w:rPr>
              <w:t>Relatar mudanças</w:t>
            </w:r>
          </w:p>
        </w:tc>
      </w:tr>
      <w:tr w:rsidR="00E7608F">
        <w:tc>
          <w:tcPr>
            <w:tcW w:w="250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</w:tc>
        <w:tc>
          <w:tcPr>
            <w:tcW w:w="727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</w:rPr>
              <w:t>Análise de Impacto da Mudança</w:t>
            </w:r>
          </w:p>
        </w:tc>
      </w:tr>
      <w:tr w:rsidR="00E7608F">
        <w:tc>
          <w:tcPr>
            <w:tcW w:w="250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27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Nenhum critério específico </w:t>
            </w:r>
          </w:p>
        </w:tc>
      </w:tr>
      <w:tr w:rsidR="00E7608F">
        <w:tc>
          <w:tcPr>
            <w:tcW w:w="250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27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</w:rPr>
              <w:t>Mudanças aprovadas pelo GPR e STK</w:t>
            </w:r>
          </w:p>
        </w:tc>
      </w:tr>
      <w:tr w:rsidR="00E7608F">
        <w:tc>
          <w:tcPr>
            <w:tcW w:w="250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27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</w:rPr>
              <w:t>Nenhum critério específico</w:t>
            </w:r>
          </w:p>
        </w:tc>
      </w:tr>
      <w:tr w:rsidR="00E7608F">
        <w:tc>
          <w:tcPr>
            <w:tcW w:w="250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27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</w:rPr>
              <w:t>Nenhum critério específico</w:t>
            </w:r>
          </w:p>
        </w:tc>
      </w:tr>
    </w:tbl>
    <w:p w:rsidR="00E7608F" w:rsidRDefault="00E7608F"/>
    <w:tbl>
      <w:tblPr>
        <w:tblStyle w:val="ae"/>
        <w:tblW w:w="9780" w:type="dxa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05"/>
        <w:gridCol w:w="7275"/>
      </w:tblGrid>
      <w:tr w:rsidR="00E7608F">
        <w:tc>
          <w:tcPr>
            <w:tcW w:w="250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275" w:type="dxa"/>
          </w:tcPr>
          <w:p w:rsidR="00E7608F" w:rsidRDefault="00034EFF">
            <w:pPr>
              <w:contextualSpacing w:val="0"/>
            </w:pPr>
            <w:proofErr w:type="gramStart"/>
            <w:r>
              <w:rPr>
                <w:rFonts w:ascii="Arial" w:eastAsia="Arial" w:hAnsi="Arial" w:cs="Arial"/>
              </w:rPr>
              <w:t>Implementar</w:t>
            </w:r>
            <w:proofErr w:type="gramEnd"/>
            <w:r>
              <w:rPr>
                <w:rFonts w:ascii="Arial" w:eastAsia="Arial" w:hAnsi="Arial" w:cs="Arial"/>
              </w:rPr>
              <w:t xml:space="preserve"> Mudanças </w:t>
            </w:r>
          </w:p>
        </w:tc>
      </w:tr>
      <w:tr w:rsidR="00E7608F">
        <w:tc>
          <w:tcPr>
            <w:tcW w:w="2505" w:type="dxa"/>
            <w:vMerge w:val="restart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27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> Gestor de Requisitos</w:t>
            </w:r>
          </w:p>
        </w:tc>
      </w:tr>
      <w:tr w:rsidR="00E7608F">
        <w:tc>
          <w:tcPr>
            <w:tcW w:w="2505" w:type="dxa"/>
            <w:vMerge/>
          </w:tcPr>
          <w:p w:rsidR="00E7608F" w:rsidRDefault="00E7608F">
            <w:pPr>
              <w:contextualSpacing w:val="0"/>
            </w:pPr>
          </w:p>
        </w:tc>
        <w:tc>
          <w:tcPr>
            <w:tcW w:w="727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> Gerente do Projeto</w:t>
            </w:r>
          </w:p>
        </w:tc>
      </w:tr>
      <w:tr w:rsidR="00E7608F">
        <w:tc>
          <w:tcPr>
            <w:tcW w:w="2505" w:type="dxa"/>
            <w:vMerge/>
          </w:tcPr>
          <w:p w:rsidR="00E7608F" w:rsidRDefault="00E7608F">
            <w:pPr>
              <w:contextualSpacing w:val="0"/>
            </w:pPr>
          </w:p>
        </w:tc>
        <w:tc>
          <w:tcPr>
            <w:tcW w:w="727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> Não se aplica</w:t>
            </w:r>
          </w:p>
        </w:tc>
      </w:tr>
      <w:tr w:rsidR="00E7608F">
        <w:tc>
          <w:tcPr>
            <w:tcW w:w="2505" w:type="dxa"/>
            <w:vMerge/>
          </w:tcPr>
          <w:p w:rsidR="00E7608F" w:rsidRDefault="00E7608F">
            <w:pPr>
              <w:contextualSpacing w:val="0"/>
            </w:pPr>
          </w:p>
        </w:tc>
        <w:tc>
          <w:tcPr>
            <w:tcW w:w="727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> </w:t>
            </w:r>
            <w:proofErr w:type="spellStart"/>
            <w:r>
              <w:rPr>
                <w:rFonts w:ascii="Arial" w:eastAsia="Arial" w:hAnsi="Arial" w:cs="Arial"/>
              </w:rPr>
              <w:t>Stakeholder</w:t>
            </w:r>
            <w:proofErr w:type="spellEnd"/>
          </w:p>
        </w:tc>
      </w:tr>
      <w:tr w:rsidR="00E7608F">
        <w:trPr>
          <w:trHeight w:val="240"/>
        </w:trPr>
        <w:tc>
          <w:tcPr>
            <w:tcW w:w="2505" w:type="dxa"/>
            <w:vMerge w:val="restart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27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1. </w:t>
            </w:r>
            <w:r>
              <w:rPr>
                <w:rFonts w:ascii="Arial" w:eastAsia="Arial" w:hAnsi="Arial" w:cs="Arial"/>
              </w:rPr>
              <w:t xml:space="preserve">Gerar projeto de </w:t>
            </w:r>
            <w:proofErr w:type="gramStart"/>
            <w:r>
              <w:rPr>
                <w:rFonts w:ascii="Arial" w:eastAsia="Arial" w:hAnsi="Arial" w:cs="Arial"/>
              </w:rPr>
              <w:t>implementação</w:t>
            </w:r>
            <w:proofErr w:type="gramEnd"/>
            <w:r>
              <w:rPr>
                <w:rFonts w:ascii="Arial" w:eastAsia="Arial" w:hAnsi="Arial" w:cs="Arial"/>
              </w:rPr>
              <w:t>;</w:t>
            </w:r>
          </w:p>
        </w:tc>
      </w:tr>
      <w:tr w:rsidR="00E7608F">
        <w:trPr>
          <w:trHeight w:val="300"/>
        </w:trPr>
        <w:tc>
          <w:tcPr>
            <w:tcW w:w="2505" w:type="dxa"/>
            <w:vMerge/>
          </w:tcPr>
          <w:p w:rsidR="00E7608F" w:rsidRDefault="00E7608F">
            <w:pPr>
              <w:contextualSpacing w:val="0"/>
            </w:pPr>
          </w:p>
        </w:tc>
        <w:tc>
          <w:tcPr>
            <w:tcW w:w="727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2.</w:t>
            </w:r>
            <w:r>
              <w:rPr>
                <w:rFonts w:ascii="Arial" w:eastAsia="Arial" w:hAnsi="Arial" w:cs="Arial"/>
              </w:rPr>
              <w:t> Atribuir mudanças ao projeto.</w:t>
            </w:r>
          </w:p>
        </w:tc>
      </w:tr>
      <w:tr w:rsidR="00E7608F">
        <w:trPr>
          <w:trHeight w:val="240"/>
        </w:trPr>
        <w:tc>
          <w:tcPr>
            <w:tcW w:w="2505" w:type="dxa"/>
            <w:vMerge/>
          </w:tcPr>
          <w:p w:rsidR="00E7608F" w:rsidRDefault="00E7608F">
            <w:pPr>
              <w:contextualSpacing w:val="0"/>
            </w:pPr>
          </w:p>
        </w:tc>
        <w:tc>
          <w:tcPr>
            <w:tcW w:w="7275" w:type="dxa"/>
          </w:tcPr>
          <w:p w:rsidR="00E7608F" w:rsidRDefault="00E7608F">
            <w:pPr>
              <w:contextualSpacing w:val="0"/>
            </w:pPr>
          </w:p>
        </w:tc>
      </w:tr>
      <w:tr w:rsidR="00E7608F">
        <w:trPr>
          <w:trHeight w:val="240"/>
        </w:trPr>
        <w:tc>
          <w:tcPr>
            <w:tcW w:w="2505" w:type="dxa"/>
            <w:vMerge/>
          </w:tcPr>
          <w:p w:rsidR="00E7608F" w:rsidRDefault="00E7608F">
            <w:pPr>
              <w:contextualSpacing w:val="0"/>
            </w:pPr>
          </w:p>
        </w:tc>
        <w:tc>
          <w:tcPr>
            <w:tcW w:w="7275" w:type="dxa"/>
          </w:tcPr>
          <w:p w:rsidR="00E7608F" w:rsidRDefault="00E7608F">
            <w:pPr>
              <w:contextualSpacing w:val="0"/>
            </w:pPr>
          </w:p>
        </w:tc>
      </w:tr>
      <w:tr w:rsidR="00E7608F">
        <w:trPr>
          <w:trHeight w:val="240"/>
        </w:trPr>
        <w:tc>
          <w:tcPr>
            <w:tcW w:w="2505" w:type="dxa"/>
            <w:vMerge/>
          </w:tcPr>
          <w:p w:rsidR="00E7608F" w:rsidRDefault="00E7608F">
            <w:pPr>
              <w:contextualSpacing w:val="0"/>
            </w:pPr>
          </w:p>
        </w:tc>
        <w:tc>
          <w:tcPr>
            <w:tcW w:w="7275" w:type="dxa"/>
          </w:tcPr>
          <w:p w:rsidR="00E7608F" w:rsidRDefault="00E7608F">
            <w:pPr>
              <w:contextualSpacing w:val="0"/>
            </w:pPr>
          </w:p>
        </w:tc>
      </w:tr>
      <w:tr w:rsidR="00E7608F">
        <w:trPr>
          <w:trHeight w:val="240"/>
        </w:trPr>
        <w:tc>
          <w:tcPr>
            <w:tcW w:w="2505" w:type="dxa"/>
            <w:vMerge/>
          </w:tcPr>
          <w:p w:rsidR="00E7608F" w:rsidRDefault="00E7608F">
            <w:pPr>
              <w:contextualSpacing w:val="0"/>
            </w:pPr>
          </w:p>
        </w:tc>
        <w:tc>
          <w:tcPr>
            <w:tcW w:w="7275" w:type="dxa"/>
          </w:tcPr>
          <w:p w:rsidR="00E7608F" w:rsidRDefault="00E7608F">
            <w:pPr>
              <w:contextualSpacing w:val="0"/>
            </w:pPr>
          </w:p>
        </w:tc>
      </w:tr>
      <w:tr w:rsidR="00E7608F">
        <w:trPr>
          <w:trHeight w:val="240"/>
        </w:trPr>
        <w:tc>
          <w:tcPr>
            <w:tcW w:w="2505" w:type="dxa"/>
            <w:vMerge/>
          </w:tcPr>
          <w:p w:rsidR="00E7608F" w:rsidRDefault="00E7608F">
            <w:pPr>
              <w:contextualSpacing w:val="0"/>
            </w:pPr>
          </w:p>
        </w:tc>
        <w:tc>
          <w:tcPr>
            <w:tcW w:w="7275" w:type="dxa"/>
          </w:tcPr>
          <w:p w:rsidR="00E7608F" w:rsidRDefault="00E7608F">
            <w:pPr>
              <w:contextualSpacing w:val="0"/>
            </w:pPr>
          </w:p>
        </w:tc>
      </w:tr>
      <w:tr w:rsidR="00E7608F">
        <w:trPr>
          <w:trHeight w:val="240"/>
        </w:trPr>
        <w:tc>
          <w:tcPr>
            <w:tcW w:w="2505" w:type="dxa"/>
            <w:vMerge/>
          </w:tcPr>
          <w:p w:rsidR="00E7608F" w:rsidRDefault="00E7608F">
            <w:pPr>
              <w:contextualSpacing w:val="0"/>
            </w:pPr>
          </w:p>
        </w:tc>
        <w:tc>
          <w:tcPr>
            <w:tcW w:w="7275" w:type="dxa"/>
          </w:tcPr>
          <w:p w:rsidR="00E7608F" w:rsidRDefault="00E7608F">
            <w:pPr>
              <w:contextualSpacing w:val="0"/>
            </w:pPr>
          </w:p>
        </w:tc>
      </w:tr>
      <w:tr w:rsidR="00E7608F">
        <w:tc>
          <w:tcPr>
            <w:tcW w:w="250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</w:tc>
        <w:tc>
          <w:tcPr>
            <w:tcW w:w="727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</w:rPr>
              <w:t>Nenhum critério específico</w:t>
            </w:r>
          </w:p>
        </w:tc>
      </w:tr>
      <w:tr w:rsidR="00E7608F">
        <w:tc>
          <w:tcPr>
            <w:tcW w:w="250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27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</w:rPr>
              <w:t>Mudanças aprovadas</w:t>
            </w:r>
          </w:p>
        </w:tc>
      </w:tr>
      <w:tr w:rsidR="00E7608F">
        <w:tc>
          <w:tcPr>
            <w:tcW w:w="250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27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</w:rPr>
              <w:t>Mudanças correspondem às esperadas</w:t>
            </w:r>
          </w:p>
        </w:tc>
      </w:tr>
      <w:tr w:rsidR="00E7608F">
        <w:tc>
          <w:tcPr>
            <w:tcW w:w="250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27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</w:rPr>
              <w:t>Nenhum critério específico</w:t>
            </w:r>
          </w:p>
        </w:tc>
      </w:tr>
      <w:tr w:rsidR="00E7608F">
        <w:tc>
          <w:tcPr>
            <w:tcW w:w="250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275" w:type="dxa"/>
          </w:tcPr>
          <w:p w:rsidR="00E7608F" w:rsidRDefault="00034EFF">
            <w:pPr>
              <w:contextualSpacing w:val="0"/>
            </w:pPr>
            <w:r>
              <w:rPr>
                <w:rFonts w:ascii="Arial" w:eastAsia="Arial" w:hAnsi="Arial" w:cs="Arial"/>
              </w:rPr>
              <w:t>Nenhum critério específico</w:t>
            </w:r>
          </w:p>
        </w:tc>
      </w:tr>
    </w:tbl>
    <w:p w:rsidR="00E7608F" w:rsidRDefault="00E7608F"/>
    <w:p w:rsidR="00E7608F" w:rsidRDefault="00E7608F"/>
    <w:sectPr w:rsidR="00E7608F">
      <w:pgSz w:w="11900" w:h="16840"/>
      <w:pgMar w:top="1417" w:right="843" w:bottom="1417" w:left="99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C6ED8"/>
    <w:multiLevelType w:val="multilevel"/>
    <w:tmpl w:val="330A65A4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>
    <w:nsid w:val="5219622B"/>
    <w:multiLevelType w:val="multilevel"/>
    <w:tmpl w:val="D42E6F36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">
    <w:nsid w:val="576F0F98"/>
    <w:multiLevelType w:val="multilevel"/>
    <w:tmpl w:val="E200BEFA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3">
    <w:nsid w:val="629E1538"/>
    <w:multiLevelType w:val="multilevel"/>
    <w:tmpl w:val="5F98B2DA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4">
    <w:nsid w:val="6C107270"/>
    <w:multiLevelType w:val="multilevel"/>
    <w:tmpl w:val="19401C8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7608F"/>
    <w:rsid w:val="00034EFF"/>
    <w:rsid w:val="00E7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1453</Words>
  <Characters>7848</Characters>
  <Application>Microsoft Office Word</Application>
  <DocSecurity>0</DocSecurity>
  <Lines>65</Lines>
  <Paragraphs>18</Paragraphs>
  <ScaleCrop>false</ScaleCrop>
  <Company/>
  <LinksUpToDate>false</LinksUpToDate>
  <CharactersWithSpaces>9283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2</cp:revision>
  <dcterms:created xsi:type="dcterms:W3CDTF">2016-10-04T12:23:00Z</dcterms:created>
  <dcterms:modified xsi:type="dcterms:W3CDTF">2016-10-04T12:23:00Z</dcterms:modified>
</cp:coreProperties>
</file>