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E2A" w:rsidRPr="00257E2A" w:rsidRDefault="00257E2A">
      <w:pPr>
        <w:pStyle w:val="berschrift3"/>
        <w:rPr>
          <w:szCs w:val="32"/>
          <w:lang w:val="en-GB"/>
        </w:rPr>
      </w:pPr>
      <w:r>
        <w:rPr>
          <w:szCs w:val="32"/>
          <w:lang w:val="en-GB"/>
        </w:rPr>
        <w:t>Samsung phone sales in the last years</w:t>
      </w:r>
    </w:p>
    <w:p w:rsidR="00621E2A" w:rsidRPr="00257E2A" w:rsidRDefault="00257E2A">
      <w:pPr>
        <w:pStyle w:val="Textkrper"/>
        <w:rPr>
          <w:lang w:val="en-GB"/>
        </w:rPr>
      </w:pPr>
      <w:r>
        <w:rPr>
          <w:lang w:val="en-GB"/>
        </w:rPr>
        <w:t>This report aims to give an insight in the total phone sales</w:t>
      </w:r>
      <w:r>
        <w:rPr>
          <w:lang w:val="en-GB"/>
        </w:rPr>
        <w:t xml:space="preserve"> generated</w:t>
      </w:r>
      <w:bookmarkStart w:id="0" w:name="_GoBack"/>
      <w:bookmarkEnd w:id="0"/>
      <w:r>
        <w:rPr>
          <w:lang w:val="en-GB"/>
        </w:rPr>
        <w:t xml:space="preserve"> by Samsung in the last eight years. The growth of the market and its consequences </w:t>
      </w:r>
      <w:proofErr w:type="gramStart"/>
      <w:r>
        <w:rPr>
          <w:lang w:val="en-GB"/>
        </w:rPr>
        <w:t>will be discussed</w:t>
      </w:r>
      <w:proofErr w:type="gramEnd"/>
      <w:r>
        <w:rPr>
          <w:lang w:val="en-GB"/>
        </w:rPr>
        <w:t>.</w:t>
      </w:r>
    </w:p>
    <w:p w:rsidR="00621E2A" w:rsidRDefault="00621E2A">
      <w:pPr>
        <w:pStyle w:val="Textkrper"/>
        <w:rPr>
          <w:lang w:val="en-GB"/>
        </w:rPr>
      </w:pPr>
    </w:p>
    <w:p w:rsidR="00621E2A" w:rsidRPr="00257E2A" w:rsidRDefault="00257E2A">
      <w:pPr>
        <w:pStyle w:val="Textkrper"/>
        <w:rPr>
          <w:b/>
          <w:bCs/>
          <w:lang w:val="en-GB"/>
        </w:rPr>
      </w:pPr>
      <w:r>
        <w:rPr>
          <w:b/>
          <w:bCs/>
          <w:lang w:val="en-GB"/>
        </w:rPr>
        <w:t>Development</w:t>
      </w:r>
    </w:p>
    <w:p w:rsidR="00621E2A" w:rsidRPr="00257E2A" w:rsidRDefault="00257E2A">
      <w:pPr>
        <w:pStyle w:val="Textkrper"/>
        <w:rPr>
          <w:lang w:val="en-GB"/>
        </w:rPr>
      </w:pPr>
      <w:r>
        <w:rPr>
          <w:lang w:val="en-GB"/>
        </w:rPr>
        <w:t>Smartphones have become indispensable nowadays and the market has seen a considerable growth in recent years, especially in countries like China. According to a graph from Statista</w:t>
      </w:r>
      <w:proofErr w:type="gramStart"/>
      <w:r>
        <w:rPr>
          <w:lang w:val="en-GB"/>
        </w:rPr>
        <w:t>,  Samsung</w:t>
      </w:r>
      <w:proofErr w:type="gramEnd"/>
      <w:r>
        <w:rPr>
          <w:lang w:val="en-GB"/>
        </w:rPr>
        <w:t xml:space="preserve"> sold 2,4 million units in the first quarter of 2010 and had its p</w:t>
      </w:r>
      <w:r>
        <w:rPr>
          <w:lang w:val="en-GB"/>
        </w:rPr>
        <w:t>eak in the first quarter of 2014 with 88,5 million phones being sold. In the third quarter of 2018, Samsung sold 72</w:t>
      </w:r>
      <w:proofErr w:type="gramStart"/>
      <w:r>
        <w:rPr>
          <w:lang w:val="en-GB"/>
        </w:rPr>
        <w:t>,2</w:t>
      </w:r>
      <w:proofErr w:type="gramEnd"/>
      <w:r>
        <w:rPr>
          <w:lang w:val="en-GB"/>
        </w:rPr>
        <w:t xml:space="preserve"> million phones, which is a decline in comparison to the last years, </w:t>
      </w:r>
      <w:r>
        <w:rPr>
          <w:lang w:val="en-GB"/>
        </w:rPr>
        <w:t>however, Samsung still has the largest sales of smartphones worldwide</w:t>
      </w:r>
      <w:r>
        <w:rPr>
          <w:lang w:val="en-GB"/>
        </w:rPr>
        <w:t>.</w:t>
      </w:r>
      <w:r>
        <w:rPr>
          <w:lang w:val="en-GB"/>
        </w:rPr>
        <w:t xml:space="preserve"> The reason for this decline is the growth of Chinese smartphone </w:t>
      </w:r>
      <w:proofErr w:type="gramStart"/>
      <w:r>
        <w:rPr>
          <w:lang w:val="en-GB"/>
        </w:rPr>
        <w:t>vendors which</w:t>
      </w:r>
      <w:proofErr w:type="gramEnd"/>
      <w:r>
        <w:rPr>
          <w:lang w:val="en-GB"/>
        </w:rPr>
        <w:t xml:space="preserve"> are able to sell their phones for lower prices than Samsung is able to do.</w:t>
      </w:r>
    </w:p>
    <w:p w:rsidR="00621E2A" w:rsidRDefault="00621E2A">
      <w:pPr>
        <w:pStyle w:val="Textkrper"/>
        <w:rPr>
          <w:lang w:val="en-GB"/>
        </w:rPr>
      </w:pPr>
    </w:p>
    <w:p w:rsidR="00621E2A" w:rsidRPr="00257E2A" w:rsidRDefault="00257E2A">
      <w:pPr>
        <w:pStyle w:val="Textkrper"/>
        <w:rPr>
          <w:b/>
          <w:bCs/>
          <w:lang w:val="en-GB"/>
        </w:rPr>
      </w:pPr>
      <w:r>
        <w:rPr>
          <w:b/>
          <w:bCs/>
          <w:lang w:val="en-GB"/>
        </w:rPr>
        <w:t>Consequences</w:t>
      </w:r>
    </w:p>
    <w:p w:rsidR="00621E2A" w:rsidRPr="00257E2A" w:rsidRDefault="00257E2A">
      <w:pPr>
        <w:pStyle w:val="Textkrper"/>
        <w:rPr>
          <w:lang w:val="en-GB"/>
        </w:rPr>
      </w:pPr>
      <w:r>
        <w:rPr>
          <w:lang w:val="en-GB"/>
        </w:rPr>
        <w:t>The working conditions of some Samsung’s suppliers are catastrophic. For example, the wo</w:t>
      </w:r>
      <w:r>
        <w:rPr>
          <w:lang w:val="en-GB"/>
        </w:rPr>
        <w:t xml:space="preserve">rkers had to work up to 16 hours a day with only one rest day per week. </w:t>
      </w:r>
      <w:r>
        <w:rPr>
          <w:vertAlign w:val="subscript"/>
          <w:lang w:val="en-GB"/>
        </w:rPr>
        <w:t>[1]</w:t>
      </w:r>
      <w:r>
        <w:rPr>
          <w:lang w:val="en-GB"/>
        </w:rPr>
        <w:t xml:space="preserve"> Another problem is the mining of rare earths like tantalum or metals like cobalt, which </w:t>
      </w:r>
      <w:proofErr w:type="gramStart"/>
      <w:r>
        <w:rPr>
          <w:lang w:val="en-GB"/>
        </w:rPr>
        <w:t>are needed</w:t>
      </w:r>
      <w:proofErr w:type="gramEnd"/>
      <w:r>
        <w:rPr>
          <w:lang w:val="en-GB"/>
        </w:rPr>
        <w:t xml:space="preserve"> for some parts of smartphones. Child labour and very low safety standards are the</w:t>
      </w:r>
      <w:r>
        <w:rPr>
          <w:lang w:val="en-GB"/>
        </w:rPr>
        <w:t xml:space="preserve"> normal state in developing countries like Congo, which is the origin of most of these minerals. In Congo, there are civil wars in some regions of the country. Therefore, it is possible that the purchase of Samsung smartphone indirectly supports the wars i</w:t>
      </w:r>
      <w:r>
        <w:rPr>
          <w:lang w:val="en-GB"/>
        </w:rPr>
        <w:t>n these regions</w:t>
      </w:r>
      <w:proofErr w:type="gramStart"/>
      <w:r>
        <w:rPr>
          <w:lang w:val="en-GB"/>
        </w:rPr>
        <w:t>.</w:t>
      </w:r>
      <w:r>
        <w:rPr>
          <w:vertAlign w:val="subscript"/>
          <w:lang w:val="en-GB"/>
        </w:rPr>
        <w:t>[</w:t>
      </w:r>
      <w:proofErr w:type="gramEnd"/>
      <w:r>
        <w:rPr>
          <w:vertAlign w:val="subscript"/>
          <w:lang w:val="en-GB"/>
        </w:rPr>
        <w:t>2]</w:t>
      </w:r>
    </w:p>
    <w:p w:rsidR="00621E2A" w:rsidRDefault="00621E2A">
      <w:pPr>
        <w:pStyle w:val="Textkrper"/>
        <w:rPr>
          <w:lang w:val="en-GB"/>
        </w:rPr>
      </w:pPr>
    </w:p>
    <w:p w:rsidR="00621E2A" w:rsidRPr="00257E2A" w:rsidRDefault="00257E2A">
      <w:pPr>
        <w:pStyle w:val="Textkrper"/>
        <w:rPr>
          <w:b/>
          <w:bCs/>
          <w:lang w:val="en-GB"/>
        </w:rPr>
      </w:pPr>
      <w:r>
        <w:rPr>
          <w:b/>
          <w:bCs/>
          <w:lang w:val="nl-BE"/>
        </w:rPr>
        <w:t>Resources</w:t>
      </w:r>
    </w:p>
    <w:p w:rsidR="00621E2A" w:rsidRPr="00257E2A" w:rsidRDefault="00257E2A">
      <w:pPr>
        <w:pStyle w:val="Textkrper"/>
        <w:rPr>
          <w:lang w:val="en-GB"/>
        </w:rPr>
      </w:pPr>
      <w:r>
        <w:rPr>
          <w:lang w:val="nl-BE"/>
        </w:rPr>
        <w:t xml:space="preserve">[1] </w:t>
      </w:r>
      <w:hyperlink r:id="rId7">
        <w:r>
          <w:rPr>
            <w:rStyle w:val="Internetverknpfung"/>
            <w:lang w:val="nl-BE"/>
          </w:rPr>
          <w:t>https://www.businessinsider.com/samsung-factory-working-conditions-2012-11?IR=T</w:t>
        </w:r>
      </w:hyperlink>
    </w:p>
    <w:p w:rsidR="00621E2A" w:rsidRPr="00257E2A" w:rsidRDefault="00257E2A">
      <w:pPr>
        <w:pStyle w:val="Textkrper"/>
        <w:rPr>
          <w:lang w:val="en-GB"/>
        </w:rPr>
      </w:pPr>
      <w:r>
        <w:rPr>
          <w:lang w:val="nl-BE"/>
        </w:rPr>
        <w:t xml:space="preserve">[2] </w:t>
      </w:r>
      <w:hyperlink r:id="rId8">
        <w:r>
          <w:rPr>
            <w:rStyle w:val="Internetverknpfung"/>
            <w:lang w:val="nl-BE"/>
          </w:rPr>
          <w:t>https://www.welt.de/wirtschaft/webwelt/article151650363/Nach-diesem-Handyrohstoff-buddeln-Kinder-metertief.html</w:t>
        </w:r>
      </w:hyperlink>
    </w:p>
    <w:p w:rsidR="00621E2A" w:rsidRDefault="00257E2A">
      <w:pPr>
        <w:pStyle w:val="Textkrper"/>
      </w:pPr>
      <w:r>
        <w:rPr>
          <w:lang w:val="nl-BE"/>
        </w:rPr>
        <w:t xml:space="preserve">Graph: </w:t>
      </w:r>
      <w:hyperlink r:id="rId9">
        <w:r>
          <w:rPr>
            <w:rStyle w:val="Internetverknpfung"/>
            <w:lang w:val="nl-BE"/>
          </w:rPr>
          <w:t>https://www.statista.com/statistics/299144/samsung-smartphone-shipments-worldwide/</w:t>
        </w:r>
      </w:hyperlink>
    </w:p>
    <w:p w:rsidR="00621E2A" w:rsidRDefault="00257E2A">
      <w:pPr>
        <w:pStyle w:val="Textkrper"/>
        <w:rPr>
          <w:lang w:val="nl-BE"/>
        </w:rPr>
      </w:pPr>
      <w:r>
        <w:rPr>
          <w:noProof/>
          <w:lang w:eastAsia="de-AT" w:bidi="ar-SA"/>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120130" cy="4592320"/>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0"/>
                    <a:stretch>
                      <a:fillRect/>
                    </a:stretch>
                  </pic:blipFill>
                  <pic:spPr bwMode="auto">
                    <a:xfrm>
                      <a:off x="0" y="0"/>
                      <a:ext cx="6120130" cy="4592320"/>
                    </a:xfrm>
                    <a:prstGeom prst="rect">
                      <a:avLst/>
                    </a:prstGeom>
                  </pic:spPr>
                </pic:pic>
              </a:graphicData>
            </a:graphic>
          </wp:anchor>
        </w:drawing>
      </w:r>
    </w:p>
    <w:sectPr w:rsidR="00621E2A">
      <w:footerReference w:type="default" r:id="rId11"/>
      <w:pgSz w:w="11906" w:h="16838"/>
      <w:pgMar w:top="1134" w:right="1134" w:bottom="1705" w:left="1134" w:header="0" w:footer="1134" w:gutter="0"/>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57E2A">
      <w:r>
        <w:separator/>
      </w:r>
    </w:p>
  </w:endnote>
  <w:endnote w:type="continuationSeparator" w:id="0">
    <w:p w:rsidR="00000000" w:rsidRDefault="00257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ato">
    <w:altName w:val="Times New Roman"/>
    <w:charset w:val="01"/>
    <w:family w:val="auto"/>
    <w:pitch w:val="variable"/>
  </w:font>
  <w:font w:name="Lato Light">
    <w:altName w:val="Times New Roman"/>
    <w:charset w:val="01"/>
    <w:family w:val="auto"/>
    <w:pitch w:val="variable"/>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E2A" w:rsidRPr="00257E2A" w:rsidRDefault="00257E2A">
    <w:pPr>
      <w:pStyle w:val="Fuzeile"/>
      <w:rPr>
        <w:lang w:val="en-GB"/>
      </w:rPr>
    </w:pPr>
    <w:r w:rsidRPr="00257E2A">
      <w:rPr>
        <w:lang w:val="en-GB"/>
      </w:rPr>
      <w:t>Alexander Meth – 3BHIT – ameth@student.tgm.</w:t>
    </w:r>
    <w:r w:rsidRPr="00257E2A">
      <w:rPr>
        <w:lang w:val="en-GB"/>
      </w:rPr>
      <w:t>ac.at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57E2A">
      <w:r>
        <w:separator/>
      </w:r>
    </w:p>
  </w:footnote>
  <w:footnote w:type="continuationSeparator" w:id="0">
    <w:p w:rsidR="00000000" w:rsidRDefault="00257E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FF65F6"/>
    <w:multiLevelType w:val="multilevel"/>
    <w:tmpl w:val="BEFA0262"/>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E2A"/>
    <w:rsid w:val="00257E2A"/>
    <w:rsid w:val="00621E2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551BC8-E9FC-4E81-9C59-9D9F8AC4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2"/>
        <w:sz w:val="24"/>
        <w:szCs w:val="24"/>
        <w:lang w:val="de-D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Lato" w:hAnsi="Lato"/>
    </w:rPr>
  </w:style>
  <w:style w:type="paragraph" w:styleId="berschrift1">
    <w:name w:val="heading 1"/>
    <w:basedOn w:val="berschrift"/>
    <w:next w:val="Textkrper"/>
    <w:qFormat/>
    <w:pPr>
      <w:numPr>
        <w:numId w:val="1"/>
      </w:numPr>
      <w:outlineLvl w:val="0"/>
    </w:pPr>
    <w:rPr>
      <w:rFonts w:ascii="Lato Light" w:hAnsi="Lato Light"/>
      <w:b/>
      <w:bCs/>
      <w:sz w:val="36"/>
      <w:szCs w:val="36"/>
    </w:rPr>
  </w:style>
  <w:style w:type="paragraph" w:styleId="berschrift2">
    <w:name w:val="heading 2"/>
    <w:basedOn w:val="berschrift"/>
    <w:next w:val="Textkrper"/>
    <w:qFormat/>
    <w:pPr>
      <w:numPr>
        <w:ilvl w:val="1"/>
        <w:numId w:val="1"/>
      </w:numPr>
      <w:spacing w:before="200"/>
      <w:outlineLvl w:val="1"/>
    </w:pPr>
    <w:rPr>
      <w:rFonts w:ascii="Lato Light" w:hAnsi="Lato Light"/>
      <w:bCs/>
      <w:color w:val="0066B3"/>
      <w:sz w:val="32"/>
      <w:szCs w:val="32"/>
      <w:lang w:val="de-AT"/>
    </w:rPr>
  </w:style>
  <w:style w:type="paragraph" w:styleId="berschrift3">
    <w:name w:val="heading 3"/>
    <w:basedOn w:val="berschrift"/>
    <w:next w:val="Textkrper"/>
    <w:qFormat/>
    <w:pPr>
      <w:numPr>
        <w:ilvl w:val="2"/>
        <w:numId w:val="1"/>
      </w:numPr>
      <w:spacing w:before="140"/>
      <w:outlineLvl w:val="2"/>
    </w:pPr>
    <w:rPr>
      <w:rFonts w:ascii="Lato Light" w:hAnsi="Lato Light"/>
      <w:bCs/>
      <w:color w:val="C00000"/>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verknpfung">
    <w:name w:val="Internetverknüpfung"/>
    <w:rPr>
      <w:color w:val="000080"/>
      <w:u w:val="single"/>
    </w:rPr>
  </w:style>
  <w:style w:type="paragraph" w:customStyle="1" w:styleId="berschrift">
    <w:name w:val="Überschrift"/>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76" w:lineRule="auto"/>
    </w:pPr>
    <w:rPr>
      <w:lang w:val="de-AT"/>
    </w:rPr>
  </w:style>
  <w:style w:type="paragraph" w:styleId="Liste">
    <w:name w:val="List"/>
    <w:basedOn w:val="Textkrper"/>
    <w:rPr>
      <w:rFonts w:ascii="Calibri" w:hAnsi="Calibri"/>
    </w:rP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styleId="Untertitel">
    <w:name w:val="Subtitle"/>
    <w:basedOn w:val="berschrift"/>
    <w:next w:val="Textkrper"/>
    <w:qFormat/>
    <w:pPr>
      <w:spacing w:before="60"/>
      <w:jc w:val="center"/>
    </w:pPr>
    <w:rPr>
      <w:sz w:val="36"/>
      <w:szCs w:val="36"/>
    </w:rPr>
  </w:style>
  <w:style w:type="paragraph" w:styleId="Titel">
    <w:name w:val="Title"/>
    <w:basedOn w:val="berschrift"/>
    <w:next w:val="Textkrper"/>
    <w:qFormat/>
    <w:pPr>
      <w:jc w:val="center"/>
    </w:pPr>
    <w:rPr>
      <w:rFonts w:ascii="Lato Light" w:hAnsi="Lato Light"/>
      <w:bCs/>
      <w:sz w:val="56"/>
      <w:szCs w:val="56"/>
    </w:rPr>
  </w:style>
  <w:style w:type="paragraph" w:styleId="Fuzeile">
    <w:name w:val="footer"/>
    <w:basedOn w:val="Standard"/>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welt.de/wirtschaft/webwelt/article151650363/Nach-diesem-Handyrohstoff-buddeln-Kinder-metertief.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usinessinsider.com/samsung-factory-working-conditions-2012-11?I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tatista.com/statistics/299144/samsung-smartphone-shipments-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ED219094</Template>
  <TotalTime>0</TotalTime>
  <Pages>2</Pages>
  <Words>295</Words>
  <Characters>1863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Standard</vt:lpstr>
    </vt:vector>
  </TitlesOfParts>
  <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
  <dc:creator>Alexander Meth</dc:creator>
  <dc:description/>
  <cp:lastModifiedBy>Monika Reichart</cp:lastModifiedBy>
  <cp:revision>2</cp:revision>
  <dcterms:created xsi:type="dcterms:W3CDTF">2019-01-22T08:50:00Z</dcterms:created>
  <dcterms:modified xsi:type="dcterms:W3CDTF">2019-01-22T08:50:00Z</dcterms:modified>
  <dc:language>de-AT</dc:language>
</cp:coreProperties>
</file>