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D07F35" w14:textId="70380D74" w:rsidR="00531A57" w:rsidRPr="00531A57" w:rsidRDefault="00106914" w:rsidP="00531A57">
      <w:pPr>
        <w:jc w:val="center"/>
        <w:rPr>
          <w:b/>
          <w:sz w:val="48"/>
          <w:lang w:val="en-GB"/>
        </w:rPr>
      </w:pPr>
      <w:bookmarkStart w:id="0" w:name="_GoBack"/>
      <w:bookmarkEnd w:id="0"/>
      <w:r>
        <w:rPr>
          <w:b/>
          <w:sz w:val="48"/>
          <w:lang w:val="en-GB"/>
        </w:rPr>
        <w:t>Artificial Intelligence</w:t>
      </w:r>
    </w:p>
    <w:p w14:paraId="684A7842" w14:textId="461EFBBE" w:rsidR="00A206F2" w:rsidRPr="00A206F2" w:rsidRDefault="00531A57" w:rsidP="00A206F2">
      <w:pPr>
        <w:pStyle w:val="berschrift1"/>
        <w:rPr>
          <w:lang w:val="en-GB"/>
        </w:rPr>
      </w:pPr>
      <w:r w:rsidRPr="00531A57">
        <w:rPr>
          <w:lang w:val="en-GB"/>
        </w:rPr>
        <w:t>Introduction</w:t>
      </w:r>
    </w:p>
    <w:p w14:paraId="4250A563" w14:textId="29005EE3" w:rsidR="005356FB" w:rsidRPr="005356FB" w:rsidRDefault="00A206F2" w:rsidP="005356FB">
      <w:pPr>
        <w:rPr>
          <w:lang w:val="en-GB"/>
        </w:rPr>
      </w:pPr>
      <w:r>
        <w:rPr>
          <w:lang w:val="en-GB"/>
        </w:rPr>
        <w:br/>
        <w:t xml:space="preserve">What </w:t>
      </w:r>
      <w:r w:rsidR="00897794">
        <w:rPr>
          <w:lang w:val="en-GB"/>
        </w:rPr>
        <w:t>is</w:t>
      </w:r>
      <w:r>
        <w:rPr>
          <w:lang w:val="en-GB"/>
        </w:rPr>
        <w:t xml:space="preserve"> Artificial Intelligence</w:t>
      </w:r>
      <w:r w:rsidR="00B360C3">
        <w:rPr>
          <w:lang w:val="en-GB"/>
        </w:rPr>
        <w:t>, machine learning and robot</w:t>
      </w:r>
      <w:r w:rsidR="00E66311">
        <w:rPr>
          <w:lang w:val="en-GB"/>
        </w:rPr>
        <w:t>ics</w:t>
      </w:r>
      <w:r w:rsidR="00B360C3">
        <w:rPr>
          <w:lang w:val="en-GB"/>
        </w:rPr>
        <w:t>?</w:t>
      </w:r>
      <w:r w:rsidR="00817001">
        <w:rPr>
          <w:lang w:val="en-GB"/>
        </w:rPr>
        <w:t xml:space="preserve"> </w:t>
      </w:r>
      <w:r w:rsidR="00D17A0F">
        <w:rPr>
          <w:lang w:val="en-GB"/>
        </w:rPr>
        <w:t>The aim of this report is t</w:t>
      </w:r>
      <w:r w:rsidR="00983D5A">
        <w:rPr>
          <w:lang w:val="en-GB"/>
        </w:rPr>
        <w:t>o give insights into t</w:t>
      </w:r>
      <w:r w:rsidR="00882D68">
        <w:rPr>
          <w:lang w:val="en-GB"/>
        </w:rPr>
        <w:t xml:space="preserve">hese </w:t>
      </w:r>
      <w:r w:rsidR="00983D5A">
        <w:rPr>
          <w:lang w:val="en-GB"/>
        </w:rPr>
        <w:t xml:space="preserve">modern </w:t>
      </w:r>
      <w:r w:rsidR="002C683E">
        <w:rPr>
          <w:lang w:val="en-GB"/>
        </w:rPr>
        <w:t>technolog</w:t>
      </w:r>
      <w:r w:rsidR="00882D68">
        <w:rPr>
          <w:lang w:val="en-GB"/>
        </w:rPr>
        <w:t>ies</w:t>
      </w:r>
      <w:r w:rsidR="00387438">
        <w:rPr>
          <w:lang w:val="en-GB"/>
        </w:rPr>
        <w:t xml:space="preserve"> and is focusing on </w:t>
      </w:r>
      <w:r w:rsidR="00686006">
        <w:rPr>
          <w:lang w:val="en-GB"/>
        </w:rPr>
        <w:t>basic to more specific facts and figures</w:t>
      </w:r>
      <w:r w:rsidR="004E55B0">
        <w:rPr>
          <w:lang w:val="en-GB"/>
        </w:rPr>
        <w:t xml:space="preserve"> to that topic</w:t>
      </w:r>
      <w:r w:rsidR="00060FEA">
        <w:rPr>
          <w:lang w:val="en-GB"/>
        </w:rPr>
        <w:t>.</w:t>
      </w:r>
    </w:p>
    <w:p w14:paraId="2AE5A6CD" w14:textId="18C97E1E" w:rsidR="00866121" w:rsidRDefault="00866121" w:rsidP="005356FB">
      <w:pPr>
        <w:pStyle w:val="berschrift1"/>
        <w:rPr>
          <w:lang w:val="en-GB"/>
        </w:rPr>
      </w:pPr>
      <w:r>
        <w:rPr>
          <w:lang w:val="en-GB"/>
        </w:rPr>
        <w:t>The two big parts</w:t>
      </w:r>
    </w:p>
    <w:p w14:paraId="659D6129" w14:textId="421A1B38" w:rsidR="00FB3B15" w:rsidRDefault="00D8740A" w:rsidP="00A206F2">
      <w:pPr>
        <w:rPr>
          <w:lang w:val="en-GB"/>
        </w:rPr>
      </w:pPr>
      <w:r>
        <w:rPr>
          <w:noProof/>
          <w:lang w:eastAsia="de-AT"/>
        </w:rPr>
        <w:drawing>
          <wp:anchor distT="0" distB="0" distL="114300" distR="114300" simplePos="0" relativeHeight="251660288" behindDoc="1" locked="0" layoutInCell="1" allowOverlap="1" wp14:anchorId="6AE88AC3" wp14:editId="6AFD4F47">
            <wp:simplePos x="0" y="0"/>
            <wp:positionH relativeFrom="margin">
              <wp:align>right</wp:align>
            </wp:positionH>
            <wp:positionV relativeFrom="paragraph">
              <wp:posOffset>191770</wp:posOffset>
            </wp:positionV>
            <wp:extent cx="2676525" cy="4021424"/>
            <wp:effectExtent l="0" t="0" r="0" b="0"/>
            <wp:wrapTight wrapText="bothSides">
              <wp:wrapPolygon edited="0">
                <wp:start x="0" y="0"/>
                <wp:lineTo x="0" y="21491"/>
                <wp:lineTo x="21369" y="21491"/>
                <wp:lineTo x="21369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021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05B9D">
        <w:rPr>
          <w:lang w:val="en-GB"/>
        </w:rPr>
        <w:br/>
      </w:r>
      <w:r w:rsidR="00BE2274">
        <w:rPr>
          <w:lang w:val="en-GB"/>
        </w:rPr>
        <w:t xml:space="preserve">Most of the people that </w:t>
      </w:r>
      <w:r w:rsidR="00B05B9D">
        <w:rPr>
          <w:lang w:val="en-GB"/>
        </w:rPr>
        <w:t xml:space="preserve">know something about </w:t>
      </w:r>
      <w:r w:rsidR="00686F41">
        <w:rPr>
          <w:lang w:val="en-GB"/>
        </w:rPr>
        <w:t xml:space="preserve">artificial intelligence often consider </w:t>
      </w:r>
      <w:r w:rsidR="00104012">
        <w:rPr>
          <w:lang w:val="en-GB"/>
        </w:rPr>
        <w:t>them as working robots that can handle their given tasks</w:t>
      </w:r>
      <w:r w:rsidR="00AF47D6">
        <w:rPr>
          <w:lang w:val="en-GB"/>
        </w:rPr>
        <w:t xml:space="preserve">, but that is not </w:t>
      </w:r>
      <w:r w:rsidR="00B445B5">
        <w:rPr>
          <w:lang w:val="en-GB"/>
        </w:rPr>
        <w:t xml:space="preserve">always </w:t>
      </w:r>
      <w:r w:rsidR="00D23404">
        <w:rPr>
          <w:lang w:val="en-GB"/>
        </w:rPr>
        <w:t>the case</w:t>
      </w:r>
      <w:r w:rsidR="00AF47D6">
        <w:rPr>
          <w:lang w:val="en-GB"/>
        </w:rPr>
        <w:t>.</w:t>
      </w:r>
      <w:r w:rsidR="00C422F7">
        <w:rPr>
          <w:lang w:val="en-GB"/>
        </w:rPr>
        <w:t xml:space="preserve"> One </w:t>
      </w:r>
      <w:r w:rsidR="00931BF7">
        <w:rPr>
          <w:lang w:val="en-GB"/>
        </w:rPr>
        <w:t>must</w:t>
      </w:r>
      <w:r w:rsidR="00C422F7">
        <w:rPr>
          <w:lang w:val="en-GB"/>
        </w:rPr>
        <w:t xml:space="preserve"> split artificial intelligence into t</w:t>
      </w:r>
      <w:r w:rsidR="00FB3B15">
        <w:rPr>
          <w:lang w:val="en-GB"/>
        </w:rPr>
        <w:t>w</w:t>
      </w:r>
      <w:r w:rsidR="00C422F7">
        <w:rPr>
          <w:lang w:val="en-GB"/>
        </w:rPr>
        <w:t>o main parts.</w:t>
      </w:r>
      <w:r w:rsidR="00FB3B15">
        <w:rPr>
          <w:lang w:val="en-GB"/>
        </w:rPr>
        <w:t xml:space="preserve"> There is the “Applied artificial intelligence” that </w:t>
      </w:r>
      <w:r w:rsidR="00AC5562">
        <w:rPr>
          <w:lang w:val="en-GB"/>
        </w:rPr>
        <w:t>defines</w:t>
      </w:r>
      <w:r w:rsidR="00845FE6">
        <w:rPr>
          <w:lang w:val="en-GB"/>
        </w:rPr>
        <w:t xml:space="preserve"> machines and other devices</w:t>
      </w:r>
      <w:r w:rsidR="00EB7B06">
        <w:rPr>
          <w:lang w:val="en-GB"/>
        </w:rPr>
        <w:t xml:space="preserve"> that can handle – most of the time just one – specific </w:t>
      </w:r>
      <w:r w:rsidR="004D2E35">
        <w:rPr>
          <w:lang w:val="en-GB"/>
        </w:rPr>
        <w:t xml:space="preserve">task. They were applied with code that </w:t>
      </w:r>
      <w:r w:rsidR="00EA1265">
        <w:rPr>
          <w:lang w:val="en-GB"/>
        </w:rPr>
        <w:t>cannot</w:t>
      </w:r>
      <w:r w:rsidR="004D2E35">
        <w:rPr>
          <w:lang w:val="en-GB"/>
        </w:rPr>
        <w:t xml:space="preserve"> expand in intelligence</w:t>
      </w:r>
      <w:r w:rsidR="00F04C8B">
        <w:rPr>
          <w:lang w:val="en-GB"/>
        </w:rPr>
        <w:t xml:space="preserve"> and efficiency</w:t>
      </w:r>
      <w:r w:rsidR="004D2E35">
        <w:rPr>
          <w:lang w:val="en-GB"/>
        </w:rPr>
        <w:t>.</w:t>
      </w:r>
      <w:r w:rsidR="00CE3DBB">
        <w:rPr>
          <w:lang w:val="en-GB"/>
        </w:rPr>
        <w:t xml:space="preserve"> This is the bigger part of artificial intelligences on the market.</w:t>
      </w:r>
    </w:p>
    <w:p w14:paraId="66ED7E36" w14:textId="0FD79C3B" w:rsidR="00CA1F5F" w:rsidRDefault="003D4E79" w:rsidP="00CA1F5F">
      <w:pPr>
        <w:rPr>
          <w:lang w:val="en-GB"/>
        </w:rPr>
      </w:pPr>
      <w:r>
        <w:rPr>
          <w:lang w:val="en-GB"/>
        </w:rPr>
        <w:t>Coming to the more interesting part.</w:t>
      </w:r>
      <w:r w:rsidR="00800660">
        <w:rPr>
          <w:lang w:val="en-GB"/>
        </w:rPr>
        <w:t xml:space="preserve"> It is called “Artificial general intelligence”</w:t>
      </w:r>
      <w:r w:rsidR="006A1111">
        <w:rPr>
          <w:lang w:val="en-GB"/>
        </w:rPr>
        <w:t>. This area includes machine learning</w:t>
      </w:r>
      <w:r w:rsidR="00DA6F10">
        <w:rPr>
          <w:lang w:val="en-GB"/>
        </w:rPr>
        <w:t>, or even more specific deep learning.</w:t>
      </w:r>
      <w:r w:rsidR="007B5251">
        <w:rPr>
          <w:lang w:val="en-GB"/>
        </w:rPr>
        <w:t xml:space="preserve"> Devices and machines this kind of intelligence are </w:t>
      </w:r>
      <w:r w:rsidR="009B3910">
        <w:rPr>
          <w:lang w:val="en-GB"/>
        </w:rPr>
        <w:t>trying to improve in their tasks they were given.</w:t>
      </w:r>
      <w:r w:rsidR="008A72E8">
        <w:rPr>
          <w:lang w:val="en-GB"/>
        </w:rPr>
        <w:t xml:space="preserve"> They are supposed to handle every type of tasks</w:t>
      </w:r>
      <w:r w:rsidR="0093592B">
        <w:rPr>
          <w:lang w:val="en-GB"/>
        </w:rPr>
        <w:t xml:space="preserve"> like human would</w:t>
      </w:r>
      <w:r w:rsidR="00CA1F5F">
        <w:rPr>
          <w:lang w:val="en-GB"/>
        </w:rPr>
        <w:t>.</w:t>
      </w:r>
    </w:p>
    <w:p w14:paraId="473CC629" w14:textId="32928ADF" w:rsidR="00866121" w:rsidRDefault="00866121" w:rsidP="00CA1F5F">
      <w:pPr>
        <w:pStyle w:val="berschrift1"/>
        <w:rPr>
          <w:lang w:val="en-GB"/>
        </w:rPr>
      </w:pPr>
      <w:r>
        <w:rPr>
          <w:lang w:val="en-GB"/>
        </w:rPr>
        <w:t>Machine learning</w:t>
      </w:r>
    </w:p>
    <w:p w14:paraId="1B7C8470" w14:textId="7CF89CB8" w:rsidR="00FA70A1" w:rsidRDefault="005B613C" w:rsidP="00FA70A1">
      <w:pPr>
        <w:rPr>
          <w:lang w:val="en-GB"/>
        </w:rPr>
      </w:pPr>
      <w:r>
        <w:rPr>
          <w:lang w:val="en-GB"/>
        </w:rPr>
        <w:br/>
      </w:r>
      <w:r w:rsidR="009D3D24">
        <w:rPr>
          <w:lang w:val="en-GB"/>
        </w:rPr>
        <w:t>As one may read above</w:t>
      </w:r>
      <w:r w:rsidR="00465D46">
        <w:rPr>
          <w:lang w:val="en-GB"/>
        </w:rPr>
        <w:t xml:space="preserve">, </w:t>
      </w:r>
      <w:r w:rsidR="00A149FA">
        <w:rPr>
          <w:lang w:val="en-GB"/>
        </w:rPr>
        <w:t xml:space="preserve">improving </w:t>
      </w:r>
      <w:r w:rsidR="00282A60">
        <w:rPr>
          <w:lang w:val="en-GB"/>
        </w:rPr>
        <w:t>the intelligence of machines</w:t>
      </w:r>
      <w:r w:rsidR="007E6971">
        <w:rPr>
          <w:lang w:val="en-GB"/>
        </w:rPr>
        <w:t xml:space="preserve"> is a </w:t>
      </w:r>
      <w:r>
        <w:rPr>
          <w:lang w:val="en-GB"/>
        </w:rPr>
        <w:t>part of the artificial general intelligence that covers the machine learning part.</w:t>
      </w:r>
    </w:p>
    <w:p w14:paraId="6AB64A4C" w14:textId="66467E44" w:rsidR="000D7252" w:rsidRDefault="005B613C" w:rsidP="00FA70A1">
      <w:pPr>
        <w:rPr>
          <w:lang w:val="en-GB"/>
        </w:rPr>
      </w:pPr>
      <w:r>
        <w:rPr>
          <w:lang w:val="en-GB"/>
        </w:rPr>
        <w:t xml:space="preserve">Machine learning is the </w:t>
      </w:r>
      <w:r w:rsidR="001A4F43">
        <w:rPr>
          <w:lang w:val="en-GB"/>
        </w:rPr>
        <w:t>way that machines learn from task they handle.</w:t>
      </w:r>
      <w:r w:rsidR="00912081">
        <w:rPr>
          <w:lang w:val="en-GB"/>
        </w:rPr>
        <w:t xml:space="preserve"> Many of these machines are just improving by their mistakes.</w:t>
      </w:r>
      <w:r w:rsidR="007A015E">
        <w:rPr>
          <w:lang w:val="en-GB"/>
        </w:rPr>
        <w:t xml:space="preserve"> </w:t>
      </w:r>
      <w:r w:rsidR="000D7252">
        <w:rPr>
          <w:lang w:val="en-GB"/>
        </w:rPr>
        <w:t xml:space="preserve">Deep learning is the </w:t>
      </w:r>
      <w:r w:rsidR="00E234FB">
        <w:rPr>
          <w:lang w:val="en-GB"/>
        </w:rPr>
        <w:t>way to handle tasks by using an artificial neural network. It should act like the human’s brain</w:t>
      </w:r>
      <w:r w:rsidR="00EA12A1">
        <w:rPr>
          <w:lang w:val="en-GB"/>
        </w:rPr>
        <w:t xml:space="preserve"> that uses a natural neural network.</w:t>
      </w:r>
      <w:r w:rsidR="00A12CBE" w:rsidRPr="00A12CBE">
        <w:t xml:space="preserve"> </w:t>
      </w:r>
    </w:p>
    <w:p w14:paraId="7A2C208A" w14:textId="6E8D81AB" w:rsidR="005B613C" w:rsidRDefault="007A015E" w:rsidP="00FA70A1">
      <w:pPr>
        <w:rPr>
          <w:lang w:val="en-GB"/>
        </w:rPr>
      </w:pPr>
      <w:r>
        <w:rPr>
          <w:lang w:val="en-GB"/>
        </w:rPr>
        <w:t>A</w:t>
      </w:r>
      <w:r w:rsidR="00785588">
        <w:rPr>
          <w:lang w:val="en-GB"/>
        </w:rPr>
        <w:t>n example</w:t>
      </w:r>
      <w:r>
        <w:rPr>
          <w:lang w:val="en-GB"/>
        </w:rPr>
        <w:t xml:space="preserve"> </w:t>
      </w:r>
      <w:r w:rsidR="00037F18">
        <w:rPr>
          <w:lang w:val="en-GB"/>
        </w:rPr>
        <w:t>provided by Google is their ow</w:t>
      </w:r>
      <w:r w:rsidR="00785588">
        <w:rPr>
          <w:lang w:val="en-GB"/>
        </w:rPr>
        <w:t xml:space="preserve">n </w:t>
      </w:r>
      <w:r w:rsidR="00271387">
        <w:rPr>
          <w:lang w:val="en-GB"/>
        </w:rPr>
        <w:t>machine-based</w:t>
      </w:r>
      <w:r w:rsidR="00785588">
        <w:rPr>
          <w:lang w:val="en-GB"/>
        </w:rPr>
        <w:t xml:space="preserve"> dog that is using an artificial intelligence to act like a brain of a dog</w:t>
      </w:r>
      <w:r w:rsidR="005804B9">
        <w:rPr>
          <w:lang w:val="en-GB"/>
        </w:rPr>
        <w:t xml:space="preserve"> would</w:t>
      </w:r>
      <w:r w:rsidR="00785588">
        <w:rPr>
          <w:lang w:val="en-GB"/>
        </w:rPr>
        <w:t xml:space="preserve">. </w:t>
      </w:r>
      <w:r w:rsidR="00271387">
        <w:rPr>
          <w:lang w:val="en-GB"/>
        </w:rPr>
        <w:t>This machine was not able t</w:t>
      </w:r>
      <w:r w:rsidR="006B17F7">
        <w:rPr>
          <w:lang w:val="en-GB"/>
        </w:rPr>
        <w:t xml:space="preserve">o walk until </w:t>
      </w:r>
      <w:r w:rsidR="00B60CF3">
        <w:rPr>
          <w:lang w:val="en-GB"/>
        </w:rPr>
        <w:t>it saw another dog walking on its legs.</w:t>
      </w:r>
    </w:p>
    <w:p w14:paraId="2A8FDE89" w14:textId="4E8CE55D" w:rsidR="000D7252" w:rsidRPr="00FA70A1" w:rsidRDefault="00D8740A" w:rsidP="00FA70A1">
      <w:pPr>
        <w:rPr>
          <w:lang w:val="en-GB"/>
        </w:rPr>
      </w:pPr>
      <w:r>
        <w:rPr>
          <w:noProof/>
          <w:lang w:eastAsia="de-AT"/>
        </w:rPr>
        <w:lastRenderedPageBreak/>
        <w:drawing>
          <wp:anchor distT="0" distB="0" distL="114300" distR="114300" simplePos="0" relativeHeight="251658240" behindDoc="1" locked="0" layoutInCell="1" allowOverlap="1" wp14:anchorId="21543520" wp14:editId="6BAD2D6E">
            <wp:simplePos x="0" y="0"/>
            <wp:positionH relativeFrom="margin">
              <wp:posOffset>-128270</wp:posOffset>
            </wp:positionH>
            <wp:positionV relativeFrom="paragraph">
              <wp:posOffset>0</wp:posOffset>
            </wp:positionV>
            <wp:extent cx="2428875" cy="3745865"/>
            <wp:effectExtent l="0" t="0" r="9525" b="6985"/>
            <wp:wrapTight wrapText="bothSides">
              <wp:wrapPolygon edited="0">
                <wp:start x="0" y="0"/>
                <wp:lineTo x="0" y="21530"/>
                <wp:lineTo x="21515" y="21530"/>
                <wp:lineTo x="21515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374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7252">
        <w:rPr>
          <w:lang w:val="en-GB"/>
        </w:rPr>
        <w:t>The improvement of</w:t>
      </w:r>
      <w:r w:rsidR="0035157A">
        <w:rPr>
          <w:lang w:val="en-GB"/>
        </w:rPr>
        <w:t xml:space="preserve"> artificial intelligences </w:t>
      </w:r>
      <w:r w:rsidR="001620D2">
        <w:rPr>
          <w:lang w:val="en-GB"/>
        </w:rPr>
        <w:t xml:space="preserve">is a lot </w:t>
      </w:r>
      <w:r w:rsidR="002B3EB7">
        <w:rPr>
          <w:lang w:val="en-GB"/>
        </w:rPr>
        <w:t>faster and more efficient</w:t>
      </w:r>
      <w:r w:rsidR="001620D2">
        <w:rPr>
          <w:lang w:val="en-GB"/>
        </w:rPr>
        <w:t xml:space="preserve"> than </w:t>
      </w:r>
      <w:r w:rsidR="0098487C">
        <w:rPr>
          <w:lang w:val="en-GB"/>
        </w:rPr>
        <w:t>a natural intelligence</w:t>
      </w:r>
      <w:r w:rsidR="00CC4A51">
        <w:rPr>
          <w:lang w:val="en-GB"/>
        </w:rPr>
        <w:t>.</w:t>
      </w:r>
      <w:r w:rsidR="005F2F2B">
        <w:rPr>
          <w:lang w:val="en-GB"/>
        </w:rPr>
        <w:t xml:space="preserve"> Humans need years to speak fluent. A well programmed and designed artificial general intelligence that </w:t>
      </w:r>
      <w:r w:rsidR="00C24EF0">
        <w:rPr>
          <w:lang w:val="en-GB"/>
        </w:rPr>
        <w:t xml:space="preserve">just listened to humans </w:t>
      </w:r>
      <w:r w:rsidR="00BA0AEE">
        <w:rPr>
          <w:lang w:val="en-GB"/>
        </w:rPr>
        <w:t xml:space="preserve">and recognized their actions learnt </w:t>
      </w:r>
      <w:r w:rsidR="0078578F">
        <w:rPr>
          <w:lang w:val="en-GB"/>
        </w:rPr>
        <w:t xml:space="preserve">that in a much shorter </w:t>
      </w:r>
      <w:r w:rsidR="003C63A3">
        <w:rPr>
          <w:lang w:val="en-GB"/>
        </w:rPr>
        <w:t>time span.</w:t>
      </w:r>
    </w:p>
    <w:p w14:paraId="79610990" w14:textId="77777777" w:rsidR="00D8740A" w:rsidRDefault="00D8740A" w:rsidP="00EB0607">
      <w:pPr>
        <w:pStyle w:val="berschrift1"/>
        <w:rPr>
          <w:lang w:val="en-GB"/>
        </w:rPr>
      </w:pPr>
    </w:p>
    <w:p w14:paraId="3F219E6C" w14:textId="77777777" w:rsidR="00D8740A" w:rsidRDefault="00D8740A" w:rsidP="00EB0607">
      <w:pPr>
        <w:pStyle w:val="berschrift1"/>
        <w:rPr>
          <w:lang w:val="en-GB"/>
        </w:rPr>
      </w:pPr>
    </w:p>
    <w:p w14:paraId="0AFF866E" w14:textId="77777777" w:rsidR="00D8740A" w:rsidRDefault="00D8740A" w:rsidP="00EB0607">
      <w:pPr>
        <w:pStyle w:val="berschrift1"/>
        <w:rPr>
          <w:lang w:val="en-GB"/>
        </w:rPr>
      </w:pPr>
    </w:p>
    <w:p w14:paraId="0ADE5345" w14:textId="77777777" w:rsidR="00D8740A" w:rsidRDefault="00D8740A" w:rsidP="00EB0607">
      <w:pPr>
        <w:pStyle w:val="berschrift1"/>
        <w:rPr>
          <w:lang w:val="en-GB"/>
        </w:rPr>
      </w:pPr>
    </w:p>
    <w:p w14:paraId="77FA85D8" w14:textId="77777777" w:rsidR="00D8740A" w:rsidRDefault="00D8740A" w:rsidP="00EB0607">
      <w:pPr>
        <w:pStyle w:val="berschrift1"/>
        <w:rPr>
          <w:lang w:val="en-GB"/>
        </w:rPr>
      </w:pPr>
    </w:p>
    <w:p w14:paraId="19091034" w14:textId="77777777" w:rsidR="00D8740A" w:rsidRDefault="00D8740A" w:rsidP="00EB0607">
      <w:pPr>
        <w:pStyle w:val="berschrift1"/>
        <w:rPr>
          <w:lang w:val="en-GB"/>
        </w:rPr>
      </w:pPr>
    </w:p>
    <w:p w14:paraId="2903256D" w14:textId="60EDACBF" w:rsidR="00EB0607" w:rsidRDefault="00A27FA3" w:rsidP="00EB0607">
      <w:pPr>
        <w:pStyle w:val="berschrift1"/>
        <w:rPr>
          <w:lang w:val="en-GB"/>
        </w:rPr>
      </w:pPr>
      <w:r>
        <w:rPr>
          <w:lang w:val="en-GB"/>
        </w:rPr>
        <w:t>Robotics</w:t>
      </w:r>
    </w:p>
    <w:p w14:paraId="72D7F333" w14:textId="52BB17D6" w:rsidR="00B25F69" w:rsidRPr="00531A57" w:rsidRDefault="00500AAC" w:rsidP="00F3046C">
      <w:pPr>
        <w:rPr>
          <w:lang w:val="en-GB"/>
        </w:rPr>
      </w:pPr>
      <w:r>
        <w:rPr>
          <w:lang w:val="en-GB"/>
        </w:rPr>
        <w:br/>
      </w:r>
      <w:r w:rsidR="00D716D8">
        <w:rPr>
          <w:lang w:val="en-GB"/>
        </w:rPr>
        <w:t>In case of artificial intelligences that interact like a human</w:t>
      </w:r>
      <w:r w:rsidR="00A20EFA">
        <w:rPr>
          <w:lang w:val="en-GB"/>
        </w:rPr>
        <w:t>,</w:t>
      </w:r>
      <w:r w:rsidR="00D11D06">
        <w:rPr>
          <w:lang w:val="en-GB"/>
        </w:rPr>
        <w:t xml:space="preserve"> robotics just come right.</w:t>
      </w:r>
      <w:r w:rsidR="009A26F0">
        <w:rPr>
          <w:lang w:val="en-GB"/>
        </w:rPr>
        <w:t xml:space="preserve"> Robots can be built to look like a human as one </w:t>
      </w:r>
      <w:r w:rsidR="00FB08CC">
        <w:rPr>
          <w:lang w:val="en-GB"/>
        </w:rPr>
        <w:t>may</w:t>
      </w:r>
      <w:r w:rsidR="009A26F0">
        <w:rPr>
          <w:lang w:val="en-GB"/>
        </w:rPr>
        <w:t xml:space="preserve"> see in </w:t>
      </w:r>
      <w:r w:rsidR="00C15EE0">
        <w:rPr>
          <w:lang w:val="en-GB"/>
        </w:rPr>
        <w:t>Star Wars</w:t>
      </w:r>
      <w:r w:rsidR="00B34F00">
        <w:rPr>
          <w:lang w:val="en-GB"/>
        </w:rPr>
        <w:t xml:space="preserve"> movies.</w:t>
      </w:r>
      <w:r w:rsidR="00C120DF">
        <w:rPr>
          <w:lang w:val="en-GB"/>
        </w:rPr>
        <w:t xml:space="preserve"> For example, C3-P</w:t>
      </w:r>
      <w:r w:rsidR="00335326">
        <w:rPr>
          <w:lang w:val="en-GB"/>
        </w:rPr>
        <w:t>O</w:t>
      </w:r>
      <w:r w:rsidR="00BE1863">
        <w:rPr>
          <w:lang w:val="en-GB"/>
        </w:rPr>
        <w:t xml:space="preserve"> is capable of translation, human interactions and many more interesting</w:t>
      </w:r>
      <w:r w:rsidR="00327AE2">
        <w:rPr>
          <w:lang w:val="en-GB"/>
        </w:rPr>
        <w:t xml:space="preserve"> abilities</w:t>
      </w:r>
      <w:r w:rsidR="006267A8">
        <w:rPr>
          <w:lang w:val="en-GB"/>
        </w:rPr>
        <w:t>, which can be used to make the life easier.</w:t>
      </w:r>
      <w:r w:rsidR="00CB7A7E">
        <w:rPr>
          <w:lang w:val="en-GB"/>
        </w:rPr>
        <w:t xml:space="preserve"> There is no robot yet</w:t>
      </w:r>
      <w:r w:rsidR="00734691">
        <w:rPr>
          <w:lang w:val="en-GB"/>
        </w:rPr>
        <w:t xml:space="preserve"> that </w:t>
      </w:r>
      <w:r w:rsidR="00C10E5D">
        <w:rPr>
          <w:lang w:val="en-GB"/>
        </w:rPr>
        <w:t>can</w:t>
      </w:r>
      <w:r w:rsidR="00734691">
        <w:rPr>
          <w:lang w:val="en-GB"/>
        </w:rPr>
        <w:t xml:space="preserve"> handle the tasks mentioned.</w:t>
      </w:r>
      <w:r w:rsidR="00FC6C3D">
        <w:rPr>
          <w:lang w:val="en-GB"/>
        </w:rPr>
        <w:t xml:space="preserve"> </w:t>
      </w:r>
      <w:r w:rsidR="003C5367">
        <w:rPr>
          <w:lang w:val="en-GB"/>
        </w:rPr>
        <w:t>Fortunately,</w:t>
      </w:r>
      <w:r w:rsidR="00FC6C3D">
        <w:rPr>
          <w:lang w:val="en-GB"/>
        </w:rPr>
        <w:t xml:space="preserve"> the world is about to find out </w:t>
      </w:r>
      <w:r w:rsidR="004D6812">
        <w:rPr>
          <w:lang w:val="en-GB"/>
        </w:rPr>
        <w:t>how to do something similar.</w:t>
      </w:r>
      <w:r w:rsidR="00A12CBE" w:rsidRPr="00A12CBE">
        <w:t xml:space="preserve"> </w:t>
      </w:r>
      <w:r w:rsidR="003B40E3">
        <w:rPr>
          <w:noProof/>
          <w:lang w:eastAsia="de-AT"/>
        </w:rPr>
        <w:drawing>
          <wp:anchor distT="0" distB="0" distL="114300" distR="114300" simplePos="0" relativeHeight="251659264" behindDoc="1" locked="0" layoutInCell="1" allowOverlap="1" wp14:anchorId="36E3D97E" wp14:editId="6F3F8888">
            <wp:simplePos x="0" y="0"/>
            <wp:positionH relativeFrom="margin">
              <wp:align>right</wp:align>
            </wp:positionH>
            <wp:positionV relativeFrom="paragraph">
              <wp:posOffset>5227320</wp:posOffset>
            </wp:positionV>
            <wp:extent cx="5760720" cy="1713865"/>
            <wp:effectExtent l="0" t="0" r="0" b="635"/>
            <wp:wrapTight wrapText="bothSides">
              <wp:wrapPolygon edited="0">
                <wp:start x="0" y="0"/>
                <wp:lineTo x="0" y="21368"/>
                <wp:lineTo x="21500" y="21368"/>
                <wp:lineTo x="21500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B25F69" w:rsidRPr="00531A57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DB0AC5" w14:textId="77777777" w:rsidR="00AF0E6F" w:rsidRDefault="00AF0E6F" w:rsidP="00AF0E6F">
      <w:pPr>
        <w:spacing w:after="0" w:line="240" w:lineRule="auto"/>
      </w:pPr>
      <w:r>
        <w:separator/>
      </w:r>
    </w:p>
  </w:endnote>
  <w:endnote w:type="continuationSeparator" w:id="0">
    <w:p w14:paraId="25D2FD3B" w14:textId="77777777" w:rsidR="00AF0E6F" w:rsidRDefault="00AF0E6F" w:rsidP="00AF0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DF2045" w14:textId="77777777" w:rsidR="00AF0E6F" w:rsidRDefault="00AF0E6F" w:rsidP="00AF0E6F">
      <w:pPr>
        <w:spacing w:after="0" w:line="240" w:lineRule="auto"/>
      </w:pPr>
      <w:r>
        <w:separator/>
      </w:r>
    </w:p>
  </w:footnote>
  <w:footnote w:type="continuationSeparator" w:id="0">
    <w:p w14:paraId="020DD444" w14:textId="77777777" w:rsidR="00AF0E6F" w:rsidRDefault="00AF0E6F" w:rsidP="00AF0E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4325B" w14:textId="51BC98B4" w:rsidR="00AF0E6F" w:rsidRPr="00AF0E6F" w:rsidRDefault="00AF0E6F">
    <w:pPr>
      <w:pStyle w:val="Kopfzeile"/>
      <w:rPr>
        <w:lang w:val="de-DE"/>
      </w:rPr>
    </w:pPr>
    <w:r>
      <w:rPr>
        <w:lang w:val="de-DE"/>
      </w:rPr>
      <w:t>Florian Ritter 3AHIT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095"/>
    <w:rsid w:val="00017225"/>
    <w:rsid w:val="00037F18"/>
    <w:rsid w:val="00060FEA"/>
    <w:rsid w:val="000D7252"/>
    <w:rsid w:val="00104012"/>
    <w:rsid w:val="00106914"/>
    <w:rsid w:val="0015205D"/>
    <w:rsid w:val="001620D2"/>
    <w:rsid w:val="001A4F43"/>
    <w:rsid w:val="00205F9C"/>
    <w:rsid w:val="00223095"/>
    <w:rsid w:val="002356A4"/>
    <w:rsid w:val="00271387"/>
    <w:rsid w:val="00282A60"/>
    <w:rsid w:val="002924A6"/>
    <w:rsid w:val="002B3EB7"/>
    <w:rsid w:val="002C683E"/>
    <w:rsid w:val="0030122D"/>
    <w:rsid w:val="00316740"/>
    <w:rsid w:val="00327A8E"/>
    <w:rsid w:val="00327AE2"/>
    <w:rsid w:val="00335326"/>
    <w:rsid w:val="0035157A"/>
    <w:rsid w:val="003521BB"/>
    <w:rsid w:val="0038686B"/>
    <w:rsid w:val="00387438"/>
    <w:rsid w:val="003B40E3"/>
    <w:rsid w:val="003C5367"/>
    <w:rsid w:val="003C63A3"/>
    <w:rsid w:val="003D3ED0"/>
    <w:rsid w:val="003D4E79"/>
    <w:rsid w:val="00422064"/>
    <w:rsid w:val="00465D46"/>
    <w:rsid w:val="004D2E35"/>
    <w:rsid w:val="004D6812"/>
    <w:rsid w:val="004E132E"/>
    <w:rsid w:val="004E55B0"/>
    <w:rsid w:val="004F1A81"/>
    <w:rsid w:val="004F61DA"/>
    <w:rsid w:val="00500AAC"/>
    <w:rsid w:val="00531A57"/>
    <w:rsid w:val="005356FB"/>
    <w:rsid w:val="0056152C"/>
    <w:rsid w:val="005804B9"/>
    <w:rsid w:val="005B613C"/>
    <w:rsid w:val="005F2F2B"/>
    <w:rsid w:val="00625017"/>
    <w:rsid w:val="0062609F"/>
    <w:rsid w:val="006267A8"/>
    <w:rsid w:val="00627679"/>
    <w:rsid w:val="00686006"/>
    <w:rsid w:val="00686F41"/>
    <w:rsid w:val="006A1111"/>
    <w:rsid w:val="006A4B95"/>
    <w:rsid w:val="006B17F7"/>
    <w:rsid w:val="006D5076"/>
    <w:rsid w:val="006F0200"/>
    <w:rsid w:val="00734691"/>
    <w:rsid w:val="0076197C"/>
    <w:rsid w:val="00785588"/>
    <w:rsid w:val="0078578F"/>
    <w:rsid w:val="007A015E"/>
    <w:rsid w:val="007B5251"/>
    <w:rsid w:val="007E6971"/>
    <w:rsid w:val="00800660"/>
    <w:rsid w:val="00817001"/>
    <w:rsid w:val="00820570"/>
    <w:rsid w:val="008265EA"/>
    <w:rsid w:val="00833213"/>
    <w:rsid w:val="00845FE6"/>
    <w:rsid w:val="00866121"/>
    <w:rsid w:val="00882D68"/>
    <w:rsid w:val="00897794"/>
    <w:rsid w:val="008A72E8"/>
    <w:rsid w:val="00902502"/>
    <w:rsid w:val="00912081"/>
    <w:rsid w:val="00931BF7"/>
    <w:rsid w:val="0093592B"/>
    <w:rsid w:val="00983D5A"/>
    <w:rsid w:val="0098487C"/>
    <w:rsid w:val="009A26F0"/>
    <w:rsid w:val="009B3910"/>
    <w:rsid w:val="009D3D24"/>
    <w:rsid w:val="00A12CBE"/>
    <w:rsid w:val="00A149FA"/>
    <w:rsid w:val="00A17095"/>
    <w:rsid w:val="00A206F2"/>
    <w:rsid w:val="00A20EFA"/>
    <w:rsid w:val="00A27FA3"/>
    <w:rsid w:val="00AC5562"/>
    <w:rsid w:val="00AE57E8"/>
    <w:rsid w:val="00AF0E6F"/>
    <w:rsid w:val="00AF47D6"/>
    <w:rsid w:val="00B05B9D"/>
    <w:rsid w:val="00B25F69"/>
    <w:rsid w:val="00B34F00"/>
    <w:rsid w:val="00B360C3"/>
    <w:rsid w:val="00B445B5"/>
    <w:rsid w:val="00B47A37"/>
    <w:rsid w:val="00B60CF3"/>
    <w:rsid w:val="00BA0AEE"/>
    <w:rsid w:val="00BD55F6"/>
    <w:rsid w:val="00BE1863"/>
    <w:rsid w:val="00BE2274"/>
    <w:rsid w:val="00C10E5D"/>
    <w:rsid w:val="00C120DF"/>
    <w:rsid w:val="00C15EE0"/>
    <w:rsid w:val="00C24EF0"/>
    <w:rsid w:val="00C422F7"/>
    <w:rsid w:val="00C63512"/>
    <w:rsid w:val="00CA1F5F"/>
    <w:rsid w:val="00CB7A7E"/>
    <w:rsid w:val="00CC4A51"/>
    <w:rsid w:val="00CE3DBB"/>
    <w:rsid w:val="00D11D06"/>
    <w:rsid w:val="00D17A0F"/>
    <w:rsid w:val="00D23404"/>
    <w:rsid w:val="00D716D8"/>
    <w:rsid w:val="00D8740A"/>
    <w:rsid w:val="00DA4D60"/>
    <w:rsid w:val="00DA6F10"/>
    <w:rsid w:val="00DB5383"/>
    <w:rsid w:val="00E234FB"/>
    <w:rsid w:val="00E66311"/>
    <w:rsid w:val="00EA1265"/>
    <w:rsid w:val="00EA12A1"/>
    <w:rsid w:val="00EB0607"/>
    <w:rsid w:val="00EB7B06"/>
    <w:rsid w:val="00EC475F"/>
    <w:rsid w:val="00EE2609"/>
    <w:rsid w:val="00F04C8B"/>
    <w:rsid w:val="00F3046C"/>
    <w:rsid w:val="00F635F3"/>
    <w:rsid w:val="00FA70A1"/>
    <w:rsid w:val="00FB08CC"/>
    <w:rsid w:val="00FB3B15"/>
    <w:rsid w:val="00FC6C3D"/>
    <w:rsid w:val="00FF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4BC91"/>
  <w15:chartTrackingRefBased/>
  <w15:docId w15:val="{1178966B-7906-43F9-9D58-E3EC6BCF9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356FB"/>
    <w:rPr>
      <w:sz w:val="24"/>
    </w:rPr>
  </w:style>
  <w:style w:type="paragraph" w:styleId="berschrift1">
    <w:name w:val="heading 1"/>
    <w:aliases w:val="Heading"/>
    <w:basedOn w:val="Standard"/>
    <w:next w:val="Standard"/>
    <w:link w:val="berschrift1Zchn"/>
    <w:uiPriority w:val="9"/>
    <w:qFormat/>
    <w:rsid w:val="00531A57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4472C4" w:themeColor="accen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31A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Heading Zchn"/>
    <w:basedOn w:val="Absatz-Standardschriftart"/>
    <w:link w:val="berschrift1"/>
    <w:uiPriority w:val="9"/>
    <w:rsid w:val="00531A57"/>
    <w:rPr>
      <w:rFonts w:ascii="Arial" w:eastAsiaTheme="majorEastAsia" w:hAnsi="Arial" w:cstheme="majorBidi"/>
      <w:color w:val="4472C4" w:themeColor="accen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31A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AF0E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F0E6F"/>
    <w:rPr>
      <w:sz w:val="24"/>
    </w:rPr>
  </w:style>
  <w:style w:type="paragraph" w:styleId="Fuzeile">
    <w:name w:val="footer"/>
    <w:basedOn w:val="Standard"/>
    <w:link w:val="FuzeileZchn"/>
    <w:uiPriority w:val="99"/>
    <w:unhideWhenUsed/>
    <w:rsid w:val="00AF0E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F0E6F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292CE29A</Template>
  <TotalTime>0</TotalTime>
  <Pages>2</Pages>
  <Words>351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Ritter Florian</dc:creator>
  <cp:keywords/>
  <dc:description/>
  <cp:lastModifiedBy>Monika Reichart</cp:lastModifiedBy>
  <cp:revision>2</cp:revision>
  <dcterms:created xsi:type="dcterms:W3CDTF">2019-01-25T10:10:00Z</dcterms:created>
  <dcterms:modified xsi:type="dcterms:W3CDTF">2019-01-25T10:10:00Z</dcterms:modified>
</cp:coreProperties>
</file>