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line="276" w:lineRule="auto"/>
        <w:jc w:val="center"/>
        <w:rPr>
          <w:rFonts w:ascii="Helvetica Neue" w:cs="Helvetica Neue" w:hAnsi="Helvetica Neue" w:eastAsia="Helvetica Neue"/>
          <w:b w:val="1"/>
          <w:bCs w:val="1"/>
          <w:color w:val="333333"/>
          <w:sz w:val="42"/>
          <w:szCs w:val="42"/>
          <w:u w:color="333333"/>
        </w:rPr>
      </w:pPr>
      <w:r>
        <w:rPr>
          <w:rFonts w:ascii="Helvetica Neue" w:hAnsi="Helvetica Neue"/>
          <w:b w:val="1"/>
          <w:bCs w:val="1"/>
          <w:color w:val="333333"/>
          <w:sz w:val="48"/>
          <w:szCs w:val="48"/>
          <w:u w:color="333333"/>
          <w:rtl w:val="0"/>
        </w:rPr>
        <w:t xml:space="preserve"> </w:t>
      </w:r>
      <w:r>
        <w:rPr>
          <w:rFonts w:ascii="Helvetica Neue" w:hAnsi="Helvetica Neue"/>
          <w:b w:val="1"/>
          <w:bCs w:val="1"/>
          <w:color w:val="333333"/>
          <w:sz w:val="42"/>
          <w:szCs w:val="42"/>
          <w:u w:color="333333"/>
          <w:rtl w:val="0"/>
          <w:lang w:val="en-US"/>
        </w:rPr>
        <w:t xml:space="preserve">Fulden Beytur </w:t>
      </w:r>
      <w:r>
        <w:rPr>
          <w:rFonts w:ascii="Helvetica Neue" w:hAnsi="Helvetica Neue"/>
          <w:b w:val="1"/>
          <w:bCs w:val="1"/>
          <w:color w:val="333333"/>
          <w:sz w:val="42"/>
          <w:szCs w:val="42"/>
          <w:u w:color="333333"/>
          <w:rtl w:val="0"/>
        </w:rPr>
        <w:t>Yanmaz</w:t>
      </w:r>
    </w:p>
    <w:p>
      <w:pPr>
        <w:pStyle w:val="Body A"/>
        <w:spacing w:line="276" w:lineRule="auto"/>
        <w:jc w:val="center"/>
        <w:rPr>
          <w:rFonts w:ascii="Helvetica Neue" w:cs="Helvetica Neue" w:hAnsi="Helvetica Neue" w:eastAsia="Helvetica Neue"/>
          <w:b w:val="1"/>
          <w:bCs w:val="1"/>
          <w:color w:val="333333"/>
          <w:sz w:val="32"/>
          <w:szCs w:val="32"/>
          <w:u w:color="333333"/>
        </w:rPr>
      </w:pPr>
      <w:r>
        <w:rPr>
          <w:rFonts w:ascii="Helvetica Neue" w:hAnsi="Helvetica Neue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Junior Developer, London</w:t>
      </w:r>
      <w:r>
        <w:rPr>
          <w:rFonts w:ascii="Helvetica Neue" w:hAnsi="Helvetica Neue"/>
          <w:color w:val="333333"/>
          <w:sz w:val="26"/>
          <w:szCs w:val="26"/>
          <w:u w:color="333333"/>
          <w:rtl w:val="0"/>
        </w:rPr>
        <w:t xml:space="preserve"> </w:t>
      </w:r>
    </w:p>
    <w:p>
      <w:pPr>
        <w:pStyle w:val="Body A"/>
      </w:pPr>
    </w:p>
    <w:tbl>
      <w:tblPr>
        <w:tblW w:w="997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44"/>
        <w:gridCol w:w="3591"/>
        <w:gridCol w:w="3237"/>
      </w:tblGrid>
      <w:tr>
        <w:tblPrEx>
          <w:shd w:val="clear" w:color="auto" w:fill="ced7e7"/>
        </w:tblPrEx>
        <w:trPr>
          <w:trHeight w:val="254" w:hRule="atLeast"/>
        </w:trPr>
        <w:tc>
          <w:tcPr>
            <w:tcW w:type="dxa" w:w="31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+44 7907 528797 </w:t>
            </w:r>
          </w:p>
        </w:tc>
        <w:tc>
          <w:tcPr>
            <w:tcW w:type="dxa" w:w="3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fulden.beytur@gmail.com         </w:t>
            </w:r>
          </w:p>
        </w:tc>
        <w:tc>
          <w:tcPr>
            <w:tcW w:type="dxa" w:w="32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sz w:val="20"/>
                <w:szCs w:val="20"/>
                <w:u w:color="333333"/>
                <w:rtl w:val="0"/>
                <w:lang w:val="en-US"/>
              </w:rPr>
              <w:t>linkedin.com/in/fulden-beytur</w:t>
            </w:r>
          </w:p>
        </w:tc>
      </w:tr>
    </w:tbl>
    <w:p>
      <w:pPr>
        <w:pStyle w:val="Body A"/>
        <w:ind w:left="432" w:hanging="432"/>
      </w:pPr>
    </w:p>
    <w:p>
      <w:pPr>
        <w:pStyle w:val="Body A"/>
        <w:ind w:left="324" w:hanging="324"/>
      </w:pPr>
    </w:p>
    <w:p>
      <w:pPr>
        <w:pStyle w:val="Body A"/>
        <w:ind w:left="216" w:hanging="216"/>
      </w:pPr>
    </w:p>
    <w:p>
      <w:pPr>
        <w:pStyle w:val="Body A"/>
      </w:pPr>
    </w:p>
    <w:p>
      <w:pPr>
        <w:pStyle w:val="Body A"/>
        <w:jc w:val="center"/>
        <w:rPr>
          <w:b w:val="1"/>
          <w:bCs w:val="1"/>
        </w:rPr>
      </w:pPr>
      <w:r>
        <w:rPr>
          <w:rFonts w:ascii="Helvetica Neue" w:hAnsi="Helvetica Neue"/>
          <w:b w:val="1"/>
          <w:bCs w:val="1"/>
          <w:color w:val="333333"/>
          <w:sz w:val="32"/>
          <w:szCs w:val="32"/>
          <w:u w:color="333333"/>
          <w:rtl w:val="0"/>
        </w:rPr>
        <w:t>P</w:t>
      </w:r>
      <w:r>
        <w:rPr>
          <w:rFonts w:ascii="Helvetica Neue" w:hAnsi="Helvetica Neue"/>
          <w:b w:val="1"/>
          <w:bCs w:val="1"/>
          <w:color w:val="333333"/>
          <w:sz w:val="32"/>
          <w:szCs w:val="32"/>
          <w:u w:color="333333"/>
          <w:rtl w:val="0"/>
          <w:lang w:val="en-US"/>
        </w:rPr>
        <w:t>ersonal Profile</w:t>
      </w:r>
    </w:p>
    <w:p>
      <w:pPr>
        <w:pStyle w:val="Body A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24114</wp:posOffset>
                </wp:positionH>
                <wp:positionV relativeFrom="line">
                  <wp:posOffset>34605</wp:posOffset>
                </wp:positionV>
                <wp:extent cx="6314994" cy="0"/>
                <wp:effectExtent l="0" t="0" r="0" b="0"/>
                <wp:wrapNone/>
                <wp:docPr id="1073741825" name="officeArt object" descr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994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A6A6A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9pt;margin-top:2.7pt;width:497.2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A6A6A6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</w:pPr>
      <w:r>
        <w:rPr>
          <w:rtl w:val="0"/>
          <w:lang w:val="en-US"/>
        </w:rPr>
        <w:t xml:space="preserve">Software Test Engineer with 3 years of experience and worked as a </w:t>
      </w:r>
      <w:r>
        <w:rPr>
          <w:rtl w:val="0"/>
          <w:lang w:val="de-DE"/>
        </w:rPr>
        <w:t>Solution Specialist</w:t>
      </w:r>
      <w:r>
        <w:rPr>
          <w:rtl w:val="0"/>
          <w:lang w:val="en-US"/>
        </w:rPr>
        <w:t xml:space="preserve"> in the last project. Mostly worked in an international company like Vodafone.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</w:pPr>
      <w:r>
        <w:rPr>
          <w:rtl w:val="0"/>
          <w:lang w:val="en-US"/>
        </w:rPr>
        <w:t xml:space="preserve">Looking to secure a  </w:t>
      </w:r>
      <w:r>
        <w:rPr>
          <w:b w:val="1"/>
          <w:bCs w:val="1"/>
          <w:rtl w:val="0"/>
          <w:lang w:val="en-US"/>
        </w:rPr>
        <w:t>Junior Developer</w:t>
      </w:r>
      <w:r>
        <w:rPr>
          <w:rtl w:val="0"/>
          <w:lang w:val="en-US"/>
        </w:rPr>
        <w:t xml:space="preserve"> position to use and improve my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Web Technologies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RDBMS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skills and knowledge.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</w:pPr>
    </w:p>
    <w:p>
      <w:pPr>
        <w:pStyle w:val="Body A"/>
        <w:jc w:val="center"/>
      </w:pPr>
      <w:r>
        <w:rPr>
          <w:rFonts w:ascii="Helvetica Neue" w:hAnsi="Helvetica Neue"/>
          <w:b w:val="1"/>
          <w:bCs w:val="1"/>
          <w:color w:val="333333"/>
          <w:sz w:val="32"/>
          <w:szCs w:val="32"/>
          <w:u w:color="333333"/>
          <w:rtl w:val="0"/>
          <w:lang w:val="nl-NL"/>
        </w:rPr>
        <w:t>Tech Stack</w:t>
      </w:r>
    </w:p>
    <w:p>
      <w:pPr>
        <w:pStyle w:val="Body A"/>
        <w:jc w:val="center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45069</wp:posOffset>
                </wp:positionH>
                <wp:positionV relativeFrom="line">
                  <wp:posOffset>63815</wp:posOffset>
                </wp:positionV>
                <wp:extent cx="6314445" cy="0"/>
                <wp:effectExtent l="0" t="0" r="0" b="0"/>
                <wp:wrapNone/>
                <wp:docPr id="1073741826" name="officeArt object" descr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44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A6A6A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.5pt;margin-top:5.0pt;width:497.2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A6A6A6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tbl>
      <w:tblPr>
        <w:tblW w:w="9628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3"/>
        <w:gridCol w:w="7255"/>
      </w:tblGrid>
      <w:tr>
        <w:tblPrEx>
          <w:shd w:val="clear" w:color="auto" w:fill="ced7e7"/>
        </w:tblPrEx>
        <w:trPr>
          <w:trHeight w:val="254" w:hRule="atLeast"/>
        </w:trPr>
        <w:tc>
          <w:tcPr>
            <w:tcW w:type="dxa" w:w="23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Operating Systems </w:t>
            </w:r>
          </w:p>
        </w:tc>
        <w:tc>
          <w:tcPr>
            <w:tcW w:type="dxa" w:w="7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40" w:line="288" w:lineRule="auto"/>
            </w:pP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>Windows, Mac OS</w:t>
            </w:r>
          </w:p>
        </w:tc>
      </w:tr>
      <w:tr>
        <w:tblPrEx>
          <w:shd w:val="clear" w:color="auto" w:fill="ced7e7"/>
        </w:tblPrEx>
        <w:trPr>
          <w:trHeight w:val="254" w:hRule="atLeast"/>
        </w:trPr>
        <w:tc>
          <w:tcPr>
            <w:tcW w:type="dxa" w:w="23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Web Technologies </w:t>
            </w:r>
          </w:p>
        </w:tc>
        <w:tc>
          <w:tcPr>
            <w:tcW w:type="dxa" w:w="7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40" w:line="288" w:lineRule="auto"/>
            </w:pP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>HTML5, CSS3</w:t>
            </w: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, Javascript 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sz w:val="20"/>
                <w:szCs w:val="20"/>
                <w:u w:color="333333"/>
                <w:rtl w:val="0"/>
                <w:lang w:val="en-US"/>
              </w:rPr>
              <w:t>Database Technologies</w:t>
            </w:r>
          </w:p>
        </w:tc>
        <w:tc>
          <w:tcPr>
            <w:tcW w:type="dxa" w:w="7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40" w:line="288" w:lineRule="auto"/>
            </w:pP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>RDBMS (Oracle, MySql, MsSql), Sql, PL-SQL , T-SQL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sz w:val="20"/>
                <w:szCs w:val="20"/>
                <w:u w:color="333333"/>
                <w:rtl w:val="0"/>
                <w:lang w:val="en-US"/>
              </w:rPr>
              <w:t>Methodology</w:t>
            </w:r>
          </w:p>
        </w:tc>
        <w:tc>
          <w:tcPr>
            <w:tcW w:type="dxa" w:w="7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40" w:line="288" w:lineRule="auto"/>
            </w:pP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 Agile Scrum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sz w:val="20"/>
                <w:szCs w:val="20"/>
                <w:u w:color="333333"/>
                <w:rtl w:val="0"/>
                <w:lang w:val="en-US"/>
              </w:rPr>
              <w:t>Supporting Technologies</w:t>
            </w:r>
          </w:p>
        </w:tc>
        <w:tc>
          <w:tcPr>
            <w:tcW w:type="dxa" w:w="7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140" w:line="288" w:lineRule="auto"/>
            </w:pP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>Toad, Jira, Soap UI, HP-ALM.</w:t>
            </w:r>
          </w:p>
        </w:tc>
      </w:tr>
    </w:tbl>
    <w:p>
      <w:pPr>
        <w:pStyle w:val="Body A"/>
        <w:ind w:left="432" w:hanging="432"/>
        <w:jc w:val="center"/>
      </w:pPr>
    </w:p>
    <w:p>
      <w:pPr>
        <w:pStyle w:val="Body A"/>
        <w:ind w:left="324" w:hanging="324"/>
        <w:jc w:val="center"/>
      </w:pPr>
    </w:p>
    <w:p>
      <w:pPr>
        <w:pStyle w:val="Body A"/>
        <w:ind w:left="216" w:hanging="216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Fonts w:ascii="Helvetica Neue" w:hAnsi="Helvetica Neue"/>
          <w:b w:val="1"/>
          <w:bCs w:val="1"/>
          <w:color w:val="333333"/>
          <w:sz w:val="32"/>
          <w:szCs w:val="32"/>
          <w:u w:color="333333"/>
          <w:rtl w:val="0"/>
          <w:lang w:val="en-US"/>
        </w:rPr>
        <w:t>Work experience</w:t>
      </w:r>
    </w:p>
    <w:p>
      <w:pPr>
        <w:pStyle w:val="Body A"/>
        <w:tabs>
          <w:tab w:val="right" w:pos="9952"/>
        </w:tabs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45400</wp:posOffset>
                </wp:positionH>
                <wp:positionV relativeFrom="line">
                  <wp:posOffset>59370</wp:posOffset>
                </wp:positionV>
                <wp:extent cx="6314445" cy="0"/>
                <wp:effectExtent l="0" t="0" r="0" b="0"/>
                <wp:wrapNone/>
                <wp:docPr id="1073741827" name="officeArt object" descr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44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A6A6A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.6pt;margin-top:4.7pt;width:497.2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A6A6A6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tab/>
      </w:r>
    </w:p>
    <w:tbl>
      <w:tblPr>
        <w:tblW w:w="9928" w:type="dxa"/>
        <w:jc w:val="left"/>
        <w:tblInd w:w="59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75"/>
        <w:gridCol w:w="2253"/>
      </w:tblGrid>
      <w:tr>
        <w:tblPrEx>
          <w:shd w:val="clear" w:color="auto" w:fill="ced7e7"/>
        </w:tblPrEx>
        <w:trPr>
          <w:trHeight w:val="794" w:hRule="atLeast"/>
        </w:trPr>
        <w:tc>
          <w:tcPr>
            <w:tcW w:type="dxa" w:w="7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Kafein Technology Solution, Istanbul, Turkey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 xml:space="preserve">Vodafone Agile Solutions Dept.  </w:t>
            </w:r>
            <w:r>
              <w:rPr>
                <w:rFonts w:ascii="Helvetica Neue" w:hAnsi="Helvetica Neue"/>
                <w:b w:val="1"/>
                <w:bCs w:val="1"/>
                <w:color w:val="525252"/>
                <w:sz w:val="20"/>
                <w:szCs w:val="20"/>
                <w:u w:color="525252"/>
                <w:rtl w:val="0"/>
                <w:lang w:val="en-US"/>
              </w:rPr>
              <w:t>Configuration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 xml:space="preserve">Solution Specialist </w:t>
            </w:r>
          </w:p>
        </w:tc>
        <w:tc>
          <w:tcPr>
            <w:tcW w:type="dxa" w:w="2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Jul 2017 </w:t>
            </w:r>
            <w:r>
              <w:rPr>
                <w:rFonts w:ascii="Helvetica Neue" w:hAnsi="Helvetica Neue" w:hint="default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Sep 2017    </w:t>
            </w:r>
          </w:p>
        </w:tc>
      </w:tr>
      <w:tr>
        <w:tblPrEx>
          <w:shd w:val="clear" w:color="auto" w:fill="ced7e7"/>
        </w:tblPrEx>
        <w:trPr>
          <w:trHeight w:val="3837" w:hRule="atLeast"/>
        </w:trPr>
        <w:tc>
          <w:tcPr>
            <w:tcW w:type="dxa" w:w="7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sz w:val="20"/>
                <w:szCs w:val="20"/>
                <w:u w:color="333333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>I was working as a part of an agile team taking charge of development &amp; maintenance of Vodafone Agile Solutions projects. I was generally responsible for writing Sql scripts and PL-SQL batches as per business requirements in an agile environment.</w:t>
            </w:r>
          </w:p>
          <w:p>
            <w:pPr>
              <w:pStyle w:val="Body A"/>
              <w:rPr>
                <w:sz w:val="20"/>
                <w:szCs w:val="20"/>
              </w:rPr>
            </w:pP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b w:val="0"/>
                <w:bCs w:val="0"/>
                <w:sz w:val="20"/>
                <w:szCs w:val="20"/>
                <w:u w:color="333333"/>
                <w:rtl w:val="0"/>
                <w:lang w:val="en-US"/>
              </w:rPr>
              <w:t>Working with business, service owners and manage processes to solve and minimize system issues and remove recurring problems via improvement programs.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Keep relevant documentation and procedure manuals up to date.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Responsible for managing the progress and delivery of approved SR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’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it-IT"/>
              </w:rPr>
              <w:t>s(Service Request's).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 xml:space="preserve">Management of </w:t>
            </w: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333333"/>
                <w:rtl w:val="0"/>
                <w:lang w:val="en-US"/>
              </w:rPr>
              <w:t>SLA</w:t>
            </w: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 xml:space="preserve"> performance.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>Provide regular feedback on issues and improvements to partner and supplier managers (PRMs).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 xml:space="preserve">Creating gsm postpaid and prepaid packages by using </w:t>
            </w: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PL-SQL</w:t>
            </w:r>
          </w:p>
          <w:p>
            <w:pPr>
              <w:pStyle w:val="Body A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>Technologies</w:t>
            </w: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: </w:t>
            </w: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333333"/>
                <w:rtl w:val="0"/>
                <w:lang w:val="en-US"/>
              </w:rPr>
              <w:t>PL-SQL, SQL, Toad for Oracle, JIRA.</w:t>
            </w:r>
          </w:p>
        </w:tc>
        <w:tc>
          <w:tcPr>
            <w:tcW w:type="dxa" w:w="2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tabs>
          <w:tab w:val="right" w:pos="9952"/>
        </w:tabs>
        <w:ind w:left="482" w:hanging="482"/>
      </w:pPr>
    </w:p>
    <w:p>
      <w:pPr>
        <w:pStyle w:val="Body A"/>
        <w:tabs>
          <w:tab w:val="right" w:pos="9952"/>
        </w:tabs>
        <w:ind w:left="374" w:hanging="374"/>
      </w:pPr>
    </w:p>
    <w:p>
      <w:pPr>
        <w:pStyle w:val="Body A"/>
        <w:tabs>
          <w:tab w:val="right" w:pos="9952"/>
        </w:tabs>
        <w:ind w:left="266" w:hanging="266"/>
      </w:pPr>
    </w:p>
    <w:tbl>
      <w:tblPr>
        <w:tblW w:w="9928" w:type="dxa"/>
        <w:jc w:val="left"/>
        <w:tblInd w:w="59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75"/>
        <w:gridCol w:w="2253"/>
      </w:tblGrid>
      <w:tr>
        <w:tblPrEx>
          <w:shd w:val="clear" w:color="auto" w:fill="ced7e7"/>
        </w:tblPrEx>
        <w:trPr>
          <w:trHeight w:val="794" w:hRule="atLeast"/>
        </w:trPr>
        <w:tc>
          <w:tcPr>
            <w:tcW w:type="dxa" w:w="7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Kafein Technology Solution, Istanbul, Turkey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>Vodafone MSP Project - CRM Domain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 xml:space="preserve">Software Test Engineer </w:t>
            </w:r>
          </w:p>
        </w:tc>
        <w:tc>
          <w:tcPr>
            <w:tcW w:type="dxa" w:w="2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Apr 2015 </w:t>
            </w:r>
            <w:r>
              <w:rPr>
                <w:rFonts w:ascii="Helvetica Neue" w:hAnsi="Helvetica Neue" w:hint="default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Jul 2017    </w:t>
            </w:r>
          </w:p>
        </w:tc>
      </w:tr>
      <w:tr>
        <w:tblPrEx>
          <w:shd w:val="clear" w:color="auto" w:fill="ced7e7"/>
        </w:tblPrEx>
        <w:trPr>
          <w:trHeight w:val="3858" w:hRule="atLeast"/>
        </w:trPr>
        <w:tc>
          <w:tcPr>
            <w:tcW w:type="dxa" w:w="7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sz w:val="20"/>
                <w:szCs w:val="20"/>
                <w:u w:color="333333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>I was working as a part of a team taking charge of testing &amp; maintenance of Vodafone CRM and CCB web application and LDM (Law Document Management) web application.</w:t>
            </w:r>
          </w:p>
          <w:p>
            <w:pPr>
              <w:pStyle w:val="Body A"/>
              <w:rPr>
                <w:rFonts w:ascii="Helvetica Neue" w:cs="Helvetica Neue" w:hAnsi="Helvetica Neue" w:eastAsia="Helvetica Neue"/>
                <w:sz w:val="20"/>
                <w:szCs w:val="20"/>
                <w:u w:color="333333"/>
                <w:lang w:val="en-US"/>
              </w:rPr>
            </w:pP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 xml:space="preserve">Testing </w:t>
            </w: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CRM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 xml:space="preserve"> and </w:t>
            </w: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CCB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 xml:space="preserve"> Tools (Legacy systems and genesis integration projects)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Software requirement analysis and project planning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b w:val="0"/>
                <w:bCs w:val="0"/>
                <w:sz w:val="20"/>
                <w:szCs w:val="20"/>
                <w:u w:color="333333"/>
                <w:rtl w:val="0"/>
                <w:lang w:val="en-US"/>
              </w:rPr>
              <w:t>Defining test strategies and documentation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b w:val="0"/>
                <w:bCs w:val="0"/>
                <w:sz w:val="20"/>
                <w:szCs w:val="20"/>
                <w:u w:color="333333"/>
                <w:rtl w:val="0"/>
                <w:lang w:val="en-US"/>
              </w:rPr>
              <w:t>Defining test plan and documentation.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Preparing initial test cases for big projects, Project technical support, Test cases review.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SLA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(Service Level Agreement) preparation &amp; follow-up process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 xml:space="preserve">Writing </w:t>
            </w: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Sql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 xml:space="preserve"> queries and stored procedures with </w:t>
            </w: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PL-SQL 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 xml:space="preserve">on </w:t>
            </w: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Oracle db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>Unit/functional testing, code review activities.</w:t>
            </w:r>
          </w:p>
          <w:p>
            <w:pPr>
              <w:pStyle w:val="Body A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>Technologies</w:t>
            </w: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: </w:t>
            </w: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333333"/>
                <w:rtl w:val="0"/>
                <w:lang w:val="en-US"/>
              </w:rPr>
              <w:t>PL-SQL, SQL, SOAP UI, Toad for Oracle, JIRA, Microsoft Office.</w:t>
            </w:r>
          </w:p>
        </w:tc>
        <w:tc>
          <w:tcPr>
            <w:tcW w:type="dxa" w:w="2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54" w:hRule="atLeast"/>
        </w:trPr>
        <w:tc>
          <w:tcPr>
            <w:tcW w:type="dxa" w:w="7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color w:val="333333"/>
                <w:u w:color="333333"/>
                <w:lang w:val="en-US"/>
              </w:rPr>
            </w:pPr>
          </w:p>
          <w:p>
            <w:pPr>
              <w:pStyle w:val="Body A"/>
              <w:rPr>
                <w:rFonts w:ascii="Helvetica Neue" w:cs="Helvetica Neue" w:hAnsi="Helvetica Neue" w:eastAsia="Helvetica Neue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Kafein Technology Solution, Istanbul, Turkey</w:t>
            </w:r>
          </w:p>
          <w:p>
            <w:pPr>
              <w:pStyle w:val="Default"/>
              <w:bidi w:val="0"/>
              <w:spacing w:after="240" w:line="280" w:lineRule="atLeast"/>
              <w:ind w:left="0" w:right="0" w:firstLine="0"/>
              <w:jc w:val="left"/>
              <w:rPr>
                <w:b w:val="1"/>
                <w:bCs w:val="1"/>
                <w:color w:val="666666"/>
                <w:sz w:val="20"/>
                <w:szCs w:val="20"/>
                <w:u w:color="666666"/>
                <w:rtl w:val="0"/>
              </w:rPr>
            </w:pPr>
            <w:r>
              <w:rPr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>Turk Telecom Online Trading Center, Agile Test Engineer</w:t>
            </w:r>
          </w:p>
          <w:p>
            <w:pPr>
              <w:pStyle w:val="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>Software Test Engineer</w:t>
            </w:r>
          </w:p>
        </w:tc>
        <w:tc>
          <w:tcPr>
            <w:tcW w:type="dxa" w:w="2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Fonts w:ascii="Helvetica Neue" w:cs="Helvetica Neue" w:hAnsi="Helvetica Neue" w:eastAsia="Helvetica Neue"/>
                <w:color w:val="333333"/>
                <w:sz w:val="20"/>
                <w:szCs w:val="20"/>
                <w:u w:color="333333"/>
                <w:lang w:val="en-US"/>
              </w:rPr>
            </w:pPr>
          </w:p>
          <w:p>
            <w:pPr>
              <w:pStyle w:val="Body A"/>
              <w:jc w:val="right"/>
              <w:rPr>
                <w:rFonts w:ascii="Helvetica Neue" w:cs="Helvetica Neue" w:hAnsi="Helvetica Neue" w:eastAsia="Helvetica Neue"/>
                <w:color w:val="333333"/>
                <w:sz w:val="20"/>
                <w:szCs w:val="20"/>
                <w:u w:color="333333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August</w:t>
            </w: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 2014 </w:t>
            </w:r>
            <w:r>
              <w:rPr>
                <w:rFonts w:ascii="Helvetica Neue" w:hAnsi="Helvetica Neue" w:hint="default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April 2015    </w:t>
            </w:r>
          </w:p>
        </w:tc>
      </w:tr>
      <w:tr>
        <w:tblPrEx>
          <w:shd w:val="clear" w:color="auto" w:fill="ced7e7"/>
        </w:tblPrEx>
        <w:trPr>
          <w:trHeight w:val="4095" w:hRule="atLeast"/>
        </w:trPr>
        <w:tc>
          <w:tcPr>
            <w:tcW w:type="dxa" w:w="992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sz w:val="20"/>
                <w:szCs w:val="20"/>
                <w:u w:color="333333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>I worked as a part of an agile team taking charge of testing &amp; maintenance of Turk Telecom Online Trading Center</w:t>
            </w:r>
          </w:p>
          <w:p>
            <w:pPr>
              <w:pStyle w:val="Body A"/>
              <w:rPr>
                <w:rFonts w:ascii="Helvetica Neue" w:cs="Helvetica Neue" w:hAnsi="Helvetica Neue" w:eastAsia="Helvetica Neue"/>
                <w:sz w:val="20"/>
                <w:szCs w:val="20"/>
                <w:u w:color="333333"/>
              </w:rPr>
            </w:pP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Creating a test plan according to the analysis of the task and customer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 requirements.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>Performing software test (Functional) in accordance with the compromised test plan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Contacting with the analyst and the designer in case of bug detection, and developing a quick fix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b w:val="0"/>
                <w:bCs w:val="0"/>
                <w:sz w:val="20"/>
                <w:szCs w:val="20"/>
                <w:u w:color="333333"/>
                <w:rtl w:val="0"/>
                <w:lang w:val="en-US"/>
              </w:rPr>
              <w:t>Following the status of the test findings to provide customer satisfaction.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Scheduling tests according to agile methodology.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>Creating test data (MSISDN, ICCID, etc) as per test requirements.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>Deploying packages to the test environment.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>Reading logs to detect any possible defect.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 xml:space="preserve">Opening tickets for deployment of development packages to live system and following the status of the tickets from beginning to end. 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u w:color="333333"/>
                <w:rtl w:val="0"/>
                <w:lang w:val="en-US"/>
              </w:rPr>
              <w:t>Planning meetings with the customer in order to schedule tasks according to priority of the issue.</w:t>
            </w:r>
          </w:p>
          <w:p>
            <w:pPr>
              <w:pStyle w:val="Body A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>Technologies</w:t>
            </w: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 xml:space="preserve">: </w:t>
            </w: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u w:color="333333"/>
                <w:rtl w:val="0"/>
                <w:lang w:val="en-US"/>
              </w:rPr>
              <w:t>SQL, SOAP UI, Toad for Oracle, HP-ALM</w:t>
            </w:r>
          </w:p>
        </w:tc>
      </w:tr>
    </w:tbl>
    <w:p>
      <w:pPr>
        <w:pStyle w:val="Body A"/>
        <w:tabs>
          <w:tab w:val="right" w:pos="9952"/>
        </w:tabs>
        <w:ind w:left="482" w:hanging="482"/>
      </w:pPr>
    </w:p>
    <w:p>
      <w:pPr>
        <w:pStyle w:val="Body A"/>
        <w:tabs>
          <w:tab w:val="right" w:pos="9952"/>
        </w:tabs>
        <w:ind w:left="374" w:hanging="374"/>
      </w:pPr>
    </w:p>
    <w:p>
      <w:pPr>
        <w:pStyle w:val="Body A"/>
        <w:tabs>
          <w:tab w:val="right" w:pos="9952"/>
        </w:tabs>
        <w:ind w:left="266" w:hanging="266"/>
      </w:pPr>
    </w:p>
    <w:p>
      <w:pPr>
        <w:pStyle w:val="Body A"/>
        <w:tabs>
          <w:tab w:val="right" w:pos="9952"/>
        </w:tabs>
        <w:ind w:left="158" w:hanging="158"/>
      </w:pPr>
    </w:p>
    <w:p>
      <w:pPr>
        <w:pStyle w:val="Body A"/>
        <w:tabs>
          <w:tab w:val="right" w:pos="9952"/>
        </w:tabs>
        <w:ind w:left="50" w:hanging="50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Fonts w:ascii="Helvetica Neue" w:hAnsi="Helvetica Neue"/>
          <w:b w:val="1"/>
          <w:bCs w:val="1"/>
          <w:color w:val="333333"/>
          <w:sz w:val="32"/>
          <w:szCs w:val="32"/>
          <w:u w:color="333333"/>
          <w:rtl w:val="0"/>
          <w:lang w:val="en-US"/>
        </w:rPr>
        <w:t>Education</w:t>
      </w:r>
    </w:p>
    <w:p>
      <w:pPr>
        <w:pStyle w:val="Body A"/>
        <w:jc w:val="center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32329</wp:posOffset>
                </wp:positionH>
                <wp:positionV relativeFrom="line">
                  <wp:posOffset>58100</wp:posOffset>
                </wp:positionV>
                <wp:extent cx="6314445" cy="0"/>
                <wp:effectExtent l="0" t="0" r="0" b="0"/>
                <wp:wrapNone/>
                <wp:docPr id="1073741828" name="officeArt object" descr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44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A6A6A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.5pt;margin-top:4.6pt;width:497.2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A6A6A6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tbl>
      <w:tblPr>
        <w:tblW w:w="9975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0"/>
        <w:gridCol w:w="4485"/>
        <w:gridCol w:w="2490"/>
      </w:tblGrid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300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color w:val="333333"/>
                <w:u w:color="333333"/>
                <w:lang w:val="en-US"/>
              </w:rPr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Yildiz Technical University</w:t>
            </w:r>
          </w:p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Istanbul,</w:t>
            </w: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Turkey</w:t>
            </w:r>
          </w:p>
        </w:tc>
        <w:tc>
          <w:tcPr>
            <w:tcW w:type="dxa" w:w="44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Fonts w:ascii="Helvetica Neue" w:hAnsi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 xml:space="preserve">Mathematical Engineering Department,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>BS Degree</w:t>
            </w:r>
          </w:p>
        </w:tc>
        <w:tc>
          <w:tcPr>
            <w:tcW w:type="dxa" w:w="2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" w:hAnsi="Helvetica Neue"/>
                <w:color w:val="333333"/>
                <w:sz w:val="22"/>
                <w:szCs w:val="22"/>
                <w:u w:color="333333"/>
                <w:rtl w:val="0"/>
                <w:lang w:val="en-US"/>
              </w:rPr>
              <w:t xml:space="preserve">Sep 2009 </w:t>
            </w:r>
            <w:r>
              <w:rPr>
                <w:rFonts w:ascii="Helvetica Neue" w:hAnsi="Helvetica Neue" w:hint="default"/>
                <w:color w:val="333333"/>
                <w:sz w:val="22"/>
                <w:szCs w:val="22"/>
                <w:u w:color="333333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color w:val="333333"/>
                <w:sz w:val="22"/>
                <w:szCs w:val="22"/>
                <w:u w:color="333333"/>
                <w:rtl w:val="0"/>
                <w:lang w:val="en-US"/>
              </w:rPr>
              <w:t>January 2015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0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697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ind w:left="432" w:hanging="432"/>
        <w:jc w:val="center"/>
      </w:pPr>
    </w:p>
    <w:p>
      <w:pPr>
        <w:pStyle w:val="Body A"/>
        <w:ind w:left="324" w:hanging="324"/>
        <w:jc w:val="center"/>
      </w:pPr>
    </w:p>
    <w:p>
      <w:pPr>
        <w:pStyle w:val="Body A"/>
        <w:ind w:left="216" w:hanging="216"/>
        <w:jc w:val="center"/>
      </w:pPr>
    </w:p>
    <w:p>
      <w:pPr>
        <w:pStyle w:val="Body A"/>
        <w:ind w:left="108" w:hanging="108"/>
        <w:jc w:val="center"/>
      </w:pPr>
    </w:p>
    <w:p>
      <w:pPr>
        <w:pStyle w:val="Body A"/>
        <w:jc w:val="center"/>
      </w:pPr>
    </w:p>
    <w:p>
      <w:pPr>
        <w:pStyle w:val="Body A"/>
      </w:pPr>
    </w:p>
    <w:p>
      <w:pPr>
        <w:pStyle w:val="Body A"/>
        <w:jc w:val="center"/>
        <w:rPr>
          <w:rFonts w:ascii="Helvetica Neue" w:cs="Helvetica Neue" w:hAnsi="Helvetica Neue" w:eastAsia="Helvetica Neue"/>
          <w:b w:val="1"/>
          <w:bCs w:val="1"/>
          <w:color w:val="333333"/>
          <w:sz w:val="32"/>
          <w:szCs w:val="32"/>
          <w:u w:color="333333"/>
        </w:rPr>
      </w:pPr>
      <w:r>
        <w:rPr>
          <w:rFonts w:ascii="Helvetica Neue" w:hAnsi="Helvetica Neue"/>
          <w:b w:val="1"/>
          <w:bCs w:val="1"/>
          <w:color w:val="333333"/>
          <w:sz w:val="32"/>
          <w:szCs w:val="32"/>
          <w:u w:color="333333"/>
          <w:rtl w:val="0"/>
          <w:lang w:val="en-US"/>
        </w:rPr>
        <w:t>Volunteer</w:t>
      </w:r>
    </w:p>
    <w:p>
      <w:pPr>
        <w:pStyle w:val="Body A"/>
        <w:jc w:val="center"/>
        <w:rPr>
          <w:rFonts w:ascii="Helvetica Neue" w:cs="Helvetica Neue" w:hAnsi="Helvetica Neue" w:eastAsia="Helvetica Neue"/>
          <w:b w:val="1"/>
          <w:bCs w:val="1"/>
          <w:color w:val="333333"/>
          <w:sz w:val="32"/>
          <w:szCs w:val="32"/>
          <w:u w:color="333333"/>
        </w:rPr>
      </w:pPr>
      <w:r>
        <w:rPr>
          <w:rFonts w:ascii="Helvetica Neue" w:cs="Helvetica Neue" w:hAnsi="Helvetica Neue" w:eastAsia="Helvetica Neue"/>
          <w:b w:val="1"/>
          <w:bCs w:val="1"/>
          <w:color w:val="333333"/>
          <w:sz w:val="32"/>
          <w:szCs w:val="32"/>
          <w:u w:color="333333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41590</wp:posOffset>
                </wp:positionH>
                <wp:positionV relativeFrom="line">
                  <wp:posOffset>58100</wp:posOffset>
                </wp:positionV>
                <wp:extent cx="6314445" cy="0"/>
                <wp:effectExtent l="0" t="0" r="0" b="0"/>
                <wp:wrapNone/>
                <wp:docPr id="1073741829" name="officeArt object" descr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44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A6A6A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.3pt;margin-top:4.6pt;width:497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A6A6A6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jc w:val="center"/>
        <w:rPr>
          <w:rFonts w:ascii="Helvetica Neue" w:cs="Helvetica Neue" w:hAnsi="Helvetica Neue" w:eastAsia="Helvetica Neue"/>
          <w:b w:val="1"/>
          <w:bCs w:val="1"/>
          <w:color w:val="333333"/>
          <w:sz w:val="32"/>
          <w:szCs w:val="32"/>
          <w:u w:color="333333"/>
        </w:rPr>
      </w:pPr>
    </w:p>
    <w:tbl>
      <w:tblPr>
        <w:tblW w:w="997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0"/>
        <w:gridCol w:w="4485"/>
        <w:gridCol w:w="2490"/>
      </w:tblGrid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300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Cancer Research UK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color w:val="333333"/>
                <w:u w:color="333333"/>
                <w:lang w:val="en-US"/>
              </w:rPr>
              <w:br w:type="textWrapping"/>
            </w:r>
          </w:p>
        </w:tc>
        <w:tc>
          <w:tcPr>
            <w:tcW w:type="dxa" w:w="44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666666"/>
                <w:sz w:val="20"/>
                <w:szCs w:val="20"/>
                <w:u w:color="666666"/>
                <w:rtl w:val="0"/>
                <w:lang w:val="en-US"/>
              </w:rPr>
              <w:t>278 Chiswick High Road W41PD</w:t>
            </w:r>
          </w:p>
        </w:tc>
        <w:tc>
          <w:tcPr>
            <w:tcW w:type="dxa" w:w="2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" w:hAnsi="Helvetica Neue"/>
                <w:color w:val="333333"/>
                <w:sz w:val="22"/>
                <w:szCs w:val="22"/>
                <w:u w:color="333333"/>
                <w:rtl w:val="0"/>
                <w:lang w:val="en-US"/>
              </w:rPr>
              <w:t xml:space="preserve">Oct 2018 </w:t>
            </w:r>
            <w:r>
              <w:rPr>
                <w:rFonts w:ascii="Helvetica Neue" w:hAnsi="Helvetica Neue" w:hint="default"/>
                <w:color w:val="333333"/>
                <w:sz w:val="22"/>
                <w:szCs w:val="22"/>
                <w:u w:color="333333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color w:val="333333"/>
                <w:sz w:val="22"/>
                <w:szCs w:val="22"/>
                <w:u w:color="333333"/>
                <w:rtl w:val="0"/>
                <w:lang w:val="en-US"/>
              </w:rPr>
              <w:t>Dec 2018</w:t>
            </w:r>
          </w:p>
        </w:tc>
      </w:tr>
      <w:tr>
        <w:tblPrEx>
          <w:shd w:val="clear" w:color="auto" w:fill="ced7e7"/>
        </w:tblPrEx>
        <w:trPr>
          <w:trHeight w:val="244" w:hRule="atLeast"/>
        </w:trPr>
        <w:tc>
          <w:tcPr>
            <w:tcW w:type="dxa" w:w="300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697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color w:val="333333"/>
                <w:sz w:val="20"/>
                <w:szCs w:val="20"/>
                <w:u w:color="333333"/>
                <w:rtl w:val="0"/>
                <w:lang w:val="en-US"/>
              </w:rPr>
              <w:t>Volunteer, 3 days per week</w:t>
            </w:r>
          </w:p>
        </w:tc>
      </w:tr>
    </w:tbl>
    <w:p>
      <w:pPr>
        <w:pStyle w:val="Body A"/>
        <w:ind w:left="432" w:hanging="432"/>
        <w:rPr>
          <w:rFonts w:ascii="Helvetica Neue" w:cs="Helvetica Neue" w:hAnsi="Helvetica Neue" w:eastAsia="Helvetica Neue"/>
          <w:b w:val="1"/>
          <w:bCs w:val="1"/>
          <w:color w:val="333333"/>
          <w:sz w:val="32"/>
          <w:szCs w:val="32"/>
          <w:u w:color="333333"/>
        </w:rPr>
      </w:pPr>
    </w:p>
    <w:p>
      <w:pPr>
        <w:pStyle w:val="Body A"/>
        <w:ind w:left="324" w:hanging="324"/>
        <w:rPr>
          <w:rFonts w:ascii="Helvetica Neue" w:cs="Helvetica Neue" w:hAnsi="Helvetica Neue" w:eastAsia="Helvetica Neue"/>
          <w:b w:val="1"/>
          <w:bCs w:val="1"/>
          <w:color w:val="333333"/>
          <w:sz w:val="32"/>
          <w:szCs w:val="32"/>
          <w:u w:color="333333"/>
        </w:rPr>
      </w:pPr>
    </w:p>
    <w:p>
      <w:pPr>
        <w:pStyle w:val="Body A"/>
        <w:ind w:left="216" w:hanging="216"/>
        <w:rPr>
          <w:rFonts w:ascii="Helvetica Neue" w:cs="Helvetica Neue" w:hAnsi="Helvetica Neue" w:eastAsia="Helvetica Neue"/>
          <w:b w:val="1"/>
          <w:bCs w:val="1"/>
          <w:color w:val="333333"/>
          <w:sz w:val="32"/>
          <w:szCs w:val="32"/>
          <w:u w:color="333333"/>
        </w:rPr>
      </w:pPr>
    </w:p>
    <w:p>
      <w:pPr>
        <w:pStyle w:val="Body A"/>
        <w:ind w:left="108" w:hanging="108"/>
        <w:rPr>
          <w:rFonts w:ascii="Helvetica Neue" w:cs="Helvetica Neue" w:hAnsi="Helvetica Neue" w:eastAsia="Helvetica Neue"/>
          <w:b w:val="1"/>
          <w:bCs w:val="1"/>
          <w:color w:val="333333"/>
          <w:sz w:val="32"/>
          <w:szCs w:val="32"/>
          <w:u w:color="333333"/>
        </w:rPr>
      </w:pP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color w:val="333333"/>
          <w:sz w:val="32"/>
          <w:szCs w:val="32"/>
          <w:u w:color="333333"/>
        </w:rPr>
      </w:pPr>
    </w:p>
    <w:p>
      <w:pPr>
        <w:pStyle w:val="Body A"/>
        <w:jc w:val="center"/>
        <w:rPr>
          <w:rFonts w:ascii="Helvetica Neue" w:cs="Helvetica Neue" w:hAnsi="Helvetica Neue" w:eastAsia="Helvetica Neue"/>
          <w:color w:val="333333"/>
          <w:u w:color="333333"/>
        </w:rPr>
      </w:pPr>
    </w:p>
    <w:p>
      <w:pPr>
        <w:pStyle w:val="Body A"/>
        <w:jc w:val="center"/>
      </w:pPr>
      <w:r>
        <w:rPr>
          <w:rFonts w:ascii="Helvetica Neue" w:hAnsi="Helvetica Neue"/>
          <w:b w:val="1"/>
          <w:bCs w:val="1"/>
          <w:color w:val="333333"/>
          <w:sz w:val="32"/>
          <w:szCs w:val="32"/>
          <w:u w:color="333333"/>
          <w:rtl w:val="0"/>
          <w:lang w:val="en-US"/>
        </w:rPr>
        <w:t>Training</w:t>
      </w:r>
    </w:p>
    <w:p>
      <w:pPr>
        <w:pStyle w:val="Body A"/>
        <w:jc w:val="center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41590</wp:posOffset>
                </wp:positionH>
                <wp:positionV relativeFrom="line">
                  <wp:posOffset>58100</wp:posOffset>
                </wp:positionV>
                <wp:extent cx="6314445" cy="0"/>
                <wp:effectExtent l="0" t="0" r="0" b="0"/>
                <wp:wrapNone/>
                <wp:docPr id="1073741830" name="officeArt object" descr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44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A6A6A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.3pt;margin-top:4.6pt;width:497.2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A6A6A6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tbl>
      <w:tblPr>
        <w:tblW w:w="9520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2"/>
        <w:gridCol w:w="4282"/>
        <w:gridCol w:w="2376"/>
      </w:tblGrid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2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Edwards Language School</w:t>
            </w:r>
          </w:p>
        </w:tc>
        <w:tc>
          <w:tcPr>
            <w:tcW w:type="dxa" w:w="42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color w:val="525252"/>
                <w:sz w:val="20"/>
                <w:szCs w:val="20"/>
                <w:rtl w:val="0"/>
                <w:lang w:val="en-US"/>
              </w:rPr>
              <w:t xml:space="preserve">Upper Intermediate </w:t>
            </w:r>
          </w:p>
        </w:tc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" w:hAnsi="Helvetica Neue"/>
                <w:color w:val="333333"/>
                <w:sz w:val="22"/>
                <w:szCs w:val="22"/>
                <w:u w:color="333333"/>
                <w:rtl w:val="0"/>
                <w:lang w:val="en-US"/>
              </w:rPr>
              <w:t xml:space="preserve">Oct 2017 </w:t>
            </w:r>
            <w:r>
              <w:rPr>
                <w:rFonts w:ascii="Helvetica Neue" w:hAnsi="Helvetica Neue" w:hint="default"/>
                <w:color w:val="333333"/>
                <w:sz w:val="22"/>
                <w:szCs w:val="22"/>
                <w:u w:color="333333"/>
                <w:rtl w:val="0"/>
                <w:lang w:val="en-US"/>
              </w:rPr>
              <w:t xml:space="preserve">– </w:t>
            </w:r>
            <w:r>
              <w:rPr>
                <w:rFonts w:ascii="Helvetica Neue" w:hAnsi="Helvetica Neue"/>
                <w:color w:val="333333"/>
                <w:sz w:val="22"/>
                <w:szCs w:val="22"/>
                <w:u w:color="333333"/>
                <w:rtl w:val="0"/>
                <w:lang w:val="en-US"/>
              </w:rPr>
              <w:t>May 2018</w:t>
            </w:r>
          </w:p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2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Udemy</w:t>
            </w:r>
          </w:p>
        </w:tc>
        <w:tc>
          <w:tcPr>
            <w:tcW w:type="dxa" w:w="42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525252"/>
                <w:sz w:val="20"/>
                <w:szCs w:val="20"/>
                <w:u w:color="666666"/>
                <w:rtl w:val="0"/>
                <w:lang w:val="en-US"/>
              </w:rPr>
              <w:t xml:space="preserve">Javascript Essentials </w:t>
            </w:r>
          </w:p>
        </w:tc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2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Udemy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color w:val="333333"/>
                <w:u w:color="333333"/>
                <w:lang w:val="en-US"/>
              </w:rPr>
              <w:br w:type="textWrapping"/>
            </w:r>
          </w:p>
        </w:tc>
        <w:tc>
          <w:tcPr>
            <w:tcW w:type="dxa" w:w="42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525252"/>
                <w:sz w:val="20"/>
                <w:szCs w:val="20"/>
                <w:u w:color="666666"/>
                <w:rtl w:val="0"/>
                <w:lang w:val="en-US"/>
              </w:rPr>
              <w:t>Database Design and Mysql</w:t>
            </w:r>
          </w:p>
        </w:tc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2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Udemy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color w:val="333333"/>
                <w:u w:color="333333"/>
                <w:lang w:val="en-US"/>
              </w:rPr>
              <w:br w:type="textWrapping"/>
            </w:r>
          </w:p>
        </w:tc>
        <w:tc>
          <w:tcPr>
            <w:tcW w:type="dxa" w:w="42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Helvetica Neue" w:hAnsi="Helvetica Neue"/>
                <w:b w:val="1"/>
                <w:bCs w:val="1"/>
                <w:color w:val="525252"/>
                <w:sz w:val="20"/>
                <w:szCs w:val="20"/>
                <w:rtl w:val="0"/>
                <w:lang w:val="en-US"/>
              </w:rPr>
              <w:t>HTML and CSS for Beginners - Build a Website &amp; Launch ONLINE</w:t>
            </w:r>
          </w:p>
        </w:tc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2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Udemy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color w:val="333333"/>
                <w:u w:color="333333"/>
                <w:lang w:val="en-US"/>
              </w:rPr>
              <w:br w:type="textWrapping"/>
            </w:r>
          </w:p>
        </w:tc>
        <w:tc>
          <w:tcPr>
            <w:tcW w:type="dxa" w:w="42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525252"/>
                <w:sz w:val="20"/>
                <w:szCs w:val="20"/>
                <w:u w:color="666666"/>
                <w:rtl w:val="0"/>
                <w:lang w:val="en-US"/>
              </w:rPr>
              <w:t>Advanced Databases and SQL Querying</w:t>
            </w:r>
          </w:p>
        </w:tc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2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333333"/>
                <w:u w:color="333333"/>
                <w:rtl w:val="0"/>
                <w:lang w:val="en-US"/>
              </w:rPr>
              <w:t>Udemy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color w:val="333333"/>
                <w:u w:color="333333"/>
                <w:lang w:val="en-US"/>
              </w:rPr>
              <w:br w:type="textWrapping"/>
            </w:r>
          </w:p>
        </w:tc>
        <w:tc>
          <w:tcPr>
            <w:tcW w:type="dxa" w:w="42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 Neue" w:hAnsi="Helvetica Neue"/>
                <w:b w:val="1"/>
                <w:bCs w:val="1"/>
                <w:color w:val="525252"/>
                <w:sz w:val="20"/>
                <w:szCs w:val="20"/>
                <w:u w:color="666666"/>
                <w:rtl w:val="0"/>
                <w:lang w:val="en-US"/>
              </w:rPr>
              <w:t>How To Create A Website using WordPress</w:t>
            </w:r>
          </w:p>
        </w:tc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2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6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ind w:left="432" w:hanging="432"/>
        <w:jc w:val="center"/>
      </w:pPr>
    </w:p>
    <w:p>
      <w:pPr>
        <w:pStyle w:val="Body A"/>
        <w:ind w:left="324" w:hanging="324"/>
        <w:jc w:val="center"/>
      </w:pPr>
    </w:p>
    <w:p>
      <w:pPr>
        <w:pStyle w:val="Body A"/>
        <w:ind w:left="216" w:hanging="216"/>
        <w:jc w:val="center"/>
      </w:pPr>
    </w:p>
    <w:p>
      <w:pPr>
        <w:pStyle w:val="Body A"/>
        <w:ind w:left="108" w:hanging="108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Fonts w:ascii="Helvetica Neue" w:hAnsi="Helvetica Neue"/>
          <w:b w:val="1"/>
          <w:bCs w:val="1"/>
          <w:color w:val="333333"/>
          <w:sz w:val="32"/>
          <w:szCs w:val="32"/>
          <w:u w:color="333333"/>
          <w:rtl w:val="0"/>
          <w:lang w:val="fr-FR"/>
        </w:rPr>
        <w:t>References</w:t>
      </w:r>
    </w:p>
    <w:p>
      <w:pPr>
        <w:pStyle w:val="Body A"/>
        <w:jc w:val="center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41590</wp:posOffset>
                </wp:positionH>
                <wp:positionV relativeFrom="line">
                  <wp:posOffset>58100</wp:posOffset>
                </wp:positionV>
                <wp:extent cx="6314445" cy="0"/>
                <wp:effectExtent l="0" t="0" r="0" b="0"/>
                <wp:wrapNone/>
                <wp:docPr id="1073741831" name="officeArt object" descr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44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A6A6A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.3pt;margin-top:4.6pt;width:497.2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A6A6A6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</w:pPr>
      <w:r>
        <w:rPr>
          <w:rFonts w:ascii="Helvetica Neue" w:hAnsi="Helvetica Neue"/>
          <w:color w:val="333333"/>
          <w:sz w:val="20"/>
          <w:szCs w:val="20"/>
          <w:u w:color="333333"/>
          <w:rtl w:val="0"/>
          <w:lang w:val="en-US"/>
        </w:rPr>
        <w:t>References can be provided from my last employer at interview stages.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