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Розерина Эльрен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описание: </w:t>
      </w:r>
      <w:r w:rsidDel="00000000" w:rsidR="00000000" w:rsidRPr="00000000">
        <w:rPr>
          <w:sz w:val="24"/>
          <w:szCs w:val="24"/>
          <w:rtl w:val="0"/>
        </w:rPr>
        <w:t xml:space="preserve">Имперская роза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- Спасти империю.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- Родные брат и сестра, политические противники, армия отступников.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Мотивация: </w:t>
      </w:r>
      <w:r w:rsidDel="00000000" w:rsidR="00000000" w:rsidRPr="00000000">
        <w:rPr>
          <w:sz w:val="24"/>
          <w:szCs w:val="24"/>
          <w:rtl w:val="0"/>
        </w:rPr>
        <w:t xml:space="preserve">Доказать свою значимость родителям и получить их внимание. Потом - доказать свою значимость себе же.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- Стать полностью независимым от семьи и стать лидером.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- Желание быть лучше всех и зависимость от мнения. Нежелание быть ответственным из-за страха подвести всех.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Амбициозность.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Склонность быть лучше всех и во всем.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Зависимость от похвалы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глубине держится за семью, и хочет укрепить с ними отношения.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Желает власти, но не знает что с ней делать.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Целеустремленная и волевая.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Главная слабость: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Зависимость от мнениях других.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Развитие: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превзойти брата и сестру побеждают над желанием сохранить отношения с семьей. Как итог Розерина начинает винить себя в смерти отца.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найдя в семье похвалы и признания, а только усиление вины, Розерина думает что не заслуживает любви. Однако благодаря Артенару она побеждает это чувство и обретает уверенность в своих силах.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Розерина возвращается в игру, однако страх власти и лидерства (из-за смерти отца) мешает ей. Только победив его, она сможет спасти свою семью и свой дом.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Длинные черные волосы, голубые глаза.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A67D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A67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pLSyaxzYrKydxhuU3QEVumlVgA==">AMUW2mXXFBjaJPWN4u++00RFUrwqUSBivRJO/hNd7NZjIhQUxVIBV+bjddz6FGIJ86f7HRyO6RETfPNTc7U8305h9WWTyScu/0PRSYAAJja7a85vOBhKQYpHgcOsPjcsG4p+KaFkXXoX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2021-02-14T15:16:00Z</dcterms:created>
  <dc:creator>Шмаков Женя</dc:creator>
</cp:coreProperties>
</file>