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Северина Эльрен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Краткое описание: </w:t>
      </w:r>
      <w:r w:rsidDel="00000000" w:rsidR="00000000" w:rsidRPr="00000000">
        <w:rPr>
          <w:sz w:val="24"/>
          <w:szCs w:val="24"/>
          <w:rtl w:val="0"/>
        </w:rPr>
        <w:t xml:space="preserve">Старший ребенок в семье императора.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Внешний конфликт: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- Получить трон.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 - Армия отступников, конкуренты.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Внутренний конфликт: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Необходимость - Примирится с семьей.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Препятствие/Главная слабость - Желание угодить отцу, после, желание отомстить за отца.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Предыстория: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большей части, вся судьба Северина была вымощена отцом. Он увидел в ней потенциал хорошего воина и правителя, и стал с детства готовить ее к трону. Северина же, поняв это, усердно готовилась, и была уверена в своем успехе.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Однако после событий турнира Трех Роз, ее отослали из столицы, на обучение Оттерам, семье где он вырос сам. Там он наделся, что из Северины сделают достойного лидера империи.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Главные черты: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Амбициозность.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Считает законы и традиции пустым звуком, прав только победитель.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Очень скептически относится к Культу Пламени.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Считает что ей должны подчиняться, так она истинный правитель.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Желание угодить отцу.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Обида на мать.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Развитие: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Северина из-за слепой ярости на брата не замечает как столица падает. Она лишается отца, а значит и поддержки. Она окончательно убеждается что трон должен быть ее.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Северина всеми силами пытается помешать Дертениэлю. Ее решают использовать враги империи. Желание уничтожить брата становится для нее важнее чем собственная победа, и это лишает как ее так и брата возможности занять трон.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Внешность: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689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D689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8divjGBv0jr1mbEW8Tx6lMCL1A==">AMUW2mVqVY9LjFFnA9sb5H6s07xiAF7HGO9P8agO56JL42+wzU/0fDOrAmADqEvbfaK77AjoregRh4KPMQXv4RZ3LnBMY/f6wkUp3RZ475NCyTu68471YF0=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2021-02-14T15:16:00Z</dcterms:created>
  <dc:creator>Шмаков Женя</dc:creator>
</cp:coreProperties>
</file>