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Эртейн Эльрен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описание: </w:t>
      </w:r>
      <w:r w:rsidDel="00000000" w:rsidR="00000000" w:rsidRPr="00000000">
        <w:rPr>
          <w:sz w:val="24"/>
          <w:szCs w:val="24"/>
          <w:rtl w:val="0"/>
        </w:rPr>
        <w:t xml:space="preserve">Император Гернии.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- Остановить армию отступников.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- Армия отступников, внутренние враги.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- Преодолеть страх предательства.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Препятствие/Главная слабость - Недоверие ко всем, после предательства Мордеуса.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Наследник Креона. Его растили в благородной семье, тайных врагов узурпатора. Когда Эртейн вырос, он поднял восстание. Благодаря этому он пришел к власти.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Лидер.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Привык бороться за счастье.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Боится что его семья может утратить власть, как было у их предков.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Ценит всех своих друзей.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Развитие: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Черные волосы средней длины, борода, темно-синие глаза. Типичная эрендорская внешность.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Возраст: </w:t>
      </w:r>
      <w:r w:rsidDel="00000000" w:rsidR="00000000" w:rsidRPr="00000000">
        <w:rPr>
          <w:sz w:val="24"/>
          <w:szCs w:val="24"/>
          <w:rtl w:val="0"/>
        </w:rPr>
        <w:t xml:space="preserve">56 лет.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75CE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75C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cOJDEnDr+ozDLw5bWCfLW6+Kw==">AMUW2mXl2YVG39noseUQNCc6+2KTzb7EACc0uSsyOn36P15yP+0gMhAUIldro6U3Hr/FMHAKm2m1uZvtEk2rnimXxvWGwEHfFh4kdICMUkLOlUB4wd2lKewnJFkfAN0rsGjc8Ts4TGMJ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2021-02-14T15:15:00Z</dcterms:created>
  <dc:creator>Шмаков Женя</dc:creator>
</cp:coreProperties>
</file>