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1980"/>
        <w:gridCol w:w="6848"/>
      </w:tblGrid>
      <w:tr w:rsidR="003A1A27" w:rsidRPr="002E330A" w14:paraId="635E8B06" w14:textId="77777777" w:rsidTr="00D7358F">
        <w:tc>
          <w:tcPr>
            <w:tcW w:w="1980" w:type="dxa"/>
          </w:tcPr>
          <w:p w14:paraId="6D6854C5"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ID:</w:t>
            </w:r>
          </w:p>
        </w:tc>
        <w:tc>
          <w:tcPr>
            <w:tcW w:w="6848" w:type="dxa"/>
          </w:tcPr>
          <w:p w14:paraId="56890CB1" w14:textId="77777777" w:rsidR="003A1A27" w:rsidRDefault="003A1A27" w:rsidP="00D7358F">
            <w:pPr>
              <w:rPr>
                <w:rFonts w:ascii="Times New Roman" w:hAnsi="Times New Roman" w:cs="Times New Roman"/>
              </w:rPr>
            </w:pPr>
            <w:r>
              <w:rPr>
                <w:rFonts w:ascii="Times New Roman" w:hAnsi="Times New Roman" w:cs="Times New Roman"/>
              </w:rPr>
              <w:t>CU-22</w:t>
            </w:r>
          </w:p>
          <w:p w14:paraId="62B8B758" w14:textId="77777777" w:rsidR="003A1A27" w:rsidRPr="002E330A" w:rsidRDefault="003A1A27" w:rsidP="00D7358F">
            <w:pPr>
              <w:rPr>
                <w:rFonts w:ascii="Times New Roman" w:hAnsi="Times New Roman" w:cs="Times New Roman"/>
              </w:rPr>
            </w:pPr>
          </w:p>
        </w:tc>
      </w:tr>
      <w:tr w:rsidR="003A1A27" w:rsidRPr="002E330A" w14:paraId="5773D852" w14:textId="77777777" w:rsidTr="00D7358F">
        <w:tc>
          <w:tcPr>
            <w:tcW w:w="1980" w:type="dxa"/>
          </w:tcPr>
          <w:p w14:paraId="3D086023" w14:textId="77777777" w:rsidR="003A1A27" w:rsidRDefault="003A1A27" w:rsidP="00D7358F">
            <w:pPr>
              <w:jc w:val="right"/>
              <w:rPr>
                <w:rFonts w:ascii="Times New Roman" w:hAnsi="Times New Roman" w:cs="Times New Roman"/>
                <w:b/>
                <w:bCs/>
              </w:rPr>
            </w:pPr>
            <w:r>
              <w:rPr>
                <w:rFonts w:ascii="Times New Roman" w:hAnsi="Times New Roman" w:cs="Times New Roman"/>
                <w:b/>
                <w:bCs/>
              </w:rPr>
              <w:t>Nombre:</w:t>
            </w:r>
          </w:p>
        </w:tc>
        <w:tc>
          <w:tcPr>
            <w:tcW w:w="6848" w:type="dxa"/>
          </w:tcPr>
          <w:p w14:paraId="055CFB55" w14:textId="77777777" w:rsidR="003A1A27" w:rsidRDefault="003A1A27" w:rsidP="00D7358F">
            <w:pPr>
              <w:rPr>
                <w:rFonts w:ascii="Times New Roman" w:hAnsi="Times New Roman" w:cs="Times New Roman"/>
              </w:rPr>
            </w:pPr>
            <w:r>
              <w:rPr>
                <w:rFonts w:ascii="Times New Roman" w:hAnsi="Times New Roman" w:cs="Times New Roman"/>
              </w:rPr>
              <w:t>Consultar proveedor</w:t>
            </w:r>
          </w:p>
          <w:p w14:paraId="5B228C79" w14:textId="77777777" w:rsidR="003A1A27" w:rsidRDefault="003A1A27" w:rsidP="00D7358F">
            <w:pPr>
              <w:rPr>
                <w:rFonts w:ascii="Times New Roman" w:hAnsi="Times New Roman" w:cs="Times New Roman"/>
              </w:rPr>
            </w:pPr>
          </w:p>
        </w:tc>
      </w:tr>
      <w:tr w:rsidR="003A1A27" w:rsidRPr="002E330A" w14:paraId="4FA073D4" w14:textId="77777777" w:rsidTr="00D7358F">
        <w:tc>
          <w:tcPr>
            <w:tcW w:w="1980" w:type="dxa"/>
          </w:tcPr>
          <w:p w14:paraId="123E9DE1" w14:textId="77777777" w:rsidR="003A1A27" w:rsidRDefault="003A1A27" w:rsidP="00D7358F">
            <w:pPr>
              <w:jc w:val="right"/>
              <w:rPr>
                <w:rFonts w:ascii="Times New Roman" w:hAnsi="Times New Roman" w:cs="Times New Roman"/>
                <w:b/>
                <w:bCs/>
              </w:rPr>
            </w:pPr>
            <w:r>
              <w:rPr>
                <w:rFonts w:ascii="Times New Roman" w:hAnsi="Times New Roman" w:cs="Times New Roman"/>
                <w:b/>
                <w:bCs/>
              </w:rPr>
              <w:t>Responsable:</w:t>
            </w:r>
          </w:p>
        </w:tc>
        <w:tc>
          <w:tcPr>
            <w:tcW w:w="6848" w:type="dxa"/>
          </w:tcPr>
          <w:p w14:paraId="073B7D49" w14:textId="77777777" w:rsidR="003A1A27" w:rsidRDefault="003A1A27" w:rsidP="00D7358F">
            <w:pPr>
              <w:tabs>
                <w:tab w:val="left" w:pos="1340"/>
              </w:tabs>
              <w:rPr>
                <w:rFonts w:ascii="Times New Roman" w:hAnsi="Times New Roman" w:cs="Times New Roman"/>
              </w:rPr>
            </w:pPr>
            <w:r>
              <w:rPr>
                <w:rFonts w:ascii="Times New Roman" w:hAnsi="Times New Roman" w:cs="Times New Roman"/>
              </w:rPr>
              <w:t>Rubén Isaí Alejo Barrientos</w:t>
            </w:r>
          </w:p>
          <w:p w14:paraId="10420402" w14:textId="77777777" w:rsidR="003A1A27" w:rsidRPr="002E330A" w:rsidRDefault="003A1A27" w:rsidP="00D7358F">
            <w:pPr>
              <w:tabs>
                <w:tab w:val="left" w:pos="1340"/>
              </w:tabs>
              <w:rPr>
                <w:rFonts w:ascii="Times New Roman" w:hAnsi="Times New Roman" w:cs="Times New Roman"/>
              </w:rPr>
            </w:pPr>
          </w:p>
        </w:tc>
      </w:tr>
      <w:tr w:rsidR="003A1A27" w:rsidRPr="002E330A" w14:paraId="2F966A9D" w14:textId="77777777" w:rsidTr="00D7358F">
        <w:tc>
          <w:tcPr>
            <w:tcW w:w="1980" w:type="dxa"/>
          </w:tcPr>
          <w:p w14:paraId="59886135" w14:textId="77777777" w:rsidR="003A1A27" w:rsidRDefault="003A1A27" w:rsidP="00D7358F">
            <w:pPr>
              <w:jc w:val="right"/>
              <w:rPr>
                <w:rFonts w:ascii="Times New Roman" w:hAnsi="Times New Roman" w:cs="Times New Roman"/>
                <w:b/>
                <w:bCs/>
              </w:rPr>
            </w:pPr>
            <w:r>
              <w:rPr>
                <w:rFonts w:ascii="Times New Roman" w:hAnsi="Times New Roman" w:cs="Times New Roman"/>
                <w:b/>
                <w:bCs/>
              </w:rPr>
              <w:t>Fecha de creación:</w:t>
            </w:r>
          </w:p>
        </w:tc>
        <w:tc>
          <w:tcPr>
            <w:tcW w:w="6848" w:type="dxa"/>
          </w:tcPr>
          <w:p w14:paraId="60061C3F" w14:textId="77777777" w:rsidR="003A1A27" w:rsidRDefault="003A1A27" w:rsidP="00D7358F">
            <w:pPr>
              <w:rPr>
                <w:rFonts w:ascii="Times New Roman" w:hAnsi="Times New Roman" w:cs="Times New Roman"/>
              </w:rPr>
            </w:pPr>
            <w:r>
              <w:rPr>
                <w:rFonts w:ascii="Times New Roman" w:hAnsi="Times New Roman" w:cs="Times New Roman"/>
              </w:rPr>
              <w:t>05/04/2022</w:t>
            </w:r>
          </w:p>
          <w:p w14:paraId="65768F9A" w14:textId="77777777" w:rsidR="003A1A27" w:rsidRDefault="003A1A27" w:rsidP="00D7358F">
            <w:pPr>
              <w:rPr>
                <w:rFonts w:ascii="Times New Roman" w:hAnsi="Times New Roman" w:cs="Times New Roman"/>
              </w:rPr>
            </w:pPr>
          </w:p>
          <w:p w14:paraId="106FE44F" w14:textId="77777777" w:rsidR="003A1A27" w:rsidRPr="002E330A" w:rsidRDefault="003A1A27" w:rsidP="00D7358F">
            <w:pPr>
              <w:rPr>
                <w:rFonts w:ascii="Times New Roman" w:hAnsi="Times New Roman" w:cs="Times New Roman"/>
              </w:rPr>
            </w:pPr>
          </w:p>
        </w:tc>
      </w:tr>
      <w:tr w:rsidR="003A1A27" w:rsidRPr="002E330A" w14:paraId="5A66F3B0" w14:textId="77777777" w:rsidTr="00D7358F">
        <w:tc>
          <w:tcPr>
            <w:tcW w:w="1980" w:type="dxa"/>
          </w:tcPr>
          <w:p w14:paraId="3884E08D" w14:textId="77777777" w:rsidR="003A1A27" w:rsidRDefault="003A1A27" w:rsidP="00D7358F">
            <w:pPr>
              <w:jc w:val="right"/>
              <w:rPr>
                <w:rFonts w:ascii="Times New Roman" w:hAnsi="Times New Roman" w:cs="Times New Roman"/>
                <w:b/>
                <w:bCs/>
              </w:rPr>
            </w:pPr>
            <w:r>
              <w:rPr>
                <w:rFonts w:ascii="Times New Roman" w:hAnsi="Times New Roman" w:cs="Times New Roman"/>
                <w:b/>
                <w:bCs/>
              </w:rPr>
              <w:t>Fecha de actualización:</w:t>
            </w:r>
          </w:p>
        </w:tc>
        <w:tc>
          <w:tcPr>
            <w:tcW w:w="6848" w:type="dxa"/>
          </w:tcPr>
          <w:p w14:paraId="5CA7610E" w14:textId="77777777" w:rsidR="003A1A27" w:rsidRDefault="003A1A27" w:rsidP="00D7358F">
            <w:pPr>
              <w:rPr>
                <w:rFonts w:ascii="Times New Roman" w:hAnsi="Times New Roman" w:cs="Times New Roman"/>
              </w:rPr>
            </w:pPr>
          </w:p>
          <w:p w14:paraId="1C433C24" w14:textId="77777777" w:rsidR="003A1A27" w:rsidRDefault="003A1A27" w:rsidP="00D7358F">
            <w:pPr>
              <w:rPr>
                <w:rFonts w:ascii="Times New Roman" w:hAnsi="Times New Roman" w:cs="Times New Roman"/>
              </w:rPr>
            </w:pPr>
          </w:p>
        </w:tc>
      </w:tr>
      <w:tr w:rsidR="003A1A27" w:rsidRPr="002E330A" w14:paraId="37F3F92A" w14:textId="77777777" w:rsidTr="00D7358F">
        <w:tc>
          <w:tcPr>
            <w:tcW w:w="1980" w:type="dxa"/>
          </w:tcPr>
          <w:p w14:paraId="3A9F9322"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Descripción:</w:t>
            </w:r>
          </w:p>
        </w:tc>
        <w:tc>
          <w:tcPr>
            <w:tcW w:w="6848" w:type="dxa"/>
          </w:tcPr>
          <w:p w14:paraId="16DC6448" w14:textId="77777777" w:rsidR="003A1A27" w:rsidRDefault="003A1A27" w:rsidP="00D7358F">
            <w:pPr>
              <w:rPr>
                <w:rFonts w:ascii="Times New Roman" w:hAnsi="Times New Roman" w:cs="Times New Roman"/>
              </w:rPr>
            </w:pPr>
            <w:r>
              <w:rPr>
                <w:rFonts w:ascii="Times New Roman" w:hAnsi="Times New Roman" w:cs="Times New Roman"/>
              </w:rPr>
              <w:t>El Manager podrá consultar un proveedor registrado</w:t>
            </w:r>
          </w:p>
          <w:p w14:paraId="1FFFEB56" w14:textId="77777777" w:rsidR="003A1A27" w:rsidRPr="002E330A" w:rsidRDefault="003A1A27" w:rsidP="00D7358F">
            <w:pPr>
              <w:rPr>
                <w:rFonts w:ascii="Times New Roman" w:hAnsi="Times New Roman" w:cs="Times New Roman"/>
              </w:rPr>
            </w:pPr>
          </w:p>
        </w:tc>
      </w:tr>
      <w:tr w:rsidR="003A1A27" w:rsidRPr="002E330A" w14:paraId="7A43A4E3" w14:textId="77777777" w:rsidTr="00D7358F">
        <w:tc>
          <w:tcPr>
            <w:tcW w:w="1980" w:type="dxa"/>
          </w:tcPr>
          <w:p w14:paraId="25AA9F92" w14:textId="77777777" w:rsidR="003A1A27" w:rsidRDefault="003A1A27" w:rsidP="00D7358F">
            <w:pPr>
              <w:jc w:val="right"/>
              <w:rPr>
                <w:rFonts w:ascii="Times New Roman" w:hAnsi="Times New Roman" w:cs="Times New Roman"/>
                <w:b/>
                <w:bCs/>
              </w:rPr>
            </w:pPr>
            <w:r>
              <w:rPr>
                <w:rFonts w:ascii="Times New Roman" w:hAnsi="Times New Roman" w:cs="Times New Roman"/>
                <w:b/>
                <w:bCs/>
              </w:rPr>
              <w:t>Actor(es):</w:t>
            </w:r>
          </w:p>
        </w:tc>
        <w:tc>
          <w:tcPr>
            <w:tcW w:w="6848" w:type="dxa"/>
          </w:tcPr>
          <w:p w14:paraId="1DB85951" w14:textId="77777777" w:rsidR="003A1A27" w:rsidRDefault="003A1A27" w:rsidP="00D7358F">
            <w:pPr>
              <w:rPr>
                <w:rFonts w:ascii="Times New Roman" w:hAnsi="Times New Roman" w:cs="Times New Roman"/>
              </w:rPr>
            </w:pPr>
            <w:r>
              <w:rPr>
                <w:rFonts w:ascii="Times New Roman" w:hAnsi="Times New Roman" w:cs="Times New Roman"/>
              </w:rPr>
              <w:t>Manager (Primario)</w:t>
            </w:r>
          </w:p>
          <w:p w14:paraId="44473185" w14:textId="77777777" w:rsidR="003A1A27" w:rsidRDefault="003A1A27" w:rsidP="00D7358F">
            <w:pPr>
              <w:rPr>
                <w:rFonts w:ascii="Times New Roman" w:hAnsi="Times New Roman" w:cs="Times New Roman"/>
              </w:rPr>
            </w:pPr>
          </w:p>
        </w:tc>
      </w:tr>
      <w:tr w:rsidR="003A1A27" w:rsidRPr="002E330A" w14:paraId="0B74D7D9" w14:textId="77777777" w:rsidTr="00D7358F">
        <w:tc>
          <w:tcPr>
            <w:tcW w:w="1980" w:type="dxa"/>
          </w:tcPr>
          <w:p w14:paraId="1019960C"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Disparador:</w:t>
            </w:r>
          </w:p>
        </w:tc>
        <w:tc>
          <w:tcPr>
            <w:tcW w:w="6848" w:type="dxa"/>
          </w:tcPr>
          <w:p w14:paraId="409E0E52" w14:textId="77777777" w:rsidR="003A1A27" w:rsidRDefault="003A1A27" w:rsidP="00D7358F">
            <w:pPr>
              <w:rPr>
                <w:rFonts w:ascii="Times New Roman" w:hAnsi="Times New Roman" w:cs="Times New Roman"/>
              </w:rPr>
            </w:pPr>
            <w:r>
              <w:rPr>
                <w:rFonts w:ascii="Times New Roman" w:hAnsi="Times New Roman" w:cs="Times New Roman"/>
              </w:rPr>
              <w:t xml:space="preserve">Manager da clic en “Consultar proveedor” </w:t>
            </w:r>
          </w:p>
          <w:p w14:paraId="0A982FF7" w14:textId="77777777" w:rsidR="003A1A27" w:rsidRPr="002E330A" w:rsidRDefault="003A1A27" w:rsidP="00D7358F">
            <w:pPr>
              <w:rPr>
                <w:rFonts w:ascii="Times New Roman" w:hAnsi="Times New Roman" w:cs="Times New Roman"/>
              </w:rPr>
            </w:pPr>
          </w:p>
        </w:tc>
      </w:tr>
      <w:tr w:rsidR="003A1A27" w:rsidRPr="002E330A" w14:paraId="0781D421" w14:textId="77777777" w:rsidTr="00D7358F">
        <w:tc>
          <w:tcPr>
            <w:tcW w:w="1980" w:type="dxa"/>
          </w:tcPr>
          <w:p w14:paraId="1C894D64"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Precondiciones:</w:t>
            </w:r>
          </w:p>
        </w:tc>
        <w:tc>
          <w:tcPr>
            <w:tcW w:w="6848" w:type="dxa"/>
          </w:tcPr>
          <w:p w14:paraId="5A6AB996" w14:textId="77777777" w:rsidR="003A1A27" w:rsidRDefault="003A1A27" w:rsidP="00D7358F">
            <w:pPr>
              <w:rPr>
                <w:rFonts w:ascii="Times New Roman" w:hAnsi="Times New Roman" w:cs="Times New Roman"/>
              </w:rPr>
            </w:pPr>
            <w:r>
              <w:rPr>
                <w:rFonts w:ascii="Times New Roman" w:hAnsi="Times New Roman" w:cs="Times New Roman"/>
              </w:rPr>
              <w:t>Debe de existir en la base de datos</w:t>
            </w:r>
          </w:p>
          <w:p w14:paraId="4B5E9B8A" w14:textId="77777777" w:rsidR="003A1A27" w:rsidRPr="002E330A" w:rsidRDefault="003A1A27" w:rsidP="00D7358F">
            <w:pPr>
              <w:rPr>
                <w:rFonts w:ascii="Times New Roman" w:hAnsi="Times New Roman" w:cs="Times New Roman"/>
              </w:rPr>
            </w:pPr>
          </w:p>
        </w:tc>
      </w:tr>
      <w:tr w:rsidR="003A1A27" w:rsidRPr="002E330A" w14:paraId="48B29C29" w14:textId="77777777" w:rsidTr="00D7358F">
        <w:tc>
          <w:tcPr>
            <w:tcW w:w="1980" w:type="dxa"/>
          </w:tcPr>
          <w:p w14:paraId="1AB3A50C"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Flujo Normal:</w:t>
            </w:r>
          </w:p>
        </w:tc>
        <w:tc>
          <w:tcPr>
            <w:tcW w:w="6848" w:type="dxa"/>
          </w:tcPr>
          <w:p w14:paraId="78CF7388" w14:textId="77777777" w:rsidR="003A1A27" w:rsidRDefault="003A1A27" w:rsidP="00D7358F">
            <w:pPr>
              <w:pStyle w:val="Prrafodelista"/>
              <w:numPr>
                <w:ilvl w:val="0"/>
                <w:numId w:val="1"/>
              </w:numPr>
              <w:rPr>
                <w:rFonts w:ascii="Times New Roman" w:hAnsi="Times New Roman" w:cs="Times New Roman"/>
              </w:rPr>
            </w:pPr>
            <w:proofErr w:type="spellStart"/>
            <w:r w:rsidRPr="0034707A">
              <w:rPr>
                <w:rFonts w:ascii="Times New Roman" w:hAnsi="Times New Roman" w:cs="Times New Roman"/>
                <w:b/>
                <w:bCs/>
              </w:rPr>
              <w:t>Italian</w:t>
            </w:r>
            <w:proofErr w:type="spellEnd"/>
            <w:r w:rsidRPr="0034707A">
              <w:rPr>
                <w:rFonts w:ascii="Times New Roman" w:hAnsi="Times New Roman" w:cs="Times New Roman"/>
                <w:b/>
                <w:bCs/>
              </w:rPr>
              <w:t xml:space="preserve"> </w:t>
            </w:r>
            <w:r>
              <w:rPr>
                <w:rFonts w:ascii="Times New Roman" w:hAnsi="Times New Roman" w:cs="Times New Roman"/>
                <w:b/>
                <w:bCs/>
              </w:rPr>
              <w:t>P</w:t>
            </w:r>
            <w:r w:rsidRPr="0034707A">
              <w:rPr>
                <w:rFonts w:ascii="Times New Roman" w:hAnsi="Times New Roman" w:cs="Times New Roman"/>
                <w:b/>
                <w:bCs/>
              </w:rPr>
              <w:t>izza</w:t>
            </w:r>
            <w:r>
              <w:rPr>
                <w:rFonts w:ascii="Times New Roman" w:hAnsi="Times New Roman" w:cs="Times New Roman"/>
              </w:rPr>
              <w:t xml:space="preserve"> muestra la GUI</w:t>
            </w:r>
            <w:proofErr w:type="gramStart"/>
            <w:r>
              <w:rPr>
                <w:rFonts w:ascii="Times New Roman" w:hAnsi="Times New Roman" w:cs="Times New Roman"/>
              </w:rPr>
              <w:t>-“</w:t>
            </w:r>
            <w:proofErr w:type="gramEnd"/>
            <w:r>
              <w:rPr>
                <w:rFonts w:ascii="Times New Roman" w:hAnsi="Times New Roman" w:cs="Times New Roman"/>
              </w:rPr>
              <w:t xml:space="preserve">Consultar proveedor” donde contiene una tabla donde mostrará la información del proveedor (nombre, teléfono, RFC, email, categoría) un campo de texto para buscar el proveedor a través del nombre o RFC y tres botones “Buscar”, “Actualizar proveedor” y “Eliminar proveedor” </w:t>
            </w:r>
          </w:p>
          <w:p w14:paraId="49900EC2" w14:textId="77777777" w:rsidR="003A1A27" w:rsidRDefault="003A1A27" w:rsidP="00D7358F">
            <w:pPr>
              <w:pStyle w:val="Prrafodelista"/>
              <w:numPr>
                <w:ilvl w:val="0"/>
                <w:numId w:val="1"/>
              </w:numPr>
              <w:rPr>
                <w:rFonts w:ascii="Times New Roman" w:hAnsi="Times New Roman" w:cs="Times New Roman"/>
              </w:rPr>
            </w:pPr>
            <w:r w:rsidRPr="0034707A">
              <w:rPr>
                <w:rFonts w:ascii="Times New Roman" w:hAnsi="Times New Roman" w:cs="Times New Roman"/>
                <w:b/>
                <w:bCs/>
              </w:rPr>
              <w:t>Manager</w:t>
            </w:r>
            <w:r>
              <w:rPr>
                <w:rFonts w:ascii="Times New Roman" w:hAnsi="Times New Roman" w:cs="Times New Roman"/>
              </w:rPr>
              <w:t xml:space="preserve"> ingresa el nombre o RFC en el campo y da clic en el botón “Buscar” (Ver FA-01)</w:t>
            </w:r>
          </w:p>
          <w:p w14:paraId="3693071D" w14:textId="77777777" w:rsidR="003A1A27" w:rsidRDefault="003A1A27" w:rsidP="00D7358F">
            <w:pPr>
              <w:pStyle w:val="Prrafodelista"/>
              <w:numPr>
                <w:ilvl w:val="0"/>
                <w:numId w:val="1"/>
              </w:numPr>
              <w:rPr>
                <w:rFonts w:ascii="Times New Roman" w:hAnsi="Times New Roman" w:cs="Times New Roman"/>
              </w:rPr>
            </w:pPr>
            <w:proofErr w:type="spellStart"/>
            <w:r w:rsidRPr="0034707A">
              <w:rPr>
                <w:rFonts w:ascii="Times New Roman" w:hAnsi="Times New Roman" w:cs="Times New Roman"/>
                <w:b/>
                <w:bCs/>
              </w:rPr>
              <w:t>Italian</w:t>
            </w:r>
            <w:proofErr w:type="spellEnd"/>
            <w:r w:rsidRPr="0034707A">
              <w:rPr>
                <w:rFonts w:ascii="Times New Roman" w:hAnsi="Times New Roman" w:cs="Times New Roman"/>
                <w:b/>
                <w:bCs/>
              </w:rPr>
              <w:t xml:space="preserve"> </w:t>
            </w:r>
            <w:r>
              <w:rPr>
                <w:rFonts w:ascii="Times New Roman" w:hAnsi="Times New Roman" w:cs="Times New Roman"/>
                <w:b/>
                <w:bCs/>
              </w:rPr>
              <w:t>P</w:t>
            </w:r>
            <w:r w:rsidRPr="0034707A">
              <w:rPr>
                <w:rFonts w:ascii="Times New Roman" w:hAnsi="Times New Roman" w:cs="Times New Roman"/>
                <w:b/>
                <w:bCs/>
              </w:rPr>
              <w:t>izza</w:t>
            </w:r>
            <w:r>
              <w:rPr>
                <w:rFonts w:ascii="Times New Roman" w:hAnsi="Times New Roman" w:cs="Times New Roman"/>
              </w:rPr>
              <w:t xml:space="preserve"> recupera de la base de datos PROVIDER y muestra la información en los campos correspondientes dentro de la GUI</w:t>
            </w:r>
            <w:proofErr w:type="gramStart"/>
            <w:r>
              <w:rPr>
                <w:rFonts w:ascii="Times New Roman" w:hAnsi="Times New Roman" w:cs="Times New Roman"/>
              </w:rPr>
              <w:t>-“</w:t>
            </w:r>
            <w:proofErr w:type="gramEnd"/>
            <w:r>
              <w:rPr>
                <w:rFonts w:ascii="Times New Roman" w:hAnsi="Times New Roman" w:cs="Times New Roman"/>
              </w:rPr>
              <w:t>Consulta proveedor” (Ver FA-02)</w:t>
            </w:r>
          </w:p>
          <w:p w14:paraId="4184A6D2" w14:textId="77777777" w:rsidR="003A1A27" w:rsidRPr="00D462B2" w:rsidRDefault="003A1A27" w:rsidP="00D7358F">
            <w:pPr>
              <w:pStyle w:val="Prrafodelista"/>
              <w:numPr>
                <w:ilvl w:val="0"/>
                <w:numId w:val="1"/>
              </w:numPr>
              <w:rPr>
                <w:rFonts w:ascii="Times New Roman" w:hAnsi="Times New Roman" w:cs="Times New Roman"/>
              </w:rPr>
            </w:pPr>
            <w:r>
              <w:rPr>
                <w:rFonts w:ascii="Times New Roman" w:hAnsi="Times New Roman" w:cs="Times New Roman"/>
              </w:rPr>
              <w:t>Termina el caso de uso</w:t>
            </w:r>
          </w:p>
          <w:p w14:paraId="1900A47A" w14:textId="77777777" w:rsidR="003A1A27" w:rsidRPr="00D9505C" w:rsidRDefault="003A1A27" w:rsidP="00D7358F">
            <w:pPr>
              <w:rPr>
                <w:rFonts w:ascii="Times New Roman" w:hAnsi="Times New Roman" w:cs="Times New Roman"/>
              </w:rPr>
            </w:pPr>
          </w:p>
        </w:tc>
      </w:tr>
      <w:tr w:rsidR="003A1A27" w:rsidRPr="002E330A" w14:paraId="1A97AE5E" w14:textId="77777777" w:rsidTr="00D7358F">
        <w:tc>
          <w:tcPr>
            <w:tcW w:w="1980" w:type="dxa"/>
          </w:tcPr>
          <w:p w14:paraId="071DA172"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Flujos Alternos:</w:t>
            </w:r>
          </w:p>
        </w:tc>
        <w:tc>
          <w:tcPr>
            <w:tcW w:w="6848" w:type="dxa"/>
          </w:tcPr>
          <w:p w14:paraId="16C75002" w14:textId="77777777" w:rsidR="003A1A27" w:rsidRDefault="003A1A27" w:rsidP="00D7358F">
            <w:pPr>
              <w:rPr>
                <w:rFonts w:ascii="Times New Roman" w:hAnsi="Times New Roman" w:cs="Times New Roman"/>
              </w:rPr>
            </w:pPr>
            <w:r>
              <w:rPr>
                <w:rFonts w:ascii="Times New Roman" w:hAnsi="Times New Roman" w:cs="Times New Roman"/>
              </w:rPr>
              <w:t>FA-01 Campos Vacíos</w:t>
            </w:r>
          </w:p>
          <w:p w14:paraId="77551C0A" w14:textId="77777777" w:rsidR="003A1A27" w:rsidRDefault="003A1A27" w:rsidP="00D7358F">
            <w:pPr>
              <w:pStyle w:val="Prrafodelista"/>
              <w:numPr>
                <w:ilvl w:val="0"/>
                <w:numId w:val="2"/>
              </w:numPr>
              <w:rPr>
                <w:rFonts w:ascii="Times New Roman" w:hAnsi="Times New Roman" w:cs="Times New Roman"/>
              </w:rPr>
            </w:pPr>
            <w:proofErr w:type="spellStart"/>
            <w:r w:rsidRPr="0034707A">
              <w:rPr>
                <w:rFonts w:ascii="Times New Roman" w:hAnsi="Times New Roman" w:cs="Times New Roman"/>
                <w:b/>
                <w:bCs/>
              </w:rPr>
              <w:t>Italian</w:t>
            </w:r>
            <w:proofErr w:type="spellEnd"/>
            <w:r w:rsidRPr="0034707A">
              <w:rPr>
                <w:rFonts w:ascii="Times New Roman" w:hAnsi="Times New Roman" w:cs="Times New Roman"/>
                <w:b/>
                <w:bCs/>
              </w:rPr>
              <w:t xml:space="preserve"> pizza</w:t>
            </w:r>
            <w:r>
              <w:rPr>
                <w:rFonts w:ascii="Times New Roman" w:hAnsi="Times New Roman" w:cs="Times New Roman"/>
              </w:rPr>
              <w:t xml:space="preserve"> detecta campos vacíos y muestra el </w:t>
            </w:r>
            <w:proofErr w:type="gramStart"/>
            <w:r>
              <w:rPr>
                <w:rFonts w:ascii="Times New Roman" w:hAnsi="Times New Roman" w:cs="Times New Roman"/>
              </w:rPr>
              <w:t>mensaje ”</w:t>
            </w:r>
            <w:proofErr w:type="gramEnd"/>
            <w:r>
              <w:rPr>
                <w:rFonts w:ascii="Times New Roman" w:hAnsi="Times New Roman" w:cs="Times New Roman"/>
              </w:rPr>
              <w:t xml:space="preserve"> Campos vacíos encontrados”</w:t>
            </w:r>
          </w:p>
          <w:p w14:paraId="17219822" w14:textId="77777777" w:rsidR="003A1A27" w:rsidRDefault="003A1A27" w:rsidP="00D7358F">
            <w:pPr>
              <w:pStyle w:val="Prrafodelista"/>
              <w:numPr>
                <w:ilvl w:val="0"/>
                <w:numId w:val="2"/>
              </w:numPr>
              <w:rPr>
                <w:rFonts w:ascii="Times New Roman" w:hAnsi="Times New Roman" w:cs="Times New Roman"/>
              </w:rPr>
            </w:pPr>
            <w:r w:rsidRPr="0034707A">
              <w:rPr>
                <w:rFonts w:ascii="Times New Roman" w:hAnsi="Times New Roman" w:cs="Times New Roman"/>
                <w:b/>
                <w:bCs/>
              </w:rPr>
              <w:t>Manager</w:t>
            </w:r>
            <w:r>
              <w:rPr>
                <w:rFonts w:ascii="Times New Roman" w:hAnsi="Times New Roman" w:cs="Times New Roman"/>
              </w:rPr>
              <w:t xml:space="preserve"> da clic en el botón “Aceptar” </w:t>
            </w:r>
          </w:p>
          <w:p w14:paraId="7ED6046C" w14:textId="77777777" w:rsidR="003A1A27" w:rsidRDefault="003A1A27" w:rsidP="00D7358F">
            <w:pPr>
              <w:pStyle w:val="Prrafodelista"/>
              <w:numPr>
                <w:ilvl w:val="0"/>
                <w:numId w:val="2"/>
              </w:numPr>
              <w:rPr>
                <w:rFonts w:ascii="Times New Roman" w:hAnsi="Times New Roman" w:cs="Times New Roman"/>
              </w:rPr>
            </w:pPr>
            <w:r>
              <w:rPr>
                <w:rFonts w:ascii="Times New Roman" w:hAnsi="Times New Roman" w:cs="Times New Roman"/>
              </w:rPr>
              <w:t>Regresa al flujo normal 2</w:t>
            </w:r>
          </w:p>
          <w:p w14:paraId="7374ACA6" w14:textId="77777777" w:rsidR="003A1A27" w:rsidRPr="008912FD" w:rsidRDefault="003A1A27" w:rsidP="00D7358F">
            <w:pPr>
              <w:pStyle w:val="Prrafodelista"/>
              <w:rPr>
                <w:rFonts w:ascii="Times New Roman" w:hAnsi="Times New Roman" w:cs="Times New Roman"/>
              </w:rPr>
            </w:pPr>
          </w:p>
          <w:p w14:paraId="5E10619A" w14:textId="77777777" w:rsidR="003A1A27" w:rsidRDefault="003A1A27" w:rsidP="00D7358F">
            <w:pPr>
              <w:rPr>
                <w:rFonts w:ascii="Times New Roman" w:hAnsi="Times New Roman" w:cs="Times New Roman"/>
              </w:rPr>
            </w:pPr>
            <w:r>
              <w:rPr>
                <w:rFonts w:ascii="Times New Roman" w:hAnsi="Times New Roman" w:cs="Times New Roman"/>
              </w:rPr>
              <w:t xml:space="preserve">FA-02 Proveedor no encontrado </w:t>
            </w:r>
          </w:p>
          <w:p w14:paraId="357D302E" w14:textId="77777777" w:rsidR="003A1A27" w:rsidRDefault="003A1A27" w:rsidP="00D7358F">
            <w:pPr>
              <w:pStyle w:val="Prrafodelista"/>
              <w:numPr>
                <w:ilvl w:val="0"/>
                <w:numId w:val="3"/>
              </w:numPr>
              <w:rPr>
                <w:rFonts w:ascii="Times New Roman" w:hAnsi="Times New Roman" w:cs="Times New Roman"/>
              </w:rPr>
            </w:pPr>
            <w:proofErr w:type="spellStart"/>
            <w:r w:rsidRPr="0034707A">
              <w:rPr>
                <w:rFonts w:ascii="Times New Roman" w:hAnsi="Times New Roman" w:cs="Times New Roman"/>
                <w:b/>
                <w:bCs/>
              </w:rPr>
              <w:t>Italian</w:t>
            </w:r>
            <w:proofErr w:type="spellEnd"/>
            <w:r w:rsidRPr="0034707A">
              <w:rPr>
                <w:rFonts w:ascii="Times New Roman" w:hAnsi="Times New Roman" w:cs="Times New Roman"/>
                <w:b/>
                <w:bCs/>
              </w:rPr>
              <w:t xml:space="preserve"> pizza</w:t>
            </w:r>
            <w:r>
              <w:rPr>
                <w:rFonts w:ascii="Times New Roman" w:hAnsi="Times New Roman" w:cs="Times New Roman"/>
              </w:rPr>
              <w:t xml:space="preserve"> detecta que no existe el nombre o RFC buscado y muestra el </w:t>
            </w:r>
            <w:proofErr w:type="gramStart"/>
            <w:r>
              <w:rPr>
                <w:rFonts w:ascii="Times New Roman" w:hAnsi="Times New Roman" w:cs="Times New Roman"/>
              </w:rPr>
              <w:t>mensaje ”</w:t>
            </w:r>
            <w:proofErr w:type="gramEnd"/>
            <w:r>
              <w:rPr>
                <w:rFonts w:ascii="Times New Roman" w:hAnsi="Times New Roman" w:cs="Times New Roman"/>
              </w:rPr>
              <w:t xml:space="preserve"> Proveedor inexistente”</w:t>
            </w:r>
          </w:p>
          <w:p w14:paraId="1EAE2962" w14:textId="77777777" w:rsidR="003A1A27" w:rsidRDefault="003A1A27" w:rsidP="00D7358F">
            <w:pPr>
              <w:pStyle w:val="Prrafodelista"/>
              <w:numPr>
                <w:ilvl w:val="0"/>
                <w:numId w:val="3"/>
              </w:numPr>
              <w:rPr>
                <w:rFonts w:ascii="Times New Roman" w:hAnsi="Times New Roman" w:cs="Times New Roman"/>
              </w:rPr>
            </w:pPr>
            <w:r w:rsidRPr="0034707A">
              <w:rPr>
                <w:rFonts w:ascii="Times New Roman" w:hAnsi="Times New Roman" w:cs="Times New Roman"/>
                <w:b/>
                <w:bCs/>
              </w:rPr>
              <w:t>Manager</w:t>
            </w:r>
            <w:r>
              <w:rPr>
                <w:rFonts w:ascii="Times New Roman" w:hAnsi="Times New Roman" w:cs="Times New Roman"/>
              </w:rPr>
              <w:t xml:space="preserve"> da clic en el botón “Aceptar”</w:t>
            </w:r>
          </w:p>
          <w:p w14:paraId="1A7651D2" w14:textId="77777777" w:rsidR="003A1A27" w:rsidRDefault="003A1A27" w:rsidP="00D7358F">
            <w:pPr>
              <w:pStyle w:val="Prrafodelista"/>
              <w:numPr>
                <w:ilvl w:val="0"/>
                <w:numId w:val="3"/>
              </w:numPr>
              <w:rPr>
                <w:rFonts w:ascii="Times New Roman" w:hAnsi="Times New Roman" w:cs="Times New Roman"/>
              </w:rPr>
            </w:pPr>
            <w:r>
              <w:rPr>
                <w:rFonts w:ascii="Times New Roman" w:hAnsi="Times New Roman" w:cs="Times New Roman"/>
              </w:rPr>
              <w:t>Regresa al flujo normal 2</w:t>
            </w:r>
          </w:p>
          <w:p w14:paraId="482DA820" w14:textId="77777777" w:rsidR="003A1A27" w:rsidRPr="00D134E7" w:rsidRDefault="003A1A27" w:rsidP="00D7358F">
            <w:pPr>
              <w:rPr>
                <w:rFonts w:ascii="Times New Roman" w:hAnsi="Times New Roman" w:cs="Times New Roman"/>
              </w:rPr>
            </w:pPr>
          </w:p>
        </w:tc>
      </w:tr>
      <w:tr w:rsidR="003A1A27" w:rsidRPr="002E330A" w14:paraId="395FAAB9" w14:textId="77777777" w:rsidTr="00D7358F">
        <w:tc>
          <w:tcPr>
            <w:tcW w:w="1980" w:type="dxa"/>
          </w:tcPr>
          <w:p w14:paraId="4808FE5A"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Excepciones:</w:t>
            </w:r>
          </w:p>
        </w:tc>
        <w:tc>
          <w:tcPr>
            <w:tcW w:w="6848" w:type="dxa"/>
          </w:tcPr>
          <w:p w14:paraId="1C1290FF" w14:textId="77777777" w:rsidR="003A1A27" w:rsidRDefault="003A1A27" w:rsidP="00D7358F">
            <w:pPr>
              <w:rPr>
                <w:rFonts w:ascii="Times New Roman" w:hAnsi="Times New Roman" w:cs="Times New Roman"/>
              </w:rPr>
            </w:pPr>
            <w:r>
              <w:rPr>
                <w:rFonts w:ascii="Times New Roman" w:hAnsi="Times New Roman" w:cs="Times New Roman"/>
              </w:rPr>
              <w:t>EX1. No hay conexión con la base de datos</w:t>
            </w:r>
          </w:p>
          <w:p w14:paraId="0F51595C" w14:textId="77777777" w:rsidR="003A1A27" w:rsidRDefault="003A1A27" w:rsidP="00D7358F">
            <w:pPr>
              <w:pStyle w:val="Prrafodelista"/>
              <w:numPr>
                <w:ilvl w:val="0"/>
                <w:numId w:val="4"/>
              </w:numPr>
              <w:rPr>
                <w:rFonts w:ascii="Times New Roman" w:hAnsi="Times New Roman" w:cs="Times New Roman"/>
              </w:rPr>
            </w:pPr>
            <w:proofErr w:type="spellStart"/>
            <w:r w:rsidRPr="0034707A">
              <w:rPr>
                <w:rFonts w:ascii="Times New Roman" w:hAnsi="Times New Roman" w:cs="Times New Roman"/>
                <w:b/>
                <w:bCs/>
              </w:rPr>
              <w:t>Italian</w:t>
            </w:r>
            <w:proofErr w:type="spellEnd"/>
            <w:r w:rsidRPr="0034707A">
              <w:rPr>
                <w:rFonts w:ascii="Times New Roman" w:hAnsi="Times New Roman" w:cs="Times New Roman"/>
                <w:b/>
                <w:bCs/>
              </w:rPr>
              <w:t xml:space="preserve"> Pizza</w:t>
            </w:r>
            <w:r>
              <w:rPr>
                <w:rFonts w:ascii="Times New Roman" w:hAnsi="Times New Roman" w:cs="Times New Roman"/>
              </w:rPr>
              <w:t xml:space="preserve"> muestra la GUI</w:t>
            </w:r>
            <w:proofErr w:type="gramStart"/>
            <w:r>
              <w:rPr>
                <w:rFonts w:ascii="Times New Roman" w:hAnsi="Times New Roman" w:cs="Times New Roman"/>
              </w:rPr>
              <w:t>-“</w:t>
            </w:r>
            <w:proofErr w:type="gramEnd"/>
            <w:r w:rsidRPr="00D134E7">
              <w:rPr>
                <w:rFonts w:ascii="Times New Roman" w:hAnsi="Times New Roman" w:cs="Times New Roman"/>
              </w:rPr>
              <w:t>Sin conexión a la base de datos</w:t>
            </w:r>
            <w:r>
              <w:rPr>
                <w:rFonts w:ascii="Times New Roman" w:hAnsi="Times New Roman" w:cs="Times New Roman"/>
              </w:rPr>
              <w:t>”</w:t>
            </w:r>
          </w:p>
          <w:p w14:paraId="3EDDE647" w14:textId="77777777" w:rsidR="003A1A27" w:rsidRPr="00D134E7" w:rsidRDefault="003A1A27" w:rsidP="00D7358F">
            <w:pPr>
              <w:pStyle w:val="Prrafodelista"/>
              <w:numPr>
                <w:ilvl w:val="0"/>
                <w:numId w:val="4"/>
              </w:numPr>
              <w:rPr>
                <w:rFonts w:ascii="Times New Roman" w:hAnsi="Times New Roman" w:cs="Times New Roman"/>
              </w:rPr>
            </w:pPr>
            <w:r>
              <w:rPr>
                <w:rFonts w:ascii="Times New Roman" w:hAnsi="Times New Roman" w:cs="Times New Roman"/>
              </w:rPr>
              <w:t>Termina el caso de uso</w:t>
            </w:r>
          </w:p>
          <w:p w14:paraId="61D8130C" w14:textId="77777777" w:rsidR="003A1A27" w:rsidRPr="00D9505C" w:rsidRDefault="003A1A27" w:rsidP="00D7358F">
            <w:pPr>
              <w:rPr>
                <w:rFonts w:ascii="Times New Roman" w:hAnsi="Times New Roman" w:cs="Times New Roman"/>
              </w:rPr>
            </w:pPr>
          </w:p>
        </w:tc>
      </w:tr>
      <w:tr w:rsidR="003A1A27" w:rsidRPr="002E330A" w14:paraId="249191DF" w14:textId="77777777" w:rsidTr="00D7358F">
        <w:tc>
          <w:tcPr>
            <w:tcW w:w="1980" w:type="dxa"/>
          </w:tcPr>
          <w:p w14:paraId="26253C3F"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Postcondiciones:</w:t>
            </w:r>
          </w:p>
        </w:tc>
        <w:tc>
          <w:tcPr>
            <w:tcW w:w="6848" w:type="dxa"/>
          </w:tcPr>
          <w:p w14:paraId="7D8509D6" w14:textId="77777777" w:rsidR="003A1A27" w:rsidRDefault="003A1A27" w:rsidP="00D7358F">
            <w:pPr>
              <w:rPr>
                <w:rFonts w:ascii="Times New Roman" w:hAnsi="Times New Roman" w:cs="Times New Roman"/>
              </w:rPr>
            </w:pPr>
          </w:p>
          <w:p w14:paraId="73D7457C" w14:textId="77777777" w:rsidR="003A1A27" w:rsidRPr="002E330A" w:rsidRDefault="003A1A27" w:rsidP="00D7358F">
            <w:pPr>
              <w:rPr>
                <w:rFonts w:ascii="Times New Roman" w:hAnsi="Times New Roman" w:cs="Times New Roman"/>
              </w:rPr>
            </w:pPr>
          </w:p>
        </w:tc>
      </w:tr>
      <w:tr w:rsidR="003A1A27" w:rsidRPr="002E330A" w14:paraId="758E0486" w14:textId="77777777" w:rsidTr="00D7358F">
        <w:tc>
          <w:tcPr>
            <w:tcW w:w="1980" w:type="dxa"/>
          </w:tcPr>
          <w:p w14:paraId="7F95DA2B" w14:textId="77777777" w:rsidR="003A1A27" w:rsidRDefault="003A1A27" w:rsidP="00D7358F">
            <w:pPr>
              <w:jc w:val="right"/>
              <w:rPr>
                <w:rFonts w:ascii="Times New Roman" w:hAnsi="Times New Roman" w:cs="Times New Roman"/>
                <w:b/>
                <w:bCs/>
              </w:rPr>
            </w:pPr>
            <w:r>
              <w:rPr>
                <w:rFonts w:ascii="Times New Roman" w:hAnsi="Times New Roman" w:cs="Times New Roman"/>
                <w:b/>
                <w:bCs/>
              </w:rPr>
              <w:t>Reglas de negocio:</w:t>
            </w:r>
          </w:p>
        </w:tc>
        <w:tc>
          <w:tcPr>
            <w:tcW w:w="6848" w:type="dxa"/>
          </w:tcPr>
          <w:p w14:paraId="32DFB2BC" w14:textId="77777777" w:rsidR="003A1A27" w:rsidRDefault="003A1A27" w:rsidP="00D7358F">
            <w:pPr>
              <w:rPr>
                <w:rFonts w:ascii="Times New Roman" w:hAnsi="Times New Roman" w:cs="Times New Roman"/>
              </w:rPr>
            </w:pPr>
          </w:p>
          <w:p w14:paraId="4AD8ADBD" w14:textId="77777777" w:rsidR="003A1A27" w:rsidRPr="002E330A" w:rsidRDefault="003A1A27" w:rsidP="00D7358F">
            <w:pPr>
              <w:rPr>
                <w:rFonts w:ascii="Times New Roman" w:hAnsi="Times New Roman" w:cs="Times New Roman"/>
              </w:rPr>
            </w:pPr>
          </w:p>
        </w:tc>
      </w:tr>
      <w:tr w:rsidR="003A1A27" w:rsidRPr="002E330A" w14:paraId="4598C64B" w14:textId="77777777" w:rsidTr="00D7358F">
        <w:tc>
          <w:tcPr>
            <w:tcW w:w="1980" w:type="dxa"/>
          </w:tcPr>
          <w:p w14:paraId="645072DA" w14:textId="77777777" w:rsidR="003A1A27" w:rsidRDefault="003A1A27" w:rsidP="00D7358F">
            <w:pPr>
              <w:jc w:val="right"/>
              <w:rPr>
                <w:rFonts w:ascii="Times New Roman" w:hAnsi="Times New Roman" w:cs="Times New Roman"/>
                <w:b/>
                <w:bCs/>
              </w:rPr>
            </w:pPr>
            <w:r>
              <w:rPr>
                <w:rFonts w:ascii="Times New Roman" w:hAnsi="Times New Roman" w:cs="Times New Roman"/>
                <w:b/>
                <w:bCs/>
              </w:rPr>
              <w:lastRenderedPageBreak/>
              <w:t>Incluye:</w:t>
            </w:r>
          </w:p>
        </w:tc>
        <w:tc>
          <w:tcPr>
            <w:tcW w:w="6848" w:type="dxa"/>
          </w:tcPr>
          <w:p w14:paraId="7D52FDDE" w14:textId="77777777" w:rsidR="003A1A27" w:rsidRDefault="003A1A27" w:rsidP="00D7358F">
            <w:pPr>
              <w:rPr>
                <w:rFonts w:ascii="Times New Roman" w:hAnsi="Times New Roman" w:cs="Times New Roman"/>
              </w:rPr>
            </w:pPr>
          </w:p>
          <w:p w14:paraId="73E22455" w14:textId="77777777" w:rsidR="003A1A27" w:rsidRPr="002E330A" w:rsidRDefault="003A1A27" w:rsidP="00D7358F">
            <w:pPr>
              <w:rPr>
                <w:rFonts w:ascii="Times New Roman" w:hAnsi="Times New Roman" w:cs="Times New Roman"/>
              </w:rPr>
            </w:pPr>
          </w:p>
        </w:tc>
      </w:tr>
      <w:tr w:rsidR="003A1A27" w:rsidRPr="002E330A" w14:paraId="5C299EE9" w14:textId="77777777" w:rsidTr="00D7358F">
        <w:tc>
          <w:tcPr>
            <w:tcW w:w="1980" w:type="dxa"/>
          </w:tcPr>
          <w:p w14:paraId="10FBF700" w14:textId="77777777" w:rsidR="003A1A27" w:rsidRDefault="003A1A27" w:rsidP="00D7358F">
            <w:pPr>
              <w:jc w:val="right"/>
              <w:rPr>
                <w:rFonts w:ascii="Times New Roman" w:hAnsi="Times New Roman" w:cs="Times New Roman"/>
                <w:b/>
                <w:bCs/>
              </w:rPr>
            </w:pPr>
            <w:r>
              <w:rPr>
                <w:rFonts w:ascii="Times New Roman" w:hAnsi="Times New Roman" w:cs="Times New Roman"/>
                <w:b/>
                <w:bCs/>
              </w:rPr>
              <w:t>Extiende:</w:t>
            </w:r>
          </w:p>
        </w:tc>
        <w:tc>
          <w:tcPr>
            <w:tcW w:w="6848" w:type="dxa"/>
          </w:tcPr>
          <w:p w14:paraId="2D3F86FB" w14:textId="77777777" w:rsidR="003A1A27" w:rsidRDefault="003A1A27" w:rsidP="00D7358F">
            <w:pPr>
              <w:rPr>
                <w:rFonts w:ascii="Times New Roman" w:hAnsi="Times New Roman" w:cs="Times New Roman"/>
              </w:rPr>
            </w:pPr>
            <w:r>
              <w:rPr>
                <w:rFonts w:ascii="Times New Roman" w:hAnsi="Times New Roman" w:cs="Times New Roman"/>
              </w:rPr>
              <w:t>CU-24 “Actualizar proveedor”</w:t>
            </w:r>
          </w:p>
          <w:p w14:paraId="792A05B3" w14:textId="77777777" w:rsidR="003A1A27" w:rsidRPr="002E330A" w:rsidRDefault="003A1A27" w:rsidP="00D7358F">
            <w:pPr>
              <w:rPr>
                <w:rFonts w:ascii="Times New Roman" w:hAnsi="Times New Roman" w:cs="Times New Roman"/>
              </w:rPr>
            </w:pPr>
            <w:r>
              <w:rPr>
                <w:rFonts w:ascii="Times New Roman" w:hAnsi="Times New Roman" w:cs="Times New Roman"/>
              </w:rPr>
              <w:t>CU-</w:t>
            </w:r>
            <w:proofErr w:type="gramStart"/>
            <w:r>
              <w:rPr>
                <w:rFonts w:ascii="Times New Roman" w:hAnsi="Times New Roman" w:cs="Times New Roman"/>
              </w:rPr>
              <w:t>25 ”Eliminar</w:t>
            </w:r>
            <w:proofErr w:type="gramEnd"/>
            <w:r>
              <w:rPr>
                <w:rFonts w:ascii="Times New Roman" w:hAnsi="Times New Roman" w:cs="Times New Roman"/>
              </w:rPr>
              <w:t xml:space="preserve"> proveedor”</w:t>
            </w:r>
          </w:p>
        </w:tc>
      </w:tr>
    </w:tbl>
    <w:p w14:paraId="69CAA075" w14:textId="7A68AB37" w:rsidR="009652C6" w:rsidRDefault="009652C6"/>
    <w:p w14:paraId="1C7D5624" w14:textId="0F5E71FB" w:rsidR="003A1A27" w:rsidRDefault="003A1A27"/>
    <w:p w14:paraId="354767ED" w14:textId="0F6ABC5A" w:rsidR="003A1A27" w:rsidRDefault="003A1A27"/>
    <w:p w14:paraId="0CC88697" w14:textId="03E003AF" w:rsidR="003A1A27" w:rsidRDefault="003A1A27"/>
    <w:p w14:paraId="43FA0639" w14:textId="69CD94A4" w:rsidR="003A1A27" w:rsidRDefault="003A1A27"/>
    <w:p w14:paraId="0ECC52EA" w14:textId="4F958DBC" w:rsidR="003A1A27" w:rsidRDefault="003A1A27"/>
    <w:p w14:paraId="376B3E03" w14:textId="2836D554" w:rsidR="003A1A27" w:rsidRDefault="003A1A27"/>
    <w:p w14:paraId="5AA2C1FE" w14:textId="30F91C3E" w:rsidR="003A1A27" w:rsidRDefault="003A1A27"/>
    <w:p w14:paraId="5FBD50BC" w14:textId="7CCF30CF" w:rsidR="003A1A27" w:rsidRDefault="003A1A27"/>
    <w:p w14:paraId="33906059" w14:textId="44CD0695" w:rsidR="003A1A27" w:rsidRDefault="003A1A27"/>
    <w:p w14:paraId="08824A37" w14:textId="0965C96B" w:rsidR="003A1A27" w:rsidRDefault="003A1A27"/>
    <w:p w14:paraId="20ECD282" w14:textId="38548764" w:rsidR="003A1A27" w:rsidRDefault="003A1A27"/>
    <w:p w14:paraId="1DDAC9B8" w14:textId="6D7948C5" w:rsidR="003A1A27" w:rsidRDefault="003A1A27"/>
    <w:p w14:paraId="60E99EDB" w14:textId="7D8029F8" w:rsidR="003A1A27" w:rsidRDefault="003A1A27"/>
    <w:p w14:paraId="38D71D4F" w14:textId="2F8C3040" w:rsidR="003A1A27" w:rsidRDefault="003A1A27"/>
    <w:p w14:paraId="3023C4D8" w14:textId="674351C8" w:rsidR="003A1A27" w:rsidRDefault="003A1A27"/>
    <w:p w14:paraId="1CA55228" w14:textId="0D4D7C9C" w:rsidR="003A1A27" w:rsidRDefault="003A1A27"/>
    <w:p w14:paraId="70B2295C" w14:textId="7DE9B391" w:rsidR="003A1A27" w:rsidRDefault="003A1A27"/>
    <w:p w14:paraId="099AB957" w14:textId="0FC4F53B" w:rsidR="003A1A27" w:rsidRDefault="003A1A27"/>
    <w:p w14:paraId="12009BDF" w14:textId="3C687FC5" w:rsidR="003A1A27" w:rsidRDefault="003A1A27"/>
    <w:p w14:paraId="0FFA8688" w14:textId="1907BA58" w:rsidR="003A1A27" w:rsidRDefault="003A1A27"/>
    <w:p w14:paraId="58847884" w14:textId="6D1042C8" w:rsidR="003A1A27" w:rsidRDefault="003A1A27"/>
    <w:p w14:paraId="23DEE2E7" w14:textId="38B36F4A" w:rsidR="003A1A27" w:rsidRDefault="003A1A27"/>
    <w:p w14:paraId="56C14CA3" w14:textId="50A5F27D" w:rsidR="003A1A27" w:rsidRDefault="003A1A27"/>
    <w:p w14:paraId="0954871F" w14:textId="0AD05E59" w:rsidR="003A1A27" w:rsidRDefault="003A1A27"/>
    <w:p w14:paraId="76C024A4" w14:textId="444A9D24" w:rsidR="003A1A27" w:rsidRDefault="003A1A27"/>
    <w:tbl>
      <w:tblPr>
        <w:tblStyle w:val="Tablaconcuadrcula"/>
        <w:tblW w:w="0" w:type="auto"/>
        <w:tblLook w:val="04A0" w:firstRow="1" w:lastRow="0" w:firstColumn="1" w:lastColumn="0" w:noHBand="0" w:noVBand="1"/>
      </w:tblPr>
      <w:tblGrid>
        <w:gridCol w:w="1980"/>
        <w:gridCol w:w="6848"/>
      </w:tblGrid>
      <w:tr w:rsidR="003A1A27" w:rsidRPr="002E330A" w14:paraId="4317508A" w14:textId="77777777" w:rsidTr="00D7358F">
        <w:tc>
          <w:tcPr>
            <w:tcW w:w="1980" w:type="dxa"/>
          </w:tcPr>
          <w:p w14:paraId="606255F2"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lastRenderedPageBreak/>
              <w:t>ID:</w:t>
            </w:r>
          </w:p>
        </w:tc>
        <w:tc>
          <w:tcPr>
            <w:tcW w:w="6848" w:type="dxa"/>
          </w:tcPr>
          <w:p w14:paraId="378808F2" w14:textId="77777777" w:rsidR="003A1A27" w:rsidRDefault="003A1A27" w:rsidP="00D7358F">
            <w:pPr>
              <w:rPr>
                <w:rFonts w:ascii="Times New Roman" w:hAnsi="Times New Roman" w:cs="Times New Roman"/>
              </w:rPr>
            </w:pPr>
            <w:r>
              <w:rPr>
                <w:rFonts w:ascii="Times New Roman" w:hAnsi="Times New Roman" w:cs="Times New Roman"/>
              </w:rPr>
              <w:t>CU-23</w:t>
            </w:r>
          </w:p>
          <w:p w14:paraId="78CBF232" w14:textId="77777777" w:rsidR="003A1A27" w:rsidRPr="002E330A" w:rsidRDefault="003A1A27" w:rsidP="00D7358F">
            <w:pPr>
              <w:rPr>
                <w:rFonts w:ascii="Times New Roman" w:hAnsi="Times New Roman" w:cs="Times New Roman"/>
              </w:rPr>
            </w:pPr>
          </w:p>
        </w:tc>
      </w:tr>
      <w:tr w:rsidR="003A1A27" w:rsidRPr="002E330A" w14:paraId="23AF1E4E" w14:textId="77777777" w:rsidTr="00D7358F">
        <w:tc>
          <w:tcPr>
            <w:tcW w:w="1980" w:type="dxa"/>
          </w:tcPr>
          <w:p w14:paraId="70799905" w14:textId="77777777" w:rsidR="003A1A27" w:rsidRDefault="003A1A27" w:rsidP="00D7358F">
            <w:pPr>
              <w:jc w:val="right"/>
              <w:rPr>
                <w:rFonts w:ascii="Times New Roman" w:hAnsi="Times New Roman" w:cs="Times New Roman"/>
                <w:b/>
                <w:bCs/>
              </w:rPr>
            </w:pPr>
            <w:r>
              <w:rPr>
                <w:rFonts w:ascii="Times New Roman" w:hAnsi="Times New Roman" w:cs="Times New Roman"/>
                <w:b/>
                <w:bCs/>
              </w:rPr>
              <w:t>Nombre:</w:t>
            </w:r>
          </w:p>
        </w:tc>
        <w:tc>
          <w:tcPr>
            <w:tcW w:w="6848" w:type="dxa"/>
          </w:tcPr>
          <w:p w14:paraId="03F03B53" w14:textId="77777777" w:rsidR="003A1A27" w:rsidRDefault="003A1A27" w:rsidP="00D7358F">
            <w:pPr>
              <w:rPr>
                <w:rFonts w:ascii="Times New Roman" w:hAnsi="Times New Roman" w:cs="Times New Roman"/>
              </w:rPr>
            </w:pPr>
            <w:r>
              <w:rPr>
                <w:rFonts w:ascii="Times New Roman" w:hAnsi="Times New Roman" w:cs="Times New Roman"/>
              </w:rPr>
              <w:t>Registrar proveedores</w:t>
            </w:r>
          </w:p>
          <w:p w14:paraId="32207ED9" w14:textId="77777777" w:rsidR="003A1A27" w:rsidRDefault="003A1A27" w:rsidP="00D7358F">
            <w:pPr>
              <w:rPr>
                <w:rFonts w:ascii="Times New Roman" w:hAnsi="Times New Roman" w:cs="Times New Roman"/>
              </w:rPr>
            </w:pPr>
          </w:p>
        </w:tc>
      </w:tr>
      <w:tr w:rsidR="003A1A27" w:rsidRPr="002E330A" w14:paraId="122AF0C2" w14:textId="77777777" w:rsidTr="00D7358F">
        <w:tc>
          <w:tcPr>
            <w:tcW w:w="1980" w:type="dxa"/>
          </w:tcPr>
          <w:p w14:paraId="102A5727" w14:textId="77777777" w:rsidR="003A1A27" w:rsidRDefault="003A1A27" w:rsidP="00D7358F">
            <w:pPr>
              <w:jc w:val="right"/>
              <w:rPr>
                <w:rFonts w:ascii="Times New Roman" w:hAnsi="Times New Roman" w:cs="Times New Roman"/>
                <w:b/>
                <w:bCs/>
              </w:rPr>
            </w:pPr>
            <w:r>
              <w:rPr>
                <w:rFonts w:ascii="Times New Roman" w:hAnsi="Times New Roman" w:cs="Times New Roman"/>
                <w:b/>
                <w:bCs/>
              </w:rPr>
              <w:t>Responsable:</w:t>
            </w:r>
          </w:p>
        </w:tc>
        <w:tc>
          <w:tcPr>
            <w:tcW w:w="6848" w:type="dxa"/>
          </w:tcPr>
          <w:p w14:paraId="435E2B37" w14:textId="77777777" w:rsidR="003A1A27" w:rsidRDefault="003A1A27" w:rsidP="00D7358F">
            <w:pPr>
              <w:tabs>
                <w:tab w:val="left" w:pos="1340"/>
              </w:tabs>
              <w:rPr>
                <w:rFonts w:ascii="Times New Roman" w:hAnsi="Times New Roman" w:cs="Times New Roman"/>
              </w:rPr>
            </w:pPr>
            <w:r>
              <w:rPr>
                <w:rFonts w:ascii="Times New Roman" w:hAnsi="Times New Roman" w:cs="Times New Roman"/>
              </w:rPr>
              <w:t>Rubén Isaí Alejo Barrientos</w:t>
            </w:r>
          </w:p>
          <w:p w14:paraId="0EACB1BA" w14:textId="77777777" w:rsidR="003A1A27" w:rsidRPr="002E330A" w:rsidRDefault="003A1A27" w:rsidP="00D7358F">
            <w:pPr>
              <w:tabs>
                <w:tab w:val="left" w:pos="1340"/>
              </w:tabs>
              <w:rPr>
                <w:rFonts w:ascii="Times New Roman" w:hAnsi="Times New Roman" w:cs="Times New Roman"/>
              </w:rPr>
            </w:pPr>
          </w:p>
        </w:tc>
      </w:tr>
      <w:tr w:rsidR="003A1A27" w:rsidRPr="002E330A" w14:paraId="2315A7C8" w14:textId="77777777" w:rsidTr="00D7358F">
        <w:tc>
          <w:tcPr>
            <w:tcW w:w="1980" w:type="dxa"/>
          </w:tcPr>
          <w:p w14:paraId="14630132" w14:textId="77777777" w:rsidR="003A1A27" w:rsidRDefault="003A1A27" w:rsidP="00D7358F">
            <w:pPr>
              <w:jc w:val="right"/>
              <w:rPr>
                <w:rFonts w:ascii="Times New Roman" w:hAnsi="Times New Roman" w:cs="Times New Roman"/>
                <w:b/>
                <w:bCs/>
              </w:rPr>
            </w:pPr>
            <w:r>
              <w:rPr>
                <w:rFonts w:ascii="Times New Roman" w:hAnsi="Times New Roman" w:cs="Times New Roman"/>
                <w:b/>
                <w:bCs/>
              </w:rPr>
              <w:t>Fecha de creación:</w:t>
            </w:r>
          </w:p>
        </w:tc>
        <w:tc>
          <w:tcPr>
            <w:tcW w:w="6848" w:type="dxa"/>
          </w:tcPr>
          <w:p w14:paraId="35318FEA" w14:textId="77777777" w:rsidR="003A1A27" w:rsidRDefault="003A1A27" w:rsidP="00D7358F">
            <w:pPr>
              <w:rPr>
                <w:rFonts w:ascii="Times New Roman" w:hAnsi="Times New Roman" w:cs="Times New Roman"/>
              </w:rPr>
            </w:pPr>
            <w:r>
              <w:rPr>
                <w:rFonts w:ascii="Times New Roman" w:hAnsi="Times New Roman" w:cs="Times New Roman"/>
              </w:rPr>
              <w:t>31 de marzo del 2022</w:t>
            </w:r>
          </w:p>
          <w:p w14:paraId="496AD90D" w14:textId="77777777" w:rsidR="003A1A27" w:rsidRPr="002E330A" w:rsidRDefault="003A1A27" w:rsidP="00D7358F">
            <w:pPr>
              <w:rPr>
                <w:rFonts w:ascii="Times New Roman" w:hAnsi="Times New Roman" w:cs="Times New Roman"/>
              </w:rPr>
            </w:pPr>
          </w:p>
        </w:tc>
      </w:tr>
      <w:tr w:rsidR="003A1A27" w:rsidRPr="002E330A" w14:paraId="1412D86D" w14:textId="77777777" w:rsidTr="00D7358F">
        <w:tc>
          <w:tcPr>
            <w:tcW w:w="1980" w:type="dxa"/>
          </w:tcPr>
          <w:p w14:paraId="10D27841" w14:textId="77777777" w:rsidR="003A1A27" w:rsidRDefault="003A1A27" w:rsidP="00D7358F">
            <w:pPr>
              <w:jc w:val="right"/>
              <w:rPr>
                <w:rFonts w:ascii="Times New Roman" w:hAnsi="Times New Roman" w:cs="Times New Roman"/>
                <w:b/>
                <w:bCs/>
              </w:rPr>
            </w:pPr>
            <w:r>
              <w:rPr>
                <w:rFonts w:ascii="Times New Roman" w:hAnsi="Times New Roman" w:cs="Times New Roman"/>
                <w:b/>
                <w:bCs/>
              </w:rPr>
              <w:t>Fecha de actualización:</w:t>
            </w:r>
          </w:p>
        </w:tc>
        <w:tc>
          <w:tcPr>
            <w:tcW w:w="6848" w:type="dxa"/>
          </w:tcPr>
          <w:p w14:paraId="755C0BDC" w14:textId="77777777" w:rsidR="003A1A27" w:rsidRDefault="003A1A27" w:rsidP="00D7358F">
            <w:pPr>
              <w:rPr>
                <w:rFonts w:ascii="Times New Roman" w:hAnsi="Times New Roman" w:cs="Times New Roman"/>
              </w:rPr>
            </w:pPr>
            <w:r>
              <w:rPr>
                <w:rFonts w:ascii="Times New Roman" w:hAnsi="Times New Roman" w:cs="Times New Roman"/>
              </w:rPr>
              <w:t>7 de abril del 2022</w:t>
            </w:r>
          </w:p>
          <w:p w14:paraId="673FE43D" w14:textId="77777777" w:rsidR="003A1A27" w:rsidRDefault="003A1A27" w:rsidP="00D7358F">
            <w:pPr>
              <w:rPr>
                <w:rFonts w:ascii="Times New Roman" w:hAnsi="Times New Roman" w:cs="Times New Roman"/>
              </w:rPr>
            </w:pPr>
          </w:p>
          <w:p w14:paraId="1923F8F7" w14:textId="77777777" w:rsidR="003A1A27" w:rsidRDefault="003A1A27" w:rsidP="00D7358F">
            <w:pPr>
              <w:rPr>
                <w:rFonts w:ascii="Times New Roman" w:hAnsi="Times New Roman" w:cs="Times New Roman"/>
              </w:rPr>
            </w:pPr>
          </w:p>
        </w:tc>
      </w:tr>
      <w:tr w:rsidR="003A1A27" w:rsidRPr="002E330A" w14:paraId="3D75465B" w14:textId="77777777" w:rsidTr="00D7358F">
        <w:tc>
          <w:tcPr>
            <w:tcW w:w="1980" w:type="dxa"/>
          </w:tcPr>
          <w:p w14:paraId="32058605"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Descripción:</w:t>
            </w:r>
          </w:p>
        </w:tc>
        <w:tc>
          <w:tcPr>
            <w:tcW w:w="6848" w:type="dxa"/>
          </w:tcPr>
          <w:p w14:paraId="18F33F0B" w14:textId="77777777" w:rsidR="003A1A27" w:rsidRDefault="003A1A27" w:rsidP="00D7358F">
            <w:pPr>
              <w:rPr>
                <w:rFonts w:ascii="Times New Roman" w:hAnsi="Times New Roman" w:cs="Times New Roman"/>
              </w:rPr>
            </w:pPr>
            <w:r>
              <w:rPr>
                <w:rFonts w:ascii="Times New Roman" w:hAnsi="Times New Roman" w:cs="Times New Roman"/>
              </w:rPr>
              <w:t>El gerente podrá registrar a un proveedor</w:t>
            </w:r>
          </w:p>
          <w:p w14:paraId="46C63893" w14:textId="77777777" w:rsidR="003A1A27" w:rsidRPr="002E330A" w:rsidRDefault="003A1A27" w:rsidP="00D7358F">
            <w:pPr>
              <w:rPr>
                <w:rFonts w:ascii="Times New Roman" w:hAnsi="Times New Roman" w:cs="Times New Roman"/>
              </w:rPr>
            </w:pPr>
          </w:p>
        </w:tc>
      </w:tr>
      <w:tr w:rsidR="003A1A27" w:rsidRPr="002E330A" w14:paraId="75749D4B" w14:textId="77777777" w:rsidTr="00D7358F">
        <w:tc>
          <w:tcPr>
            <w:tcW w:w="1980" w:type="dxa"/>
          </w:tcPr>
          <w:p w14:paraId="5718DA90" w14:textId="77777777" w:rsidR="003A1A27" w:rsidRDefault="003A1A27" w:rsidP="00D7358F">
            <w:pPr>
              <w:jc w:val="right"/>
              <w:rPr>
                <w:rFonts w:ascii="Times New Roman" w:hAnsi="Times New Roman" w:cs="Times New Roman"/>
                <w:b/>
                <w:bCs/>
              </w:rPr>
            </w:pPr>
            <w:r>
              <w:rPr>
                <w:rFonts w:ascii="Times New Roman" w:hAnsi="Times New Roman" w:cs="Times New Roman"/>
                <w:b/>
                <w:bCs/>
              </w:rPr>
              <w:t>Actor(es):</w:t>
            </w:r>
          </w:p>
        </w:tc>
        <w:tc>
          <w:tcPr>
            <w:tcW w:w="6848" w:type="dxa"/>
          </w:tcPr>
          <w:p w14:paraId="6F85A76B" w14:textId="77777777" w:rsidR="003A1A27" w:rsidRDefault="003A1A27" w:rsidP="00D7358F">
            <w:pPr>
              <w:rPr>
                <w:rFonts w:ascii="Times New Roman" w:hAnsi="Times New Roman" w:cs="Times New Roman"/>
              </w:rPr>
            </w:pPr>
            <w:r>
              <w:rPr>
                <w:rFonts w:ascii="Times New Roman" w:hAnsi="Times New Roman" w:cs="Times New Roman"/>
              </w:rPr>
              <w:t>M</w:t>
            </w:r>
            <w:r w:rsidRPr="0086300B">
              <w:rPr>
                <w:rFonts w:ascii="Times New Roman" w:hAnsi="Times New Roman" w:cs="Times New Roman"/>
              </w:rPr>
              <w:t>anager</w:t>
            </w:r>
            <w:r>
              <w:rPr>
                <w:rFonts w:ascii="Times New Roman" w:hAnsi="Times New Roman" w:cs="Times New Roman"/>
              </w:rPr>
              <w:t xml:space="preserve"> (Primario)</w:t>
            </w:r>
          </w:p>
        </w:tc>
      </w:tr>
      <w:tr w:rsidR="003A1A27" w:rsidRPr="002E330A" w14:paraId="2176A418" w14:textId="77777777" w:rsidTr="00D7358F">
        <w:tc>
          <w:tcPr>
            <w:tcW w:w="1980" w:type="dxa"/>
          </w:tcPr>
          <w:p w14:paraId="15C335F8"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Disparador:</w:t>
            </w:r>
          </w:p>
        </w:tc>
        <w:tc>
          <w:tcPr>
            <w:tcW w:w="6848" w:type="dxa"/>
          </w:tcPr>
          <w:p w14:paraId="7CFA17F9" w14:textId="77777777" w:rsidR="003A1A27" w:rsidRPr="002E330A" w:rsidRDefault="003A1A27" w:rsidP="00D7358F">
            <w:pPr>
              <w:rPr>
                <w:rFonts w:ascii="Times New Roman" w:hAnsi="Times New Roman" w:cs="Times New Roman"/>
              </w:rPr>
            </w:pPr>
            <w:r>
              <w:rPr>
                <w:rFonts w:ascii="Times New Roman" w:hAnsi="Times New Roman" w:cs="Times New Roman"/>
              </w:rPr>
              <w:t>M</w:t>
            </w:r>
            <w:r w:rsidRPr="0086300B">
              <w:rPr>
                <w:rFonts w:ascii="Times New Roman" w:hAnsi="Times New Roman" w:cs="Times New Roman"/>
              </w:rPr>
              <w:t>anager</w:t>
            </w:r>
            <w:r>
              <w:rPr>
                <w:rFonts w:ascii="Times New Roman" w:hAnsi="Times New Roman" w:cs="Times New Roman"/>
              </w:rPr>
              <w:t xml:space="preserve"> selecciona la opción “Proveedor” de la ventana principal</w:t>
            </w:r>
          </w:p>
        </w:tc>
      </w:tr>
      <w:tr w:rsidR="003A1A27" w:rsidRPr="002E330A" w14:paraId="2B56CD34" w14:textId="77777777" w:rsidTr="00D7358F">
        <w:tc>
          <w:tcPr>
            <w:tcW w:w="1980" w:type="dxa"/>
          </w:tcPr>
          <w:p w14:paraId="5F81F147"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Precondiciones:</w:t>
            </w:r>
          </w:p>
        </w:tc>
        <w:tc>
          <w:tcPr>
            <w:tcW w:w="6848" w:type="dxa"/>
          </w:tcPr>
          <w:p w14:paraId="1712125A" w14:textId="77777777" w:rsidR="003A1A27" w:rsidRPr="002E330A" w:rsidRDefault="003A1A27" w:rsidP="00D7358F">
            <w:pPr>
              <w:rPr>
                <w:rFonts w:ascii="Times New Roman" w:hAnsi="Times New Roman" w:cs="Times New Roman"/>
              </w:rPr>
            </w:pPr>
            <w:r>
              <w:rPr>
                <w:rFonts w:ascii="Times New Roman" w:hAnsi="Times New Roman" w:cs="Times New Roman"/>
              </w:rPr>
              <w:t>No aplica</w:t>
            </w:r>
          </w:p>
        </w:tc>
      </w:tr>
      <w:tr w:rsidR="003A1A27" w:rsidRPr="002E330A" w14:paraId="1622FABF" w14:textId="77777777" w:rsidTr="00D7358F">
        <w:tc>
          <w:tcPr>
            <w:tcW w:w="1980" w:type="dxa"/>
          </w:tcPr>
          <w:p w14:paraId="3C0B1ACF"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Flujo Normal:</w:t>
            </w:r>
          </w:p>
        </w:tc>
        <w:tc>
          <w:tcPr>
            <w:tcW w:w="6848" w:type="dxa"/>
          </w:tcPr>
          <w:p w14:paraId="111045A7" w14:textId="77777777" w:rsidR="003A1A27" w:rsidRDefault="003A1A27" w:rsidP="00D7358F">
            <w:pPr>
              <w:pStyle w:val="Prrafodelista"/>
              <w:numPr>
                <w:ilvl w:val="0"/>
                <w:numId w:val="5"/>
              </w:numPr>
            </w:pPr>
            <w:r>
              <w:t xml:space="preserve">El </w:t>
            </w:r>
            <w:proofErr w:type="spellStart"/>
            <w:r w:rsidRPr="00581AC8">
              <w:rPr>
                <w:b/>
                <w:bCs/>
              </w:rPr>
              <w:t>Italian</w:t>
            </w:r>
            <w:proofErr w:type="spellEnd"/>
            <w:r w:rsidRPr="00581AC8">
              <w:rPr>
                <w:b/>
                <w:bCs/>
              </w:rPr>
              <w:t xml:space="preserve"> pizza</w:t>
            </w:r>
            <w:r>
              <w:t xml:space="preserve"> muestra la GUI</w:t>
            </w:r>
            <w:proofErr w:type="gramStart"/>
            <w:r>
              <w:t>-“</w:t>
            </w:r>
            <w:proofErr w:type="gramEnd"/>
            <w:r>
              <w:t>Registrar proveedor” donde contiene un campo de texto para agregar el nombre del proveedor, el RFC, el número de contacto, el Email, un combo de selección múltiple para mostrar la categoría de productos, dos botones uno “Guardar proveedor” y otro “Cancelar”</w:t>
            </w:r>
          </w:p>
          <w:p w14:paraId="384CD1F7" w14:textId="77777777" w:rsidR="003A1A27" w:rsidRDefault="003A1A27" w:rsidP="00D7358F">
            <w:pPr>
              <w:pStyle w:val="Prrafodelista"/>
              <w:numPr>
                <w:ilvl w:val="0"/>
                <w:numId w:val="5"/>
              </w:numPr>
            </w:pPr>
            <w:r>
              <w:t xml:space="preserve">El </w:t>
            </w:r>
            <w:r w:rsidRPr="00BB2A87">
              <w:rPr>
                <w:b/>
                <w:bCs/>
              </w:rPr>
              <w:t xml:space="preserve">Manager </w:t>
            </w:r>
            <w:r>
              <w:t>ingresa en los campos los datos, y selecciona las categorías en el combo de selección múltiple que se muestran en la GUI</w:t>
            </w:r>
            <w:proofErr w:type="gramStart"/>
            <w:r>
              <w:t>-“</w:t>
            </w:r>
            <w:proofErr w:type="gramEnd"/>
            <w:r>
              <w:t>Registrar proveedor” y da clic en el botón “Guardar registro” (Ver FA-01)</w:t>
            </w:r>
          </w:p>
          <w:p w14:paraId="761FB057" w14:textId="77777777" w:rsidR="003A1A27" w:rsidRDefault="003A1A27" w:rsidP="00D7358F">
            <w:pPr>
              <w:pStyle w:val="Prrafodelista"/>
              <w:numPr>
                <w:ilvl w:val="0"/>
                <w:numId w:val="5"/>
              </w:numPr>
            </w:pPr>
            <w:r>
              <w:t xml:space="preserve">El </w:t>
            </w:r>
            <w:proofErr w:type="spellStart"/>
            <w:r w:rsidRPr="00581AC8">
              <w:rPr>
                <w:b/>
                <w:bCs/>
              </w:rPr>
              <w:t>Italian</w:t>
            </w:r>
            <w:proofErr w:type="spellEnd"/>
            <w:r w:rsidRPr="00581AC8">
              <w:rPr>
                <w:b/>
                <w:bCs/>
              </w:rPr>
              <w:t xml:space="preserve"> pizza</w:t>
            </w:r>
            <w:r>
              <w:t xml:space="preserve"> valida los campos de nombre de proveedor, </w:t>
            </w:r>
            <w:proofErr w:type="spellStart"/>
            <w:r>
              <w:t>rfc</w:t>
            </w:r>
            <w:proofErr w:type="spellEnd"/>
            <w:r>
              <w:t xml:space="preserve">, nombre de calle, numero de calle, Email, categoría de productos (Ver FA-02) recupera de la base de datos PROVIDER y busca si hay alguno existente con el mismo nombre </w:t>
            </w:r>
            <w:proofErr w:type="gramStart"/>
            <w:r>
              <w:t>( Ver</w:t>
            </w:r>
            <w:proofErr w:type="gramEnd"/>
            <w:r>
              <w:t xml:space="preserve"> FA-03) y los guarda en la base de datos (Ver EX1) </w:t>
            </w:r>
          </w:p>
          <w:p w14:paraId="38BD01FA" w14:textId="77777777" w:rsidR="003A1A27" w:rsidRDefault="003A1A27" w:rsidP="00D7358F">
            <w:pPr>
              <w:pStyle w:val="Prrafodelista"/>
              <w:numPr>
                <w:ilvl w:val="0"/>
                <w:numId w:val="5"/>
              </w:numPr>
            </w:pPr>
            <w:r>
              <w:t xml:space="preserve">El </w:t>
            </w:r>
            <w:proofErr w:type="spellStart"/>
            <w:r>
              <w:t>Italian</w:t>
            </w:r>
            <w:proofErr w:type="spellEnd"/>
            <w:r>
              <w:t xml:space="preserve"> Pizza muestra la GUI</w:t>
            </w:r>
            <w:proofErr w:type="gramStart"/>
            <w:r>
              <w:t>-“</w:t>
            </w:r>
            <w:proofErr w:type="gramEnd"/>
            <w:r>
              <w:t>Proveedor guardado con éxito”</w:t>
            </w:r>
          </w:p>
          <w:p w14:paraId="46019DC6" w14:textId="77777777" w:rsidR="003A1A27" w:rsidRDefault="003A1A27" w:rsidP="00D7358F">
            <w:pPr>
              <w:pStyle w:val="Prrafodelista"/>
              <w:numPr>
                <w:ilvl w:val="0"/>
                <w:numId w:val="5"/>
              </w:numPr>
            </w:pPr>
            <w:r>
              <w:t>El Manager da clic en el botón “OK”</w:t>
            </w:r>
          </w:p>
          <w:p w14:paraId="470E997C" w14:textId="77777777" w:rsidR="003A1A27" w:rsidRPr="0086300B" w:rsidRDefault="003A1A27" w:rsidP="00D7358F">
            <w:pPr>
              <w:pStyle w:val="Prrafodelista"/>
              <w:numPr>
                <w:ilvl w:val="0"/>
                <w:numId w:val="5"/>
              </w:numPr>
              <w:rPr>
                <w:rFonts w:ascii="Times New Roman" w:hAnsi="Times New Roman" w:cs="Times New Roman"/>
              </w:rPr>
            </w:pPr>
            <w:r>
              <w:t>Termina el caso de uso</w:t>
            </w:r>
          </w:p>
        </w:tc>
      </w:tr>
      <w:tr w:rsidR="003A1A27" w:rsidRPr="002E330A" w14:paraId="36430FD9" w14:textId="77777777" w:rsidTr="00D7358F">
        <w:tc>
          <w:tcPr>
            <w:tcW w:w="1980" w:type="dxa"/>
          </w:tcPr>
          <w:p w14:paraId="56FA3CEA"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Flujos Alternos:</w:t>
            </w:r>
          </w:p>
        </w:tc>
        <w:tc>
          <w:tcPr>
            <w:tcW w:w="6848" w:type="dxa"/>
          </w:tcPr>
          <w:p w14:paraId="58FFBA71" w14:textId="77777777" w:rsidR="003A1A27" w:rsidRDefault="003A1A27" w:rsidP="00D7358F">
            <w:pPr>
              <w:rPr>
                <w:rFonts w:ascii="Times New Roman" w:hAnsi="Times New Roman" w:cs="Times New Roman"/>
              </w:rPr>
            </w:pPr>
            <w:r>
              <w:rPr>
                <w:rFonts w:ascii="Times New Roman" w:hAnsi="Times New Roman" w:cs="Times New Roman"/>
              </w:rPr>
              <w:t>FA-01 Clic Cancelar</w:t>
            </w:r>
          </w:p>
          <w:p w14:paraId="65A06E4B" w14:textId="77777777" w:rsidR="003A1A27" w:rsidRDefault="003A1A27" w:rsidP="00D7358F">
            <w:pPr>
              <w:pStyle w:val="Prrafodelista"/>
              <w:numPr>
                <w:ilvl w:val="0"/>
                <w:numId w:val="6"/>
              </w:numPr>
              <w:rPr>
                <w:rFonts w:ascii="Times New Roman" w:hAnsi="Times New Roman" w:cs="Times New Roman"/>
              </w:rPr>
            </w:pPr>
            <w:r>
              <w:rPr>
                <w:rFonts w:ascii="Times New Roman" w:hAnsi="Times New Roman" w:cs="Times New Roman"/>
              </w:rPr>
              <w:t>El manager da clic en el botón “Cancelar”</w:t>
            </w:r>
          </w:p>
          <w:p w14:paraId="56B42D01" w14:textId="77777777" w:rsidR="003A1A27" w:rsidRDefault="003A1A27" w:rsidP="00D7358F">
            <w:pPr>
              <w:pStyle w:val="Prrafodelista"/>
              <w:numPr>
                <w:ilvl w:val="0"/>
                <w:numId w:val="6"/>
              </w:numPr>
              <w:rPr>
                <w:rFonts w:ascii="Times New Roman" w:hAnsi="Times New Roman" w:cs="Times New Roman"/>
              </w:rPr>
            </w:pPr>
            <w:r>
              <w:rPr>
                <w:rFonts w:ascii="Times New Roman" w:hAnsi="Times New Roman" w:cs="Times New Roman"/>
              </w:rPr>
              <w:t>Termina el caso de uso</w:t>
            </w:r>
          </w:p>
          <w:p w14:paraId="592F5F92" w14:textId="77777777" w:rsidR="003A1A27" w:rsidRDefault="003A1A27" w:rsidP="00D7358F">
            <w:r>
              <w:t>FA-02 Campos vacíos</w:t>
            </w:r>
          </w:p>
          <w:p w14:paraId="09724693" w14:textId="77777777" w:rsidR="003A1A27" w:rsidRDefault="003A1A27" w:rsidP="00D7358F">
            <w:pPr>
              <w:pStyle w:val="Prrafodelista"/>
              <w:numPr>
                <w:ilvl w:val="0"/>
                <w:numId w:val="7"/>
              </w:numPr>
            </w:pPr>
            <w:r>
              <w:t xml:space="preserve">El </w:t>
            </w:r>
            <w:proofErr w:type="spellStart"/>
            <w:r w:rsidRPr="00581AC8">
              <w:rPr>
                <w:b/>
                <w:bCs/>
              </w:rPr>
              <w:t>Italian</w:t>
            </w:r>
            <w:proofErr w:type="spellEnd"/>
            <w:r w:rsidRPr="00581AC8">
              <w:rPr>
                <w:b/>
                <w:bCs/>
              </w:rPr>
              <w:t xml:space="preserve"> pizza</w:t>
            </w:r>
            <w:r>
              <w:t xml:space="preserve"> muestra la GUI</w:t>
            </w:r>
            <w:proofErr w:type="gramStart"/>
            <w:r>
              <w:t>-“</w:t>
            </w:r>
            <w:proofErr w:type="gramEnd"/>
            <w:r>
              <w:t>Campos incompletos”</w:t>
            </w:r>
          </w:p>
          <w:p w14:paraId="000A236A" w14:textId="77777777" w:rsidR="003A1A27" w:rsidRDefault="003A1A27" w:rsidP="00D7358F">
            <w:pPr>
              <w:pStyle w:val="Prrafodelista"/>
              <w:numPr>
                <w:ilvl w:val="0"/>
                <w:numId w:val="7"/>
              </w:numPr>
            </w:pPr>
            <w:r>
              <w:t>El gerente da clic en el botón “OK”</w:t>
            </w:r>
          </w:p>
          <w:p w14:paraId="1FFD3ADA" w14:textId="77777777" w:rsidR="003A1A27" w:rsidRPr="004B73CA" w:rsidRDefault="003A1A27" w:rsidP="00D7358F">
            <w:pPr>
              <w:pStyle w:val="Prrafodelista"/>
              <w:numPr>
                <w:ilvl w:val="0"/>
                <w:numId w:val="7"/>
              </w:numPr>
              <w:rPr>
                <w:rFonts w:ascii="Times New Roman" w:hAnsi="Times New Roman" w:cs="Times New Roman"/>
              </w:rPr>
            </w:pPr>
            <w:r>
              <w:t>Regresa al caso de uso 2</w:t>
            </w:r>
          </w:p>
          <w:p w14:paraId="50C79084" w14:textId="77777777" w:rsidR="003A1A27" w:rsidRDefault="003A1A27" w:rsidP="00D7358F">
            <w:pPr>
              <w:rPr>
                <w:rFonts w:ascii="Times New Roman" w:hAnsi="Times New Roman" w:cs="Times New Roman"/>
              </w:rPr>
            </w:pPr>
            <w:r>
              <w:rPr>
                <w:rFonts w:ascii="Times New Roman" w:hAnsi="Times New Roman" w:cs="Times New Roman"/>
              </w:rPr>
              <w:t>FA-03: Proveedor existente</w:t>
            </w:r>
          </w:p>
          <w:p w14:paraId="12FFFED5" w14:textId="77777777" w:rsidR="003A1A27" w:rsidRDefault="003A1A27" w:rsidP="003A1A27">
            <w:pPr>
              <w:pStyle w:val="Prrafodelista"/>
              <w:numPr>
                <w:ilvl w:val="0"/>
                <w:numId w:val="9"/>
              </w:numPr>
              <w:rPr>
                <w:rFonts w:ascii="Times New Roman" w:hAnsi="Times New Roman" w:cs="Times New Roman"/>
              </w:rPr>
            </w:pPr>
            <w:r>
              <w:rPr>
                <w:rFonts w:ascii="Times New Roman" w:hAnsi="Times New Roman" w:cs="Times New Roman"/>
              </w:rPr>
              <w:t xml:space="preserve">El </w:t>
            </w:r>
            <w:proofErr w:type="spellStart"/>
            <w:r>
              <w:rPr>
                <w:rFonts w:ascii="Times New Roman" w:hAnsi="Times New Roman" w:cs="Times New Roman"/>
              </w:rPr>
              <w:t>Italian</w:t>
            </w:r>
            <w:proofErr w:type="spellEnd"/>
            <w:r>
              <w:rPr>
                <w:rFonts w:ascii="Times New Roman" w:hAnsi="Times New Roman" w:cs="Times New Roman"/>
              </w:rPr>
              <w:t xml:space="preserve"> Pizza muestra la GUI</w:t>
            </w:r>
            <w:proofErr w:type="gramStart"/>
            <w:r>
              <w:rPr>
                <w:rFonts w:ascii="Times New Roman" w:hAnsi="Times New Roman" w:cs="Times New Roman"/>
              </w:rPr>
              <w:t>-“</w:t>
            </w:r>
            <w:proofErr w:type="gramEnd"/>
            <w:r>
              <w:rPr>
                <w:rFonts w:ascii="Times New Roman" w:hAnsi="Times New Roman" w:cs="Times New Roman"/>
              </w:rPr>
              <w:t>Proveedor existente”</w:t>
            </w:r>
          </w:p>
          <w:p w14:paraId="01DFF3EB" w14:textId="77777777" w:rsidR="003A1A27" w:rsidRDefault="003A1A27" w:rsidP="003A1A27">
            <w:pPr>
              <w:pStyle w:val="Prrafodelista"/>
              <w:numPr>
                <w:ilvl w:val="0"/>
                <w:numId w:val="9"/>
              </w:numPr>
              <w:rPr>
                <w:rFonts w:ascii="Times New Roman" w:hAnsi="Times New Roman" w:cs="Times New Roman"/>
              </w:rPr>
            </w:pPr>
            <w:r>
              <w:rPr>
                <w:rFonts w:ascii="Times New Roman" w:hAnsi="Times New Roman" w:cs="Times New Roman"/>
              </w:rPr>
              <w:t>El manager da clic en el botón “OK”</w:t>
            </w:r>
          </w:p>
          <w:p w14:paraId="079D3D3D" w14:textId="77777777" w:rsidR="003A1A27" w:rsidRPr="004B73CA" w:rsidRDefault="003A1A27" w:rsidP="003A1A27">
            <w:pPr>
              <w:pStyle w:val="Prrafodelista"/>
              <w:numPr>
                <w:ilvl w:val="0"/>
                <w:numId w:val="9"/>
              </w:numPr>
              <w:rPr>
                <w:rFonts w:ascii="Times New Roman" w:hAnsi="Times New Roman" w:cs="Times New Roman"/>
              </w:rPr>
            </w:pPr>
            <w:r>
              <w:rPr>
                <w:rFonts w:ascii="Times New Roman" w:hAnsi="Times New Roman" w:cs="Times New Roman"/>
              </w:rPr>
              <w:t>Regresa al caso de uso 2</w:t>
            </w:r>
          </w:p>
        </w:tc>
      </w:tr>
      <w:tr w:rsidR="003A1A27" w:rsidRPr="002E330A" w14:paraId="421F0AAB" w14:textId="77777777" w:rsidTr="00D7358F">
        <w:tc>
          <w:tcPr>
            <w:tcW w:w="1980" w:type="dxa"/>
          </w:tcPr>
          <w:p w14:paraId="45C3DBA1"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Excepciones:</w:t>
            </w:r>
          </w:p>
        </w:tc>
        <w:tc>
          <w:tcPr>
            <w:tcW w:w="6848" w:type="dxa"/>
          </w:tcPr>
          <w:p w14:paraId="05CD77F3" w14:textId="77777777" w:rsidR="003A1A27" w:rsidRDefault="003A1A27" w:rsidP="00D7358F">
            <w:r>
              <w:t>EX1: Pérdida de conexión con la base de datos</w:t>
            </w:r>
          </w:p>
          <w:p w14:paraId="367F4B31" w14:textId="77777777" w:rsidR="003A1A27" w:rsidRDefault="003A1A27" w:rsidP="00D7358F">
            <w:pPr>
              <w:pStyle w:val="Prrafodelista"/>
              <w:numPr>
                <w:ilvl w:val="0"/>
                <w:numId w:val="8"/>
              </w:numPr>
            </w:pPr>
            <w:r>
              <w:t xml:space="preserve">El </w:t>
            </w:r>
            <w:proofErr w:type="spellStart"/>
            <w:r w:rsidRPr="00581AC8">
              <w:rPr>
                <w:b/>
                <w:bCs/>
              </w:rPr>
              <w:t>Italian</w:t>
            </w:r>
            <w:proofErr w:type="spellEnd"/>
            <w:r w:rsidRPr="00581AC8">
              <w:rPr>
                <w:b/>
                <w:bCs/>
              </w:rPr>
              <w:t xml:space="preserve"> pizza</w:t>
            </w:r>
            <w:r>
              <w:t xml:space="preserve"> muestra la alerta de “Perdida de conexión con la base de datos”</w:t>
            </w:r>
          </w:p>
          <w:p w14:paraId="4C746D31" w14:textId="77777777" w:rsidR="003A1A27" w:rsidRDefault="003A1A27" w:rsidP="00D7358F">
            <w:pPr>
              <w:pStyle w:val="Prrafodelista"/>
              <w:numPr>
                <w:ilvl w:val="0"/>
                <w:numId w:val="8"/>
              </w:numPr>
            </w:pPr>
            <w:r>
              <w:t>El gerente da clic en “Aceptar” de la alerta</w:t>
            </w:r>
          </w:p>
          <w:p w14:paraId="298DDB33" w14:textId="77777777" w:rsidR="003A1A27" w:rsidRPr="0040742A" w:rsidRDefault="003A1A27" w:rsidP="00D7358F">
            <w:pPr>
              <w:pStyle w:val="Prrafodelista"/>
              <w:numPr>
                <w:ilvl w:val="0"/>
                <w:numId w:val="8"/>
              </w:numPr>
            </w:pPr>
            <w:r>
              <w:t>Termina CU</w:t>
            </w:r>
          </w:p>
        </w:tc>
      </w:tr>
      <w:tr w:rsidR="003A1A27" w:rsidRPr="002E330A" w14:paraId="5630C128" w14:textId="77777777" w:rsidTr="00D7358F">
        <w:tc>
          <w:tcPr>
            <w:tcW w:w="1980" w:type="dxa"/>
          </w:tcPr>
          <w:p w14:paraId="3BE9257A"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lastRenderedPageBreak/>
              <w:t>Postcondiciones:</w:t>
            </w:r>
          </w:p>
        </w:tc>
        <w:tc>
          <w:tcPr>
            <w:tcW w:w="6848" w:type="dxa"/>
          </w:tcPr>
          <w:p w14:paraId="7A4F8D9D" w14:textId="77777777" w:rsidR="003A1A27" w:rsidRDefault="003A1A27" w:rsidP="00D7358F">
            <w:pPr>
              <w:rPr>
                <w:rFonts w:ascii="Times New Roman" w:hAnsi="Times New Roman" w:cs="Times New Roman"/>
              </w:rPr>
            </w:pPr>
            <w:r>
              <w:t>Se guarda la información del proveedor en la base de datos</w:t>
            </w:r>
          </w:p>
          <w:p w14:paraId="58F8A723" w14:textId="77777777" w:rsidR="003A1A27" w:rsidRPr="002E330A" w:rsidRDefault="003A1A27" w:rsidP="00D7358F">
            <w:pPr>
              <w:rPr>
                <w:rFonts w:ascii="Times New Roman" w:hAnsi="Times New Roman" w:cs="Times New Roman"/>
              </w:rPr>
            </w:pPr>
          </w:p>
        </w:tc>
      </w:tr>
      <w:tr w:rsidR="003A1A27" w:rsidRPr="002E330A" w14:paraId="51772BD2" w14:textId="77777777" w:rsidTr="00D7358F">
        <w:tc>
          <w:tcPr>
            <w:tcW w:w="1980" w:type="dxa"/>
          </w:tcPr>
          <w:p w14:paraId="276EF466" w14:textId="77777777" w:rsidR="003A1A27" w:rsidRDefault="003A1A27" w:rsidP="00D7358F">
            <w:pPr>
              <w:jc w:val="right"/>
              <w:rPr>
                <w:rFonts w:ascii="Times New Roman" w:hAnsi="Times New Roman" w:cs="Times New Roman"/>
                <w:b/>
                <w:bCs/>
              </w:rPr>
            </w:pPr>
            <w:r>
              <w:rPr>
                <w:rFonts w:ascii="Times New Roman" w:hAnsi="Times New Roman" w:cs="Times New Roman"/>
                <w:b/>
                <w:bCs/>
              </w:rPr>
              <w:t>Reglas de negocio:</w:t>
            </w:r>
          </w:p>
        </w:tc>
        <w:tc>
          <w:tcPr>
            <w:tcW w:w="6848" w:type="dxa"/>
          </w:tcPr>
          <w:p w14:paraId="66A2B0DD" w14:textId="77777777" w:rsidR="003A1A27" w:rsidRDefault="003A1A27" w:rsidP="00D7358F">
            <w:pPr>
              <w:rPr>
                <w:rFonts w:ascii="Times New Roman" w:hAnsi="Times New Roman" w:cs="Times New Roman"/>
              </w:rPr>
            </w:pPr>
          </w:p>
          <w:p w14:paraId="0A67F6E3" w14:textId="77777777" w:rsidR="003A1A27" w:rsidRPr="002E330A" w:rsidRDefault="003A1A27" w:rsidP="00D7358F">
            <w:pPr>
              <w:rPr>
                <w:rFonts w:ascii="Times New Roman" w:hAnsi="Times New Roman" w:cs="Times New Roman"/>
              </w:rPr>
            </w:pPr>
          </w:p>
        </w:tc>
      </w:tr>
      <w:tr w:rsidR="003A1A27" w:rsidRPr="002E330A" w14:paraId="6A76D732" w14:textId="77777777" w:rsidTr="00D7358F">
        <w:tc>
          <w:tcPr>
            <w:tcW w:w="1980" w:type="dxa"/>
          </w:tcPr>
          <w:p w14:paraId="63D8EA75" w14:textId="77777777" w:rsidR="003A1A27" w:rsidRDefault="003A1A27" w:rsidP="00D7358F">
            <w:pPr>
              <w:jc w:val="right"/>
              <w:rPr>
                <w:rFonts w:ascii="Times New Roman" w:hAnsi="Times New Roman" w:cs="Times New Roman"/>
                <w:b/>
                <w:bCs/>
              </w:rPr>
            </w:pPr>
            <w:r>
              <w:rPr>
                <w:rFonts w:ascii="Times New Roman" w:hAnsi="Times New Roman" w:cs="Times New Roman"/>
                <w:b/>
                <w:bCs/>
              </w:rPr>
              <w:t>Incluye:</w:t>
            </w:r>
          </w:p>
        </w:tc>
        <w:tc>
          <w:tcPr>
            <w:tcW w:w="6848" w:type="dxa"/>
          </w:tcPr>
          <w:p w14:paraId="13A77C2C" w14:textId="77777777" w:rsidR="003A1A27" w:rsidRDefault="003A1A27" w:rsidP="00D7358F">
            <w:pPr>
              <w:rPr>
                <w:rFonts w:ascii="Times New Roman" w:hAnsi="Times New Roman" w:cs="Times New Roman"/>
              </w:rPr>
            </w:pPr>
          </w:p>
          <w:p w14:paraId="1B536C84" w14:textId="77777777" w:rsidR="003A1A27" w:rsidRPr="002E330A" w:rsidRDefault="003A1A27" w:rsidP="00D7358F">
            <w:pPr>
              <w:rPr>
                <w:rFonts w:ascii="Times New Roman" w:hAnsi="Times New Roman" w:cs="Times New Roman"/>
              </w:rPr>
            </w:pPr>
          </w:p>
        </w:tc>
      </w:tr>
      <w:tr w:rsidR="003A1A27" w:rsidRPr="002E330A" w14:paraId="3E34E5D4" w14:textId="77777777" w:rsidTr="00D7358F">
        <w:tc>
          <w:tcPr>
            <w:tcW w:w="1980" w:type="dxa"/>
          </w:tcPr>
          <w:p w14:paraId="6C2A91CC" w14:textId="77777777" w:rsidR="003A1A27" w:rsidRDefault="003A1A27" w:rsidP="00D7358F">
            <w:pPr>
              <w:jc w:val="right"/>
              <w:rPr>
                <w:rFonts w:ascii="Times New Roman" w:hAnsi="Times New Roman" w:cs="Times New Roman"/>
                <w:b/>
                <w:bCs/>
              </w:rPr>
            </w:pPr>
            <w:r>
              <w:rPr>
                <w:rFonts w:ascii="Times New Roman" w:hAnsi="Times New Roman" w:cs="Times New Roman"/>
                <w:b/>
                <w:bCs/>
              </w:rPr>
              <w:t>Extiende:</w:t>
            </w:r>
          </w:p>
        </w:tc>
        <w:tc>
          <w:tcPr>
            <w:tcW w:w="6848" w:type="dxa"/>
          </w:tcPr>
          <w:p w14:paraId="382829E2" w14:textId="77777777" w:rsidR="003A1A27" w:rsidRDefault="003A1A27" w:rsidP="00D7358F">
            <w:pPr>
              <w:rPr>
                <w:rFonts w:ascii="Times New Roman" w:hAnsi="Times New Roman" w:cs="Times New Roman"/>
              </w:rPr>
            </w:pPr>
          </w:p>
          <w:p w14:paraId="77DB96CB" w14:textId="77777777" w:rsidR="003A1A27" w:rsidRPr="002E330A" w:rsidRDefault="003A1A27" w:rsidP="00D7358F">
            <w:pPr>
              <w:rPr>
                <w:rFonts w:ascii="Times New Roman" w:hAnsi="Times New Roman" w:cs="Times New Roman"/>
              </w:rPr>
            </w:pPr>
          </w:p>
        </w:tc>
      </w:tr>
    </w:tbl>
    <w:p w14:paraId="7D7B47C4" w14:textId="4307F1FE" w:rsidR="003A1A27" w:rsidRDefault="003A1A27"/>
    <w:p w14:paraId="22DB81D4" w14:textId="5A1072B6" w:rsidR="003A1A27" w:rsidRDefault="003A1A27"/>
    <w:p w14:paraId="440DA202" w14:textId="5A0D0429" w:rsidR="003A1A27" w:rsidRDefault="003A1A27"/>
    <w:p w14:paraId="40658624" w14:textId="11D7E67A" w:rsidR="003A1A27" w:rsidRDefault="003A1A27"/>
    <w:p w14:paraId="22B1902B" w14:textId="10F47DCB" w:rsidR="003A1A27" w:rsidRDefault="003A1A27"/>
    <w:p w14:paraId="0E8A82C1" w14:textId="72C6EDD1" w:rsidR="003A1A27" w:rsidRDefault="003A1A27"/>
    <w:p w14:paraId="549E649C" w14:textId="5B868DE9" w:rsidR="003A1A27" w:rsidRDefault="003A1A27"/>
    <w:p w14:paraId="53FF0A4C" w14:textId="7A3AD99A" w:rsidR="003A1A27" w:rsidRDefault="003A1A27"/>
    <w:p w14:paraId="3EBADA89" w14:textId="215EA1B3" w:rsidR="003A1A27" w:rsidRDefault="003A1A27"/>
    <w:p w14:paraId="466E0108" w14:textId="052A61CF" w:rsidR="003A1A27" w:rsidRDefault="003A1A27"/>
    <w:p w14:paraId="45F6E3C4" w14:textId="2B8CBE6E" w:rsidR="003A1A27" w:rsidRDefault="003A1A27"/>
    <w:p w14:paraId="51724ED6" w14:textId="29474F85" w:rsidR="003A1A27" w:rsidRDefault="003A1A27"/>
    <w:p w14:paraId="2FC26ABF" w14:textId="5085FB86" w:rsidR="003A1A27" w:rsidRDefault="003A1A27"/>
    <w:p w14:paraId="3F0F313A" w14:textId="44E046FA" w:rsidR="003A1A27" w:rsidRDefault="003A1A27"/>
    <w:p w14:paraId="6B0FB48B" w14:textId="548E1C86" w:rsidR="003A1A27" w:rsidRDefault="003A1A27"/>
    <w:p w14:paraId="6AE92D66" w14:textId="0E7F9167" w:rsidR="003A1A27" w:rsidRDefault="003A1A27"/>
    <w:p w14:paraId="4EF9CCE5" w14:textId="60365B09" w:rsidR="003A1A27" w:rsidRDefault="003A1A27"/>
    <w:p w14:paraId="204F4D0D" w14:textId="1D4BAAF7" w:rsidR="003A1A27" w:rsidRDefault="003A1A27"/>
    <w:p w14:paraId="7AEA84E4" w14:textId="11F923C1" w:rsidR="003A1A27" w:rsidRDefault="003A1A27"/>
    <w:p w14:paraId="1DDD5F95" w14:textId="50A8A102" w:rsidR="003A1A27" w:rsidRDefault="003A1A27"/>
    <w:p w14:paraId="7035A74F" w14:textId="55607CE1" w:rsidR="003A1A27" w:rsidRDefault="003A1A27"/>
    <w:p w14:paraId="71A3B540" w14:textId="306D5F92" w:rsidR="003A1A27" w:rsidRDefault="003A1A27"/>
    <w:p w14:paraId="6EF83FAC" w14:textId="44AFAF4E" w:rsidR="003A1A27" w:rsidRDefault="003A1A27"/>
    <w:p w14:paraId="22E52D10" w14:textId="4CFE7D9A" w:rsidR="003A1A27" w:rsidRDefault="003A1A27"/>
    <w:tbl>
      <w:tblPr>
        <w:tblStyle w:val="Tablaconcuadrcula"/>
        <w:tblW w:w="0" w:type="auto"/>
        <w:tblLook w:val="04A0" w:firstRow="1" w:lastRow="0" w:firstColumn="1" w:lastColumn="0" w:noHBand="0" w:noVBand="1"/>
      </w:tblPr>
      <w:tblGrid>
        <w:gridCol w:w="1980"/>
        <w:gridCol w:w="6848"/>
      </w:tblGrid>
      <w:tr w:rsidR="003A1A27" w:rsidRPr="002E330A" w14:paraId="7B602D23" w14:textId="77777777" w:rsidTr="00D7358F">
        <w:tc>
          <w:tcPr>
            <w:tcW w:w="1980" w:type="dxa"/>
          </w:tcPr>
          <w:p w14:paraId="361B012C"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lastRenderedPageBreak/>
              <w:t>ID:</w:t>
            </w:r>
          </w:p>
        </w:tc>
        <w:tc>
          <w:tcPr>
            <w:tcW w:w="6848" w:type="dxa"/>
          </w:tcPr>
          <w:p w14:paraId="4508B92B" w14:textId="77777777" w:rsidR="003A1A27" w:rsidRDefault="003A1A27" w:rsidP="00D7358F">
            <w:pPr>
              <w:rPr>
                <w:rFonts w:ascii="Times New Roman" w:hAnsi="Times New Roman" w:cs="Times New Roman"/>
              </w:rPr>
            </w:pPr>
            <w:r>
              <w:rPr>
                <w:rFonts w:ascii="Times New Roman" w:hAnsi="Times New Roman" w:cs="Times New Roman"/>
              </w:rPr>
              <w:t>CU-24</w:t>
            </w:r>
          </w:p>
          <w:p w14:paraId="7AB48BB2" w14:textId="77777777" w:rsidR="003A1A27" w:rsidRPr="002E330A" w:rsidRDefault="003A1A27" w:rsidP="00D7358F">
            <w:pPr>
              <w:rPr>
                <w:rFonts w:ascii="Times New Roman" w:hAnsi="Times New Roman" w:cs="Times New Roman"/>
              </w:rPr>
            </w:pPr>
          </w:p>
        </w:tc>
      </w:tr>
      <w:tr w:rsidR="003A1A27" w:rsidRPr="002E330A" w14:paraId="2533281B" w14:textId="77777777" w:rsidTr="00D7358F">
        <w:tc>
          <w:tcPr>
            <w:tcW w:w="1980" w:type="dxa"/>
          </w:tcPr>
          <w:p w14:paraId="33B0931F" w14:textId="77777777" w:rsidR="003A1A27" w:rsidRDefault="003A1A27" w:rsidP="00D7358F">
            <w:pPr>
              <w:jc w:val="right"/>
              <w:rPr>
                <w:rFonts w:ascii="Times New Roman" w:hAnsi="Times New Roman" w:cs="Times New Roman"/>
                <w:b/>
                <w:bCs/>
              </w:rPr>
            </w:pPr>
            <w:r>
              <w:rPr>
                <w:rFonts w:ascii="Times New Roman" w:hAnsi="Times New Roman" w:cs="Times New Roman"/>
                <w:b/>
                <w:bCs/>
              </w:rPr>
              <w:t>Nombre:</w:t>
            </w:r>
          </w:p>
        </w:tc>
        <w:tc>
          <w:tcPr>
            <w:tcW w:w="6848" w:type="dxa"/>
          </w:tcPr>
          <w:p w14:paraId="1808EC66" w14:textId="77777777" w:rsidR="003A1A27" w:rsidRDefault="003A1A27" w:rsidP="00D7358F">
            <w:pPr>
              <w:rPr>
                <w:rFonts w:ascii="Times New Roman" w:hAnsi="Times New Roman" w:cs="Times New Roman"/>
              </w:rPr>
            </w:pPr>
            <w:r>
              <w:rPr>
                <w:rFonts w:ascii="Times New Roman" w:hAnsi="Times New Roman" w:cs="Times New Roman"/>
              </w:rPr>
              <w:t>Actualizar proveedor</w:t>
            </w:r>
          </w:p>
          <w:p w14:paraId="2961BA41" w14:textId="77777777" w:rsidR="003A1A27" w:rsidRDefault="003A1A27" w:rsidP="00D7358F">
            <w:pPr>
              <w:rPr>
                <w:rFonts w:ascii="Times New Roman" w:hAnsi="Times New Roman" w:cs="Times New Roman"/>
              </w:rPr>
            </w:pPr>
          </w:p>
        </w:tc>
      </w:tr>
      <w:tr w:rsidR="003A1A27" w:rsidRPr="002E330A" w14:paraId="65F7ADC2" w14:textId="77777777" w:rsidTr="00D7358F">
        <w:tc>
          <w:tcPr>
            <w:tcW w:w="1980" w:type="dxa"/>
          </w:tcPr>
          <w:p w14:paraId="36965B24" w14:textId="77777777" w:rsidR="003A1A27" w:rsidRDefault="003A1A27" w:rsidP="00D7358F">
            <w:pPr>
              <w:jc w:val="right"/>
              <w:rPr>
                <w:rFonts w:ascii="Times New Roman" w:hAnsi="Times New Roman" w:cs="Times New Roman"/>
                <w:b/>
                <w:bCs/>
              </w:rPr>
            </w:pPr>
            <w:r>
              <w:rPr>
                <w:rFonts w:ascii="Times New Roman" w:hAnsi="Times New Roman" w:cs="Times New Roman"/>
                <w:b/>
                <w:bCs/>
              </w:rPr>
              <w:t>Responsable:</w:t>
            </w:r>
          </w:p>
        </w:tc>
        <w:tc>
          <w:tcPr>
            <w:tcW w:w="6848" w:type="dxa"/>
          </w:tcPr>
          <w:p w14:paraId="41334AEC" w14:textId="77777777" w:rsidR="003A1A27" w:rsidRDefault="003A1A27" w:rsidP="00D7358F">
            <w:pPr>
              <w:tabs>
                <w:tab w:val="left" w:pos="1340"/>
              </w:tabs>
              <w:rPr>
                <w:rFonts w:ascii="Times New Roman" w:hAnsi="Times New Roman" w:cs="Times New Roman"/>
              </w:rPr>
            </w:pPr>
            <w:r>
              <w:rPr>
                <w:rFonts w:ascii="Times New Roman" w:hAnsi="Times New Roman" w:cs="Times New Roman"/>
              </w:rPr>
              <w:t>Rubén Isaí Alejo Barrientos</w:t>
            </w:r>
          </w:p>
          <w:p w14:paraId="67CE0737" w14:textId="77777777" w:rsidR="003A1A27" w:rsidRPr="002E330A" w:rsidRDefault="003A1A27" w:rsidP="00D7358F">
            <w:pPr>
              <w:tabs>
                <w:tab w:val="left" w:pos="1340"/>
              </w:tabs>
              <w:rPr>
                <w:rFonts w:ascii="Times New Roman" w:hAnsi="Times New Roman" w:cs="Times New Roman"/>
              </w:rPr>
            </w:pPr>
          </w:p>
        </w:tc>
      </w:tr>
      <w:tr w:rsidR="003A1A27" w:rsidRPr="002E330A" w14:paraId="663E11C2" w14:textId="77777777" w:rsidTr="00D7358F">
        <w:tc>
          <w:tcPr>
            <w:tcW w:w="1980" w:type="dxa"/>
          </w:tcPr>
          <w:p w14:paraId="69D1D114" w14:textId="77777777" w:rsidR="003A1A27" w:rsidRDefault="003A1A27" w:rsidP="00D7358F">
            <w:pPr>
              <w:jc w:val="right"/>
              <w:rPr>
                <w:rFonts w:ascii="Times New Roman" w:hAnsi="Times New Roman" w:cs="Times New Roman"/>
                <w:b/>
                <w:bCs/>
              </w:rPr>
            </w:pPr>
            <w:r>
              <w:rPr>
                <w:rFonts w:ascii="Times New Roman" w:hAnsi="Times New Roman" w:cs="Times New Roman"/>
                <w:b/>
                <w:bCs/>
              </w:rPr>
              <w:t>Fecha de creación:</w:t>
            </w:r>
          </w:p>
        </w:tc>
        <w:tc>
          <w:tcPr>
            <w:tcW w:w="6848" w:type="dxa"/>
          </w:tcPr>
          <w:p w14:paraId="314ED1CB" w14:textId="77777777" w:rsidR="003A1A27" w:rsidRDefault="003A1A27" w:rsidP="00D7358F">
            <w:pPr>
              <w:rPr>
                <w:rFonts w:ascii="Times New Roman" w:hAnsi="Times New Roman" w:cs="Times New Roman"/>
              </w:rPr>
            </w:pPr>
            <w:r>
              <w:rPr>
                <w:rFonts w:ascii="Times New Roman" w:hAnsi="Times New Roman" w:cs="Times New Roman"/>
              </w:rPr>
              <w:t>07/04/2022</w:t>
            </w:r>
          </w:p>
          <w:p w14:paraId="37D3374E" w14:textId="77777777" w:rsidR="003A1A27" w:rsidRDefault="003A1A27" w:rsidP="00D7358F">
            <w:pPr>
              <w:rPr>
                <w:rFonts w:ascii="Times New Roman" w:hAnsi="Times New Roman" w:cs="Times New Roman"/>
              </w:rPr>
            </w:pPr>
          </w:p>
          <w:p w14:paraId="3CFD8E04" w14:textId="77777777" w:rsidR="003A1A27" w:rsidRPr="002E330A" w:rsidRDefault="003A1A27" w:rsidP="00D7358F">
            <w:pPr>
              <w:rPr>
                <w:rFonts w:ascii="Times New Roman" w:hAnsi="Times New Roman" w:cs="Times New Roman"/>
              </w:rPr>
            </w:pPr>
          </w:p>
        </w:tc>
      </w:tr>
      <w:tr w:rsidR="003A1A27" w:rsidRPr="002E330A" w14:paraId="529BE271" w14:textId="77777777" w:rsidTr="00D7358F">
        <w:tc>
          <w:tcPr>
            <w:tcW w:w="1980" w:type="dxa"/>
          </w:tcPr>
          <w:p w14:paraId="763C254D" w14:textId="77777777" w:rsidR="003A1A27" w:rsidRDefault="003A1A27" w:rsidP="00D7358F">
            <w:pPr>
              <w:jc w:val="right"/>
              <w:rPr>
                <w:rFonts w:ascii="Times New Roman" w:hAnsi="Times New Roman" w:cs="Times New Roman"/>
                <w:b/>
                <w:bCs/>
              </w:rPr>
            </w:pPr>
            <w:r>
              <w:rPr>
                <w:rFonts w:ascii="Times New Roman" w:hAnsi="Times New Roman" w:cs="Times New Roman"/>
                <w:b/>
                <w:bCs/>
              </w:rPr>
              <w:t>Fecha de actualización:</w:t>
            </w:r>
          </w:p>
        </w:tc>
        <w:tc>
          <w:tcPr>
            <w:tcW w:w="6848" w:type="dxa"/>
          </w:tcPr>
          <w:p w14:paraId="7C6FF567" w14:textId="77777777" w:rsidR="003A1A27" w:rsidRDefault="003A1A27" w:rsidP="00D7358F">
            <w:pPr>
              <w:rPr>
                <w:rFonts w:ascii="Times New Roman" w:hAnsi="Times New Roman" w:cs="Times New Roman"/>
              </w:rPr>
            </w:pPr>
          </w:p>
          <w:p w14:paraId="6E266920" w14:textId="77777777" w:rsidR="003A1A27" w:rsidRDefault="003A1A27" w:rsidP="00D7358F">
            <w:pPr>
              <w:rPr>
                <w:rFonts w:ascii="Times New Roman" w:hAnsi="Times New Roman" w:cs="Times New Roman"/>
              </w:rPr>
            </w:pPr>
          </w:p>
        </w:tc>
      </w:tr>
      <w:tr w:rsidR="003A1A27" w:rsidRPr="002E330A" w14:paraId="3EB40135" w14:textId="77777777" w:rsidTr="00D7358F">
        <w:tc>
          <w:tcPr>
            <w:tcW w:w="1980" w:type="dxa"/>
          </w:tcPr>
          <w:p w14:paraId="414ADF98"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Descripción:</w:t>
            </w:r>
          </w:p>
        </w:tc>
        <w:tc>
          <w:tcPr>
            <w:tcW w:w="6848" w:type="dxa"/>
          </w:tcPr>
          <w:p w14:paraId="70709C30" w14:textId="77777777" w:rsidR="003A1A27" w:rsidRDefault="003A1A27" w:rsidP="00D7358F">
            <w:pPr>
              <w:rPr>
                <w:rFonts w:ascii="Times New Roman" w:hAnsi="Times New Roman" w:cs="Times New Roman"/>
              </w:rPr>
            </w:pPr>
            <w:r>
              <w:rPr>
                <w:rFonts w:ascii="Times New Roman" w:hAnsi="Times New Roman" w:cs="Times New Roman"/>
              </w:rPr>
              <w:t>El Manager podrá actualizar un proveedor registrado</w:t>
            </w:r>
          </w:p>
          <w:p w14:paraId="2B24D2B4" w14:textId="77777777" w:rsidR="003A1A27" w:rsidRPr="002E330A" w:rsidRDefault="003A1A27" w:rsidP="00D7358F">
            <w:pPr>
              <w:rPr>
                <w:rFonts w:ascii="Times New Roman" w:hAnsi="Times New Roman" w:cs="Times New Roman"/>
              </w:rPr>
            </w:pPr>
          </w:p>
        </w:tc>
      </w:tr>
      <w:tr w:rsidR="003A1A27" w:rsidRPr="002E330A" w14:paraId="670844DC" w14:textId="77777777" w:rsidTr="00D7358F">
        <w:tc>
          <w:tcPr>
            <w:tcW w:w="1980" w:type="dxa"/>
          </w:tcPr>
          <w:p w14:paraId="1A9F227A" w14:textId="77777777" w:rsidR="003A1A27" w:rsidRDefault="003A1A27" w:rsidP="00D7358F">
            <w:pPr>
              <w:jc w:val="right"/>
              <w:rPr>
                <w:rFonts w:ascii="Times New Roman" w:hAnsi="Times New Roman" w:cs="Times New Roman"/>
                <w:b/>
                <w:bCs/>
              </w:rPr>
            </w:pPr>
            <w:r>
              <w:rPr>
                <w:rFonts w:ascii="Times New Roman" w:hAnsi="Times New Roman" w:cs="Times New Roman"/>
                <w:b/>
                <w:bCs/>
              </w:rPr>
              <w:t>Actor(es):</w:t>
            </w:r>
          </w:p>
        </w:tc>
        <w:tc>
          <w:tcPr>
            <w:tcW w:w="6848" w:type="dxa"/>
          </w:tcPr>
          <w:p w14:paraId="65FA5C17" w14:textId="77777777" w:rsidR="003A1A27" w:rsidRDefault="003A1A27" w:rsidP="00D7358F">
            <w:pPr>
              <w:rPr>
                <w:rFonts w:ascii="Times New Roman" w:hAnsi="Times New Roman" w:cs="Times New Roman"/>
              </w:rPr>
            </w:pPr>
            <w:r>
              <w:rPr>
                <w:rFonts w:ascii="Times New Roman" w:hAnsi="Times New Roman" w:cs="Times New Roman"/>
              </w:rPr>
              <w:t>Manager (Primario)</w:t>
            </w:r>
          </w:p>
          <w:p w14:paraId="50ABB9EB" w14:textId="77777777" w:rsidR="003A1A27" w:rsidRDefault="003A1A27" w:rsidP="00D7358F">
            <w:pPr>
              <w:rPr>
                <w:rFonts w:ascii="Times New Roman" w:hAnsi="Times New Roman" w:cs="Times New Roman"/>
              </w:rPr>
            </w:pPr>
          </w:p>
        </w:tc>
      </w:tr>
      <w:tr w:rsidR="003A1A27" w:rsidRPr="002E330A" w14:paraId="0CC63625" w14:textId="77777777" w:rsidTr="00D7358F">
        <w:tc>
          <w:tcPr>
            <w:tcW w:w="1980" w:type="dxa"/>
          </w:tcPr>
          <w:p w14:paraId="4346999E"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Disparador:</w:t>
            </w:r>
          </w:p>
        </w:tc>
        <w:tc>
          <w:tcPr>
            <w:tcW w:w="6848" w:type="dxa"/>
          </w:tcPr>
          <w:p w14:paraId="0680193F" w14:textId="77777777" w:rsidR="003A1A27" w:rsidRDefault="003A1A27" w:rsidP="00D7358F">
            <w:pPr>
              <w:rPr>
                <w:rFonts w:ascii="Times New Roman" w:hAnsi="Times New Roman" w:cs="Times New Roman"/>
              </w:rPr>
            </w:pPr>
            <w:r>
              <w:rPr>
                <w:rFonts w:ascii="Times New Roman" w:hAnsi="Times New Roman" w:cs="Times New Roman"/>
              </w:rPr>
              <w:t xml:space="preserve">Manager da clic en el botón “Actualizar proveedor” </w:t>
            </w:r>
          </w:p>
          <w:p w14:paraId="7B552700" w14:textId="77777777" w:rsidR="003A1A27" w:rsidRPr="002E330A" w:rsidRDefault="003A1A27" w:rsidP="00D7358F">
            <w:pPr>
              <w:rPr>
                <w:rFonts w:ascii="Times New Roman" w:hAnsi="Times New Roman" w:cs="Times New Roman"/>
              </w:rPr>
            </w:pPr>
          </w:p>
        </w:tc>
      </w:tr>
      <w:tr w:rsidR="003A1A27" w:rsidRPr="002E330A" w14:paraId="7506A439" w14:textId="77777777" w:rsidTr="00D7358F">
        <w:tc>
          <w:tcPr>
            <w:tcW w:w="1980" w:type="dxa"/>
          </w:tcPr>
          <w:p w14:paraId="2B17E8C2"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Precondiciones:</w:t>
            </w:r>
          </w:p>
        </w:tc>
        <w:tc>
          <w:tcPr>
            <w:tcW w:w="6848" w:type="dxa"/>
          </w:tcPr>
          <w:p w14:paraId="4F49209C" w14:textId="77777777" w:rsidR="003A1A27" w:rsidRDefault="003A1A27" w:rsidP="00D7358F">
            <w:pPr>
              <w:rPr>
                <w:rFonts w:ascii="Times New Roman" w:hAnsi="Times New Roman" w:cs="Times New Roman"/>
              </w:rPr>
            </w:pPr>
            <w:r>
              <w:rPr>
                <w:rFonts w:ascii="Times New Roman" w:hAnsi="Times New Roman" w:cs="Times New Roman"/>
              </w:rPr>
              <w:t>Debe de existir en la base de datos</w:t>
            </w:r>
          </w:p>
          <w:p w14:paraId="4374DB1C" w14:textId="77777777" w:rsidR="003A1A27" w:rsidRPr="002E330A" w:rsidRDefault="003A1A27" w:rsidP="00D7358F">
            <w:pPr>
              <w:rPr>
                <w:rFonts w:ascii="Times New Roman" w:hAnsi="Times New Roman" w:cs="Times New Roman"/>
              </w:rPr>
            </w:pPr>
          </w:p>
        </w:tc>
      </w:tr>
      <w:tr w:rsidR="003A1A27" w:rsidRPr="002E330A" w14:paraId="52BF2A2D" w14:textId="77777777" w:rsidTr="00D7358F">
        <w:tc>
          <w:tcPr>
            <w:tcW w:w="1980" w:type="dxa"/>
          </w:tcPr>
          <w:p w14:paraId="1AD723DB"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Flujo Normal:</w:t>
            </w:r>
          </w:p>
        </w:tc>
        <w:tc>
          <w:tcPr>
            <w:tcW w:w="6848" w:type="dxa"/>
          </w:tcPr>
          <w:p w14:paraId="4A8759DB" w14:textId="77777777" w:rsidR="003A1A27" w:rsidRDefault="003A1A27" w:rsidP="00D7358F">
            <w:pPr>
              <w:pStyle w:val="Prrafodelista"/>
              <w:numPr>
                <w:ilvl w:val="0"/>
                <w:numId w:val="1"/>
              </w:numPr>
              <w:rPr>
                <w:rFonts w:ascii="Times New Roman" w:hAnsi="Times New Roman" w:cs="Times New Roman"/>
              </w:rPr>
            </w:pPr>
            <w:proofErr w:type="spellStart"/>
            <w:r w:rsidRPr="0034707A">
              <w:rPr>
                <w:rFonts w:ascii="Times New Roman" w:hAnsi="Times New Roman" w:cs="Times New Roman"/>
                <w:b/>
                <w:bCs/>
              </w:rPr>
              <w:t>Italian</w:t>
            </w:r>
            <w:proofErr w:type="spellEnd"/>
            <w:r w:rsidRPr="0034707A">
              <w:rPr>
                <w:rFonts w:ascii="Times New Roman" w:hAnsi="Times New Roman" w:cs="Times New Roman"/>
                <w:b/>
                <w:bCs/>
              </w:rPr>
              <w:t xml:space="preserve"> </w:t>
            </w:r>
            <w:r>
              <w:rPr>
                <w:rFonts w:ascii="Times New Roman" w:hAnsi="Times New Roman" w:cs="Times New Roman"/>
                <w:b/>
                <w:bCs/>
              </w:rPr>
              <w:t>P</w:t>
            </w:r>
            <w:r w:rsidRPr="0034707A">
              <w:rPr>
                <w:rFonts w:ascii="Times New Roman" w:hAnsi="Times New Roman" w:cs="Times New Roman"/>
                <w:b/>
                <w:bCs/>
              </w:rPr>
              <w:t>izza</w:t>
            </w:r>
            <w:r>
              <w:rPr>
                <w:rFonts w:ascii="Times New Roman" w:hAnsi="Times New Roman" w:cs="Times New Roman"/>
              </w:rPr>
              <w:t xml:space="preserve"> muestra la GUI</w:t>
            </w:r>
            <w:proofErr w:type="gramStart"/>
            <w:r>
              <w:rPr>
                <w:rFonts w:ascii="Times New Roman" w:hAnsi="Times New Roman" w:cs="Times New Roman"/>
              </w:rPr>
              <w:t>-“</w:t>
            </w:r>
            <w:proofErr w:type="gramEnd"/>
            <w:r>
              <w:rPr>
                <w:rFonts w:ascii="Times New Roman" w:hAnsi="Times New Roman" w:cs="Times New Roman"/>
              </w:rPr>
              <w:t xml:space="preserve">Actualizar proveedor” donde contiene campos de texto que mostrará la información del proveedor (categoría, email, nombre, teléfono y RFC de PROVIDER) y dos botones “Guardar” y “Cancelar proveedor” </w:t>
            </w:r>
          </w:p>
          <w:p w14:paraId="458F0378" w14:textId="77777777" w:rsidR="003A1A27" w:rsidRDefault="003A1A27" w:rsidP="00D7358F">
            <w:pPr>
              <w:pStyle w:val="Prrafodelista"/>
              <w:numPr>
                <w:ilvl w:val="0"/>
                <w:numId w:val="1"/>
              </w:numPr>
              <w:rPr>
                <w:rFonts w:ascii="Times New Roman" w:hAnsi="Times New Roman" w:cs="Times New Roman"/>
              </w:rPr>
            </w:pPr>
            <w:r w:rsidRPr="0034707A">
              <w:rPr>
                <w:rFonts w:ascii="Times New Roman" w:hAnsi="Times New Roman" w:cs="Times New Roman"/>
                <w:b/>
                <w:bCs/>
              </w:rPr>
              <w:t>Manager</w:t>
            </w:r>
            <w:r>
              <w:rPr>
                <w:rFonts w:ascii="Times New Roman" w:hAnsi="Times New Roman" w:cs="Times New Roman"/>
              </w:rPr>
              <w:t xml:space="preserve"> edita los campos que desee y da clic en el botón “Guardar” (Ver FA-01)</w:t>
            </w:r>
          </w:p>
          <w:p w14:paraId="1A84F56D" w14:textId="77777777" w:rsidR="003A1A27" w:rsidRDefault="003A1A27" w:rsidP="00D7358F">
            <w:pPr>
              <w:pStyle w:val="Prrafodelista"/>
              <w:numPr>
                <w:ilvl w:val="0"/>
                <w:numId w:val="1"/>
              </w:numPr>
              <w:rPr>
                <w:rFonts w:ascii="Times New Roman" w:hAnsi="Times New Roman" w:cs="Times New Roman"/>
              </w:rPr>
            </w:pPr>
            <w:proofErr w:type="spellStart"/>
            <w:r w:rsidRPr="0034707A">
              <w:rPr>
                <w:rFonts w:ascii="Times New Roman" w:hAnsi="Times New Roman" w:cs="Times New Roman"/>
                <w:b/>
                <w:bCs/>
              </w:rPr>
              <w:t>Italian</w:t>
            </w:r>
            <w:proofErr w:type="spellEnd"/>
            <w:r w:rsidRPr="0034707A">
              <w:rPr>
                <w:rFonts w:ascii="Times New Roman" w:hAnsi="Times New Roman" w:cs="Times New Roman"/>
                <w:b/>
                <w:bCs/>
              </w:rPr>
              <w:t xml:space="preserve"> </w:t>
            </w:r>
            <w:r>
              <w:rPr>
                <w:rFonts w:ascii="Times New Roman" w:hAnsi="Times New Roman" w:cs="Times New Roman"/>
                <w:b/>
                <w:bCs/>
              </w:rPr>
              <w:t>P</w:t>
            </w:r>
            <w:r w:rsidRPr="0034707A">
              <w:rPr>
                <w:rFonts w:ascii="Times New Roman" w:hAnsi="Times New Roman" w:cs="Times New Roman"/>
                <w:b/>
                <w:bCs/>
              </w:rPr>
              <w:t>izza</w:t>
            </w:r>
            <w:r>
              <w:rPr>
                <w:rFonts w:ascii="Times New Roman" w:hAnsi="Times New Roman" w:cs="Times New Roman"/>
              </w:rPr>
              <w:t xml:space="preserve"> valida los campos y los guarda en la base de datos PROVIDER y muestra la GUI- “Información actualizada correctamente” (Ver FA-02, EX1)</w:t>
            </w:r>
          </w:p>
          <w:p w14:paraId="79C82079" w14:textId="77777777" w:rsidR="003A1A27" w:rsidRPr="00D462B2" w:rsidRDefault="003A1A27" w:rsidP="00D7358F">
            <w:pPr>
              <w:pStyle w:val="Prrafodelista"/>
              <w:numPr>
                <w:ilvl w:val="0"/>
                <w:numId w:val="1"/>
              </w:numPr>
              <w:rPr>
                <w:rFonts w:ascii="Times New Roman" w:hAnsi="Times New Roman" w:cs="Times New Roman"/>
              </w:rPr>
            </w:pPr>
            <w:r>
              <w:rPr>
                <w:rFonts w:ascii="Times New Roman" w:hAnsi="Times New Roman" w:cs="Times New Roman"/>
              </w:rPr>
              <w:t>Termina el caso de uso</w:t>
            </w:r>
          </w:p>
          <w:p w14:paraId="0D92C5E9" w14:textId="77777777" w:rsidR="003A1A27" w:rsidRPr="00D9505C" w:rsidRDefault="003A1A27" w:rsidP="00D7358F">
            <w:pPr>
              <w:rPr>
                <w:rFonts w:ascii="Times New Roman" w:hAnsi="Times New Roman" w:cs="Times New Roman"/>
              </w:rPr>
            </w:pPr>
          </w:p>
        </w:tc>
      </w:tr>
      <w:tr w:rsidR="003A1A27" w:rsidRPr="002E330A" w14:paraId="4B48749C" w14:textId="77777777" w:rsidTr="00D7358F">
        <w:tc>
          <w:tcPr>
            <w:tcW w:w="1980" w:type="dxa"/>
          </w:tcPr>
          <w:p w14:paraId="0AC1D279"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Flujos Alternos:</w:t>
            </w:r>
          </w:p>
        </w:tc>
        <w:tc>
          <w:tcPr>
            <w:tcW w:w="6848" w:type="dxa"/>
          </w:tcPr>
          <w:p w14:paraId="48B4226E" w14:textId="77777777" w:rsidR="003A1A27" w:rsidRDefault="003A1A27" w:rsidP="00D7358F">
            <w:pPr>
              <w:rPr>
                <w:rFonts w:ascii="Times New Roman" w:hAnsi="Times New Roman" w:cs="Times New Roman"/>
              </w:rPr>
            </w:pPr>
            <w:r>
              <w:rPr>
                <w:rFonts w:ascii="Times New Roman" w:hAnsi="Times New Roman" w:cs="Times New Roman"/>
              </w:rPr>
              <w:t>FA-01 Campos Vacíos</w:t>
            </w:r>
          </w:p>
          <w:p w14:paraId="4199B1D3" w14:textId="77777777" w:rsidR="003A1A27" w:rsidRDefault="003A1A27" w:rsidP="00D7358F">
            <w:pPr>
              <w:pStyle w:val="Prrafodelista"/>
              <w:numPr>
                <w:ilvl w:val="0"/>
                <w:numId w:val="2"/>
              </w:numPr>
              <w:rPr>
                <w:rFonts w:ascii="Times New Roman" w:hAnsi="Times New Roman" w:cs="Times New Roman"/>
              </w:rPr>
            </w:pPr>
            <w:proofErr w:type="spellStart"/>
            <w:r w:rsidRPr="0034707A">
              <w:rPr>
                <w:rFonts w:ascii="Times New Roman" w:hAnsi="Times New Roman" w:cs="Times New Roman"/>
                <w:b/>
                <w:bCs/>
              </w:rPr>
              <w:t>Italian</w:t>
            </w:r>
            <w:proofErr w:type="spellEnd"/>
            <w:r w:rsidRPr="0034707A">
              <w:rPr>
                <w:rFonts w:ascii="Times New Roman" w:hAnsi="Times New Roman" w:cs="Times New Roman"/>
                <w:b/>
                <w:bCs/>
              </w:rPr>
              <w:t xml:space="preserve"> pizza</w:t>
            </w:r>
            <w:r>
              <w:rPr>
                <w:rFonts w:ascii="Times New Roman" w:hAnsi="Times New Roman" w:cs="Times New Roman"/>
              </w:rPr>
              <w:t xml:space="preserve"> detecta campos vacíos y muestra el </w:t>
            </w:r>
            <w:proofErr w:type="gramStart"/>
            <w:r>
              <w:rPr>
                <w:rFonts w:ascii="Times New Roman" w:hAnsi="Times New Roman" w:cs="Times New Roman"/>
              </w:rPr>
              <w:t>mensaje ”</w:t>
            </w:r>
            <w:proofErr w:type="gramEnd"/>
            <w:r>
              <w:rPr>
                <w:rFonts w:ascii="Times New Roman" w:hAnsi="Times New Roman" w:cs="Times New Roman"/>
              </w:rPr>
              <w:t xml:space="preserve"> Campos vacíos encontrados”</w:t>
            </w:r>
          </w:p>
          <w:p w14:paraId="4047B9A7" w14:textId="77777777" w:rsidR="003A1A27" w:rsidRDefault="003A1A27" w:rsidP="00D7358F">
            <w:pPr>
              <w:pStyle w:val="Prrafodelista"/>
              <w:numPr>
                <w:ilvl w:val="0"/>
                <w:numId w:val="2"/>
              </w:numPr>
              <w:rPr>
                <w:rFonts w:ascii="Times New Roman" w:hAnsi="Times New Roman" w:cs="Times New Roman"/>
              </w:rPr>
            </w:pPr>
            <w:r w:rsidRPr="0034707A">
              <w:rPr>
                <w:rFonts w:ascii="Times New Roman" w:hAnsi="Times New Roman" w:cs="Times New Roman"/>
                <w:b/>
                <w:bCs/>
              </w:rPr>
              <w:t>Manager</w:t>
            </w:r>
            <w:r>
              <w:rPr>
                <w:rFonts w:ascii="Times New Roman" w:hAnsi="Times New Roman" w:cs="Times New Roman"/>
              </w:rPr>
              <w:t xml:space="preserve"> da clic en el botón “Aceptar” </w:t>
            </w:r>
          </w:p>
          <w:p w14:paraId="1AAA18E2" w14:textId="77777777" w:rsidR="003A1A27" w:rsidRDefault="003A1A27" w:rsidP="00D7358F">
            <w:pPr>
              <w:pStyle w:val="Prrafodelista"/>
              <w:numPr>
                <w:ilvl w:val="0"/>
                <w:numId w:val="2"/>
              </w:numPr>
              <w:rPr>
                <w:rFonts w:ascii="Times New Roman" w:hAnsi="Times New Roman" w:cs="Times New Roman"/>
              </w:rPr>
            </w:pPr>
            <w:r>
              <w:rPr>
                <w:rFonts w:ascii="Times New Roman" w:hAnsi="Times New Roman" w:cs="Times New Roman"/>
              </w:rPr>
              <w:t>Regresa al flujo normal 2</w:t>
            </w:r>
          </w:p>
          <w:p w14:paraId="0A894815" w14:textId="77777777" w:rsidR="003A1A27" w:rsidRDefault="003A1A27" w:rsidP="00D7358F">
            <w:pPr>
              <w:rPr>
                <w:rFonts w:ascii="Times New Roman" w:hAnsi="Times New Roman" w:cs="Times New Roman"/>
              </w:rPr>
            </w:pPr>
            <w:r>
              <w:rPr>
                <w:rFonts w:ascii="Times New Roman" w:hAnsi="Times New Roman" w:cs="Times New Roman"/>
              </w:rPr>
              <w:t xml:space="preserve"> </w:t>
            </w:r>
          </w:p>
          <w:p w14:paraId="4F9F0706" w14:textId="77777777" w:rsidR="003A1A27" w:rsidRDefault="003A1A27" w:rsidP="00D7358F">
            <w:pPr>
              <w:rPr>
                <w:rFonts w:ascii="Times New Roman" w:hAnsi="Times New Roman" w:cs="Times New Roman"/>
              </w:rPr>
            </w:pPr>
            <w:r>
              <w:rPr>
                <w:rFonts w:ascii="Times New Roman" w:hAnsi="Times New Roman" w:cs="Times New Roman"/>
              </w:rPr>
              <w:t>FA-02 Datos inválidos</w:t>
            </w:r>
          </w:p>
          <w:p w14:paraId="22DD5044" w14:textId="77777777" w:rsidR="003A1A27" w:rsidRPr="00672633" w:rsidRDefault="003A1A27" w:rsidP="003A1A27">
            <w:pPr>
              <w:pStyle w:val="Prrafodelista"/>
              <w:numPr>
                <w:ilvl w:val="0"/>
                <w:numId w:val="10"/>
              </w:numPr>
              <w:rPr>
                <w:rFonts w:ascii="Times New Roman" w:hAnsi="Times New Roman" w:cs="Times New Roman"/>
                <w:b/>
                <w:bCs/>
              </w:rPr>
            </w:pPr>
            <w:proofErr w:type="spellStart"/>
            <w:r w:rsidRPr="00672633">
              <w:rPr>
                <w:rFonts w:ascii="Times New Roman" w:hAnsi="Times New Roman" w:cs="Times New Roman"/>
                <w:b/>
                <w:bCs/>
              </w:rPr>
              <w:t>Italian</w:t>
            </w:r>
            <w:proofErr w:type="spellEnd"/>
            <w:r w:rsidRPr="00672633">
              <w:rPr>
                <w:rFonts w:ascii="Times New Roman" w:hAnsi="Times New Roman" w:cs="Times New Roman"/>
                <w:b/>
                <w:bCs/>
              </w:rPr>
              <w:t xml:space="preserve"> Pizza</w:t>
            </w:r>
            <w:r>
              <w:rPr>
                <w:rFonts w:ascii="Times New Roman" w:hAnsi="Times New Roman" w:cs="Times New Roman"/>
                <w:b/>
                <w:bCs/>
              </w:rPr>
              <w:t xml:space="preserve"> </w:t>
            </w:r>
            <w:r>
              <w:rPr>
                <w:rFonts w:ascii="Times New Roman" w:hAnsi="Times New Roman" w:cs="Times New Roman"/>
              </w:rPr>
              <w:t>detecta campos con datos inválidos y muestra el mensaje “campos inválidos”</w:t>
            </w:r>
          </w:p>
          <w:p w14:paraId="1F5D0770" w14:textId="77777777" w:rsidR="003A1A27" w:rsidRPr="00672633" w:rsidRDefault="003A1A27" w:rsidP="003A1A27">
            <w:pPr>
              <w:pStyle w:val="Prrafodelista"/>
              <w:numPr>
                <w:ilvl w:val="0"/>
                <w:numId w:val="10"/>
              </w:numPr>
              <w:rPr>
                <w:rFonts w:ascii="Times New Roman" w:hAnsi="Times New Roman" w:cs="Times New Roman"/>
                <w:b/>
                <w:bCs/>
              </w:rPr>
            </w:pPr>
            <w:r>
              <w:rPr>
                <w:rFonts w:ascii="Times New Roman" w:hAnsi="Times New Roman" w:cs="Times New Roman"/>
                <w:b/>
                <w:bCs/>
              </w:rPr>
              <w:t xml:space="preserve">Manager </w:t>
            </w:r>
            <w:r>
              <w:rPr>
                <w:rFonts w:ascii="Times New Roman" w:hAnsi="Times New Roman" w:cs="Times New Roman"/>
              </w:rPr>
              <w:t>da clic en el botón “Aceptar”</w:t>
            </w:r>
          </w:p>
          <w:p w14:paraId="4EF31925" w14:textId="77777777" w:rsidR="003A1A27" w:rsidRPr="00672633" w:rsidRDefault="003A1A27" w:rsidP="003A1A27">
            <w:pPr>
              <w:pStyle w:val="Prrafodelista"/>
              <w:numPr>
                <w:ilvl w:val="0"/>
                <w:numId w:val="10"/>
              </w:numPr>
              <w:rPr>
                <w:rFonts w:ascii="Times New Roman" w:hAnsi="Times New Roman" w:cs="Times New Roman"/>
              </w:rPr>
            </w:pPr>
            <w:r w:rsidRPr="00672633">
              <w:rPr>
                <w:rFonts w:ascii="Times New Roman" w:hAnsi="Times New Roman" w:cs="Times New Roman"/>
              </w:rPr>
              <w:t>Regresa al flujo normal 2</w:t>
            </w:r>
          </w:p>
          <w:p w14:paraId="5F1888E4" w14:textId="77777777" w:rsidR="003A1A27" w:rsidRPr="00D134E7" w:rsidRDefault="003A1A27" w:rsidP="00D7358F">
            <w:pPr>
              <w:rPr>
                <w:rFonts w:ascii="Times New Roman" w:hAnsi="Times New Roman" w:cs="Times New Roman"/>
              </w:rPr>
            </w:pPr>
          </w:p>
        </w:tc>
      </w:tr>
      <w:tr w:rsidR="003A1A27" w:rsidRPr="002E330A" w14:paraId="6A2BF93F" w14:textId="77777777" w:rsidTr="00D7358F">
        <w:tc>
          <w:tcPr>
            <w:tcW w:w="1980" w:type="dxa"/>
          </w:tcPr>
          <w:p w14:paraId="35AE6016"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Excepciones:</w:t>
            </w:r>
          </w:p>
        </w:tc>
        <w:tc>
          <w:tcPr>
            <w:tcW w:w="6848" w:type="dxa"/>
          </w:tcPr>
          <w:p w14:paraId="7DA8F68B" w14:textId="77777777" w:rsidR="003A1A27" w:rsidRDefault="003A1A27" w:rsidP="00D7358F">
            <w:pPr>
              <w:rPr>
                <w:rFonts w:ascii="Times New Roman" w:hAnsi="Times New Roman" w:cs="Times New Roman"/>
              </w:rPr>
            </w:pPr>
            <w:r>
              <w:rPr>
                <w:rFonts w:ascii="Times New Roman" w:hAnsi="Times New Roman" w:cs="Times New Roman"/>
              </w:rPr>
              <w:t>EX1. No hay conexión con la base de datos</w:t>
            </w:r>
          </w:p>
          <w:p w14:paraId="5607286F" w14:textId="77777777" w:rsidR="003A1A27" w:rsidRDefault="003A1A27" w:rsidP="003A1A27">
            <w:pPr>
              <w:pStyle w:val="Prrafodelista"/>
              <w:numPr>
                <w:ilvl w:val="0"/>
                <w:numId w:val="4"/>
              </w:numPr>
              <w:rPr>
                <w:rFonts w:ascii="Times New Roman" w:hAnsi="Times New Roman" w:cs="Times New Roman"/>
              </w:rPr>
            </w:pPr>
            <w:proofErr w:type="spellStart"/>
            <w:r w:rsidRPr="0034707A">
              <w:rPr>
                <w:rFonts w:ascii="Times New Roman" w:hAnsi="Times New Roman" w:cs="Times New Roman"/>
                <w:b/>
                <w:bCs/>
              </w:rPr>
              <w:t>Italian</w:t>
            </w:r>
            <w:proofErr w:type="spellEnd"/>
            <w:r w:rsidRPr="0034707A">
              <w:rPr>
                <w:rFonts w:ascii="Times New Roman" w:hAnsi="Times New Roman" w:cs="Times New Roman"/>
                <w:b/>
                <w:bCs/>
              </w:rPr>
              <w:t xml:space="preserve"> Pizza</w:t>
            </w:r>
            <w:r>
              <w:rPr>
                <w:rFonts w:ascii="Times New Roman" w:hAnsi="Times New Roman" w:cs="Times New Roman"/>
              </w:rPr>
              <w:t xml:space="preserve"> muestra la GUI</w:t>
            </w:r>
            <w:proofErr w:type="gramStart"/>
            <w:r>
              <w:rPr>
                <w:rFonts w:ascii="Times New Roman" w:hAnsi="Times New Roman" w:cs="Times New Roman"/>
              </w:rPr>
              <w:t>-“</w:t>
            </w:r>
            <w:proofErr w:type="gramEnd"/>
            <w:r w:rsidRPr="00D134E7">
              <w:rPr>
                <w:rFonts w:ascii="Times New Roman" w:hAnsi="Times New Roman" w:cs="Times New Roman"/>
              </w:rPr>
              <w:t>Sin conexión a la base de datos</w:t>
            </w:r>
            <w:r>
              <w:rPr>
                <w:rFonts w:ascii="Times New Roman" w:hAnsi="Times New Roman" w:cs="Times New Roman"/>
              </w:rPr>
              <w:t>”</w:t>
            </w:r>
          </w:p>
          <w:p w14:paraId="6BA70090" w14:textId="77777777" w:rsidR="003A1A27" w:rsidRPr="00D134E7" w:rsidRDefault="003A1A27" w:rsidP="003A1A27">
            <w:pPr>
              <w:pStyle w:val="Prrafodelista"/>
              <w:numPr>
                <w:ilvl w:val="0"/>
                <w:numId w:val="4"/>
              </w:numPr>
              <w:rPr>
                <w:rFonts w:ascii="Times New Roman" w:hAnsi="Times New Roman" w:cs="Times New Roman"/>
              </w:rPr>
            </w:pPr>
            <w:r>
              <w:rPr>
                <w:rFonts w:ascii="Times New Roman" w:hAnsi="Times New Roman" w:cs="Times New Roman"/>
              </w:rPr>
              <w:t>Termina el caso de uso</w:t>
            </w:r>
          </w:p>
          <w:p w14:paraId="00CD9724" w14:textId="77777777" w:rsidR="003A1A27" w:rsidRPr="00D9505C" w:rsidRDefault="003A1A27" w:rsidP="00D7358F">
            <w:pPr>
              <w:rPr>
                <w:rFonts w:ascii="Times New Roman" w:hAnsi="Times New Roman" w:cs="Times New Roman"/>
              </w:rPr>
            </w:pPr>
          </w:p>
        </w:tc>
      </w:tr>
      <w:tr w:rsidR="003A1A27" w:rsidRPr="002E330A" w14:paraId="65C980F1" w14:textId="77777777" w:rsidTr="00D7358F">
        <w:tc>
          <w:tcPr>
            <w:tcW w:w="1980" w:type="dxa"/>
          </w:tcPr>
          <w:p w14:paraId="3405D66E" w14:textId="77777777" w:rsidR="003A1A27" w:rsidRPr="002E330A" w:rsidRDefault="003A1A27" w:rsidP="00D7358F">
            <w:pPr>
              <w:jc w:val="right"/>
              <w:rPr>
                <w:rFonts w:ascii="Times New Roman" w:hAnsi="Times New Roman" w:cs="Times New Roman"/>
                <w:b/>
                <w:bCs/>
              </w:rPr>
            </w:pPr>
            <w:r>
              <w:rPr>
                <w:rFonts w:ascii="Times New Roman" w:hAnsi="Times New Roman" w:cs="Times New Roman"/>
                <w:b/>
                <w:bCs/>
              </w:rPr>
              <w:t>Postcondiciones:</w:t>
            </w:r>
          </w:p>
        </w:tc>
        <w:tc>
          <w:tcPr>
            <w:tcW w:w="6848" w:type="dxa"/>
          </w:tcPr>
          <w:p w14:paraId="5F001885" w14:textId="77777777" w:rsidR="003A1A27" w:rsidRDefault="003A1A27" w:rsidP="00D7358F">
            <w:pPr>
              <w:rPr>
                <w:rFonts w:ascii="Times New Roman" w:hAnsi="Times New Roman" w:cs="Times New Roman"/>
              </w:rPr>
            </w:pPr>
          </w:p>
          <w:p w14:paraId="21B98900" w14:textId="77777777" w:rsidR="003A1A27" w:rsidRPr="002E330A" w:rsidRDefault="003A1A27" w:rsidP="00D7358F">
            <w:pPr>
              <w:rPr>
                <w:rFonts w:ascii="Times New Roman" w:hAnsi="Times New Roman" w:cs="Times New Roman"/>
              </w:rPr>
            </w:pPr>
          </w:p>
        </w:tc>
      </w:tr>
      <w:tr w:rsidR="003A1A27" w:rsidRPr="002E330A" w14:paraId="728D90CF" w14:textId="77777777" w:rsidTr="00D7358F">
        <w:tc>
          <w:tcPr>
            <w:tcW w:w="1980" w:type="dxa"/>
          </w:tcPr>
          <w:p w14:paraId="7E648360" w14:textId="77777777" w:rsidR="003A1A27" w:rsidRDefault="003A1A27" w:rsidP="00D7358F">
            <w:pPr>
              <w:jc w:val="right"/>
              <w:rPr>
                <w:rFonts w:ascii="Times New Roman" w:hAnsi="Times New Roman" w:cs="Times New Roman"/>
                <w:b/>
                <w:bCs/>
              </w:rPr>
            </w:pPr>
            <w:r>
              <w:rPr>
                <w:rFonts w:ascii="Times New Roman" w:hAnsi="Times New Roman" w:cs="Times New Roman"/>
                <w:b/>
                <w:bCs/>
              </w:rPr>
              <w:t>Reglas de negocio:</w:t>
            </w:r>
          </w:p>
        </w:tc>
        <w:tc>
          <w:tcPr>
            <w:tcW w:w="6848" w:type="dxa"/>
          </w:tcPr>
          <w:p w14:paraId="7110F44E" w14:textId="77777777" w:rsidR="003A1A27" w:rsidRDefault="003A1A27" w:rsidP="00D7358F">
            <w:pPr>
              <w:rPr>
                <w:rFonts w:ascii="Times New Roman" w:hAnsi="Times New Roman" w:cs="Times New Roman"/>
              </w:rPr>
            </w:pPr>
          </w:p>
          <w:p w14:paraId="32794D0C" w14:textId="77777777" w:rsidR="003A1A27" w:rsidRPr="002E330A" w:rsidRDefault="003A1A27" w:rsidP="00D7358F">
            <w:pPr>
              <w:rPr>
                <w:rFonts w:ascii="Times New Roman" w:hAnsi="Times New Roman" w:cs="Times New Roman"/>
              </w:rPr>
            </w:pPr>
          </w:p>
        </w:tc>
      </w:tr>
      <w:tr w:rsidR="003A1A27" w:rsidRPr="002E330A" w14:paraId="4CCC1945" w14:textId="77777777" w:rsidTr="00D7358F">
        <w:tc>
          <w:tcPr>
            <w:tcW w:w="1980" w:type="dxa"/>
          </w:tcPr>
          <w:p w14:paraId="3BF95208" w14:textId="77777777" w:rsidR="003A1A27" w:rsidRDefault="003A1A27" w:rsidP="00D7358F">
            <w:pPr>
              <w:jc w:val="right"/>
              <w:rPr>
                <w:rFonts w:ascii="Times New Roman" w:hAnsi="Times New Roman" w:cs="Times New Roman"/>
                <w:b/>
                <w:bCs/>
              </w:rPr>
            </w:pPr>
            <w:r>
              <w:rPr>
                <w:rFonts w:ascii="Times New Roman" w:hAnsi="Times New Roman" w:cs="Times New Roman"/>
                <w:b/>
                <w:bCs/>
              </w:rPr>
              <w:lastRenderedPageBreak/>
              <w:t>Incluye:</w:t>
            </w:r>
          </w:p>
        </w:tc>
        <w:tc>
          <w:tcPr>
            <w:tcW w:w="6848" w:type="dxa"/>
          </w:tcPr>
          <w:p w14:paraId="66CCC80F" w14:textId="77777777" w:rsidR="003A1A27" w:rsidRDefault="003A1A27" w:rsidP="00D7358F">
            <w:pPr>
              <w:rPr>
                <w:rFonts w:ascii="Times New Roman" w:hAnsi="Times New Roman" w:cs="Times New Roman"/>
              </w:rPr>
            </w:pPr>
          </w:p>
          <w:p w14:paraId="5923C868" w14:textId="77777777" w:rsidR="003A1A27" w:rsidRPr="002E330A" w:rsidRDefault="003A1A27" w:rsidP="00D7358F">
            <w:pPr>
              <w:rPr>
                <w:rFonts w:ascii="Times New Roman" w:hAnsi="Times New Roman" w:cs="Times New Roman"/>
              </w:rPr>
            </w:pPr>
          </w:p>
        </w:tc>
      </w:tr>
      <w:tr w:rsidR="003A1A27" w:rsidRPr="002E330A" w14:paraId="2DA712A0" w14:textId="77777777" w:rsidTr="00D7358F">
        <w:tc>
          <w:tcPr>
            <w:tcW w:w="1980" w:type="dxa"/>
          </w:tcPr>
          <w:p w14:paraId="4CF23D97" w14:textId="77777777" w:rsidR="003A1A27" w:rsidRDefault="003A1A27" w:rsidP="00D7358F">
            <w:pPr>
              <w:jc w:val="right"/>
              <w:rPr>
                <w:rFonts w:ascii="Times New Roman" w:hAnsi="Times New Roman" w:cs="Times New Roman"/>
                <w:b/>
                <w:bCs/>
              </w:rPr>
            </w:pPr>
            <w:r>
              <w:rPr>
                <w:rFonts w:ascii="Times New Roman" w:hAnsi="Times New Roman" w:cs="Times New Roman"/>
                <w:b/>
                <w:bCs/>
              </w:rPr>
              <w:t>Extiende:</w:t>
            </w:r>
          </w:p>
        </w:tc>
        <w:tc>
          <w:tcPr>
            <w:tcW w:w="6848" w:type="dxa"/>
          </w:tcPr>
          <w:p w14:paraId="04319550" w14:textId="77777777" w:rsidR="003A1A27" w:rsidRDefault="003A1A27" w:rsidP="00D7358F">
            <w:pPr>
              <w:rPr>
                <w:rFonts w:ascii="Times New Roman" w:hAnsi="Times New Roman" w:cs="Times New Roman"/>
              </w:rPr>
            </w:pPr>
            <w:r>
              <w:rPr>
                <w:rFonts w:ascii="Times New Roman" w:hAnsi="Times New Roman" w:cs="Times New Roman"/>
              </w:rPr>
              <w:t>CU-24 “Actualizar proveedor”</w:t>
            </w:r>
          </w:p>
          <w:p w14:paraId="7D39CE2A" w14:textId="77777777" w:rsidR="003A1A27" w:rsidRPr="002E330A" w:rsidRDefault="003A1A27" w:rsidP="00D7358F">
            <w:pPr>
              <w:rPr>
                <w:rFonts w:ascii="Times New Roman" w:hAnsi="Times New Roman" w:cs="Times New Roman"/>
              </w:rPr>
            </w:pPr>
            <w:r>
              <w:rPr>
                <w:rFonts w:ascii="Times New Roman" w:hAnsi="Times New Roman" w:cs="Times New Roman"/>
              </w:rPr>
              <w:t>CU-</w:t>
            </w:r>
            <w:proofErr w:type="gramStart"/>
            <w:r>
              <w:rPr>
                <w:rFonts w:ascii="Times New Roman" w:hAnsi="Times New Roman" w:cs="Times New Roman"/>
              </w:rPr>
              <w:t>25 ”Eliminar</w:t>
            </w:r>
            <w:proofErr w:type="gramEnd"/>
            <w:r>
              <w:rPr>
                <w:rFonts w:ascii="Times New Roman" w:hAnsi="Times New Roman" w:cs="Times New Roman"/>
              </w:rPr>
              <w:t xml:space="preserve"> proveedor”</w:t>
            </w:r>
          </w:p>
        </w:tc>
      </w:tr>
    </w:tbl>
    <w:p w14:paraId="5A255F06" w14:textId="77777777" w:rsidR="003A1A27" w:rsidRDefault="003A1A27"/>
    <w:sectPr w:rsidR="003A1A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266C0"/>
    <w:multiLevelType w:val="hybridMultilevel"/>
    <w:tmpl w:val="2370E1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1033F4"/>
    <w:multiLevelType w:val="hybridMultilevel"/>
    <w:tmpl w:val="43FA22E8"/>
    <w:lvl w:ilvl="0" w:tplc="BF444C8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99D763D"/>
    <w:multiLevelType w:val="hybridMultilevel"/>
    <w:tmpl w:val="2D2444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71B632B"/>
    <w:multiLevelType w:val="hybridMultilevel"/>
    <w:tmpl w:val="7974EF1C"/>
    <w:lvl w:ilvl="0" w:tplc="AE0C8C9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7287431"/>
    <w:multiLevelType w:val="hybridMultilevel"/>
    <w:tmpl w:val="57281A64"/>
    <w:lvl w:ilvl="0" w:tplc="20E4544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C317F6A"/>
    <w:multiLevelType w:val="hybridMultilevel"/>
    <w:tmpl w:val="67660A52"/>
    <w:lvl w:ilvl="0" w:tplc="4E02FE5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27A3A54"/>
    <w:multiLevelType w:val="hybridMultilevel"/>
    <w:tmpl w:val="B390114E"/>
    <w:lvl w:ilvl="0" w:tplc="55C60E8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4ED133C"/>
    <w:multiLevelType w:val="hybridMultilevel"/>
    <w:tmpl w:val="C652CCCC"/>
    <w:lvl w:ilvl="0" w:tplc="305EFEA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81B21D6"/>
    <w:multiLevelType w:val="hybridMultilevel"/>
    <w:tmpl w:val="B6FEB3D0"/>
    <w:lvl w:ilvl="0" w:tplc="2DDE128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F953E17"/>
    <w:multiLevelType w:val="hybridMultilevel"/>
    <w:tmpl w:val="1702275A"/>
    <w:lvl w:ilvl="0" w:tplc="DF485A5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6724547">
    <w:abstractNumId w:val="3"/>
  </w:num>
  <w:num w:numId="2" w16cid:durableId="1640068522">
    <w:abstractNumId w:val="6"/>
  </w:num>
  <w:num w:numId="3" w16cid:durableId="1262564665">
    <w:abstractNumId w:val="9"/>
  </w:num>
  <w:num w:numId="4" w16cid:durableId="36860113">
    <w:abstractNumId w:val="1"/>
  </w:num>
  <w:num w:numId="5" w16cid:durableId="146820497">
    <w:abstractNumId w:val="0"/>
  </w:num>
  <w:num w:numId="6" w16cid:durableId="2132354086">
    <w:abstractNumId w:val="7"/>
  </w:num>
  <w:num w:numId="7" w16cid:durableId="149904209">
    <w:abstractNumId w:val="2"/>
  </w:num>
  <w:num w:numId="8" w16cid:durableId="1985818839">
    <w:abstractNumId w:val="4"/>
  </w:num>
  <w:num w:numId="9" w16cid:durableId="1532301879">
    <w:abstractNumId w:val="8"/>
  </w:num>
  <w:num w:numId="10" w16cid:durableId="1028875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0EE"/>
    <w:rsid w:val="001110EE"/>
    <w:rsid w:val="003A1A27"/>
    <w:rsid w:val="009652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523C8"/>
  <w15:chartTrackingRefBased/>
  <w15:docId w15:val="{26AC9369-C682-4FAF-BC80-86565F5DE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A2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A1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A1A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789</Words>
  <Characters>4341</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ALEJO BARRIENTOS RUBEN ISAI</dc:creator>
  <cp:keywords/>
  <dc:description/>
  <cp:lastModifiedBy>ALEJO BARRIENTOS RUBEN ISAI</cp:lastModifiedBy>
  <cp:revision>2</cp:revision>
  <dcterms:created xsi:type="dcterms:W3CDTF">2022-04-27T17:45:00Z</dcterms:created>
  <dcterms:modified xsi:type="dcterms:W3CDTF">2022-04-27T17:47:00Z</dcterms:modified>
</cp:coreProperties>
</file>