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/>
        <w:jc w:val="left"/>
        <w:rPr>
          <w:rFonts w:ascii="Times New Roman" w:hAnsi="Times New Roman" w:eastAsia="宋体" w:cs="Times New Roman"/>
          <w:b/>
          <w:sz w:val="52"/>
        </w:rPr>
      </w:pPr>
      <w:r>
        <w:rPr>
          <w:rFonts w:ascii="Times New Roman" w:hAnsi="Times New Roman" w:eastAsia="宋体" w:cs="Times New Roman"/>
          <w:b/>
          <w:sz w:val="52"/>
        </w:rPr>
        <w:t>【PRD-</w:t>
      </w:r>
      <w:r>
        <w:rPr>
          <w:rFonts w:hint="eastAsia" w:ascii="Times New Roman" w:hAnsi="Times New Roman" w:eastAsia="宋体" w:cs="Times New Roman"/>
          <w:b/>
          <w:sz w:val="52"/>
          <w:lang w:val="en-US" w:eastAsia="zh-CN"/>
        </w:rPr>
        <w:t>安卓APP</w:t>
      </w:r>
      <w:r>
        <w:rPr>
          <w:rFonts w:ascii="Times New Roman" w:hAnsi="Times New Roman" w:eastAsia="宋体" w:cs="Times New Roman"/>
          <w:b/>
          <w:sz w:val="52"/>
        </w:rPr>
        <w:t>】</w:t>
      </w:r>
      <w:r>
        <w:rPr>
          <w:rFonts w:hint="eastAsia" w:ascii="Times New Roman" w:hAnsi="Times New Roman" w:eastAsia="宋体" w:cs="Times New Roman"/>
          <w:b/>
          <w:sz w:val="52"/>
          <w:lang w:val="en-US" w:eastAsia="zh-CN"/>
        </w:rPr>
        <w:t>王者系统</w:t>
      </w:r>
      <w:r>
        <w:rPr>
          <w:rFonts w:ascii="Times New Roman" w:hAnsi="Times New Roman" w:eastAsia="宋体" w:cs="Times New Roman"/>
          <w:b/>
          <w:sz w:val="52"/>
        </w:rPr>
        <w:t>v1.0.0</w:t>
      </w:r>
    </w:p>
    <w:p>
      <w:pPr>
        <w:spacing w:before="300" w:after="120"/>
        <w:jc w:val="left"/>
        <w:outlineLvl w:val="2"/>
      </w:pPr>
      <w:r>
        <w:rPr>
          <w:rFonts w:ascii="Times New Roman" w:hAnsi="Times New Roman" w:eastAsia="宋体" w:cs="Times New Roman"/>
          <w:b/>
          <w:sz w:val="32"/>
        </w:rPr>
        <w:t>一、项目信息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项目上线时间：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设计交付时间：</w:t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ascii="Times New Roman" w:hAnsi="Times New Roman" w:eastAsia="宋体" w:cs="Times New Roman"/>
          <w:sz w:val="22"/>
        </w:rPr>
        <w:t xml:space="preserve">需求对接人： </w:t>
      </w:r>
      <w:r>
        <w:rPr>
          <w:rFonts w:hint="eastAsia" w:ascii="Times New Roman" w:hAnsi="Times New Roman" w:eastAsia="宋体" w:cs="Times New Roman"/>
          <w:sz w:val="22"/>
          <w:lang w:val="en-US" w:eastAsia="zh-CN"/>
        </w:rPr>
        <w:t>刘川东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项目背景：暂无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ascii="Times New Roman" w:hAnsi="Times New Roman" w:eastAsia="宋体" w:cs="Times New Roman"/>
          <w:sz w:val="22"/>
        </w:rPr>
        <w:t xml:space="preserve">项目优先级：  </w:t>
      </w:r>
    </w:p>
    <w:p>
      <w:pPr>
        <w:spacing w:before="240" w:after="120"/>
        <w:jc w:val="left"/>
        <w:outlineLvl w:val="5"/>
      </w:pPr>
      <w:r>
        <w:rPr>
          <w:rFonts w:hint="eastAsia" w:ascii="Times New Roman" w:hAnsi="Times New Roman" w:eastAsia="宋体" w:cs="Times New Roman"/>
          <w:b/>
          <w:sz w:val="24"/>
          <w:lang w:val="en-US" w:eastAsia="zh-CN"/>
        </w:rPr>
        <w:t>王者系统</w:t>
      </w:r>
      <w:r>
        <w:rPr>
          <w:rFonts w:ascii="Times New Roman" w:hAnsi="Times New Roman" w:eastAsia="宋体" w:cs="Times New Roman"/>
          <w:b/>
          <w:sz w:val="24"/>
        </w:rPr>
        <w:t>信息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王者系统</w:t>
      </w:r>
      <w:r>
        <w:rPr>
          <w:rFonts w:ascii="Times New Roman" w:hAnsi="Times New Roman" w:eastAsia="宋体" w:cs="Times New Roman"/>
          <w:sz w:val="22"/>
        </w:rPr>
        <w:t>简介：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王者系统</w:t>
      </w:r>
      <w:r>
        <w:rPr>
          <w:rFonts w:ascii="Times New Roman" w:hAnsi="Times New Roman" w:eastAsia="宋体" w:cs="Times New Roman"/>
          <w:sz w:val="22"/>
        </w:rPr>
        <w:t>描述：</w:t>
      </w:r>
    </w:p>
    <w:p>
      <w:pPr>
        <w:spacing w:before="300" w:after="120"/>
        <w:jc w:val="left"/>
        <w:outlineLvl w:val="2"/>
      </w:pPr>
      <w:r>
        <w:rPr>
          <w:rFonts w:ascii="Times New Roman" w:hAnsi="Times New Roman" w:eastAsia="宋体" w:cs="Times New Roman"/>
          <w:b/>
          <w:sz w:val="32"/>
        </w:rPr>
        <w:t>二、版本记录
</w:t>
      </w:r>
    </w:p>
    <w:tbl>
      <w:tblPr>
        <w:tblStyle w:val="4"/>
        <w:tblW w:w="850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417"/>
        <w:gridCol w:w="1417"/>
        <w:gridCol w:w="1417"/>
        <w:gridCol w:w="1417"/>
        <w:gridCol w:w="1417"/>
        <w:gridCol w:w="141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版本号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修订时间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修订内容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修订人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修订颜色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备注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1.0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202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2.5.25</w:t>
            </w:r>
            <w:r>
              <w:rPr>
                <w:rFonts w:ascii="Times New Roman" w:hAnsi="Times New Roman" w:eastAsia="宋体" w:cs="Times New Roman"/>
                <w:sz w:val="22"/>
              </w:rPr>
              <w:t>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初稿
</w:t>
            </w:r>
          </w:p>
        </w:tc>
        <w:tc>
          <w:tcPr>
            <w:tcW w:w="1417" w:type="dxa"/>
          </w:tcPr>
          <w:p>
            <w:pPr>
              <w:jc w:val="center"/>
            </w:pP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黑色
</w:t>
            </w:r>
          </w:p>
        </w:tc>
        <w:tc>
          <w:tcPr>
            <w:tcW w:w="1417" w:type="dxa"/>
          </w:tcPr>
          <w:p>
            <w:pPr>
              <w:jc w:val="center"/>
            </w:pPr>
          </w:p>
        </w:tc>
      </w:tr>
    </w:tbl>
    <w:p>
      <w:pPr>
        <w:spacing w:before="300" w:after="120"/>
        <w:jc w:val="left"/>
        <w:outlineLvl w:val="2"/>
      </w:pPr>
      <w:r>
        <w:rPr>
          <w:rFonts w:ascii="Times New Roman" w:hAnsi="Times New Roman" w:eastAsia="宋体" w:cs="Times New Roman"/>
          <w:b/>
          <w:sz w:val="32"/>
        </w:rPr>
        <w:t>三、功能需求清单
</w:t>
      </w:r>
    </w:p>
    <w:tbl>
      <w:tblPr>
        <w:tblStyle w:val="4"/>
        <w:tblW w:w="850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417"/>
        <w:gridCol w:w="4251"/>
        <w:gridCol w:w="1417"/>
        <w:gridCol w:w="141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功能</w:t>
            </w:r>
          </w:p>
        </w:tc>
        <w:tc>
          <w:tcPr>
            <w:tcW w:w="4251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功能概述</w:t>
            </w:r>
            <w:r>
              <w:rPr>
                <w:rFonts w:ascii="Times New Roman" w:hAnsi="Times New Roman" w:eastAsia="宋体" w:cs="Times New Roman"/>
                <w:sz w:val="22"/>
              </w:rPr>
              <w:t>
</w:t>
            </w:r>
          </w:p>
          <w:p>
            <w:pPr>
              <w:jc w:val="center"/>
            </w:pPr>
            <w:r>
              <w:rPr>
                <w:rFonts w:ascii="Times New Roman" w:hAnsi="Times New Roman" w:eastAsia="宋体" w:cs="Times New Roman"/>
                <w:sz w:val="22"/>
              </w:rPr>
              <w:t>
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优先级</w:t>
            </w:r>
          </w:p>
        </w:tc>
        <w:tc>
          <w:tcPr>
            <w:tcW w:w="1417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王者精选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417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任务大厅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417" w:type="dxa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个人中心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sz w:val="21"/>
                <w:szCs w:val="22"/>
                <w:lang w:val="en-US" w:eastAsia="zh-CN"/>
              </w:rPr>
            </w:pPr>
          </w:p>
        </w:tc>
        <w:tc>
          <w:tcPr>
            <w:tcW w:w="1417" w:type="dxa"/>
          </w:tcPr>
          <w:p/>
        </w:tc>
      </w:tr>
    </w:tbl>
    <w:p>
      <w:pPr>
        <w:pStyle w:val="3"/>
        <w:keepNext w:val="0"/>
        <w:keepLines w:val="0"/>
        <w:widowControl/>
        <w:suppressLineNumbers w:val="0"/>
      </w:pPr>
      <w:r>
        <w:t xml:space="preserve">4.1.1 </w:t>
      </w:r>
      <w:r>
        <w:rPr>
          <w:rFonts w:hint="eastAsia"/>
          <w:lang w:val="en-US" w:eastAsia="zh-CN"/>
        </w:rPr>
        <w:t>王者精选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商品展示，爆品商品，特权产品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pStyle w:val="3"/>
        <w:keepNext w:val="0"/>
        <w:keepLines w:val="0"/>
        <w:widowControl/>
        <w:suppressLineNumbers w:val="0"/>
      </w:pPr>
    </w:p>
    <w:p>
      <w:r>
        <w:drawing>
          <wp:inline distT="0" distB="0" distL="114300" distR="114300">
            <wp:extent cx="2541905" cy="4799330"/>
            <wp:effectExtent l="0" t="0" r="317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47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8085" cy="4254500"/>
            <wp:effectExtent l="0" t="0" r="1079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常规信息商品展示，分类赛选，前期为开通功能，站点击toast提示“改功能研发中敬请期待”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25725" cy="175069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6680" cy="6499860"/>
            <wp:effectExtent l="0" t="0" r="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20306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97985"/>
            <wp:effectExtent l="0" t="0" r="254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68775"/>
            <wp:effectExtent l="0" t="0" r="1460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19575"/>
            <wp:effectExtent l="0" t="0" r="571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9060" cy="632460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10380"/>
            <wp:effectExtent l="0" t="0" r="63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354195"/>
            <wp:effectExtent l="0" t="0" r="571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230370"/>
            <wp:effectExtent l="0" t="0" r="635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05275"/>
            <wp:effectExtent l="0" t="0" r="127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766695"/>
            <wp:effectExtent l="0" t="0" r="146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c端用户绑定S端店铺后，或者绑定S端店铺下午B端推荐人，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后续在平台上面购买任何商品都，对应除直属S端店铺库存，商品。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S端，下属B端，晋升S端开店后，上级S端只享受 下属S端第一次进货（升级S端对应订单）服务收益。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57595" cy="3301365"/>
            <wp:effectExtent l="0" t="0" r="1460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87770" cy="346519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用户平台购物，任务流程图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任务大厅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接去任务完成任务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5028565"/>
            <wp:effectExtent l="0" t="0" r="1270" b="6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同类型任务叠加显示数量一键领取所有任务，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  <w:lang w:val="en-US" w:eastAsia="zh-CN"/>
        </w:rPr>
        <w:t>个人中心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个人中心相关信息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70500" cy="5433695"/>
            <wp:effectExtent l="0" t="0" r="2540" b="698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7160" cy="630936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78680" cy="6301740"/>
            <wp:effectExtent l="0" t="0" r="0" b="762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293995"/>
            <wp:effectExtent l="0" t="0" r="4445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7120" cy="6347460"/>
            <wp:effectExtent l="0" t="0" r="0" b="762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0040" cy="641604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6347460"/>
            <wp:effectExtent l="0" t="0" r="762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3880" cy="6370320"/>
            <wp:effectExtent l="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6393180"/>
            <wp:effectExtent l="0" t="0" r="0" b="762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1920" cy="6316980"/>
            <wp:effectExtent l="0" t="0" r="0" b="762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9520" cy="6294120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6180" cy="6355080"/>
            <wp:effectExtent l="0" t="0" r="7620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7640" cy="6332220"/>
            <wp:effectExtent l="0" t="0" r="0" b="762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154805"/>
            <wp:effectExtent l="0" t="0" r="5715" b="571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94175"/>
            <wp:effectExtent l="0" t="0" r="2540" b="1206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23385"/>
            <wp:effectExtent l="0" t="0" r="3810" b="1333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1960" cy="6347460"/>
            <wp:effectExtent l="0" t="0" r="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0" cy="6423660"/>
            <wp:effectExtent l="0" t="0" r="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6355080"/>
            <wp:effectExtent l="0" t="0" r="7620" b="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登录注册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登录注册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451860" cy="6545580"/>
            <wp:effectExtent l="0" t="0" r="7620" b="762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4720" cy="6743700"/>
            <wp:effectExtent l="0" t="0" r="0" b="762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4720" cy="6652260"/>
            <wp:effectExtent l="0" t="0" r="0" b="762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2340" cy="6667500"/>
            <wp:effectExtent l="0" t="0" r="7620" b="762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2ZjU2ODI2MGMyNDkwMjA3MTNjMGM1M2VhNmNkZTcifQ=="/>
  </w:docVars>
  <w:rsids>
    <w:rsidRoot w:val="51094A14"/>
    <w:rsid w:val="05941351"/>
    <w:rsid w:val="089A5185"/>
    <w:rsid w:val="0D95362E"/>
    <w:rsid w:val="0FC723E1"/>
    <w:rsid w:val="0FD04DF1"/>
    <w:rsid w:val="142E3A8C"/>
    <w:rsid w:val="208C6B12"/>
    <w:rsid w:val="213D1103"/>
    <w:rsid w:val="298C7B83"/>
    <w:rsid w:val="2BF043F9"/>
    <w:rsid w:val="31EA3699"/>
    <w:rsid w:val="371A0CF8"/>
    <w:rsid w:val="3B0357CB"/>
    <w:rsid w:val="419453CF"/>
    <w:rsid w:val="4A4A0D21"/>
    <w:rsid w:val="4B526653"/>
    <w:rsid w:val="51094A14"/>
    <w:rsid w:val="585D7196"/>
    <w:rsid w:val="5A273743"/>
    <w:rsid w:val="5D6E48CE"/>
    <w:rsid w:val="5EFC4867"/>
    <w:rsid w:val="6AF24D91"/>
    <w:rsid w:val="6EC554E5"/>
    <w:rsid w:val="7101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621</Words>
  <Characters>663</Characters>
  <Lines>0</Lines>
  <Paragraphs>0</Paragraphs>
  <TotalTime>7</TotalTime>
  <ScaleCrop>false</ScaleCrop>
  <LinksUpToDate>false</LinksUpToDate>
  <CharactersWithSpaces>683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2022-05-16T02:47:00Z</dcterms:created>
  <dc:creator>产品部</dc:creator>
  <cp:lastModifiedBy>产品部</cp:lastModifiedBy>
  <dcterms:modified xsi:type="dcterms:W3CDTF">2022-05-26T11:03:16Z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6C0C097CDC554EB180C3BDF391DDDED8</vt:lpwstr>
  </property>
</Properties>
</file>