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jc w:val="center"/>
      </w:pPr>
    </w:p>
    <w:p>
      <w:pPr>
        <w:pStyle w:val="2"/>
        <w:jc w:val="center"/>
      </w:pPr>
    </w:p>
    <w:p>
      <w:pPr>
        <w:pStyle w:val="2"/>
        <w:jc w:val="center"/>
      </w:pPr>
    </w:p>
    <w:p/>
    <w:p>
      <w:pPr>
        <w:pStyle w:val="2"/>
        <w:jc w:val="center"/>
      </w:pPr>
      <w:r>
        <w:rPr>
          <w:rFonts w:hint="eastAsia"/>
        </w:rPr>
        <w:t>技术规划指南</w:t>
      </w:r>
    </w:p>
    <w:p/>
    <w:p/>
    <w:p/>
    <w:p/>
    <w:p/>
    <w:p/>
    <w:p/>
    <w:p/>
    <w:p>
      <w:r>
        <w:t>‘</w:t>
      </w:r>
    </w:p>
    <w:p/>
    <w:p/>
    <w:p/>
    <w:p>
      <w:pPr>
        <w:jc w:val="center"/>
        <w:rPr>
          <w:sz w:val="32"/>
          <w:szCs w:val="32"/>
        </w:rPr>
      </w:pPr>
      <w:r>
        <w:rPr>
          <w:rFonts w:hint="eastAsia"/>
          <w:sz w:val="32"/>
          <w:szCs w:val="32"/>
        </w:rPr>
        <w:t>王者系统技术团队</w:t>
      </w:r>
    </w:p>
    <w:p/>
    <w:p/>
    <w:p/>
    <w:p/>
    <w:p/>
    <w:p/>
    <w:p/>
    <w:p/>
    <w:p/>
    <w:p/>
    <w:p/>
    <w:p/>
    <w:sdt>
      <w:sdtPr>
        <w:rPr>
          <w:rFonts w:ascii="宋体" w:hAnsi="宋体" w:eastAsia="宋体"/>
        </w:rPr>
        <w:id w:val="264737219"/>
        <w15:color w:val="DBDBDB"/>
        <w:docPartObj>
          <w:docPartGallery w:val="Table of Contents"/>
          <w:docPartUnique/>
        </w:docPartObj>
      </w:sdtPr>
      <w:sdtEndPr>
        <w:rPr>
          <w:rFonts w:ascii="Times New Roman" w:hAnsi="Times New Roman" w:eastAsia="宋体" w:cs="Times New Roman"/>
          <w:sz w:val="20"/>
          <w:szCs w:val="20"/>
        </w:rPr>
      </w:sdtEndPr>
      <w:sdtContent>
        <w:p>
          <w:pPr>
            <w:jc w:val="center"/>
          </w:pPr>
          <w:bookmarkStart w:id="0" w:name="_Toc17365_WPSOffice_Type1"/>
          <w:r>
            <w:rPr>
              <w:rFonts w:ascii="宋体" w:hAnsi="宋体" w:eastAsia="宋体"/>
            </w:rPr>
            <w:t>目录</w:t>
          </w:r>
        </w:p>
        <w:p>
          <w:pPr>
            <w:pStyle w:val="14"/>
            <w:tabs>
              <w:tab w:val="right" w:leader="dot" w:pos="8306"/>
            </w:tabs>
          </w:pPr>
          <w:r>
            <w:fldChar w:fldCharType="begin"/>
          </w:r>
          <w:r>
            <w:instrText xml:space="preserve"> HYPERLINK \l "_Toc16421_WPSOffice_Level1" </w:instrText>
          </w:r>
          <w:r>
            <w:fldChar w:fldCharType="separate"/>
          </w:r>
          <w:sdt>
            <w:sdtPr>
              <w:rPr>
                <w:rFonts w:asciiTheme="minorHAnsi" w:hAnsiTheme="minorHAnsi" w:eastAsiaTheme="minorEastAsia" w:cstheme="minorBidi"/>
                <w:kern w:val="2"/>
                <w:sz w:val="21"/>
                <w:szCs w:val="24"/>
              </w:rPr>
              <w:id w:val="147459055"/>
              <w:placeholder>
                <w:docPart w:val="{91c5d7bf-2311-4447-999b-73250687dc07}"/>
              </w:placeholder>
              <w15:color w:val="509DF3"/>
            </w:sdtPr>
            <w:sdtEndPr>
              <w:rPr>
                <w:rFonts w:asciiTheme="minorHAnsi" w:hAnsiTheme="minorHAnsi" w:eastAsiaTheme="minorEastAsia" w:cstheme="minorBidi"/>
                <w:kern w:val="2"/>
                <w:sz w:val="21"/>
                <w:szCs w:val="24"/>
              </w:rPr>
            </w:sdtEndPr>
            <w:sdtContent>
              <w:r>
                <w:rPr>
                  <w:rFonts w:hint="eastAsia" w:ascii="Arial" w:hAnsi="Arial" w:eastAsia="黑体" w:cstheme="minorBidi"/>
                </w:rPr>
                <w:t>1 概述</w:t>
              </w:r>
            </w:sdtContent>
          </w:sdt>
          <w:r>
            <w:tab/>
          </w:r>
          <w:bookmarkStart w:id="1" w:name="_Toc16421_WPSOffice_Level1Page"/>
          <w:r>
            <w:t>3</w:t>
          </w:r>
          <w:bookmarkEnd w:id="1"/>
          <w:r>
            <w:fldChar w:fldCharType="end"/>
          </w:r>
        </w:p>
        <w:p>
          <w:pPr>
            <w:pStyle w:val="14"/>
            <w:tabs>
              <w:tab w:val="right" w:leader="dot" w:pos="8306"/>
            </w:tabs>
          </w:pPr>
          <w:r>
            <w:fldChar w:fldCharType="begin"/>
          </w:r>
          <w:r>
            <w:instrText xml:space="preserve"> HYPERLINK \l "_Toc17365_WPSOffice_Level1" </w:instrText>
          </w:r>
          <w:r>
            <w:fldChar w:fldCharType="separate"/>
          </w:r>
          <w:sdt>
            <w:sdtPr>
              <w:rPr>
                <w:rFonts w:asciiTheme="minorHAnsi" w:hAnsiTheme="minorHAnsi" w:eastAsiaTheme="minorEastAsia" w:cstheme="minorBidi"/>
                <w:kern w:val="2"/>
                <w:sz w:val="21"/>
                <w:szCs w:val="24"/>
              </w:rPr>
              <w:id w:val="1705748328"/>
              <w:placeholder>
                <w:docPart w:val="{40133ee3-a4ae-4f58-adc6-96829984afb2}"/>
              </w:placeholder>
              <w15:color w:val="509DF3"/>
            </w:sdtPr>
            <w:sdtEndPr>
              <w:rPr>
                <w:rFonts w:asciiTheme="minorHAnsi" w:hAnsiTheme="minorHAnsi" w:eastAsiaTheme="minorEastAsia" w:cstheme="minorBidi"/>
                <w:kern w:val="2"/>
                <w:sz w:val="21"/>
                <w:szCs w:val="24"/>
              </w:rPr>
            </w:sdtEndPr>
            <w:sdtContent>
              <w:r>
                <w:rPr>
                  <w:rFonts w:hint="eastAsia" w:ascii="Arial" w:hAnsi="Arial" w:eastAsia="黑体" w:cstheme="minorBidi"/>
                </w:rPr>
                <w:t>2 人员技术职责</w:t>
              </w:r>
            </w:sdtContent>
          </w:sdt>
          <w:r>
            <w:tab/>
          </w:r>
          <w:bookmarkStart w:id="2" w:name="_Toc17365_WPSOffice_Level1Page"/>
          <w:r>
            <w:t>3</w:t>
          </w:r>
          <w:bookmarkEnd w:id="2"/>
          <w:r>
            <w:fldChar w:fldCharType="end"/>
          </w:r>
        </w:p>
        <w:p>
          <w:pPr>
            <w:pStyle w:val="14"/>
            <w:tabs>
              <w:tab w:val="right" w:leader="dot" w:pos="8306"/>
            </w:tabs>
          </w:pPr>
          <w:r>
            <w:fldChar w:fldCharType="begin"/>
          </w:r>
          <w:r>
            <w:instrText xml:space="preserve"> HYPERLINK \l "_Toc12094_WPSOffice_Level1" </w:instrText>
          </w:r>
          <w:r>
            <w:fldChar w:fldCharType="separate"/>
          </w:r>
          <w:sdt>
            <w:sdtPr>
              <w:rPr>
                <w:rFonts w:asciiTheme="minorHAnsi" w:hAnsiTheme="minorHAnsi" w:eastAsiaTheme="minorEastAsia" w:cstheme="minorBidi"/>
                <w:kern w:val="2"/>
                <w:sz w:val="21"/>
                <w:szCs w:val="24"/>
              </w:rPr>
              <w:id w:val="-1633784212"/>
              <w:placeholder>
                <w:docPart w:val="{ccedc624-a824-4b30-8cd9-27d59e65b4be}"/>
              </w:placeholder>
              <w15:color w:val="509DF3"/>
            </w:sdtPr>
            <w:sdtEndPr>
              <w:rPr>
                <w:rFonts w:asciiTheme="minorHAnsi" w:hAnsiTheme="minorHAnsi" w:eastAsiaTheme="minorEastAsia" w:cstheme="minorBidi"/>
                <w:kern w:val="2"/>
                <w:sz w:val="21"/>
                <w:szCs w:val="24"/>
              </w:rPr>
            </w:sdtEndPr>
            <w:sdtContent>
              <w:r>
                <w:rPr>
                  <w:rFonts w:hint="eastAsia" w:ascii="Arial" w:hAnsi="Arial" w:eastAsia="黑体" w:cstheme="minorBidi"/>
                </w:rPr>
                <w:t>3 人员技术规划</w:t>
              </w:r>
            </w:sdtContent>
          </w:sdt>
          <w:r>
            <w:tab/>
          </w:r>
          <w:bookmarkStart w:id="3" w:name="_Toc12094_WPSOffice_Level1Page"/>
          <w:r>
            <w:t>5</w:t>
          </w:r>
          <w:bookmarkEnd w:id="3"/>
          <w:r>
            <w:fldChar w:fldCharType="end"/>
          </w:r>
        </w:p>
        <w:p>
          <w:pPr>
            <w:pStyle w:val="14"/>
            <w:tabs>
              <w:tab w:val="right" w:leader="dot" w:pos="8306"/>
            </w:tabs>
          </w:pPr>
          <w:r>
            <w:fldChar w:fldCharType="begin"/>
          </w:r>
          <w:r>
            <w:instrText xml:space="preserve"> HYPERLINK \l "_Toc29704_WPSOffice_Level1" </w:instrText>
          </w:r>
          <w:r>
            <w:fldChar w:fldCharType="separate"/>
          </w:r>
          <w:sdt>
            <w:sdtPr>
              <w:rPr>
                <w:rFonts w:asciiTheme="minorHAnsi" w:hAnsiTheme="minorHAnsi" w:eastAsiaTheme="minorEastAsia" w:cstheme="minorBidi"/>
                <w:kern w:val="2"/>
                <w:sz w:val="21"/>
                <w:szCs w:val="24"/>
              </w:rPr>
              <w:id w:val="-2125375129"/>
              <w:placeholder>
                <w:docPart w:val="{b548dc60-4b98-4088-a162-4df15f925e7a}"/>
              </w:placeholder>
              <w15:color w:val="509DF3"/>
            </w:sdtPr>
            <w:sdtEndPr>
              <w:rPr>
                <w:rFonts w:asciiTheme="minorHAnsi" w:hAnsiTheme="minorHAnsi" w:eastAsiaTheme="minorEastAsia" w:cstheme="minorBidi"/>
                <w:kern w:val="2"/>
                <w:sz w:val="21"/>
                <w:szCs w:val="24"/>
              </w:rPr>
            </w:sdtEndPr>
            <w:sdtContent>
              <w:r>
                <w:rPr>
                  <w:rFonts w:hint="eastAsia" w:ascii="Arial" w:hAnsi="Arial" w:eastAsia="黑体" w:cstheme="minorBidi"/>
                </w:rPr>
                <w:t>4 软件开发规划</w:t>
              </w:r>
            </w:sdtContent>
          </w:sdt>
          <w:r>
            <w:tab/>
          </w:r>
          <w:bookmarkStart w:id="4" w:name="_Toc29704_WPSOffice_Level1Page"/>
          <w:r>
            <w:t>6</w:t>
          </w:r>
          <w:bookmarkEnd w:id="4"/>
          <w:r>
            <w:fldChar w:fldCharType="end"/>
          </w:r>
        </w:p>
      </w:sdtContent>
    </w:sdt>
    <w:bookmarkEnd w:id="0"/>
    <w:p/>
    <w:p/>
    <w:p/>
    <w:p/>
    <w:p/>
    <w:p/>
    <w:p/>
    <w:p/>
    <w:p/>
    <w:p/>
    <w:p/>
    <w:p/>
    <w:p/>
    <w:p/>
    <w:p/>
    <w:p/>
    <w:p/>
    <w:p/>
    <w:p/>
    <w:p/>
    <w:p/>
    <w:p/>
    <w:p/>
    <w:p/>
    <w:p/>
    <w:p/>
    <w:p/>
    <w:p/>
    <w:p/>
    <w:p/>
    <w:p/>
    <w:p/>
    <w:p/>
    <w:p/>
    <w:p/>
    <w:p/>
    <w:p>
      <w:pPr>
        <w:pStyle w:val="3"/>
        <w:rPr>
          <w:rFonts w:ascii="宋体" w:hAnsi="宋体" w:eastAsia="宋体" w:cs="宋体"/>
          <w:sz w:val="24"/>
        </w:rPr>
      </w:pPr>
      <w:bookmarkStart w:id="5" w:name="_Toc16421_WPSOffice_Level1"/>
      <w:r>
        <w:rPr>
          <w:rFonts w:hint="eastAsia"/>
        </w:rPr>
        <w:t>1 概述</w:t>
      </w:r>
      <w:bookmarkEnd w:id="5"/>
    </w:p>
    <w:p>
      <w:pPr>
        <w:spacing w:line="480" w:lineRule="auto"/>
        <w:ind w:firstLine="420"/>
        <w:rPr>
          <w:rFonts w:ascii="宋体" w:hAnsi="宋体" w:eastAsia="宋体" w:cs="宋体"/>
          <w:sz w:val="28"/>
          <w:szCs w:val="28"/>
        </w:rPr>
      </w:pPr>
      <w:r>
        <w:rPr>
          <w:rFonts w:hint="eastAsia" w:ascii="宋体" w:hAnsi="宋体" w:eastAsia="宋体" w:cs="宋体"/>
          <w:sz w:val="28"/>
          <w:szCs w:val="28"/>
        </w:rPr>
        <w:t>技术部为王者系统软件及后续相关软硬件技术系统提供技术开发、升级、维护等全方位技术支撑。技术部目前包括产品经理/项目经理、前端开发、后端开发等人员，后续将扩充大数据开发、智能算法研究与开发等人员，为公司后续的快速发展与市场大规模扩展提供强有力的技术支撑。</w:t>
      </w:r>
    </w:p>
    <w:p>
      <w:pPr>
        <w:spacing w:line="480" w:lineRule="auto"/>
        <w:ind w:firstLine="420"/>
        <w:rPr>
          <w:rFonts w:ascii="宋体" w:hAnsi="宋体" w:eastAsia="宋体" w:cs="宋体"/>
          <w:sz w:val="24"/>
        </w:rPr>
      </w:pPr>
      <w:r>
        <w:rPr>
          <w:rFonts w:hint="eastAsia" w:ascii="宋体" w:hAnsi="宋体" w:eastAsia="宋体" w:cs="宋体"/>
          <w:sz w:val="28"/>
          <w:szCs w:val="28"/>
        </w:rPr>
        <w:t>本技术规划指南给出了技术部人员的技术职责与规划，作为技术工作开展的基本依据。</w:t>
      </w:r>
    </w:p>
    <w:p>
      <w:pPr>
        <w:pStyle w:val="3"/>
      </w:pPr>
      <w:bookmarkStart w:id="6" w:name="_Toc17365_WPSOffice_Level1"/>
      <w:r>
        <w:rPr>
          <w:rFonts w:hint="eastAsia"/>
        </w:rPr>
        <w:t>2 人员技术职责</w:t>
      </w:r>
      <w:bookmarkEnd w:id="6"/>
    </w:p>
    <w:p>
      <w:pPr>
        <w:spacing w:line="480" w:lineRule="auto"/>
        <w:ind w:firstLine="420"/>
        <w:rPr>
          <w:sz w:val="28"/>
          <w:szCs w:val="28"/>
        </w:rPr>
      </w:pPr>
      <w:r>
        <w:rPr>
          <w:rFonts w:hint="eastAsia"/>
          <w:sz w:val="28"/>
          <w:szCs w:val="28"/>
        </w:rPr>
        <w:t>产品经理技术职责如下：</w:t>
      </w:r>
    </w:p>
    <w:p>
      <w:pPr>
        <w:spacing w:line="480" w:lineRule="auto"/>
        <w:ind w:firstLine="420"/>
        <w:rPr>
          <w:sz w:val="28"/>
          <w:szCs w:val="28"/>
        </w:rPr>
      </w:pPr>
      <w:r>
        <w:rPr>
          <w:rFonts w:hint="eastAsia"/>
          <w:sz w:val="28"/>
          <w:szCs w:val="28"/>
        </w:rPr>
        <w:t>1. 负责与市场、开发、运营等部门沟通，确保各个协作部门对产品的充分理解；</w:t>
      </w:r>
    </w:p>
    <w:p>
      <w:pPr>
        <w:spacing w:line="480" w:lineRule="auto"/>
        <w:ind w:firstLine="420"/>
        <w:rPr>
          <w:sz w:val="28"/>
          <w:szCs w:val="28"/>
        </w:rPr>
      </w:pPr>
      <w:r>
        <w:rPr>
          <w:rFonts w:hint="eastAsia"/>
          <w:sz w:val="28"/>
          <w:szCs w:val="28"/>
        </w:rPr>
        <w:t>2. 负责产品原型设计工作和部分产品功能文档编写工作；</w:t>
      </w:r>
    </w:p>
    <w:p>
      <w:pPr>
        <w:spacing w:line="480" w:lineRule="auto"/>
        <w:ind w:firstLine="420"/>
        <w:rPr>
          <w:sz w:val="28"/>
          <w:szCs w:val="28"/>
        </w:rPr>
      </w:pPr>
      <w:r>
        <w:rPr>
          <w:rFonts w:hint="eastAsia"/>
          <w:sz w:val="28"/>
          <w:szCs w:val="28"/>
        </w:rPr>
        <w:t>3. 和项目经理、需求、设计、开发、测试等相关人员积极沟通，积极主动按时完成设计任务；</w:t>
      </w:r>
    </w:p>
    <w:p>
      <w:pPr>
        <w:spacing w:line="480" w:lineRule="auto"/>
        <w:ind w:firstLine="420"/>
        <w:rPr>
          <w:sz w:val="28"/>
          <w:szCs w:val="28"/>
        </w:rPr>
      </w:pPr>
      <w:r>
        <w:rPr>
          <w:rFonts w:hint="eastAsia"/>
          <w:sz w:val="28"/>
          <w:szCs w:val="28"/>
        </w:rPr>
        <w:t xml:space="preserve">4. 关注本行业动态，负责竞争产品动态与行业资讯收集，深入了解竞争对手，制定和完成具有战略前瞻性的产品策略； </w:t>
      </w:r>
    </w:p>
    <w:p>
      <w:pPr>
        <w:spacing w:line="480" w:lineRule="auto"/>
        <w:ind w:firstLine="420"/>
        <w:rPr>
          <w:sz w:val="28"/>
          <w:szCs w:val="28"/>
        </w:rPr>
      </w:pPr>
      <w:r>
        <w:rPr>
          <w:rFonts w:hint="eastAsia"/>
          <w:sz w:val="28"/>
          <w:szCs w:val="28"/>
        </w:rPr>
        <w:t>5. 根据日常数据运营和监控，分析提出优化方案，提升软件系统交互的便捷性，提升用户体验，实现市场用户有效转化。</w:t>
      </w:r>
    </w:p>
    <w:p>
      <w:pPr>
        <w:tabs>
          <w:tab w:val="left" w:pos="1233"/>
        </w:tabs>
        <w:rPr>
          <w:rFonts w:ascii="宋体" w:hAnsi="宋体" w:eastAsia="宋体" w:cs="宋体"/>
          <w:sz w:val="24"/>
        </w:rPr>
      </w:pPr>
      <w:r>
        <w:rPr>
          <w:rFonts w:hint="eastAsia"/>
        </w:rPr>
        <w:t xml:space="preserve">            </w:t>
      </w:r>
    </w:p>
    <w:p>
      <w:pPr>
        <w:ind w:firstLine="480"/>
        <w:rPr>
          <w:rFonts w:ascii="宋体" w:hAnsi="宋体" w:eastAsia="宋体" w:cs="宋体"/>
          <w:sz w:val="28"/>
          <w:szCs w:val="28"/>
        </w:rPr>
      </w:pPr>
      <w:r>
        <w:rPr>
          <w:rFonts w:hint="eastAsia" w:ascii="宋体" w:hAnsi="宋体" w:eastAsia="宋体" w:cs="宋体"/>
          <w:sz w:val="28"/>
          <w:szCs w:val="28"/>
        </w:rPr>
        <w:t>前端开发人员技术职责如下（除了自身职责之外，还需与产品经理进行基本职责补位，主要包括</w:t>
      </w:r>
      <w:r>
        <w:rPr>
          <w:rFonts w:hint="eastAsia"/>
          <w:sz w:val="28"/>
          <w:szCs w:val="28"/>
        </w:rPr>
        <w:t>日常数据运营和监控</w:t>
      </w:r>
      <w:r>
        <w:rPr>
          <w:rFonts w:hint="eastAsia" w:ascii="宋体" w:hAnsi="宋体" w:eastAsia="宋体" w:cs="宋体"/>
          <w:sz w:val="28"/>
          <w:szCs w:val="28"/>
        </w:rPr>
        <w:t>）：</w:t>
      </w:r>
    </w:p>
    <w:p>
      <w:pPr>
        <w:ind w:firstLine="480"/>
        <w:rPr>
          <w:rFonts w:ascii="宋体" w:hAnsi="宋体" w:eastAsia="宋体" w:cs="宋体"/>
          <w:sz w:val="28"/>
          <w:szCs w:val="28"/>
        </w:rPr>
      </w:pPr>
      <w:r>
        <w:rPr>
          <w:rFonts w:ascii="宋体" w:hAnsi="宋体" w:eastAsia="宋体" w:cs="宋体"/>
          <w:sz w:val="28"/>
          <w:szCs w:val="28"/>
        </w:rPr>
        <w:t>1、负责</w:t>
      </w:r>
      <w:r>
        <w:rPr>
          <w:rFonts w:hint="eastAsia" w:ascii="宋体" w:hAnsi="宋体" w:eastAsia="宋体" w:cs="宋体"/>
          <w:sz w:val="28"/>
          <w:szCs w:val="28"/>
        </w:rPr>
        <w:t>软件系统</w:t>
      </w:r>
      <w:r>
        <w:rPr>
          <w:rFonts w:ascii="宋体" w:hAnsi="宋体" w:eastAsia="宋体" w:cs="宋体"/>
          <w:sz w:val="28"/>
          <w:szCs w:val="28"/>
        </w:rPr>
        <w:t>的前端开发和页面制作;</w:t>
      </w:r>
    </w:p>
    <w:p>
      <w:pPr>
        <w:ind w:firstLine="480"/>
        <w:rPr>
          <w:rFonts w:ascii="宋体" w:hAnsi="宋体" w:eastAsia="宋体" w:cs="宋体"/>
          <w:sz w:val="28"/>
          <w:szCs w:val="28"/>
        </w:rPr>
      </w:pPr>
      <w:r>
        <w:rPr>
          <w:rFonts w:ascii="宋体" w:hAnsi="宋体" w:eastAsia="宋体" w:cs="宋体"/>
          <w:sz w:val="28"/>
          <w:szCs w:val="28"/>
        </w:rPr>
        <w:t>2、熟悉</w:t>
      </w:r>
      <w:r>
        <w:rPr>
          <w:rFonts w:hint="eastAsia" w:ascii="宋体" w:hAnsi="宋体" w:eastAsia="宋体" w:cs="宋体"/>
          <w:sz w:val="28"/>
          <w:szCs w:val="28"/>
        </w:rPr>
        <w:t>掌握相关</w:t>
      </w:r>
      <w:r>
        <w:rPr>
          <w:rFonts w:ascii="宋体" w:hAnsi="宋体" w:eastAsia="宋体" w:cs="宋体"/>
          <w:sz w:val="28"/>
          <w:szCs w:val="28"/>
        </w:rPr>
        <w:t>标准和各主流浏览器在前端开发中的差异，熟练运用</w:t>
      </w:r>
      <w:r>
        <w:rPr>
          <w:rFonts w:hint="eastAsia" w:ascii="宋体" w:hAnsi="宋体" w:eastAsia="宋体" w:cs="宋体"/>
          <w:sz w:val="28"/>
          <w:szCs w:val="28"/>
        </w:rPr>
        <w:t>前端技术栈</w:t>
      </w:r>
      <w:r>
        <w:rPr>
          <w:rFonts w:ascii="宋体" w:hAnsi="宋体" w:eastAsia="宋体" w:cs="宋体"/>
          <w:sz w:val="28"/>
          <w:szCs w:val="28"/>
        </w:rPr>
        <w:t>，提供针对不同浏览器的前端页面解决方案;</w:t>
      </w:r>
    </w:p>
    <w:p>
      <w:pPr>
        <w:ind w:firstLine="480"/>
        <w:rPr>
          <w:rFonts w:ascii="宋体" w:hAnsi="宋体" w:eastAsia="宋体" w:cs="宋体"/>
          <w:sz w:val="28"/>
          <w:szCs w:val="28"/>
        </w:rPr>
      </w:pPr>
      <w:r>
        <w:rPr>
          <w:rFonts w:ascii="宋体" w:hAnsi="宋体" w:eastAsia="宋体" w:cs="宋体"/>
          <w:sz w:val="28"/>
          <w:szCs w:val="28"/>
        </w:rPr>
        <w:t>3、负责相关产品的需求以及前端程序的实现，提供合理</w:t>
      </w:r>
      <w:r>
        <w:rPr>
          <w:rFonts w:hint="eastAsia" w:ascii="宋体" w:hAnsi="宋体" w:eastAsia="宋体" w:cs="宋体"/>
          <w:sz w:val="28"/>
          <w:szCs w:val="28"/>
        </w:rPr>
        <w:t>优化</w:t>
      </w:r>
      <w:r>
        <w:rPr>
          <w:rFonts w:ascii="宋体" w:hAnsi="宋体" w:eastAsia="宋体" w:cs="宋体"/>
          <w:sz w:val="28"/>
          <w:szCs w:val="28"/>
        </w:rPr>
        <w:t>的前端架构;</w:t>
      </w:r>
    </w:p>
    <w:p>
      <w:pPr>
        <w:ind w:firstLine="480"/>
        <w:rPr>
          <w:rFonts w:ascii="宋体" w:hAnsi="宋体" w:eastAsia="宋体" w:cs="宋体"/>
          <w:sz w:val="28"/>
          <w:szCs w:val="28"/>
        </w:rPr>
      </w:pPr>
      <w:r>
        <w:rPr>
          <w:rFonts w:ascii="宋体" w:hAnsi="宋体" w:eastAsia="宋体" w:cs="宋体"/>
          <w:sz w:val="28"/>
          <w:szCs w:val="28"/>
        </w:rPr>
        <w:t>4、与产品、后台开发人员保持良好沟通，能快速理解、消化各方需求，并落实为具体的开发工作;</w:t>
      </w:r>
    </w:p>
    <w:p>
      <w:pPr>
        <w:ind w:firstLine="480"/>
        <w:rPr>
          <w:rFonts w:ascii="宋体" w:hAnsi="宋体" w:eastAsia="宋体" w:cs="宋体"/>
          <w:sz w:val="28"/>
          <w:szCs w:val="28"/>
        </w:rPr>
      </w:pPr>
      <w:r>
        <w:rPr>
          <w:rFonts w:ascii="宋体" w:hAnsi="宋体" w:eastAsia="宋体" w:cs="宋体"/>
          <w:sz w:val="28"/>
          <w:szCs w:val="28"/>
        </w:rPr>
        <w:t>5、了解服务器端的相关工作，在交互体验、产品设计等方面</w:t>
      </w:r>
      <w:r>
        <w:rPr>
          <w:rFonts w:hint="eastAsia" w:ascii="宋体" w:hAnsi="宋体" w:eastAsia="宋体" w:cs="宋体"/>
          <w:sz w:val="28"/>
          <w:szCs w:val="28"/>
        </w:rPr>
        <w:t>提供优化解决思路。</w:t>
      </w:r>
    </w:p>
    <w:p>
      <w:pPr>
        <w:ind w:firstLine="480"/>
        <w:rPr>
          <w:rFonts w:ascii="宋体" w:hAnsi="宋体" w:eastAsia="宋体" w:cs="宋体"/>
          <w:sz w:val="28"/>
          <w:szCs w:val="28"/>
        </w:rPr>
      </w:pPr>
      <w:r>
        <w:rPr>
          <w:rFonts w:ascii="宋体" w:hAnsi="宋体" w:eastAsia="宋体" w:cs="宋体"/>
          <w:sz w:val="28"/>
          <w:szCs w:val="28"/>
        </w:rPr>
        <w:t>后端开发人员技术职责如下</w:t>
      </w:r>
      <w:r>
        <w:rPr>
          <w:rFonts w:hint="eastAsia" w:ascii="宋体" w:hAnsi="宋体" w:eastAsia="宋体" w:cs="宋体"/>
          <w:sz w:val="28"/>
          <w:szCs w:val="28"/>
        </w:rPr>
        <w:t>（除了自身职责之外，还需与产品经理进行基本职责补位，主要包括</w:t>
      </w:r>
      <w:r>
        <w:rPr>
          <w:rFonts w:hint="eastAsia"/>
          <w:sz w:val="28"/>
          <w:szCs w:val="28"/>
        </w:rPr>
        <w:t>日常数据运营和监控</w:t>
      </w:r>
      <w:r>
        <w:rPr>
          <w:rFonts w:hint="eastAsia" w:ascii="宋体" w:hAnsi="宋体" w:eastAsia="宋体" w:cs="宋体"/>
          <w:sz w:val="28"/>
          <w:szCs w:val="28"/>
        </w:rPr>
        <w:t>）</w:t>
      </w:r>
      <w:r>
        <w:rPr>
          <w:rFonts w:ascii="宋体" w:hAnsi="宋体" w:eastAsia="宋体" w:cs="宋体"/>
          <w:sz w:val="28"/>
          <w:szCs w:val="28"/>
        </w:rPr>
        <w:t>：</w:t>
      </w:r>
    </w:p>
    <w:p>
      <w:pPr>
        <w:ind w:firstLine="480"/>
        <w:rPr>
          <w:rFonts w:ascii="宋体" w:hAnsi="宋体" w:eastAsia="宋体" w:cs="宋体"/>
          <w:sz w:val="28"/>
          <w:szCs w:val="28"/>
        </w:rPr>
      </w:pPr>
      <w:r>
        <w:rPr>
          <w:rFonts w:ascii="宋体" w:hAnsi="宋体" w:eastAsia="宋体" w:cs="宋体"/>
          <w:sz w:val="28"/>
          <w:szCs w:val="28"/>
        </w:rPr>
        <w:t>1、与产品</w:t>
      </w:r>
      <w:r>
        <w:rPr>
          <w:rFonts w:hint="eastAsia" w:ascii="宋体" w:hAnsi="宋体" w:eastAsia="宋体" w:cs="宋体"/>
          <w:sz w:val="28"/>
          <w:szCs w:val="28"/>
        </w:rPr>
        <w:t>经理、</w:t>
      </w:r>
      <w:r>
        <w:rPr>
          <w:rFonts w:ascii="宋体" w:hAnsi="宋体" w:eastAsia="宋体" w:cs="宋体"/>
          <w:sz w:val="28"/>
          <w:szCs w:val="28"/>
        </w:rPr>
        <w:t>前端</w:t>
      </w:r>
      <w:r>
        <w:rPr>
          <w:rFonts w:hint="eastAsia" w:ascii="宋体" w:hAnsi="宋体" w:eastAsia="宋体" w:cs="宋体"/>
          <w:sz w:val="28"/>
          <w:szCs w:val="28"/>
        </w:rPr>
        <w:t>开发人员</w:t>
      </w:r>
      <w:r>
        <w:rPr>
          <w:rFonts w:ascii="宋体" w:hAnsi="宋体" w:eastAsia="宋体" w:cs="宋体"/>
          <w:sz w:val="28"/>
          <w:szCs w:val="28"/>
        </w:rPr>
        <w:t>紧密</w:t>
      </w:r>
      <w:r>
        <w:rPr>
          <w:rFonts w:hint="eastAsia" w:ascii="宋体" w:hAnsi="宋体" w:eastAsia="宋体" w:cs="宋体"/>
          <w:sz w:val="28"/>
          <w:szCs w:val="28"/>
        </w:rPr>
        <w:t>协同</w:t>
      </w:r>
      <w:r>
        <w:rPr>
          <w:rFonts w:ascii="宋体" w:hAnsi="宋体" w:eastAsia="宋体" w:cs="宋体"/>
          <w:sz w:val="28"/>
          <w:szCs w:val="28"/>
        </w:rPr>
        <w:t>工作，实现产品后台研发</w:t>
      </w:r>
      <w:r>
        <w:rPr>
          <w:rFonts w:hint="eastAsia" w:ascii="宋体" w:hAnsi="宋体" w:eastAsia="宋体" w:cs="宋体"/>
          <w:sz w:val="28"/>
          <w:szCs w:val="28"/>
        </w:rPr>
        <w:t>，</w:t>
      </w:r>
      <w:r>
        <w:rPr>
          <w:rFonts w:ascii="宋体" w:hAnsi="宋体" w:eastAsia="宋体" w:cs="宋体"/>
          <w:sz w:val="28"/>
          <w:szCs w:val="28"/>
        </w:rPr>
        <w:t>完成软件系统代码的实现，编写代码注释和开发文档；</w:t>
      </w:r>
    </w:p>
    <w:p>
      <w:pPr>
        <w:ind w:firstLine="480"/>
        <w:rPr>
          <w:rFonts w:ascii="宋体" w:hAnsi="宋体" w:eastAsia="宋体" w:cs="宋体"/>
          <w:sz w:val="28"/>
          <w:szCs w:val="28"/>
        </w:rPr>
      </w:pPr>
      <w:r>
        <w:rPr>
          <w:rFonts w:ascii="宋体" w:hAnsi="宋体" w:eastAsia="宋体" w:cs="宋体"/>
          <w:sz w:val="28"/>
          <w:szCs w:val="28"/>
        </w:rPr>
        <w:t>2、承担后台服务系统的架构/模块的设计和实现工作，对代码质量，服务性能和项目进度负责</w:t>
      </w:r>
      <w:r>
        <w:rPr>
          <w:rFonts w:hint="eastAsia" w:ascii="宋体" w:hAnsi="宋体" w:eastAsia="宋体" w:cs="宋体"/>
          <w:sz w:val="28"/>
          <w:szCs w:val="28"/>
        </w:rPr>
        <w:t>，</w:t>
      </w:r>
      <w:r>
        <w:rPr>
          <w:rFonts w:ascii="宋体" w:hAnsi="宋体" w:eastAsia="宋体" w:cs="宋体"/>
          <w:sz w:val="28"/>
          <w:szCs w:val="28"/>
        </w:rPr>
        <w:t>辅助进行系统的功能定义,程序设计；</w:t>
      </w:r>
    </w:p>
    <w:p>
      <w:pPr>
        <w:ind w:firstLine="480"/>
        <w:rPr>
          <w:rFonts w:ascii="宋体" w:hAnsi="宋体" w:eastAsia="宋体" w:cs="宋体"/>
          <w:sz w:val="28"/>
          <w:szCs w:val="28"/>
        </w:rPr>
      </w:pPr>
      <w:r>
        <w:rPr>
          <w:rFonts w:ascii="宋体" w:hAnsi="宋体" w:eastAsia="宋体" w:cs="宋体"/>
          <w:sz w:val="28"/>
          <w:szCs w:val="28"/>
        </w:rPr>
        <w:t>3、负责Web架构，为业务开发提供方案支持，负责关键服务的设计和实现</w:t>
      </w:r>
      <w:r>
        <w:rPr>
          <w:rFonts w:hint="eastAsia" w:ascii="宋体" w:hAnsi="宋体" w:eastAsia="宋体" w:cs="宋体"/>
          <w:sz w:val="28"/>
          <w:szCs w:val="28"/>
        </w:rPr>
        <w:t>；</w:t>
      </w:r>
    </w:p>
    <w:p>
      <w:pPr>
        <w:ind w:firstLine="480"/>
        <w:rPr>
          <w:rFonts w:ascii="宋体" w:hAnsi="宋体" w:eastAsia="宋体" w:cs="宋体"/>
          <w:sz w:val="28"/>
          <w:szCs w:val="28"/>
        </w:rPr>
      </w:pPr>
      <w:r>
        <w:rPr>
          <w:rFonts w:ascii="宋体" w:hAnsi="宋体" w:eastAsia="宋体" w:cs="宋体"/>
          <w:sz w:val="28"/>
          <w:szCs w:val="28"/>
        </w:rPr>
        <w:t>4、分析并解决软件开发过程中的问题</w:t>
      </w:r>
      <w:r>
        <w:rPr>
          <w:rFonts w:hint="eastAsia" w:ascii="宋体" w:hAnsi="宋体" w:eastAsia="宋体" w:cs="宋体"/>
          <w:sz w:val="28"/>
          <w:szCs w:val="28"/>
        </w:rPr>
        <w:t>，</w:t>
      </w:r>
      <w:r>
        <w:rPr>
          <w:rFonts w:ascii="宋体" w:hAnsi="宋体" w:eastAsia="宋体" w:cs="宋体"/>
          <w:sz w:val="28"/>
          <w:szCs w:val="28"/>
        </w:rPr>
        <w:t>根据设计文档或需求说明完成代码编写，调试，测试和维护；</w:t>
      </w:r>
    </w:p>
    <w:p>
      <w:pPr>
        <w:ind w:firstLine="480"/>
        <w:rPr>
          <w:rFonts w:ascii="宋体" w:hAnsi="宋体" w:eastAsia="宋体" w:cs="宋体"/>
          <w:sz w:val="28"/>
          <w:szCs w:val="28"/>
        </w:rPr>
      </w:pPr>
      <w:r>
        <w:rPr>
          <w:rFonts w:ascii="宋体" w:hAnsi="宋体" w:eastAsia="宋体" w:cs="宋体"/>
          <w:sz w:val="28"/>
          <w:szCs w:val="28"/>
        </w:rPr>
        <w:t>5、协助测试工程师制定测试计划，定位发现的问题；</w:t>
      </w:r>
    </w:p>
    <w:p>
      <w:pPr>
        <w:ind w:firstLine="480"/>
        <w:rPr>
          <w:rFonts w:ascii="宋体" w:hAnsi="宋体" w:eastAsia="宋体" w:cs="宋体"/>
          <w:sz w:val="24"/>
        </w:rPr>
      </w:pPr>
      <w:r>
        <w:rPr>
          <w:rFonts w:ascii="宋体" w:hAnsi="宋体" w:eastAsia="宋体" w:cs="宋体"/>
          <w:sz w:val="28"/>
          <w:szCs w:val="28"/>
        </w:rPr>
        <w:t>6、配合项目经理完成相关任务目标。</w:t>
      </w:r>
    </w:p>
    <w:p>
      <w:pPr>
        <w:rPr>
          <w:rFonts w:ascii="宋体" w:hAnsi="宋体" w:eastAsia="宋体" w:cs="宋体"/>
          <w:sz w:val="24"/>
        </w:rPr>
      </w:pPr>
    </w:p>
    <w:p>
      <w:pPr>
        <w:pStyle w:val="3"/>
      </w:pPr>
      <w:bookmarkStart w:id="7" w:name="_Toc12094_WPSOffice_Level1"/>
      <w:r>
        <w:rPr>
          <w:rFonts w:hint="eastAsia"/>
        </w:rPr>
        <w:t>3 人员技术规划</w:t>
      </w:r>
      <w:bookmarkEnd w:id="7"/>
    </w:p>
    <w:p/>
    <w:p>
      <w:pPr>
        <w:spacing w:line="480" w:lineRule="auto"/>
        <w:ind w:firstLine="420"/>
        <w:rPr>
          <w:rFonts w:ascii="宋体" w:hAnsi="宋体" w:eastAsia="宋体" w:cs="宋体"/>
          <w:sz w:val="28"/>
          <w:szCs w:val="28"/>
        </w:rPr>
      </w:pPr>
      <w:r>
        <w:rPr>
          <w:rFonts w:hint="eastAsia" w:ascii="宋体" w:hAnsi="宋体" w:eastAsia="宋体" w:cs="宋体"/>
          <w:sz w:val="28"/>
          <w:szCs w:val="28"/>
        </w:rPr>
        <w:t>根据近期工作内容，各人员技术规划如下：</w:t>
      </w:r>
    </w:p>
    <w:p>
      <w:pPr>
        <w:spacing w:line="480" w:lineRule="auto"/>
        <w:ind w:firstLine="420"/>
        <w:rPr>
          <w:rFonts w:ascii="宋体" w:hAnsi="宋体" w:eastAsia="宋体" w:cs="宋体"/>
          <w:sz w:val="28"/>
          <w:szCs w:val="28"/>
        </w:rPr>
      </w:pPr>
      <w:r>
        <w:rPr>
          <w:rFonts w:hint="eastAsia" w:ascii="宋体" w:hAnsi="宋体" w:eastAsia="宋体" w:cs="宋体"/>
          <w:sz w:val="28"/>
          <w:szCs w:val="28"/>
        </w:rPr>
        <w:t>产品经理：</w:t>
      </w:r>
    </w:p>
    <w:p>
      <w:pPr>
        <w:spacing w:line="480" w:lineRule="auto"/>
        <w:ind w:firstLine="420"/>
        <w:rPr>
          <w:sz w:val="28"/>
          <w:szCs w:val="28"/>
        </w:rPr>
      </w:pPr>
      <w:r>
        <w:rPr>
          <w:rFonts w:hint="eastAsia"/>
          <w:sz w:val="28"/>
          <w:szCs w:val="28"/>
        </w:rPr>
        <w:t>1. 负责王者系统软件二期技术框架设计，包括框架内具体的实现规则、策略及相关算法设计，重点是任务大厅；</w:t>
      </w:r>
    </w:p>
    <w:p>
      <w:pPr>
        <w:spacing w:line="480" w:lineRule="auto"/>
        <w:ind w:firstLine="420"/>
        <w:rPr>
          <w:sz w:val="28"/>
          <w:szCs w:val="28"/>
        </w:rPr>
      </w:pPr>
      <w:r>
        <w:rPr>
          <w:rFonts w:hint="eastAsia"/>
          <w:sz w:val="28"/>
          <w:szCs w:val="28"/>
        </w:rPr>
        <w:t>2. 负责二期产品原型设计工作和产品功能文档编写工作；</w:t>
      </w:r>
    </w:p>
    <w:p>
      <w:pPr>
        <w:spacing w:line="480" w:lineRule="auto"/>
        <w:ind w:firstLine="420"/>
        <w:rPr>
          <w:sz w:val="28"/>
          <w:szCs w:val="28"/>
        </w:rPr>
      </w:pPr>
      <w:r>
        <w:rPr>
          <w:rFonts w:hint="eastAsia"/>
          <w:sz w:val="28"/>
          <w:szCs w:val="28"/>
        </w:rPr>
        <w:t>3. 针对王者系统三期功能需求，同步完成技术实现思路、技术框架搭建，并与团队人员讨论优化；</w:t>
      </w:r>
    </w:p>
    <w:p>
      <w:pPr>
        <w:spacing w:line="480" w:lineRule="auto"/>
        <w:ind w:firstLine="420"/>
        <w:rPr>
          <w:rFonts w:hint="eastAsia"/>
          <w:sz w:val="28"/>
          <w:szCs w:val="28"/>
        </w:rPr>
      </w:pPr>
      <w:r>
        <w:rPr>
          <w:rFonts w:hint="eastAsia"/>
          <w:sz w:val="28"/>
          <w:szCs w:val="28"/>
        </w:rPr>
        <w:t>4. 针对市场提出的各项优化新增功能需求，进行技术途径评估，提供初步实现方案，并与团队人员讨论优化。</w:t>
      </w:r>
    </w:p>
    <w:p>
      <w:pPr>
        <w:spacing w:line="480" w:lineRule="auto"/>
        <w:ind w:firstLine="420"/>
        <w:rPr>
          <w:rFonts w:ascii="宋体" w:hAnsi="宋体" w:eastAsia="宋体" w:cs="宋体"/>
          <w:sz w:val="28"/>
          <w:szCs w:val="28"/>
        </w:rPr>
      </w:pPr>
      <w:r>
        <w:rPr>
          <w:rFonts w:hint="eastAsia" w:ascii="宋体" w:hAnsi="宋体" w:eastAsia="宋体" w:cs="宋体"/>
          <w:sz w:val="28"/>
          <w:szCs w:val="28"/>
        </w:rPr>
        <w:t>前端开发：</w:t>
      </w:r>
    </w:p>
    <w:p>
      <w:pPr>
        <w:spacing w:line="480" w:lineRule="auto"/>
        <w:ind w:firstLine="420"/>
        <w:rPr>
          <w:sz w:val="28"/>
          <w:szCs w:val="28"/>
        </w:rPr>
      </w:pPr>
      <w:r>
        <w:rPr>
          <w:rFonts w:hint="eastAsia"/>
          <w:sz w:val="28"/>
          <w:szCs w:val="28"/>
        </w:rPr>
        <w:t>1. 负责王者系统软件二期前端开发和页面交互设计，重点是任务大厅；</w:t>
      </w:r>
    </w:p>
    <w:p>
      <w:pPr>
        <w:spacing w:line="480" w:lineRule="auto"/>
        <w:ind w:firstLine="420"/>
        <w:rPr>
          <w:sz w:val="28"/>
          <w:szCs w:val="28"/>
        </w:rPr>
      </w:pPr>
      <w:r>
        <w:rPr>
          <w:rFonts w:hint="eastAsia"/>
          <w:sz w:val="28"/>
          <w:szCs w:val="28"/>
        </w:rPr>
        <w:t>2. 负责二期产品</w:t>
      </w:r>
      <w:r>
        <w:rPr>
          <w:rFonts w:ascii="宋体" w:hAnsi="宋体" w:eastAsia="宋体" w:cs="宋体"/>
          <w:sz w:val="28"/>
          <w:szCs w:val="28"/>
        </w:rPr>
        <w:t>的需求以及前端程序的实现，提供合理</w:t>
      </w:r>
      <w:r>
        <w:rPr>
          <w:rFonts w:hint="eastAsia" w:ascii="宋体" w:hAnsi="宋体" w:eastAsia="宋体" w:cs="宋体"/>
          <w:sz w:val="28"/>
          <w:szCs w:val="28"/>
        </w:rPr>
        <w:t>优化</w:t>
      </w:r>
      <w:r>
        <w:rPr>
          <w:rFonts w:ascii="宋体" w:hAnsi="宋体" w:eastAsia="宋体" w:cs="宋体"/>
          <w:sz w:val="28"/>
          <w:szCs w:val="28"/>
        </w:rPr>
        <w:t>的前端架构</w:t>
      </w:r>
      <w:r>
        <w:rPr>
          <w:rFonts w:hint="eastAsia"/>
          <w:sz w:val="28"/>
          <w:szCs w:val="28"/>
        </w:rPr>
        <w:t>；</w:t>
      </w:r>
      <w:r>
        <w:rPr>
          <w:rFonts w:ascii="宋体" w:hAnsi="宋体" w:eastAsia="宋体" w:cs="宋体"/>
          <w:sz w:val="28"/>
          <w:szCs w:val="28"/>
        </w:rPr>
        <w:t>在交互体验、产品设计等方面</w:t>
      </w:r>
      <w:r>
        <w:rPr>
          <w:rFonts w:hint="eastAsia" w:ascii="宋体" w:hAnsi="宋体" w:eastAsia="宋体" w:cs="宋体"/>
          <w:sz w:val="28"/>
          <w:szCs w:val="28"/>
        </w:rPr>
        <w:t>提供最优化的解决方案；</w:t>
      </w:r>
    </w:p>
    <w:p>
      <w:pPr>
        <w:spacing w:line="480" w:lineRule="auto"/>
        <w:ind w:firstLine="420"/>
        <w:rPr>
          <w:sz w:val="28"/>
          <w:szCs w:val="28"/>
        </w:rPr>
      </w:pPr>
      <w:r>
        <w:rPr>
          <w:rFonts w:hint="eastAsia"/>
          <w:sz w:val="28"/>
          <w:szCs w:val="28"/>
        </w:rPr>
        <w:t>3. 针对王者系统三期功能需求，与产品经理交互，完成前端实现思路、前端架构设计等；</w:t>
      </w:r>
    </w:p>
    <w:p>
      <w:pPr>
        <w:spacing w:line="480" w:lineRule="auto"/>
        <w:ind w:firstLine="420"/>
        <w:rPr>
          <w:sz w:val="28"/>
          <w:szCs w:val="28"/>
        </w:rPr>
      </w:pPr>
      <w:r>
        <w:rPr>
          <w:rFonts w:hint="eastAsia"/>
          <w:sz w:val="28"/>
          <w:szCs w:val="28"/>
        </w:rPr>
        <w:t>4. 针对市场提出的各项优化新增功能需求，进行前端架构设计，提供前端初步实现方案。</w:t>
      </w:r>
    </w:p>
    <w:p>
      <w:pPr>
        <w:spacing w:line="480" w:lineRule="auto"/>
        <w:ind w:firstLine="420"/>
        <w:rPr>
          <w:sz w:val="28"/>
          <w:szCs w:val="28"/>
        </w:rPr>
      </w:pPr>
      <w:r>
        <w:rPr>
          <w:rFonts w:hint="eastAsia"/>
          <w:sz w:val="28"/>
          <w:szCs w:val="28"/>
        </w:rPr>
        <w:t>二期前端开发工作流程与框架相关：</w:t>
      </w:r>
    </w:p>
    <w:p>
      <w:pPr>
        <w:numPr>
          <w:ilvl w:val="0"/>
          <w:numId w:val="1"/>
        </w:numPr>
        <w:spacing w:line="480" w:lineRule="auto"/>
        <w:ind w:firstLine="420"/>
        <w:rPr>
          <w:sz w:val="28"/>
          <w:szCs w:val="28"/>
        </w:rPr>
      </w:pPr>
      <w:r>
        <w:rPr>
          <w:rFonts w:hint="eastAsia"/>
          <w:sz w:val="28"/>
          <w:szCs w:val="28"/>
        </w:rPr>
        <w:t>目前本着在节约成本的情况下，app端计划采用uniapp跨终端开发，由于一期开发采用网页跳转方式访问、存在访问奔溃、闪退等现象、体验感一般。现计划源码入手之后在一期的正常运行的基础上、提取一切有用代码的基础上。对一期所有的功能使用uniapp进行重新开发、调试。完成一期与二期工作的合并并完成一期所有的功能。</w:t>
      </w:r>
    </w:p>
    <w:p>
      <w:pPr>
        <w:numPr>
          <w:ilvl w:val="0"/>
          <w:numId w:val="1"/>
        </w:numPr>
        <w:spacing w:line="480" w:lineRule="auto"/>
        <w:ind w:firstLine="420"/>
        <w:rPr>
          <w:sz w:val="28"/>
          <w:szCs w:val="28"/>
        </w:rPr>
      </w:pPr>
      <w:r>
        <w:rPr>
          <w:rFonts w:hint="eastAsia"/>
          <w:sz w:val="28"/>
          <w:szCs w:val="28"/>
        </w:rPr>
        <w:t>目前由于ui未到岗、二期任务大厅页面开发工作暂未推荐、在ui到岗之后、对ui设计图设计完成，进行审核完成之后，在一期的uniapp框架基础上拓展开发二期任务大厅功能，并严格按照ui标准像素比例进行开发与设计。</w:t>
      </w:r>
    </w:p>
    <w:p>
      <w:pPr>
        <w:numPr>
          <w:ilvl w:val="0"/>
          <w:numId w:val="1"/>
        </w:numPr>
        <w:spacing w:line="480" w:lineRule="auto"/>
        <w:ind w:firstLine="420"/>
        <w:rPr>
          <w:sz w:val="28"/>
          <w:szCs w:val="28"/>
        </w:rPr>
      </w:pPr>
      <w:r>
        <w:rPr>
          <w:rFonts w:hint="eastAsia"/>
          <w:sz w:val="28"/>
          <w:szCs w:val="28"/>
        </w:rPr>
        <w:t>目前王者系统pc端也存在部分使用问题、在源码入手之后进行调试更改使用体验度、在合理的范围内使用elementUi进行重构开发、框架目前计划采用vue2、vuex等</w:t>
      </w:r>
    </w:p>
    <w:p>
      <w:pPr>
        <w:numPr>
          <w:ilvl w:val="0"/>
          <w:numId w:val="1"/>
        </w:numPr>
        <w:spacing w:line="480" w:lineRule="auto"/>
        <w:ind w:firstLine="420"/>
        <w:rPr>
          <w:sz w:val="28"/>
          <w:szCs w:val="28"/>
        </w:rPr>
      </w:pPr>
      <w:r>
        <w:rPr>
          <w:rFonts w:hint="eastAsia"/>
          <w:sz w:val="28"/>
          <w:szCs w:val="28"/>
        </w:rPr>
        <w:t>关于二期涉及购物车功能与客服相关功能、在一期使用uniapp开发植入之前虽有一期功能的基础上实现购物车功能与客服会话功能</w:t>
      </w:r>
    </w:p>
    <w:p>
      <w:pPr>
        <w:spacing w:line="480" w:lineRule="auto"/>
        <w:rPr>
          <w:sz w:val="28"/>
          <w:szCs w:val="28"/>
        </w:rPr>
      </w:pPr>
      <w:r>
        <w:rPr>
          <w:rFonts w:hint="eastAsia"/>
          <w:sz w:val="28"/>
          <w:szCs w:val="28"/>
        </w:rPr>
        <w:t>三期直播相关工作、视频上传、物料下载等功能</w:t>
      </w:r>
    </w:p>
    <w:p>
      <w:pPr>
        <w:spacing w:line="480" w:lineRule="auto"/>
        <w:rPr>
          <w:sz w:val="28"/>
          <w:szCs w:val="28"/>
        </w:rPr>
      </w:pPr>
      <w:r>
        <w:rPr>
          <w:rFonts w:hint="eastAsia"/>
          <w:sz w:val="28"/>
          <w:szCs w:val="28"/>
        </w:rPr>
        <w:t>1.目前计划在一期与二期使用uniapp 完成一期工作与二期工作的完成之后、在uniapp的基础上采用uniapp的APi搭建开发直播功能</w:t>
      </w:r>
    </w:p>
    <w:p>
      <w:pPr>
        <w:spacing w:line="480" w:lineRule="auto"/>
        <w:ind w:firstLine="420"/>
        <w:rPr>
          <w:rFonts w:ascii="宋体" w:hAnsi="宋体" w:eastAsia="宋体" w:cs="宋体"/>
          <w:sz w:val="28"/>
          <w:szCs w:val="28"/>
        </w:rPr>
      </w:pPr>
    </w:p>
    <w:p>
      <w:pPr>
        <w:spacing w:line="480" w:lineRule="auto"/>
        <w:ind w:firstLine="420"/>
        <w:rPr>
          <w:rFonts w:ascii="宋体" w:hAnsi="宋体" w:eastAsia="宋体" w:cs="宋体"/>
          <w:sz w:val="28"/>
          <w:szCs w:val="28"/>
        </w:rPr>
      </w:pPr>
      <w:r>
        <w:rPr>
          <w:rFonts w:hint="eastAsia" w:ascii="宋体" w:hAnsi="宋体" w:eastAsia="宋体" w:cs="宋体"/>
          <w:sz w:val="28"/>
          <w:szCs w:val="28"/>
        </w:rPr>
        <w:t>后端开发：</w:t>
      </w:r>
    </w:p>
    <w:p>
      <w:pPr>
        <w:spacing w:line="480" w:lineRule="auto"/>
        <w:ind w:firstLine="420"/>
        <w:rPr>
          <w:sz w:val="28"/>
          <w:szCs w:val="28"/>
        </w:rPr>
      </w:pPr>
      <w:r>
        <w:rPr>
          <w:rFonts w:hint="eastAsia"/>
          <w:sz w:val="28"/>
          <w:szCs w:val="28"/>
        </w:rPr>
        <w:t>1. 负责王者系统软件二期后端开发，完成</w:t>
      </w:r>
      <w:r>
        <w:rPr>
          <w:rFonts w:ascii="宋体" w:hAnsi="宋体" w:eastAsia="宋体" w:cs="宋体"/>
          <w:sz w:val="28"/>
          <w:szCs w:val="28"/>
        </w:rPr>
        <w:t>后台服务系统的架构/模块的设计</w:t>
      </w:r>
      <w:r>
        <w:rPr>
          <w:rFonts w:hint="eastAsia"/>
          <w:sz w:val="28"/>
          <w:szCs w:val="28"/>
        </w:rPr>
        <w:t>，重点是任务大厅；</w:t>
      </w:r>
    </w:p>
    <w:p>
      <w:pPr>
        <w:spacing w:line="480" w:lineRule="auto"/>
        <w:ind w:firstLine="420"/>
        <w:rPr>
          <w:sz w:val="28"/>
          <w:szCs w:val="28"/>
        </w:rPr>
      </w:pPr>
      <w:r>
        <w:rPr>
          <w:rFonts w:hint="eastAsia"/>
          <w:sz w:val="28"/>
          <w:szCs w:val="28"/>
        </w:rPr>
        <w:t>2. 负责二期功能后端</w:t>
      </w:r>
      <w:r>
        <w:rPr>
          <w:rFonts w:ascii="宋体" w:hAnsi="宋体" w:eastAsia="宋体" w:cs="宋体"/>
          <w:sz w:val="28"/>
          <w:szCs w:val="28"/>
        </w:rPr>
        <w:t>程序的实现，提供合理</w:t>
      </w:r>
      <w:r>
        <w:rPr>
          <w:rFonts w:hint="eastAsia" w:ascii="宋体" w:hAnsi="宋体" w:eastAsia="宋体" w:cs="宋体"/>
          <w:sz w:val="28"/>
          <w:szCs w:val="28"/>
        </w:rPr>
        <w:t>优化</w:t>
      </w:r>
      <w:r>
        <w:rPr>
          <w:rFonts w:ascii="宋体" w:hAnsi="宋体" w:eastAsia="宋体" w:cs="宋体"/>
          <w:sz w:val="28"/>
          <w:szCs w:val="28"/>
        </w:rPr>
        <w:t>的</w:t>
      </w:r>
      <w:r>
        <w:rPr>
          <w:rFonts w:hint="eastAsia" w:ascii="宋体" w:hAnsi="宋体" w:eastAsia="宋体" w:cs="宋体"/>
          <w:sz w:val="28"/>
          <w:szCs w:val="28"/>
        </w:rPr>
        <w:t>web</w:t>
      </w:r>
      <w:r>
        <w:rPr>
          <w:rFonts w:ascii="宋体" w:hAnsi="宋体" w:eastAsia="宋体" w:cs="宋体"/>
          <w:sz w:val="28"/>
          <w:szCs w:val="28"/>
        </w:rPr>
        <w:t>架构</w:t>
      </w:r>
      <w:r>
        <w:rPr>
          <w:rFonts w:hint="eastAsia"/>
          <w:sz w:val="28"/>
          <w:szCs w:val="28"/>
        </w:rPr>
        <w:t>；</w:t>
      </w:r>
      <w:r>
        <w:rPr>
          <w:rFonts w:ascii="宋体" w:hAnsi="宋体" w:eastAsia="宋体" w:cs="宋体"/>
          <w:sz w:val="28"/>
          <w:szCs w:val="28"/>
        </w:rPr>
        <w:t>负责</w:t>
      </w:r>
      <w:r>
        <w:rPr>
          <w:rFonts w:hint="eastAsia" w:ascii="宋体" w:hAnsi="宋体" w:eastAsia="宋体" w:cs="宋体"/>
          <w:sz w:val="28"/>
          <w:szCs w:val="28"/>
        </w:rPr>
        <w:t>任务大厅</w:t>
      </w:r>
      <w:r>
        <w:rPr>
          <w:rFonts w:ascii="宋体" w:hAnsi="宋体" w:eastAsia="宋体" w:cs="宋体"/>
          <w:sz w:val="28"/>
          <w:szCs w:val="28"/>
        </w:rPr>
        <w:t>关键服务</w:t>
      </w:r>
      <w:r>
        <w:rPr>
          <w:rFonts w:hint="eastAsia" w:ascii="宋体" w:hAnsi="宋体" w:eastAsia="宋体" w:cs="宋体"/>
          <w:sz w:val="28"/>
          <w:szCs w:val="28"/>
        </w:rPr>
        <w:t>（如扩展分布式数据库）</w:t>
      </w:r>
      <w:r>
        <w:rPr>
          <w:rFonts w:ascii="宋体" w:hAnsi="宋体" w:eastAsia="宋体" w:cs="宋体"/>
          <w:sz w:val="28"/>
          <w:szCs w:val="28"/>
        </w:rPr>
        <w:t>的设计和实现</w:t>
      </w:r>
      <w:r>
        <w:rPr>
          <w:rFonts w:hint="eastAsia" w:ascii="宋体" w:hAnsi="宋体" w:eastAsia="宋体" w:cs="宋体"/>
          <w:sz w:val="28"/>
          <w:szCs w:val="28"/>
        </w:rPr>
        <w:t>；</w:t>
      </w:r>
    </w:p>
    <w:p>
      <w:pPr>
        <w:spacing w:line="480" w:lineRule="auto"/>
        <w:ind w:firstLine="420"/>
        <w:rPr>
          <w:sz w:val="28"/>
          <w:szCs w:val="28"/>
        </w:rPr>
      </w:pPr>
      <w:r>
        <w:rPr>
          <w:rFonts w:hint="eastAsia"/>
          <w:sz w:val="28"/>
          <w:szCs w:val="28"/>
        </w:rPr>
        <w:t>3. 针对王者系统三期功能需求，与产品经理交互，完成后端实现思路、后端架构设计、数据库设计等；</w:t>
      </w:r>
    </w:p>
    <w:p>
      <w:pPr>
        <w:spacing w:line="480" w:lineRule="auto"/>
        <w:ind w:firstLine="420"/>
        <w:rPr>
          <w:sz w:val="28"/>
          <w:szCs w:val="28"/>
        </w:rPr>
      </w:pPr>
      <w:r>
        <w:rPr>
          <w:rFonts w:hint="eastAsia"/>
          <w:sz w:val="28"/>
          <w:szCs w:val="28"/>
        </w:rPr>
        <w:t>4. 针对市场提出的各项优化新增功能需求，进行后端架构设计、分布式数据库设计等，提供后端初步实现方案；</w:t>
      </w:r>
    </w:p>
    <w:p>
      <w:pPr>
        <w:spacing w:line="480" w:lineRule="auto"/>
        <w:ind w:firstLine="420"/>
        <w:rPr>
          <w:sz w:val="28"/>
          <w:szCs w:val="28"/>
        </w:rPr>
      </w:pPr>
      <w:r>
        <w:rPr>
          <w:rFonts w:hint="eastAsia"/>
          <w:sz w:val="28"/>
          <w:szCs w:val="28"/>
        </w:rPr>
        <w:t>5. 对数据库中的所有数据进行分析处理，为后续大数据算法处理提供支撑。</w:t>
      </w:r>
    </w:p>
    <w:p>
      <w:pPr>
        <w:spacing w:line="480" w:lineRule="auto"/>
        <w:ind w:firstLine="420"/>
        <w:rPr>
          <w:sz w:val="28"/>
          <w:szCs w:val="28"/>
        </w:rPr>
      </w:pPr>
      <w:r>
        <w:rPr>
          <w:rFonts w:hint="eastAsia"/>
          <w:sz w:val="28"/>
          <w:szCs w:val="28"/>
        </w:rPr>
        <w:t>6</w:t>
      </w:r>
      <w:r>
        <w:rPr>
          <w:sz w:val="28"/>
          <w:szCs w:val="28"/>
        </w:rPr>
        <w:t xml:space="preserve">. </w:t>
      </w:r>
      <w:r>
        <w:rPr>
          <w:rFonts w:hint="eastAsia"/>
          <w:sz w:val="28"/>
          <w:szCs w:val="28"/>
        </w:rPr>
        <w:t>对数据库架构、设计、查询进行优化，保障数据库的高效运行。</w:t>
      </w:r>
    </w:p>
    <w:p>
      <w:pPr>
        <w:spacing w:line="480" w:lineRule="auto"/>
        <w:ind w:firstLine="420"/>
        <w:rPr>
          <w:rFonts w:hint="eastAsia"/>
          <w:sz w:val="28"/>
          <w:szCs w:val="28"/>
        </w:rPr>
      </w:pPr>
      <w:r>
        <w:rPr>
          <w:sz w:val="28"/>
          <w:szCs w:val="28"/>
        </w:rPr>
        <w:t xml:space="preserve">7. </w:t>
      </w:r>
      <w:r>
        <w:rPr>
          <w:rFonts w:hint="eastAsia"/>
          <w:sz w:val="28"/>
          <w:szCs w:val="28"/>
        </w:rPr>
        <w:t>优化代码程序设计，优化程序中的算法，不断修复程序中的漏洞。</w:t>
      </w:r>
    </w:p>
    <w:p>
      <w:pPr>
        <w:pStyle w:val="3"/>
      </w:pPr>
      <w:bookmarkStart w:id="8" w:name="_Toc29704_WPSOffice_Level1"/>
      <w:r>
        <w:rPr>
          <w:rFonts w:hint="eastAsia"/>
        </w:rPr>
        <w:t>4 软件开发规划</w:t>
      </w:r>
      <w:bookmarkEnd w:id="8"/>
    </w:p>
    <w:p/>
    <w:p>
      <w:pPr>
        <w:spacing w:line="480" w:lineRule="auto"/>
        <w:ind w:firstLine="420"/>
        <w:rPr>
          <w:rFonts w:ascii="宋体" w:hAnsi="宋体" w:eastAsia="宋体" w:cs="宋体"/>
          <w:sz w:val="28"/>
          <w:szCs w:val="28"/>
        </w:rPr>
      </w:pPr>
      <w:r>
        <w:rPr>
          <w:rFonts w:hint="eastAsia" w:ascii="宋体" w:hAnsi="宋体" w:eastAsia="宋体" w:cs="宋体"/>
          <w:sz w:val="28"/>
          <w:szCs w:val="28"/>
        </w:rPr>
        <w:t>根据王者系统软件当前技术状态及后续功能开发需求，近期的软件开发工作内容初步规划如下：</w:t>
      </w:r>
    </w:p>
    <w:p>
      <w:pPr>
        <w:spacing w:line="480" w:lineRule="auto"/>
        <w:ind w:firstLine="420"/>
        <w:rPr>
          <w:rFonts w:ascii="宋体" w:hAnsi="宋体" w:eastAsia="宋体" w:cs="宋体"/>
          <w:sz w:val="28"/>
          <w:szCs w:val="28"/>
        </w:rPr>
      </w:pPr>
      <w:r>
        <w:rPr>
          <w:rFonts w:hint="eastAsia" w:ascii="宋体" w:hAnsi="宋体" w:eastAsia="宋体" w:cs="宋体"/>
          <w:sz w:val="28"/>
          <w:szCs w:val="28"/>
        </w:rPr>
        <w:t>产品经理：</w:t>
      </w:r>
    </w:p>
    <w:p>
      <w:pPr>
        <w:spacing w:line="480" w:lineRule="auto"/>
        <w:ind w:firstLine="420"/>
        <w:rPr>
          <w:sz w:val="28"/>
          <w:szCs w:val="28"/>
        </w:rPr>
      </w:pPr>
      <w:r>
        <w:rPr>
          <w:rFonts w:hint="eastAsia"/>
          <w:sz w:val="28"/>
          <w:szCs w:val="28"/>
        </w:rPr>
        <w:t>1. 开展任务大厅之外的其他功能需求方案设计，尽快形成二期、三期软件系统的完整软件需求方案及技术框架设计；</w:t>
      </w:r>
    </w:p>
    <w:p>
      <w:pPr>
        <w:spacing w:line="480" w:lineRule="auto"/>
        <w:ind w:firstLine="420"/>
        <w:rPr>
          <w:sz w:val="28"/>
          <w:szCs w:val="28"/>
        </w:rPr>
      </w:pPr>
      <w:r>
        <w:rPr>
          <w:rFonts w:hint="eastAsia"/>
          <w:sz w:val="28"/>
          <w:szCs w:val="28"/>
        </w:rPr>
        <w:t>2. 根据二期、三期软件需求方案及技术框架，尽快设计相应的二期、三期产品原型，并同步与前端、后端人员讨论优化产品原型，达到可落地开发的状态；</w:t>
      </w:r>
    </w:p>
    <w:p>
      <w:pPr>
        <w:spacing w:line="480" w:lineRule="auto"/>
        <w:ind w:firstLine="420"/>
        <w:rPr>
          <w:sz w:val="28"/>
          <w:szCs w:val="28"/>
        </w:rPr>
      </w:pPr>
      <w:r>
        <w:rPr>
          <w:rFonts w:hint="eastAsia"/>
          <w:sz w:val="28"/>
          <w:szCs w:val="28"/>
        </w:rPr>
        <w:t>3. 开展服务市场的数据处理及与技术公司对接工作，确保市场数据及时更新处理。同时针对市场提出的各项优化新增功能需求，进行技术方案评估，并与前端、后端人员讨论优化，形成可落地开发的实施方案；</w:t>
      </w:r>
    </w:p>
    <w:p>
      <w:pPr>
        <w:spacing w:line="480" w:lineRule="auto"/>
        <w:ind w:firstLine="420"/>
        <w:rPr>
          <w:sz w:val="28"/>
          <w:szCs w:val="28"/>
        </w:rPr>
      </w:pPr>
      <w:r>
        <w:rPr>
          <w:rFonts w:hint="eastAsia"/>
          <w:sz w:val="28"/>
          <w:szCs w:val="28"/>
        </w:rPr>
        <w:t>4. 根据二期、三期软件实施方案，与后端、前端人员讨论确认，进行软件前端、后端功能开发时间周期评估；</w:t>
      </w:r>
    </w:p>
    <w:p>
      <w:pPr>
        <w:spacing w:line="480" w:lineRule="auto"/>
        <w:ind w:firstLine="420"/>
        <w:rPr>
          <w:rFonts w:hint="eastAsia"/>
          <w:sz w:val="28"/>
          <w:szCs w:val="28"/>
        </w:rPr>
      </w:pPr>
      <w:r>
        <w:rPr>
          <w:rFonts w:hint="eastAsia"/>
          <w:sz w:val="28"/>
          <w:szCs w:val="28"/>
        </w:rPr>
        <w:t>5. 配合协调开展外包技术公司源码和服务器迁移事项。</w:t>
      </w:r>
    </w:p>
    <w:p>
      <w:pPr>
        <w:spacing w:line="480" w:lineRule="auto"/>
        <w:ind w:firstLine="420" w:firstLineChars="0"/>
        <w:rPr>
          <w:rFonts w:hint="eastAsia"/>
          <w:sz w:val="28"/>
          <w:szCs w:val="28"/>
          <w:lang w:val="en-US" w:eastAsia="zh-CN"/>
        </w:rPr>
      </w:pPr>
      <w:r>
        <w:rPr>
          <w:rFonts w:hint="eastAsia"/>
          <w:sz w:val="28"/>
          <w:szCs w:val="28"/>
          <w:lang w:val="en-US" w:eastAsia="zh-CN"/>
        </w:rPr>
        <w:t>产品经理：</w:t>
      </w:r>
    </w:p>
    <w:p>
      <w:pPr>
        <w:numPr>
          <w:ilvl w:val="0"/>
          <w:numId w:val="2"/>
        </w:numPr>
        <w:spacing w:line="480" w:lineRule="auto"/>
        <w:ind w:firstLine="420" w:firstLineChars="0"/>
        <w:rPr>
          <w:rFonts w:hint="eastAsia"/>
          <w:sz w:val="28"/>
          <w:szCs w:val="28"/>
          <w:lang w:val="en-US" w:eastAsia="zh-CN"/>
        </w:rPr>
      </w:pPr>
      <w:r>
        <w:rPr>
          <w:rFonts w:hint="eastAsia"/>
          <w:sz w:val="28"/>
          <w:szCs w:val="28"/>
          <w:lang w:val="en-US" w:eastAsia="zh-CN"/>
        </w:rPr>
        <w:t>主导</w:t>
      </w:r>
      <w:r>
        <w:rPr>
          <w:rFonts w:hint="eastAsia"/>
          <w:sz w:val="28"/>
          <w:szCs w:val="28"/>
        </w:rPr>
        <w:t>负责王者系统软件二期</w:t>
      </w:r>
      <w:r>
        <w:rPr>
          <w:rFonts w:hint="eastAsia"/>
          <w:sz w:val="28"/>
          <w:szCs w:val="28"/>
          <w:lang w:val="en-US" w:eastAsia="zh-CN"/>
        </w:rPr>
        <w:t>和三期</w:t>
      </w:r>
      <w:r>
        <w:rPr>
          <w:rFonts w:hint="eastAsia"/>
          <w:sz w:val="28"/>
          <w:szCs w:val="28"/>
        </w:rPr>
        <w:t>技术框架设计，包括框架内具体的</w:t>
      </w:r>
      <w:r>
        <w:rPr>
          <w:rFonts w:hint="eastAsia"/>
          <w:sz w:val="28"/>
          <w:szCs w:val="28"/>
          <w:lang w:val="en-US" w:eastAsia="zh-CN"/>
        </w:rPr>
        <w:t>功能点</w:t>
      </w:r>
      <w:r>
        <w:rPr>
          <w:rFonts w:hint="eastAsia"/>
          <w:sz w:val="28"/>
          <w:szCs w:val="28"/>
        </w:rPr>
        <w:t>实现规则策略及相关算法设计，</w:t>
      </w:r>
      <w:r>
        <w:rPr>
          <w:rFonts w:hint="eastAsia"/>
          <w:sz w:val="28"/>
          <w:szCs w:val="28"/>
          <w:lang w:val="en-US" w:eastAsia="zh-CN"/>
        </w:rPr>
        <w:t>目前</w:t>
      </w:r>
      <w:r>
        <w:rPr>
          <w:rFonts w:hint="eastAsia"/>
          <w:sz w:val="28"/>
          <w:szCs w:val="28"/>
        </w:rPr>
        <w:t>重点是任务大厅；</w:t>
      </w:r>
      <w:r>
        <w:rPr>
          <w:rFonts w:hint="eastAsia"/>
          <w:sz w:val="28"/>
          <w:szCs w:val="28"/>
          <w:lang w:val="en-US" w:eastAsia="zh-CN"/>
        </w:rPr>
        <w:t>已经完成“任务大厅”产品方案设计及评审 前端及后台原型文档也已设置完成和评审 由于UI暂未到岗 未出设计图 开发工作暂未向前推进。</w:t>
      </w:r>
    </w:p>
    <w:p>
      <w:pPr>
        <w:numPr>
          <w:ilvl w:val="0"/>
          <w:numId w:val="2"/>
        </w:numPr>
        <w:spacing w:line="480" w:lineRule="auto"/>
        <w:ind w:firstLine="420" w:firstLineChars="0"/>
        <w:rPr>
          <w:rFonts w:hint="default"/>
          <w:sz w:val="28"/>
          <w:szCs w:val="28"/>
          <w:lang w:val="en-US" w:eastAsia="zh-CN"/>
        </w:rPr>
      </w:pPr>
      <w:r>
        <w:rPr>
          <w:rFonts w:hint="eastAsia"/>
          <w:sz w:val="28"/>
          <w:szCs w:val="28"/>
          <w:lang w:val="en-US" w:eastAsia="zh-CN"/>
        </w:rPr>
        <w:t>目前二期和三期软件需求方案和功能点整理设计完成，下一步将投入研讨和讨论，方案确定后并着手计设计相应的二期、三期</w:t>
      </w:r>
      <w:r>
        <w:rPr>
          <w:rFonts w:hint="eastAsia" w:eastAsiaTheme="minorEastAsia"/>
          <w:sz w:val="28"/>
          <w:szCs w:val="28"/>
          <w:lang w:val="en-US" w:eastAsia="zh-CN"/>
        </w:rPr>
        <w:t>产品原型</w:t>
      </w:r>
      <w:r>
        <w:rPr>
          <w:rFonts w:hint="eastAsia"/>
          <w:sz w:val="28"/>
          <w:szCs w:val="28"/>
          <w:lang w:val="en-US" w:eastAsia="zh-CN"/>
        </w:rPr>
        <w:t>，和产品开发文档达到可交付开发的状态；</w:t>
      </w:r>
    </w:p>
    <w:p>
      <w:pPr>
        <w:numPr>
          <w:ilvl w:val="0"/>
          <w:numId w:val="2"/>
        </w:numPr>
        <w:spacing w:line="480" w:lineRule="auto"/>
        <w:ind w:left="0" w:leftChars="0" w:firstLine="420" w:firstLineChars="0"/>
        <w:rPr>
          <w:rFonts w:hint="eastAsia"/>
          <w:sz w:val="28"/>
          <w:szCs w:val="28"/>
          <w:lang w:val="en-US" w:eastAsia="zh-CN"/>
        </w:rPr>
      </w:pPr>
      <w:r>
        <w:rPr>
          <w:rFonts w:hint="eastAsia"/>
          <w:sz w:val="28"/>
          <w:szCs w:val="28"/>
          <w:lang w:val="en-US" w:eastAsia="zh-CN"/>
        </w:rPr>
        <w:t>开展</w:t>
      </w:r>
      <w:r>
        <w:rPr>
          <w:rFonts w:hint="eastAsia" w:eastAsiaTheme="minorEastAsia"/>
          <w:sz w:val="28"/>
          <w:szCs w:val="28"/>
          <w:lang w:val="en-US" w:eastAsia="zh-CN"/>
        </w:rPr>
        <w:t>服务市场的数据处理</w:t>
      </w:r>
      <w:r>
        <w:rPr>
          <w:rFonts w:hint="eastAsia"/>
          <w:sz w:val="28"/>
          <w:szCs w:val="28"/>
          <w:lang w:val="en-US" w:eastAsia="zh-CN"/>
        </w:rPr>
        <w:t>工作</w:t>
      </w:r>
      <w:r>
        <w:rPr>
          <w:rFonts w:hint="eastAsia" w:eastAsiaTheme="minorEastAsia"/>
          <w:sz w:val="28"/>
          <w:szCs w:val="28"/>
          <w:lang w:val="en-US" w:eastAsia="zh-CN"/>
        </w:rPr>
        <w:t>及与技术公司对接</w:t>
      </w:r>
      <w:r>
        <w:rPr>
          <w:rFonts w:hint="eastAsia"/>
          <w:sz w:val="28"/>
          <w:szCs w:val="28"/>
          <w:lang w:val="en-US" w:eastAsia="zh-CN"/>
        </w:rPr>
        <w:t>，确保市场数据及时更新处理。同时针对市场提出的各项优化新增功能需求收集和整理，纳入开发计划并根据紧急优先程度进行排期。进行技术方案评估，并与前端、后端人员讨论优化。形成可开发落地方案。</w:t>
      </w:r>
      <w:bookmarkStart w:id="9" w:name="_GoBack"/>
      <w:bookmarkEnd w:id="9"/>
    </w:p>
    <w:p>
      <w:pPr>
        <w:numPr>
          <w:ilvl w:val="0"/>
          <w:numId w:val="2"/>
        </w:numPr>
        <w:spacing w:line="480" w:lineRule="auto"/>
        <w:ind w:left="0" w:leftChars="0" w:firstLine="420" w:firstLineChars="0"/>
        <w:rPr>
          <w:rFonts w:hint="default"/>
          <w:sz w:val="28"/>
          <w:szCs w:val="28"/>
          <w:lang w:val="en-US" w:eastAsia="zh-CN"/>
        </w:rPr>
      </w:pPr>
      <w:r>
        <w:rPr>
          <w:rFonts w:hint="eastAsia"/>
          <w:sz w:val="28"/>
          <w:szCs w:val="28"/>
          <w:lang w:val="en-US" w:eastAsia="zh-CN"/>
        </w:rPr>
        <w:t>根据二期和三期确定需求的核定开发任务量。与前端后端同事确定开发周期，以及结合投产时间需求，参考给出自研或外包方案。</w:t>
      </w:r>
    </w:p>
    <w:p>
      <w:pPr>
        <w:spacing w:line="480" w:lineRule="auto"/>
        <w:ind w:firstLine="420" w:firstLineChars="0"/>
        <w:rPr>
          <w:rFonts w:hint="eastAsia"/>
          <w:sz w:val="28"/>
          <w:szCs w:val="28"/>
          <w:lang w:val="en-US" w:eastAsia="zh-CN"/>
        </w:rPr>
      </w:pPr>
      <w:r>
        <w:rPr>
          <w:rFonts w:hint="eastAsia"/>
          <w:sz w:val="28"/>
          <w:szCs w:val="28"/>
          <w:lang w:val="en-US" w:eastAsia="zh-CN"/>
        </w:rPr>
        <w:t>5.配合协调开展外包技术公司源码和服务器迁移事项。</w:t>
      </w:r>
    </w:p>
    <w:p>
      <w:pPr>
        <w:numPr>
          <w:numId w:val="0"/>
        </w:numPr>
        <w:spacing w:line="480" w:lineRule="auto"/>
        <w:rPr>
          <w:rFonts w:hint="default"/>
          <w:sz w:val="28"/>
          <w:szCs w:val="28"/>
          <w:lang w:val="en-US" w:eastAsia="zh-CN"/>
        </w:rPr>
      </w:pPr>
    </w:p>
    <w:p>
      <w:pPr>
        <w:spacing w:line="480" w:lineRule="auto"/>
        <w:ind w:firstLine="420"/>
        <w:rPr>
          <w:rFonts w:hint="eastAsia"/>
          <w:sz w:val="28"/>
          <w:szCs w:val="28"/>
        </w:rPr>
      </w:pPr>
    </w:p>
    <w:p>
      <w:pPr>
        <w:spacing w:line="480" w:lineRule="auto"/>
        <w:ind w:firstLine="420"/>
        <w:rPr>
          <w:sz w:val="28"/>
          <w:szCs w:val="28"/>
        </w:rPr>
      </w:pPr>
    </w:p>
    <w:p>
      <w:pPr>
        <w:spacing w:line="480" w:lineRule="auto"/>
        <w:ind w:firstLine="420"/>
        <w:rPr>
          <w:rFonts w:ascii="宋体" w:hAnsi="宋体" w:eastAsia="宋体" w:cs="宋体"/>
          <w:sz w:val="28"/>
          <w:szCs w:val="28"/>
        </w:rPr>
      </w:pPr>
      <w:r>
        <w:rPr>
          <w:rFonts w:hint="eastAsia" w:ascii="宋体" w:hAnsi="宋体" w:eastAsia="宋体" w:cs="宋体"/>
          <w:sz w:val="28"/>
          <w:szCs w:val="28"/>
        </w:rPr>
        <w:t>前端开发：</w:t>
      </w:r>
    </w:p>
    <w:p>
      <w:pPr>
        <w:spacing w:line="480" w:lineRule="auto"/>
        <w:ind w:firstLine="420"/>
        <w:rPr>
          <w:sz w:val="28"/>
          <w:szCs w:val="28"/>
        </w:rPr>
      </w:pPr>
      <w:r>
        <w:rPr>
          <w:rFonts w:hint="eastAsia"/>
          <w:sz w:val="28"/>
          <w:szCs w:val="28"/>
        </w:rPr>
        <w:t>1. 开展二期、三期软件前端功能开发准备工作，确定技术公司源码前端框架、打包证书等技术实现情况；</w:t>
      </w:r>
    </w:p>
    <w:p>
      <w:pPr>
        <w:spacing w:line="480" w:lineRule="auto"/>
        <w:ind w:firstLine="420"/>
        <w:rPr>
          <w:sz w:val="28"/>
          <w:szCs w:val="28"/>
        </w:rPr>
      </w:pPr>
      <w:r>
        <w:rPr>
          <w:rFonts w:hint="eastAsia"/>
          <w:sz w:val="28"/>
          <w:szCs w:val="28"/>
        </w:rPr>
        <w:t>2. 在拿到源码之前，并行开展独立的部分前端工作开发，包括任务大厅及其他功能前端页面交互设计等</w:t>
      </w:r>
      <w:r>
        <w:rPr>
          <w:rFonts w:hint="eastAsia" w:ascii="宋体" w:hAnsi="宋体" w:eastAsia="宋体" w:cs="宋体"/>
          <w:sz w:val="28"/>
          <w:szCs w:val="28"/>
        </w:rPr>
        <w:t>；</w:t>
      </w:r>
    </w:p>
    <w:p>
      <w:pPr>
        <w:spacing w:line="480" w:lineRule="auto"/>
        <w:ind w:firstLine="420"/>
        <w:rPr>
          <w:sz w:val="28"/>
          <w:szCs w:val="28"/>
        </w:rPr>
      </w:pPr>
      <w:r>
        <w:rPr>
          <w:rFonts w:hint="eastAsia"/>
          <w:sz w:val="28"/>
          <w:szCs w:val="28"/>
        </w:rPr>
        <w:t>3. 根据三期软件功能需求，与产品经理交互，提前开展前端架构设计等工作；</w:t>
      </w:r>
    </w:p>
    <w:p>
      <w:pPr>
        <w:spacing w:line="480" w:lineRule="auto"/>
        <w:ind w:firstLine="420"/>
        <w:rPr>
          <w:sz w:val="28"/>
          <w:szCs w:val="28"/>
        </w:rPr>
      </w:pPr>
      <w:r>
        <w:rPr>
          <w:rFonts w:hint="eastAsia"/>
          <w:sz w:val="28"/>
          <w:szCs w:val="28"/>
        </w:rPr>
        <w:t>4. 配合开展技术公司软件正式交付过程中的前端功能验收工作。</w:t>
      </w:r>
    </w:p>
    <w:p>
      <w:pPr>
        <w:spacing w:line="480" w:lineRule="auto"/>
        <w:ind w:firstLine="420"/>
        <w:rPr>
          <w:rFonts w:ascii="宋体" w:hAnsi="宋体" w:eastAsia="宋体" w:cs="宋体"/>
          <w:sz w:val="28"/>
          <w:szCs w:val="28"/>
        </w:rPr>
      </w:pPr>
    </w:p>
    <w:p>
      <w:pPr>
        <w:spacing w:line="480" w:lineRule="auto"/>
        <w:ind w:firstLine="420"/>
        <w:rPr>
          <w:rFonts w:ascii="宋体" w:hAnsi="宋体" w:eastAsia="宋体" w:cs="宋体"/>
          <w:sz w:val="28"/>
          <w:szCs w:val="28"/>
        </w:rPr>
      </w:pPr>
      <w:r>
        <w:rPr>
          <w:rFonts w:hint="eastAsia" w:ascii="宋体" w:hAnsi="宋体" w:eastAsia="宋体" w:cs="宋体"/>
          <w:sz w:val="28"/>
          <w:szCs w:val="28"/>
        </w:rPr>
        <w:t>后端开发：</w:t>
      </w:r>
    </w:p>
    <w:p>
      <w:pPr>
        <w:spacing w:line="480" w:lineRule="auto"/>
        <w:ind w:firstLine="420"/>
        <w:rPr>
          <w:sz w:val="28"/>
          <w:szCs w:val="28"/>
        </w:rPr>
      </w:pPr>
      <w:r>
        <w:rPr>
          <w:rFonts w:hint="eastAsia"/>
          <w:sz w:val="28"/>
          <w:szCs w:val="28"/>
        </w:rPr>
        <w:t>1. 负责主导一期软件正式交付的验收工作，包括验收流程控制、测试验收文档审查，重点进行后端功能测试验收工作；</w:t>
      </w:r>
    </w:p>
    <w:p>
      <w:pPr>
        <w:spacing w:line="480" w:lineRule="auto"/>
        <w:ind w:firstLine="420"/>
        <w:rPr>
          <w:sz w:val="28"/>
          <w:szCs w:val="28"/>
        </w:rPr>
      </w:pPr>
      <w:r>
        <w:rPr>
          <w:rFonts w:hint="eastAsia"/>
          <w:sz w:val="28"/>
          <w:szCs w:val="28"/>
        </w:rPr>
        <w:t>2. 开展软件二期后端开发工作，完成</w:t>
      </w:r>
      <w:r>
        <w:rPr>
          <w:rFonts w:hint="eastAsia" w:ascii="宋体" w:hAnsi="宋体" w:eastAsia="宋体" w:cs="宋体"/>
          <w:sz w:val="28"/>
          <w:szCs w:val="28"/>
        </w:rPr>
        <w:t>后端</w:t>
      </w:r>
      <w:r>
        <w:rPr>
          <w:rFonts w:ascii="宋体" w:hAnsi="宋体" w:eastAsia="宋体" w:cs="宋体"/>
          <w:sz w:val="28"/>
          <w:szCs w:val="28"/>
        </w:rPr>
        <w:t>架构</w:t>
      </w:r>
      <w:r>
        <w:rPr>
          <w:rFonts w:hint="eastAsia" w:ascii="宋体" w:hAnsi="宋体" w:eastAsia="宋体" w:cs="宋体"/>
          <w:sz w:val="28"/>
          <w:szCs w:val="28"/>
        </w:rPr>
        <w:t>、</w:t>
      </w:r>
      <w:r>
        <w:rPr>
          <w:rFonts w:ascii="宋体" w:hAnsi="宋体" w:eastAsia="宋体" w:cs="宋体"/>
          <w:sz w:val="28"/>
          <w:szCs w:val="28"/>
        </w:rPr>
        <w:t>模块设计</w:t>
      </w:r>
      <w:r>
        <w:rPr>
          <w:rFonts w:hint="eastAsia"/>
          <w:sz w:val="28"/>
          <w:szCs w:val="28"/>
        </w:rPr>
        <w:t>，重点进行后端数据库设计、数据冗余容备份及数据安全性设计等，确保市场用户数据的高可靠与高安全性</w:t>
      </w:r>
      <w:r>
        <w:rPr>
          <w:rFonts w:hint="eastAsia" w:ascii="宋体" w:hAnsi="宋体" w:eastAsia="宋体" w:cs="宋体"/>
          <w:sz w:val="28"/>
          <w:szCs w:val="28"/>
        </w:rPr>
        <w:t>；</w:t>
      </w:r>
    </w:p>
    <w:p>
      <w:pPr>
        <w:spacing w:line="480" w:lineRule="auto"/>
        <w:ind w:firstLine="420"/>
        <w:rPr>
          <w:sz w:val="28"/>
          <w:szCs w:val="28"/>
        </w:rPr>
      </w:pPr>
      <w:r>
        <w:rPr>
          <w:rFonts w:hint="eastAsia"/>
          <w:sz w:val="28"/>
          <w:szCs w:val="28"/>
        </w:rPr>
        <w:t>3. 提前准备服务器购置工作，再购置一个新的服务器，专门作为市场线上使用，提高市场使用效率及数据安全性。同时将当前服务器作为技术部门专用技术资源服务器，可用于后续大数据算法、人工智能算法开发与测试专用服务器；</w:t>
      </w:r>
    </w:p>
    <w:p>
      <w:pPr>
        <w:spacing w:line="480" w:lineRule="auto"/>
        <w:ind w:firstLine="420"/>
        <w:rPr>
          <w:sz w:val="28"/>
          <w:szCs w:val="28"/>
        </w:rPr>
      </w:pPr>
      <w:r>
        <w:rPr>
          <w:rFonts w:hint="eastAsia"/>
          <w:sz w:val="28"/>
          <w:szCs w:val="28"/>
        </w:rPr>
        <w:t>4</w:t>
      </w:r>
      <w:r>
        <w:rPr>
          <w:sz w:val="28"/>
          <w:szCs w:val="28"/>
        </w:rPr>
        <w:t xml:space="preserve">. </w:t>
      </w:r>
      <w:r>
        <w:rPr>
          <w:rFonts w:hint="eastAsia"/>
          <w:sz w:val="28"/>
          <w:szCs w:val="28"/>
        </w:rPr>
        <w:t>配置线上服务器，部署线上运行环境，包括但不限于M</w:t>
      </w:r>
      <w:r>
        <w:rPr>
          <w:sz w:val="28"/>
          <w:szCs w:val="28"/>
        </w:rPr>
        <w:t>ySQL</w:t>
      </w:r>
      <w:r>
        <w:rPr>
          <w:rFonts w:hint="eastAsia"/>
          <w:sz w:val="28"/>
          <w:szCs w:val="28"/>
        </w:rPr>
        <w:t>数据库、R</w:t>
      </w:r>
      <w:r>
        <w:rPr>
          <w:sz w:val="28"/>
          <w:szCs w:val="28"/>
        </w:rPr>
        <w:t>edis</w:t>
      </w:r>
      <w:r>
        <w:rPr>
          <w:rFonts w:hint="eastAsia"/>
          <w:sz w:val="28"/>
          <w:szCs w:val="28"/>
        </w:rPr>
        <w:t>数据库、P</w:t>
      </w:r>
      <w:r>
        <w:rPr>
          <w:sz w:val="28"/>
          <w:szCs w:val="28"/>
        </w:rPr>
        <w:t>HP</w:t>
      </w:r>
      <w:r>
        <w:rPr>
          <w:rFonts w:hint="eastAsia"/>
          <w:sz w:val="28"/>
          <w:szCs w:val="28"/>
        </w:rPr>
        <w:t>、</w:t>
      </w:r>
      <w:r>
        <w:rPr>
          <w:sz w:val="28"/>
          <w:szCs w:val="28"/>
        </w:rPr>
        <w:t>nginx</w:t>
      </w:r>
      <w:r>
        <w:rPr>
          <w:rFonts w:hint="eastAsia"/>
          <w:sz w:val="28"/>
          <w:szCs w:val="28"/>
        </w:rPr>
        <w:t>服务器的安装、配置、调优，M</w:t>
      </w:r>
      <w:r>
        <w:rPr>
          <w:sz w:val="28"/>
          <w:szCs w:val="28"/>
        </w:rPr>
        <w:t>ySQL</w:t>
      </w:r>
      <w:r>
        <w:rPr>
          <w:rFonts w:hint="eastAsia"/>
          <w:sz w:val="28"/>
          <w:szCs w:val="28"/>
        </w:rPr>
        <w:t>数据库、R</w:t>
      </w:r>
      <w:r>
        <w:rPr>
          <w:sz w:val="28"/>
          <w:szCs w:val="28"/>
        </w:rPr>
        <w:t>edis</w:t>
      </w:r>
      <w:r>
        <w:rPr>
          <w:rFonts w:hint="eastAsia"/>
          <w:sz w:val="28"/>
          <w:szCs w:val="28"/>
        </w:rPr>
        <w:t>数据库的读写分离主从配置，备份与恢复以提升服务器容灾性；</w:t>
      </w:r>
    </w:p>
    <w:p>
      <w:pPr>
        <w:spacing w:line="480" w:lineRule="auto"/>
        <w:ind w:firstLine="420"/>
        <w:rPr>
          <w:sz w:val="28"/>
          <w:szCs w:val="28"/>
        </w:rPr>
      </w:pPr>
      <w:r>
        <w:rPr>
          <w:rFonts w:hint="eastAsia"/>
          <w:sz w:val="28"/>
          <w:szCs w:val="28"/>
        </w:rPr>
        <w:t>5</w:t>
      </w:r>
      <w:r>
        <w:rPr>
          <w:sz w:val="28"/>
          <w:szCs w:val="28"/>
        </w:rPr>
        <w:t xml:space="preserve">. </w:t>
      </w:r>
      <w:r>
        <w:rPr>
          <w:rFonts w:hint="eastAsia"/>
          <w:sz w:val="28"/>
          <w:szCs w:val="28"/>
        </w:rPr>
        <w:t>不断修复软件一期功能中的B</w:t>
      </w:r>
      <w:r>
        <w:rPr>
          <w:sz w:val="28"/>
          <w:szCs w:val="28"/>
        </w:rPr>
        <w:t>UG</w:t>
      </w:r>
      <w:r>
        <w:rPr>
          <w:rFonts w:hint="eastAsia"/>
          <w:sz w:val="28"/>
          <w:szCs w:val="28"/>
        </w:rPr>
        <w:t>，对一期功能进行优化，对一期未完成功能进行补充，解决市场部日常诸多软件使用上的问题；</w:t>
      </w:r>
    </w:p>
    <w:p>
      <w:pPr>
        <w:spacing w:line="480" w:lineRule="auto"/>
        <w:ind w:firstLine="420"/>
        <w:rPr>
          <w:sz w:val="28"/>
          <w:szCs w:val="28"/>
        </w:rPr>
      </w:pPr>
      <w:r>
        <w:rPr>
          <w:rFonts w:hint="eastAsia"/>
          <w:sz w:val="28"/>
          <w:szCs w:val="28"/>
        </w:rPr>
        <w:t>6</w:t>
      </w:r>
      <w:r>
        <w:rPr>
          <w:sz w:val="28"/>
          <w:szCs w:val="28"/>
        </w:rPr>
        <w:t xml:space="preserve">. </w:t>
      </w:r>
      <w:r>
        <w:rPr>
          <w:rFonts w:hint="eastAsia"/>
          <w:sz w:val="28"/>
          <w:szCs w:val="28"/>
        </w:rPr>
        <w:t>在软件一期程序代码的基础上，对二期功能需求进行迭代，主要以任务大厅为开发重点，补齐软件的基础功能，主要包含R</w:t>
      </w:r>
      <w:r>
        <w:rPr>
          <w:sz w:val="28"/>
          <w:szCs w:val="28"/>
        </w:rPr>
        <w:t>BAC</w:t>
      </w:r>
      <w:r>
        <w:rPr>
          <w:rFonts w:hint="eastAsia"/>
          <w:sz w:val="28"/>
          <w:szCs w:val="28"/>
        </w:rPr>
        <w:t>权限管理、后台菜单管理、操作日志管理、性能监控平台、程序报错监控平台等；</w:t>
      </w:r>
    </w:p>
    <w:p>
      <w:pPr>
        <w:spacing w:line="480" w:lineRule="auto"/>
        <w:ind w:firstLine="420"/>
        <w:rPr>
          <w:rFonts w:hint="eastAsia"/>
          <w:sz w:val="28"/>
          <w:szCs w:val="28"/>
        </w:rPr>
      </w:pPr>
      <w:r>
        <w:rPr>
          <w:rFonts w:hint="eastAsia"/>
          <w:sz w:val="28"/>
          <w:szCs w:val="28"/>
        </w:rPr>
        <w:t>7</w:t>
      </w:r>
      <w:r>
        <w:rPr>
          <w:sz w:val="28"/>
          <w:szCs w:val="28"/>
        </w:rPr>
        <w:t xml:space="preserve">. </w:t>
      </w:r>
      <w:r>
        <w:rPr>
          <w:rFonts w:hint="eastAsia"/>
          <w:sz w:val="28"/>
          <w:szCs w:val="28"/>
        </w:rPr>
        <w:t>三期需求中的直播相关的功能，主要采用接入第三方视频直播S</w:t>
      </w:r>
      <w:r>
        <w:rPr>
          <w:sz w:val="28"/>
          <w:szCs w:val="28"/>
        </w:rPr>
        <w:t>DK</w:t>
      </w:r>
      <w:r>
        <w:rPr>
          <w:rFonts w:hint="eastAsia"/>
          <w:sz w:val="28"/>
          <w:szCs w:val="28"/>
        </w:rPr>
        <w:t>的方式来实现，这样既降低了成本和开发周期，软件的稳定性也更强，同时第三方视频直播S</w:t>
      </w:r>
      <w:r>
        <w:rPr>
          <w:sz w:val="28"/>
          <w:szCs w:val="28"/>
        </w:rPr>
        <w:t>DK</w:t>
      </w:r>
      <w:r>
        <w:rPr>
          <w:rFonts w:hint="eastAsia"/>
          <w:sz w:val="28"/>
          <w:szCs w:val="28"/>
        </w:rPr>
        <w:t>丰富的功能也更能满足我们的需求；</w:t>
      </w:r>
    </w:p>
    <w:p>
      <w:pPr>
        <w:spacing w:line="480" w:lineRule="auto"/>
        <w:ind w:firstLine="420"/>
        <w:rPr>
          <w:rFonts w:hint="eastAsia"/>
          <w:sz w:val="28"/>
          <w:szCs w:val="28"/>
        </w:rPr>
      </w:pPr>
      <w:r>
        <w:rPr>
          <w:sz w:val="28"/>
          <w:szCs w:val="28"/>
        </w:rPr>
        <w:t xml:space="preserve">8. </w:t>
      </w:r>
      <w:r>
        <w:rPr>
          <w:rFonts w:hint="eastAsia"/>
          <w:sz w:val="28"/>
          <w:szCs w:val="28"/>
        </w:rPr>
        <w:t>对软件后端架构进行重构，以增强系统的安全性、可用性、扩展性，为后期项目业务的爆炸式增长提前做好准备；</w:t>
      </w:r>
    </w:p>
    <w:p>
      <w:pPr>
        <w:spacing w:line="480" w:lineRule="auto"/>
        <w:ind w:firstLine="420"/>
        <w:rPr>
          <w:sz w:val="28"/>
          <w:szCs w:val="28"/>
        </w:rPr>
      </w:pPr>
      <w:r>
        <w:rPr>
          <w:sz w:val="28"/>
          <w:szCs w:val="28"/>
        </w:rPr>
        <w:t>9</w:t>
      </w:r>
      <w:r>
        <w:rPr>
          <w:rFonts w:hint="eastAsia"/>
          <w:sz w:val="28"/>
          <w:szCs w:val="28"/>
        </w:rPr>
        <w:t>. 开展国内外优秀开源代码的收集与整理工作，形成技术部丰富的开源代码库，可在三期软件开发及后续市场规模爆炸式扩展时，最快速最高效的将开源代码匹配接入到王者系统软件，以快速支撑市场高速发展需求。</w:t>
      </w:r>
    </w:p>
    <w:p>
      <w:pPr>
        <w:spacing w:line="480" w:lineRule="auto"/>
        <w:ind w:firstLine="420"/>
        <w:rPr>
          <w:sz w:val="28"/>
          <w:szCs w:val="28"/>
        </w:rPr>
      </w:pPr>
      <w:r>
        <w:rPr>
          <w:sz w:val="28"/>
          <w:szCs w:val="28"/>
        </w:rPr>
        <w:t xml:space="preserve">10. </w:t>
      </w:r>
      <w:r>
        <w:rPr>
          <w:rFonts w:hint="eastAsia"/>
          <w:sz w:val="28"/>
          <w:szCs w:val="28"/>
        </w:rPr>
        <w:t>规范化技术部工作流程，借组开源软件提升技术部各个工作环节中的质量和效率，提升技术部整体的技术水平，主要借组以下开源软件来解决技术部各个工作环节中的流程化和规范化问题，提升工作质量和效率：</w:t>
      </w:r>
    </w:p>
    <w:p>
      <w:pPr>
        <w:pStyle w:val="80"/>
        <w:numPr>
          <w:ilvl w:val="0"/>
          <w:numId w:val="3"/>
        </w:numPr>
        <w:spacing w:line="480" w:lineRule="auto"/>
        <w:ind w:firstLineChars="0"/>
        <w:rPr>
          <w:sz w:val="28"/>
          <w:szCs w:val="28"/>
        </w:rPr>
      </w:pPr>
      <w:r>
        <w:rPr>
          <w:rFonts w:hint="eastAsia"/>
          <w:sz w:val="28"/>
          <w:szCs w:val="28"/>
        </w:rPr>
        <w:t>禅道系统：解决项目的日常管理、需求、开发、测试等工作，规范化项目推进流程。</w:t>
      </w:r>
    </w:p>
    <w:p>
      <w:pPr>
        <w:pStyle w:val="80"/>
        <w:numPr>
          <w:ilvl w:val="0"/>
          <w:numId w:val="3"/>
        </w:numPr>
        <w:spacing w:line="480" w:lineRule="auto"/>
        <w:ind w:firstLineChars="0"/>
        <w:rPr>
          <w:sz w:val="28"/>
          <w:szCs w:val="28"/>
        </w:rPr>
      </w:pPr>
      <w:r>
        <w:rPr>
          <w:sz w:val="28"/>
          <w:szCs w:val="28"/>
        </w:rPr>
        <w:t>G</w:t>
      </w:r>
      <w:r>
        <w:rPr>
          <w:rFonts w:hint="eastAsia"/>
          <w:sz w:val="28"/>
          <w:szCs w:val="28"/>
        </w:rPr>
        <w:t>it</w:t>
      </w:r>
      <w:r>
        <w:rPr>
          <w:sz w:val="28"/>
          <w:szCs w:val="28"/>
        </w:rPr>
        <w:t>lab</w:t>
      </w:r>
      <w:r>
        <w:rPr>
          <w:rFonts w:hint="eastAsia"/>
          <w:sz w:val="28"/>
          <w:szCs w:val="28"/>
        </w:rPr>
        <w:t>系统：解决项目代码的托管和代码版本管理问题，自动化部署解决项目部署和发布问题，私有化项目代码，让代码的管理更加安全。</w:t>
      </w:r>
    </w:p>
    <w:p>
      <w:pPr>
        <w:pStyle w:val="80"/>
        <w:numPr>
          <w:ilvl w:val="0"/>
          <w:numId w:val="3"/>
        </w:numPr>
        <w:spacing w:line="480" w:lineRule="auto"/>
        <w:ind w:firstLineChars="0"/>
        <w:rPr>
          <w:sz w:val="28"/>
          <w:szCs w:val="28"/>
        </w:rPr>
      </w:pPr>
      <w:r>
        <w:rPr>
          <w:rFonts w:hint="eastAsia"/>
          <w:sz w:val="28"/>
          <w:szCs w:val="28"/>
        </w:rPr>
        <w:t>J</w:t>
      </w:r>
      <w:r>
        <w:rPr>
          <w:sz w:val="28"/>
          <w:szCs w:val="28"/>
        </w:rPr>
        <w:t>iacrontab</w:t>
      </w:r>
      <w:r>
        <w:rPr>
          <w:rFonts w:hint="eastAsia"/>
          <w:sz w:val="28"/>
          <w:szCs w:val="28"/>
        </w:rPr>
        <w:t>系统：解决项目定时任务的管理问题，支持各种环境、节点的定时任务配置，让定时任务的管理更加方便和高效。</w:t>
      </w:r>
    </w:p>
    <w:p>
      <w:pPr>
        <w:pStyle w:val="80"/>
        <w:numPr>
          <w:ilvl w:val="0"/>
          <w:numId w:val="3"/>
        </w:numPr>
        <w:spacing w:line="480" w:lineRule="auto"/>
        <w:ind w:firstLineChars="0"/>
        <w:rPr>
          <w:sz w:val="28"/>
          <w:szCs w:val="28"/>
        </w:rPr>
      </w:pPr>
      <w:r>
        <w:rPr>
          <w:rFonts w:hint="eastAsia"/>
          <w:sz w:val="28"/>
          <w:szCs w:val="28"/>
        </w:rPr>
        <w:t>A</w:t>
      </w:r>
      <w:r>
        <w:rPr>
          <w:sz w:val="28"/>
          <w:szCs w:val="28"/>
        </w:rPr>
        <w:t>rchery</w:t>
      </w:r>
      <w:r>
        <w:rPr>
          <w:rFonts w:hint="eastAsia"/>
          <w:sz w:val="28"/>
          <w:szCs w:val="28"/>
        </w:rPr>
        <w:t>系统：解决数据库的管理工作，包括S</w:t>
      </w:r>
      <w:r>
        <w:rPr>
          <w:sz w:val="28"/>
          <w:szCs w:val="28"/>
        </w:rPr>
        <w:t>QL</w:t>
      </w:r>
      <w:r>
        <w:rPr>
          <w:rFonts w:hint="eastAsia"/>
          <w:sz w:val="28"/>
          <w:szCs w:val="28"/>
        </w:rPr>
        <w:t>语句的审核、上线，数据库的日常维护。</w:t>
      </w:r>
    </w:p>
    <w:p>
      <w:pPr>
        <w:pStyle w:val="80"/>
        <w:numPr>
          <w:ilvl w:val="0"/>
          <w:numId w:val="3"/>
        </w:numPr>
        <w:spacing w:line="480" w:lineRule="auto"/>
        <w:ind w:firstLineChars="0"/>
        <w:rPr>
          <w:rFonts w:hint="eastAsia"/>
          <w:sz w:val="28"/>
          <w:szCs w:val="28"/>
        </w:rPr>
      </w:pPr>
      <w:r>
        <w:rPr>
          <w:sz w:val="28"/>
          <w:szCs w:val="28"/>
        </w:rPr>
        <w:t>Apollo</w:t>
      </w:r>
      <w:r>
        <w:rPr>
          <w:rFonts w:hint="eastAsia"/>
          <w:sz w:val="28"/>
          <w:szCs w:val="28"/>
        </w:rPr>
        <w:t>配置中心：解决项目程序代码中的配置数据问题，实现实时修改和发布配置信息，避免了因为修改配置数据带来的要重新发版的问题，不对普通开发者暴露配置数据，让配置信息更加的安全。</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Segoe UI Emoji">
    <w:panose1 w:val="020B0502040204020203"/>
    <w:charset w:val="00"/>
    <w:family w:val="swiss"/>
    <w:pitch w:val="default"/>
    <w:sig w:usb0="00000001" w:usb1="02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4"/>
                    </w:pP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80EEE4"/>
    <w:multiLevelType w:val="singleLevel"/>
    <w:tmpl w:val="FE80EEE4"/>
    <w:lvl w:ilvl="0" w:tentative="0">
      <w:start w:val="1"/>
      <w:numFmt w:val="decimal"/>
      <w:lvlText w:val="%1."/>
      <w:lvlJc w:val="left"/>
      <w:pPr>
        <w:tabs>
          <w:tab w:val="left" w:pos="312"/>
        </w:tabs>
      </w:pPr>
    </w:lvl>
  </w:abstractNum>
  <w:abstractNum w:abstractNumId="1">
    <w:nsid w:val="135EA592"/>
    <w:multiLevelType w:val="singleLevel"/>
    <w:tmpl w:val="135EA592"/>
    <w:lvl w:ilvl="0" w:tentative="0">
      <w:start w:val="1"/>
      <w:numFmt w:val="decimal"/>
      <w:lvlText w:val="%1."/>
      <w:lvlJc w:val="left"/>
      <w:pPr>
        <w:tabs>
          <w:tab w:val="left" w:pos="312"/>
        </w:tabs>
      </w:pPr>
    </w:lvl>
  </w:abstractNum>
  <w:abstractNum w:abstractNumId="2">
    <w:nsid w:val="67527658"/>
    <w:multiLevelType w:val="multilevel"/>
    <w:tmpl w:val="6752765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U4ODIzM2EwOTBlNzRmN2NmNzQ3NTkzNGFiYzhhNDcifQ=="/>
  </w:docVars>
  <w:rsids>
    <w:rsidRoot w:val="00AB0E06"/>
    <w:rsid w:val="0004797A"/>
    <w:rsid w:val="000721B6"/>
    <w:rsid w:val="00097149"/>
    <w:rsid w:val="000B0985"/>
    <w:rsid w:val="000E09C1"/>
    <w:rsid w:val="0012229E"/>
    <w:rsid w:val="00160987"/>
    <w:rsid w:val="00164378"/>
    <w:rsid w:val="0017344E"/>
    <w:rsid w:val="00197A30"/>
    <w:rsid w:val="0021047B"/>
    <w:rsid w:val="002256C2"/>
    <w:rsid w:val="0026039B"/>
    <w:rsid w:val="0027074D"/>
    <w:rsid w:val="00287C3E"/>
    <w:rsid w:val="003366DA"/>
    <w:rsid w:val="00344B93"/>
    <w:rsid w:val="00364F21"/>
    <w:rsid w:val="003C78E3"/>
    <w:rsid w:val="0042407D"/>
    <w:rsid w:val="00441C19"/>
    <w:rsid w:val="0046186E"/>
    <w:rsid w:val="004830C4"/>
    <w:rsid w:val="004936DC"/>
    <w:rsid w:val="004A69C8"/>
    <w:rsid w:val="004B2F3B"/>
    <w:rsid w:val="004D551E"/>
    <w:rsid w:val="004D5C41"/>
    <w:rsid w:val="004F3832"/>
    <w:rsid w:val="00520210"/>
    <w:rsid w:val="005433D7"/>
    <w:rsid w:val="00551513"/>
    <w:rsid w:val="00560D63"/>
    <w:rsid w:val="00575411"/>
    <w:rsid w:val="005957E3"/>
    <w:rsid w:val="005A4688"/>
    <w:rsid w:val="005B4366"/>
    <w:rsid w:val="006051F9"/>
    <w:rsid w:val="00657FA2"/>
    <w:rsid w:val="00680E06"/>
    <w:rsid w:val="00697149"/>
    <w:rsid w:val="006B7E9B"/>
    <w:rsid w:val="006D3E25"/>
    <w:rsid w:val="00701027"/>
    <w:rsid w:val="007D07AD"/>
    <w:rsid w:val="007D09F4"/>
    <w:rsid w:val="007F1BC8"/>
    <w:rsid w:val="00823F2A"/>
    <w:rsid w:val="00895185"/>
    <w:rsid w:val="00902213"/>
    <w:rsid w:val="00906B0F"/>
    <w:rsid w:val="0096335F"/>
    <w:rsid w:val="00970D45"/>
    <w:rsid w:val="009915C1"/>
    <w:rsid w:val="009A7C00"/>
    <w:rsid w:val="009D329A"/>
    <w:rsid w:val="009D6C68"/>
    <w:rsid w:val="00A22218"/>
    <w:rsid w:val="00A54E7D"/>
    <w:rsid w:val="00A84EA7"/>
    <w:rsid w:val="00AB0E06"/>
    <w:rsid w:val="00AF12C4"/>
    <w:rsid w:val="00B01EA5"/>
    <w:rsid w:val="00B02DE7"/>
    <w:rsid w:val="00B37C59"/>
    <w:rsid w:val="00B42FC6"/>
    <w:rsid w:val="00B62C02"/>
    <w:rsid w:val="00B754A1"/>
    <w:rsid w:val="00BB2F76"/>
    <w:rsid w:val="00BC6CBD"/>
    <w:rsid w:val="00BE0E68"/>
    <w:rsid w:val="00C010B9"/>
    <w:rsid w:val="00C0757F"/>
    <w:rsid w:val="00C454FC"/>
    <w:rsid w:val="00C51E11"/>
    <w:rsid w:val="00C578DB"/>
    <w:rsid w:val="00C6173E"/>
    <w:rsid w:val="00CA3DE0"/>
    <w:rsid w:val="00CD54AA"/>
    <w:rsid w:val="00CD68EF"/>
    <w:rsid w:val="00D04CEA"/>
    <w:rsid w:val="00D23305"/>
    <w:rsid w:val="00D26228"/>
    <w:rsid w:val="00D30F53"/>
    <w:rsid w:val="00D45F2B"/>
    <w:rsid w:val="00D76F0C"/>
    <w:rsid w:val="00D778FE"/>
    <w:rsid w:val="00DA452A"/>
    <w:rsid w:val="00DB70B8"/>
    <w:rsid w:val="00DD3A0E"/>
    <w:rsid w:val="00E44002"/>
    <w:rsid w:val="00E730A3"/>
    <w:rsid w:val="00E924B8"/>
    <w:rsid w:val="00EA24D5"/>
    <w:rsid w:val="00EA7475"/>
    <w:rsid w:val="00EC1AE6"/>
    <w:rsid w:val="00EE5328"/>
    <w:rsid w:val="00EE7AC0"/>
    <w:rsid w:val="00F16744"/>
    <w:rsid w:val="00F3592F"/>
    <w:rsid w:val="00F67746"/>
    <w:rsid w:val="00F94FBE"/>
    <w:rsid w:val="00FA2C11"/>
    <w:rsid w:val="00FE44A3"/>
    <w:rsid w:val="01392492"/>
    <w:rsid w:val="01411F17"/>
    <w:rsid w:val="014400D9"/>
    <w:rsid w:val="01B27950"/>
    <w:rsid w:val="020E6AD9"/>
    <w:rsid w:val="025C3799"/>
    <w:rsid w:val="02753E85"/>
    <w:rsid w:val="03C16F44"/>
    <w:rsid w:val="040076A8"/>
    <w:rsid w:val="042B77AE"/>
    <w:rsid w:val="04496893"/>
    <w:rsid w:val="05123C0E"/>
    <w:rsid w:val="056B6FB9"/>
    <w:rsid w:val="05F75DF3"/>
    <w:rsid w:val="06454953"/>
    <w:rsid w:val="0664609B"/>
    <w:rsid w:val="06A44309"/>
    <w:rsid w:val="07575D6F"/>
    <w:rsid w:val="07676BA0"/>
    <w:rsid w:val="08283A7D"/>
    <w:rsid w:val="087B2F79"/>
    <w:rsid w:val="08DF720D"/>
    <w:rsid w:val="08FC5B92"/>
    <w:rsid w:val="09362CA5"/>
    <w:rsid w:val="094C5D16"/>
    <w:rsid w:val="096C79B4"/>
    <w:rsid w:val="098734C2"/>
    <w:rsid w:val="098C4FA7"/>
    <w:rsid w:val="099832EB"/>
    <w:rsid w:val="09A3249D"/>
    <w:rsid w:val="09E82789"/>
    <w:rsid w:val="0A0D36F8"/>
    <w:rsid w:val="0A3B6A92"/>
    <w:rsid w:val="0A8A2943"/>
    <w:rsid w:val="0B4F3E07"/>
    <w:rsid w:val="0B672DF9"/>
    <w:rsid w:val="0C644956"/>
    <w:rsid w:val="0C903227"/>
    <w:rsid w:val="0C9D1E27"/>
    <w:rsid w:val="0CC47271"/>
    <w:rsid w:val="0CF22D7D"/>
    <w:rsid w:val="0D722A71"/>
    <w:rsid w:val="0D9D61E5"/>
    <w:rsid w:val="0DE556DC"/>
    <w:rsid w:val="0E59788E"/>
    <w:rsid w:val="0E5A67E3"/>
    <w:rsid w:val="0E8F1B34"/>
    <w:rsid w:val="0F173EF3"/>
    <w:rsid w:val="0F913054"/>
    <w:rsid w:val="103F20F2"/>
    <w:rsid w:val="108D0F9D"/>
    <w:rsid w:val="10FA1E3E"/>
    <w:rsid w:val="111C3D32"/>
    <w:rsid w:val="11417FD6"/>
    <w:rsid w:val="11975C3E"/>
    <w:rsid w:val="11B077C5"/>
    <w:rsid w:val="11C66A46"/>
    <w:rsid w:val="12AD039A"/>
    <w:rsid w:val="14227B52"/>
    <w:rsid w:val="143D68C8"/>
    <w:rsid w:val="1489330A"/>
    <w:rsid w:val="157D66AD"/>
    <w:rsid w:val="158713AD"/>
    <w:rsid w:val="1594512B"/>
    <w:rsid w:val="15B4171F"/>
    <w:rsid w:val="164C7EEC"/>
    <w:rsid w:val="16955D58"/>
    <w:rsid w:val="16DE2662"/>
    <w:rsid w:val="18084E64"/>
    <w:rsid w:val="18E90DFC"/>
    <w:rsid w:val="18F162B4"/>
    <w:rsid w:val="191807C5"/>
    <w:rsid w:val="191C4ADC"/>
    <w:rsid w:val="192A15BA"/>
    <w:rsid w:val="196E1B0E"/>
    <w:rsid w:val="1A545270"/>
    <w:rsid w:val="1A983213"/>
    <w:rsid w:val="1B104002"/>
    <w:rsid w:val="1B3B0BBA"/>
    <w:rsid w:val="1B63344C"/>
    <w:rsid w:val="1B815F11"/>
    <w:rsid w:val="1CA43466"/>
    <w:rsid w:val="1D3B30C8"/>
    <w:rsid w:val="1D7C68C3"/>
    <w:rsid w:val="1DDA1D81"/>
    <w:rsid w:val="1E9A4C76"/>
    <w:rsid w:val="1EC32EC0"/>
    <w:rsid w:val="1F0A1912"/>
    <w:rsid w:val="1F334D47"/>
    <w:rsid w:val="1F49135F"/>
    <w:rsid w:val="20302FD3"/>
    <w:rsid w:val="206B1700"/>
    <w:rsid w:val="20D042A8"/>
    <w:rsid w:val="211A17B1"/>
    <w:rsid w:val="21276317"/>
    <w:rsid w:val="214C6444"/>
    <w:rsid w:val="216D5F7A"/>
    <w:rsid w:val="220547DE"/>
    <w:rsid w:val="22F47576"/>
    <w:rsid w:val="23A90CFA"/>
    <w:rsid w:val="23DD45EA"/>
    <w:rsid w:val="23DF1F49"/>
    <w:rsid w:val="23EE39ED"/>
    <w:rsid w:val="248026BC"/>
    <w:rsid w:val="248E0F12"/>
    <w:rsid w:val="24C954BA"/>
    <w:rsid w:val="259E714A"/>
    <w:rsid w:val="25A11B90"/>
    <w:rsid w:val="25C921C4"/>
    <w:rsid w:val="266B149D"/>
    <w:rsid w:val="26E31CD8"/>
    <w:rsid w:val="26F90767"/>
    <w:rsid w:val="272C4003"/>
    <w:rsid w:val="27FF46D8"/>
    <w:rsid w:val="28231131"/>
    <w:rsid w:val="28C77B0C"/>
    <w:rsid w:val="29AC5386"/>
    <w:rsid w:val="29C85CCC"/>
    <w:rsid w:val="2BDA3D7A"/>
    <w:rsid w:val="2C262F9D"/>
    <w:rsid w:val="2C421542"/>
    <w:rsid w:val="2D2537E6"/>
    <w:rsid w:val="2DCC4318"/>
    <w:rsid w:val="2DEF0EAC"/>
    <w:rsid w:val="2DFC19BB"/>
    <w:rsid w:val="2E0C1CE9"/>
    <w:rsid w:val="2E9C0A27"/>
    <w:rsid w:val="2E9D769F"/>
    <w:rsid w:val="2EAB7219"/>
    <w:rsid w:val="2F507223"/>
    <w:rsid w:val="2F7D430A"/>
    <w:rsid w:val="2F9F2203"/>
    <w:rsid w:val="30035E02"/>
    <w:rsid w:val="30270680"/>
    <w:rsid w:val="30772859"/>
    <w:rsid w:val="308E08DE"/>
    <w:rsid w:val="30E718EB"/>
    <w:rsid w:val="316B5ECC"/>
    <w:rsid w:val="327368CA"/>
    <w:rsid w:val="32D93108"/>
    <w:rsid w:val="33D40F03"/>
    <w:rsid w:val="3440491A"/>
    <w:rsid w:val="34B230F2"/>
    <w:rsid w:val="34E37ECB"/>
    <w:rsid w:val="34E72401"/>
    <w:rsid w:val="357A4D33"/>
    <w:rsid w:val="35FE48BC"/>
    <w:rsid w:val="369D27B2"/>
    <w:rsid w:val="36E649D1"/>
    <w:rsid w:val="36F9385B"/>
    <w:rsid w:val="37685176"/>
    <w:rsid w:val="38160975"/>
    <w:rsid w:val="38567791"/>
    <w:rsid w:val="38C02523"/>
    <w:rsid w:val="38D11059"/>
    <w:rsid w:val="39C30B60"/>
    <w:rsid w:val="39E64876"/>
    <w:rsid w:val="3A4523C4"/>
    <w:rsid w:val="3AB0793F"/>
    <w:rsid w:val="3ACE03CE"/>
    <w:rsid w:val="3AE00B5D"/>
    <w:rsid w:val="3B5139B0"/>
    <w:rsid w:val="3C131D74"/>
    <w:rsid w:val="3C250E6F"/>
    <w:rsid w:val="3C334441"/>
    <w:rsid w:val="3C483D9C"/>
    <w:rsid w:val="3D015860"/>
    <w:rsid w:val="3D4E7AD4"/>
    <w:rsid w:val="3DF45DE5"/>
    <w:rsid w:val="3E8F7362"/>
    <w:rsid w:val="3EC11AC2"/>
    <w:rsid w:val="3F265B9F"/>
    <w:rsid w:val="406007ED"/>
    <w:rsid w:val="40731B3E"/>
    <w:rsid w:val="419A35FC"/>
    <w:rsid w:val="419C16EC"/>
    <w:rsid w:val="41F622DD"/>
    <w:rsid w:val="41FE445D"/>
    <w:rsid w:val="42805F68"/>
    <w:rsid w:val="42851A4B"/>
    <w:rsid w:val="4312224D"/>
    <w:rsid w:val="43C86D33"/>
    <w:rsid w:val="43EF1E7C"/>
    <w:rsid w:val="4442325A"/>
    <w:rsid w:val="445B241A"/>
    <w:rsid w:val="448470E8"/>
    <w:rsid w:val="44E7208F"/>
    <w:rsid w:val="45057BE3"/>
    <w:rsid w:val="470E0E21"/>
    <w:rsid w:val="47220325"/>
    <w:rsid w:val="475B3FFD"/>
    <w:rsid w:val="4767653F"/>
    <w:rsid w:val="4776513C"/>
    <w:rsid w:val="4791453A"/>
    <w:rsid w:val="47A014AC"/>
    <w:rsid w:val="47AA53E8"/>
    <w:rsid w:val="47D67BDE"/>
    <w:rsid w:val="47F22608"/>
    <w:rsid w:val="47F477C2"/>
    <w:rsid w:val="491549A1"/>
    <w:rsid w:val="49A324D5"/>
    <w:rsid w:val="49A92C93"/>
    <w:rsid w:val="49E25493"/>
    <w:rsid w:val="4A2A21E7"/>
    <w:rsid w:val="4A3D1B50"/>
    <w:rsid w:val="4A6553E4"/>
    <w:rsid w:val="4A663E25"/>
    <w:rsid w:val="4B127FA1"/>
    <w:rsid w:val="4BC84E20"/>
    <w:rsid w:val="4BD64AB3"/>
    <w:rsid w:val="4BE84502"/>
    <w:rsid w:val="4BEE55C2"/>
    <w:rsid w:val="4C864893"/>
    <w:rsid w:val="4CC3180B"/>
    <w:rsid w:val="4DB34D06"/>
    <w:rsid w:val="4DD823A4"/>
    <w:rsid w:val="4E4D3FDD"/>
    <w:rsid w:val="4EF96E51"/>
    <w:rsid w:val="51076745"/>
    <w:rsid w:val="51BA2C64"/>
    <w:rsid w:val="52175F63"/>
    <w:rsid w:val="52453B83"/>
    <w:rsid w:val="524C5F19"/>
    <w:rsid w:val="524F6333"/>
    <w:rsid w:val="534A7622"/>
    <w:rsid w:val="535A2CCE"/>
    <w:rsid w:val="5378054D"/>
    <w:rsid w:val="53951E34"/>
    <w:rsid w:val="53F25045"/>
    <w:rsid w:val="53F36B7C"/>
    <w:rsid w:val="54332204"/>
    <w:rsid w:val="54421260"/>
    <w:rsid w:val="54557C0A"/>
    <w:rsid w:val="548D59FB"/>
    <w:rsid w:val="54B1373B"/>
    <w:rsid w:val="54B8086C"/>
    <w:rsid w:val="54C91C57"/>
    <w:rsid w:val="54CE296B"/>
    <w:rsid w:val="551F20DE"/>
    <w:rsid w:val="559D38E3"/>
    <w:rsid w:val="55A9464F"/>
    <w:rsid w:val="55E77EDD"/>
    <w:rsid w:val="5601642C"/>
    <w:rsid w:val="56692CDF"/>
    <w:rsid w:val="56817C35"/>
    <w:rsid w:val="56A45161"/>
    <w:rsid w:val="56B003A1"/>
    <w:rsid w:val="56ED7D79"/>
    <w:rsid w:val="57F456EC"/>
    <w:rsid w:val="58EE2BAE"/>
    <w:rsid w:val="58FB261A"/>
    <w:rsid w:val="592E2164"/>
    <w:rsid w:val="59555810"/>
    <w:rsid w:val="59DE3347"/>
    <w:rsid w:val="5A1B53F0"/>
    <w:rsid w:val="5AB57EB2"/>
    <w:rsid w:val="5ACE7C80"/>
    <w:rsid w:val="5B5613E5"/>
    <w:rsid w:val="5B7840A7"/>
    <w:rsid w:val="5BD53200"/>
    <w:rsid w:val="5BFF3C9E"/>
    <w:rsid w:val="5C047095"/>
    <w:rsid w:val="5C1B23F2"/>
    <w:rsid w:val="5D4235B2"/>
    <w:rsid w:val="5D5550DF"/>
    <w:rsid w:val="5E724D92"/>
    <w:rsid w:val="5F135785"/>
    <w:rsid w:val="5F736FD1"/>
    <w:rsid w:val="5F8D2A0A"/>
    <w:rsid w:val="601448E3"/>
    <w:rsid w:val="605C643A"/>
    <w:rsid w:val="60EE3BDE"/>
    <w:rsid w:val="61292648"/>
    <w:rsid w:val="613B693A"/>
    <w:rsid w:val="614E36CB"/>
    <w:rsid w:val="61884DD3"/>
    <w:rsid w:val="61A02CC3"/>
    <w:rsid w:val="61B86E17"/>
    <w:rsid w:val="61CA14C9"/>
    <w:rsid w:val="62157DB7"/>
    <w:rsid w:val="624F1A08"/>
    <w:rsid w:val="625A69BB"/>
    <w:rsid w:val="62921ACE"/>
    <w:rsid w:val="62A877D9"/>
    <w:rsid w:val="62CA3517"/>
    <w:rsid w:val="63364224"/>
    <w:rsid w:val="63B66F78"/>
    <w:rsid w:val="63ED0DB4"/>
    <w:rsid w:val="64A56373"/>
    <w:rsid w:val="656E1EF8"/>
    <w:rsid w:val="65B03031"/>
    <w:rsid w:val="6608549F"/>
    <w:rsid w:val="66194F8F"/>
    <w:rsid w:val="662C03BC"/>
    <w:rsid w:val="662F2519"/>
    <w:rsid w:val="66FE5A87"/>
    <w:rsid w:val="671760F0"/>
    <w:rsid w:val="672F4899"/>
    <w:rsid w:val="67934DFF"/>
    <w:rsid w:val="682A6F9A"/>
    <w:rsid w:val="68440530"/>
    <w:rsid w:val="68703C98"/>
    <w:rsid w:val="68C75E1E"/>
    <w:rsid w:val="69BE577F"/>
    <w:rsid w:val="69F61271"/>
    <w:rsid w:val="6A9811DC"/>
    <w:rsid w:val="6AA03706"/>
    <w:rsid w:val="6B8C0B4C"/>
    <w:rsid w:val="6BE7189F"/>
    <w:rsid w:val="6CB947CC"/>
    <w:rsid w:val="6CDA0629"/>
    <w:rsid w:val="6CE6724B"/>
    <w:rsid w:val="6D324175"/>
    <w:rsid w:val="6D723BF4"/>
    <w:rsid w:val="6DAD09D9"/>
    <w:rsid w:val="6DBF30A4"/>
    <w:rsid w:val="6DEA28A1"/>
    <w:rsid w:val="6E682979"/>
    <w:rsid w:val="6F0C51EA"/>
    <w:rsid w:val="6F694229"/>
    <w:rsid w:val="6FB060E9"/>
    <w:rsid w:val="6FE65C9D"/>
    <w:rsid w:val="70640477"/>
    <w:rsid w:val="70895D78"/>
    <w:rsid w:val="70B716A0"/>
    <w:rsid w:val="70D11EE8"/>
    <w:rsid w:val="70F53828"/>
    <w:rsid w:val="710D4B05"/>
    <w:rsid w:val="71D26CFA"/>
    <w:rsid w:val="71E55562"/>
    <w:rsid w:val="72213676"/>
    <w:rsid w:val="726B6027"/>
    <w:rsid w:val="72AA4BFB"/>
    <w:rsid w:val="72C6001B"/>
    <w:rsid w:val="735F2413"/>
    <w:rsid w:val="741E7BEC"/>
    <w:rsid w:val="7434007C"/>
    <w:rsid w:val="745C2B0C"/>
    <w:rsid w:val="74641982"/>
    <w:rsid w:val="749079B0"/>
    <w:rsid w:val="7503042D"/>
    <w:rsid w:val="75FB17D5"/>
    <w:rsid w:val="763B674E"/>
    <w:rsid w:val="76594272"/>
    <w:rsid w:val="76E11EF8"/>
    <w:rsid w:val="76ED1555"/>
    <w:rsid w:val="77174A7D"/>
    <w:rsid w:val="7722320B"/>
    <w:rsid w:val="77261F32"/>
    <w:rsid w:val="77770EEA"/>
    <w:rsid w:val="78AB2B35"/>
    <w:rsid w:val="78BD0965"/>
    <w:rsid w:val="7A0027A5"/>
    <w:rsid w:val="7A143A88"/>
    <w:rsid w:val="7A483847"/>
    <w:rsid w:val="7AFE3F8E"/>
    <w:rsid w:val="7B032004"/>
    <w:rsid w:val="7B0F107E"/>
    <w:rsid w:val="7C074255"/>
    <w:rsid w:val="7C342CD2"/>
    <w:rsid w:val="7CF75E82"/>
    <w:rsid w:val="7D045520"/>
    <w:rsid w:val="7D464979"/>
    <w:rsid w:val="7D964933"/>
    <w:rsid w:val="7D98511B"/>
    <w:rsid w:val="7E6045D4"/>
    <w:rsid w:val="7EB56200"/>
    <w:rsid w:val="7EB835D0"/>
    <w:rsid w:val="7EEA6A0E"/>
    <w:rsid w:val="7F0F30A5"/>
    <w:rsid w:val="7FFF4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qFormat/>
    <w:uiPriority w:val="0"/>
    <w:pPr>
      <w:jc w:val="left"/>
    </w:pPr>
    <w:rPr>
      <w:rFonts w:cs="Times New Roman"/>
      <w:kern w:val="0"/>
      <w:sz w:val="24"/>
    </w:rPr>
  </w:style>
  <w:style w:type="character" w:styleId="9">
    <w:name w:val="Strong"/>
    <w:basedOn w:val="8"/>
    <w:qFormat/>
    <w:uiPriority w:val="0"/>
    <w:rPr>
      <w:b/>
    </w:rPr>
  </w:style>
  <w:style w:type="character" w:styleId="10">
    <w:name w:val="FollowedHyperlink"/>
    <w:basedOn w:val="8"/>
    <w:qFormat/>
    <w:uiPriority w:val="0"/>
    <w:rPr>
      <w:color w:val="0033CC"/>
      <w:u w:val="single"/>
    </w:rPr>
  </w:style>
  <w:style w:type="character" w:styleId="11">
    <w:name w:val="Emphasis"/>
    <w:basedOn w:val="8"/>
    <w:qFormat/>
    <w:uiPriority w:val="0"/>
    <w:rPr>
      <w:color w:val="CCCCCC"/>
    </w:rPr>
  </w:style>
  <w:style w:type="character" w:styleId="12">
    <w:name w:val="Hyperlink"/>
    <w:basedOn w:val="8"/>
    <w:qFormat/>
    <w:uiPriority w:val="0"/>
    <w:rPr>
      <w:color w:val="0033CC"/>
      <w:u w:val="single"/>
    </w:rPr>
  </w:style>
  <w:style w:type="character" w:styleId="13">
    <w:name w:val="HTML Cite"/>
    <w:basedOn w:val="8"/>
    <w:qFormat/>
    <w:uiPriority w:val="0"/>
    <w:rPr>
      <w:i/>
    </w:rPr>
  </w:style>
  <w:style w:type="paragraph" w:customStyle="1" w:styleId="14">
    <w:name w:val="WPSOffice手动目录 1"/>
    <w:qFormat/>
    <w:uiPriority w:val="0"/>
    <w:rPr>
      <w:rFonts w:ascii="Times New Roman" w:hAnsi="Times New Roman" w:eastAsia="宋体" w:cs="Times New Roman"/>
      <w:lang w:val="en-US" w:eastAsia="zh-CN" w:bidi="ar-SA"/>
    </w:rPr>
  </w:style>
  <w:style w:type="character" w:customStyle="1" w:styleId="15">
    <w:name w:val="fr-emoticon"/>
    <w:basedOn w:val="8"/>
    <w:qFormat/>
    <w:uiPriority w:val="0"/>
    <w:rPr>
      <w:rFonts w:ascii="Segoe UI Emoji" w:hAnsi="Segoe UI Emoji" w:eastAsia="Segoe UI Emoji" w:cs="Segoe UI Emoji"/>
    </w:rPr>
  </w:style>
  <w:style w:type="character" w:customStyle="1" w:styleId="16">
    <w:name w:val="fr-img-caption"/>
    <w:basedOn w:val="8"/>
    <w:qFormat/>
    <w:uiPriority w:val="0"/>
  </w:style>
  <w:style w:type="character" w:customStyle="1" w:styleId="17">
    <w:name w:val="text"/>
    <w:basedOn w:val="8"/>
    <w:qFormat/>
    <w:uiPriority w:val="0"/>
    <w:rPr>
      <w:vertAlign w:val="superscript"/>
    </w:rPr>
  </w:style>
  <w:style w:type="character" w:customStyle="1" w:styleId="18">
    <w:name w:val="red"/>
    <w:basedOn w:val="8"/>
    <w:qFormat/>
    <w:uiPriority w:val="0"/>
    <w:rPr>
      <w:color w:val="FF0000"/>
    </w:rPr>
  </w:style>
  <w:style w:type="character" w:customStyle="1" w:styleId="19">
    <w:name w:val="txt"/>
    <w:basedOn w:val="8"/>
    <w:qFormat/>
    <w:uiPriority w:val="0"/>
  </w:style>
  <w:style w:type="character" w:customStyle="1" w:styleId="20">
    <w:name w:val="old-add-new-box"/>
    <w:basedOn w:val="8"/>
    <w:qFormat/>
    <w:uiPriority w:val="0"/>
  </w:style>
  <w:style w:type="character" w:customStyle="1" w:styleId="21">
    <w:name w:val="name7"/>
    <w:basedOn w:val="8"/>
    <w:qFormat/>
    <w:uiPriority w:val="0"/>
    <w:rPr>
      <w:color w:val="555666"/>
      <w:sz w:val="16"/>
      <w:szCs w:val="16"/>
    </w:rPr>
  </w:style>
  <w:style w:type="character" w:customStyle="1" w:styleId="22">
    <w:name w:val="reward-close"/>
    <w:basedOn w:val="8"/>
    <w:qFormat/>
    <w:uiPriority w:val="0"/>
  </w:style>
  <w:style w:type="character" w:customStyle="1" w:styleId="23">
    <w:name w:val="reward-close1"/>
    <w:basedOn w:val="8"/>
    <w:qFormat/>
    <w:uiPriority w:val="0"/>
  </w:style>
  <w:style w:type="character" w:customStyle="1" w:styleId="24">
    <w:name w:val="nth-child(3n+1)"/>
    <w:basedOn w:val="8"/>
    <w:qFormat/>
    <w:uiPriority w:val="0"/>
  </w:style>
  <w:style w:type="character" w:customStyle="1" w:styleId="25">
    <w:name w:val="nth-child(3n+1)1"/>
    <w:basedOn w:val="8"/>
    <w:qFormat/>
    <w:uiPriority w:val="0"/>
  </w:style>
  <w:style w:type="character" w:customStyle="1" w:styleId="26">
    <w:name w:val="hover"/>
    <w:basedOn w:val="8"/>
    <w:qFormat/>
    <w:uiPriority w:val="0"/>
    <w:rPr>
      <w:color w:val="FC5531"/>
      <w:bdr w:val="single" w:color="FC5531" w:sz="4" w:space="0"/>
    </w:rPr>
  </w:style>
  <w:style w:type="character" w:customStyle="1" w:styleId="27">
    <w:name w:val="hover1"/>
    <w:basedOn w:val="8"/>
    <w:qFormat/>
    <w:uiPriority w:val="0"/>
    <w:rPr>
      <w:color w:val="222226"/>
      <w:sz w:val="28"/>
      <w:szCs w:val="28"/>
      <w:bdr w:val="single" w:color="555566" w:sz="4" w:space="0"/>
    </w:rPr>
  </w:style>
  <w:style w:type="character" w:customStyle="1" w:styleId="28">
    <w:name w:val="hover2"/>
    <w:basedOn w:val="8"/>
    <w:qFormat/>
    <w:uiPriority w:val="0"/>
    <w:rPr>
      <w:color w:val="B87100"/>
    </w:rPr>
  </w:style>
  <w:style w:type="character" w:customStyle="1" w:styleId="29">
    <w:name w:val="choosed"/>
    <w:basedOn w:val="8"/>
    <w:qFormat/>
    <w:uiPriority w:val="0"/>
    <w:rPr>
      <w:color w:val="FC5531"/>
      <w:bdr w:val="single" w:color="FC5531" w:sz="4" w:space="0"/>
    </w:rPr>
  </w:style>
  <w:style w:type="character" w:customStyle="1" w:styleId="30">
    <w:name w:val="choosed1"/>
    <w:basedOn w:val="8"/>
    <w:qFormat/>
    <w:uiPriority w:val="0"/>
    <w:rPr>
      <w:color w:val="222226"/>
      <w:sz w:val="28"/>
      <w:szCs w:val="28"/>
      <w:bdr w:val="single" w:color="555566" w:sz="4" w:space="0"/>
    </w:rPr>
  </w:style>
  <w:style w:type="character" w:customStyle="1" w:styleId="31">
    <w:name w:val="tit"/>
    <w:basedOn w:val="8"/>
    <w:qFormat/>
    <w:uiPriority w:val="0"/>
    <w:rPr>
      <w:color w:val="222226"/>
      <w:sz w:val="19"/>
      <w:szCs w:val="19"/>
    </w:rPr>
  </w:style>
  <w:style w:type="character" w:customStyle="1" w:styleId="32">
    <w:name w:val="dec"/>
    <w:basedOn w:val="8"/>
    <w:uiPriority w:val="0"/>
    <w:rPr>
      <w:color w:val="222226"/>
      <w:sz w:val="16"/>
      <w:szCs w:val="16"/>
    </w:rPr>
  </w:style>
  <w:style w:type="character" w:customStyle="1" w:styleId="33">
    <w:name w:val="oldprice"/>
    <w:basedOn w:val="8"/>
    <w:uiPriority w:val="0"/>
    <w:rPr>
      <w:strike/>
    </w:rPr>
  </w:style>
  <w:style w:type="character" w:customStyle="1" w:styleId="34">
    <w:name w:val="price"/>
    <w:basedOn w:val="8"/>
    <w:qFormat/>
    <w:uiPriority w:val="0"/>
    <w:rPr>
      <w:color w:val="555666"/>
    </w:rPr>
  </w:style>
  <w:style w:type="character" w:customStyle="1" w:styleId="35">
    <w:name w:val="advert-money"/>
    <w:basedOn w:val="8"/>
    <w:uiPriority w:val="0"/>
    <w:rPr>
      <w:b/>
      <w:color w:val="FC5531"/>
      <w:sz w:val="19"/>
      <w:szCs w:val="19"/>
    </w:rPr>
  </w:style>
  <w:style w:type="character" w:customStyle="1" w:styleId="36">
    <w:name w:val="advert-count-people"/>
    <w:basedOn w:val="8"/>
    <w:qFormat/>
    <w:uiPriority w:val="0"/>
    <w:rPr>
      <w:color w:val="FC5531"/>
      <w:sz w:val="16"/>
      <w:szCs w:val="16"/>
    </w:rPr>
  </w:style>
  <w:style w:type="character" w:customStyle="1" w:styleId="37">
    <w:name w:val="nth-child(2)"/>
    <w:basedOn w:val="8"/>
    <w:uiPriority w:val="0"/>
  </w:style>
  <w:style w:type="character" w:customStyle="1" w:styleId="38">
    <w:name w:val="hot-word-count"/>
    <w:basedOn w:val="8"/>
    <w:uiPriority w:val="0"/>
    <w:rPr>
      <w:color w:val="FC5531"/>
    </w:rPr>
  </w:style>
  <w:style w:type="character" w:customStyle="1" w:styleId="39">
    <w:name w:val="count6"/>
    <w:basedOn w:val="8"/>
    <w:uiPriority w:val="0"/>
    <w:rPr>
      <w:color w:val="555666"/>
      <w:sz w:val="16"/>
      <w:szCs w:val="16"/>
    </w:rPr>
  </w:style>
  <w:style w:type="character" w:customStyle="1" w:styleId="40">
    <w:name w:val="search-key-tip"/>
    <w:basedOn w:val="8"/>
    <w:uiPriority w:val="0"/>
    <w:rPr>
      <w:color w:val="999AAA"/>
      <w:sz w:val="14"/>
      <w:szCs w:val="14"/>
    </w:rPr>
  </w:style>
  <w:style w:type="character" w:customStyle="1" w:styleId="41">
    <w:name w:val="search-key-tip1"/>
    <w:basedOn w:val="8"/>
    <w:uiPriority w:val="0"/>
    <w:rPr>
      <w:color w:val="999AAA"/>
      <w:sz w:val="14"/>
      <w:szCs w:val="14"/>
    </w:rPr>
  </w:style>
  <w:style w:type="character" w:customStyle="1" w:styleId="42">
    <w:name w:val="countx"/>
    <w:basedOn w:val="8"/>
    <w:uiPriority w:val="0"/>
    <w:rPr>
      <w:sz w:val="14"/>
      <w:szCs w:val="14"/>
    </w:rPr>
  </w:style>
  <w:style w:type="character" w:customStyle="1" w:styleId="43">
    <w:name w:val="countx1"/>
    <w:basedOn w:val="8"/>
    <w:uiPriority w:val="0"/>
    <w:rPr>
      <w:color w:val="555666"/>
      <w:sz w:val="16"/>
      <w:szCs w:val="16"/>
    </w:rPr>
  </w:style>
  <w:style w:type="character" w:customStyle="1" w:styleId="44">
    <w:name w:val="hot-word-bar"/>
    <w:basedOn w:val="8"/>
    <w:uiPriority w:val="0"/>
    <w:rPr>
      <w:shd w:val="clear" w:color="auto" w:fill="B1B1B1"/>
    </w:rPr>
  </w:style>
  <w:style w:type="character" w:customStyle="1" w:styleId="45">
    <w:name w:val="nth-child(1)"/>
    <w:basedOn w:val="8"/>
    <w:qFormat/>
    <w:uiPriority w:val="0"/>
  </w:style>
  <w:style w:type="character" w:customStyle="1" w:styleId="46">
    <w:name w:val="nth-child(3)"/>
    <w:basedOn w:val="8"/>
    <w:uiPriority w:val="0"/>
  </w:style>
  <w:style w:type="character" w:customStyle="1" w:styleId="47">
    <w:name w:val="toolbar-advert-more"/>
    <w:basedOn w:val="8"/>
    <w:uiPriority w:val="0"/>
  </w:style>
  <w:style w:type="character" w:customStyle="1" w:styleId="48">
    <w:name w:val="toolbar-advert-more1"/>
    <w:basedOn w:val="8"/>
    <w:qFormat/>
    <w:uiPriority w:val="0"/>
  </w:style>
  <w:style w:type="character" w:customStyle="1" w:styleId="49">
    <w:name w:val="toolbar-advert-more2"/>
    <w:basedOn w:val="8"/>
    <w:uiPriority w:val="0"/>
  </w:style>
  <w:style w:type="character" w:customStyle="1" w:styleId="50">
    <w:name w:val="toolbar-advert-more3"/>
    <w:basedOn w:val="8"/>
    <w:uiPriority w:val="0"/>
  </w:style>
  <w:style w:type="character" w:customStyle="1" w:styleId="51">
    <w:name w:val="toolbar-adver-btn"/>
    <w:basedOn w:val="8"/>
    <w:uiPriority w:val="0"/>
    <w:rPr>
      <w:color w:val="FFFFFF"/>
      <w:sz w:val="14"/>
      <w:szCs w:val="14"/>
      <w:bdr w:val="single" w:color="CCCCCC" w:sz="4" w:space="0"/>
    </w:rPr>
  </w:style>
  <w:style w:type="character" w:customStyle="1" w:styleId="52">
    <w:name w:val="toolbar-adver-btn1"/>
    <w:basedOn w:val="8"/>
    <w:uiPriority w:val="0"/>
    <w:rPr>
      <w:color w:val="FFFFFF"/>
      <w:sz w:val="14"/>
      <w:szCs w:val="14"/>
      <w:bdr w:val="single" w:color="CCCCCC" w:sz="4" w:space="0"/>
    </w:rPr>
  </w:style>
  <w:style w:type="character" w:customStyle="1" w:styleId="53">
    <w:name w:val="toolbar-redpack-adver-btn"/>
    <w:basedOn w:val="8"/>
    <w:uiPriority w:val="0"/>
  </w:style>
  <w:style w:type="character" w:customStyle="1" w:styleId="54">
    <w:name w:val="toolbar-redpack-adver-btn1"/>
    <w:basedOn w:val="8"/>
    <w:uiPriority w:val="0"/>
  </w:style>
  <w:style w:type="character" w:customStyle="1" w:styleId="55">
    <w:name w:val="search-txt"/>
    <w:basedOn w:val="8"/>
    <w:qFormat/>
    <w:uiPriority w:val="0"/>
    <w:rPr>
      <w:sz w:val="19"/>
      <w:szCs w:val="19"/>
    </w:rPr>
  </w:style>
  <w:style w:type="character" w:customStyle="1" w:styleId="56">
    <w:name w:val="search-bt"/>
    <w:basedOn w:val="8"/>
    <w:uiPriority w:val="0"/>
    <w:rPr>
      <w:color w:val="4E4E4E"/>
      <w:sz w:val="16"/>
      <w:szCs w:val="16"/>
      <w:shd w:val="clear" w:color="auto" w:fill="FFFFFF"/>
    </w:rPr>
  </w:style>
  <w:style w:type="character" w:customStyle="1" w:styleId="57">
    <w:name w:val="first-child"/>
    <w:basedOn w:val="8"/>
    <w:uiPriority w:val="0"/>
  </w:style>
  <w:style w:type="character" w:customStyle="1" w:styleId="58">
    <w:name w:val="last-child"/>
    <w:basedOn w:val="8"/>
    <w:uiPriority w:val="0"/>
  </w:style>
  <w:style w:type="character" w:customStyle="1" w:styleId="59">
    <w:name w:val="collect-btn"/>
    <w:basedOn w:val="8"/>
    <w:uiPriority w:val="0"/>
    <w:rPr>
      <w:color w:val="555666"/>
      <w:sz w:val="16"/>
      <w:szCs w:val="16"/>
      <w:bdr w:val="single" w:color="CCCCD8" w:sz="4" w:space="0"/>
    </w:rPr>
  </w:style>
  <w:style w:type="character" w:customStyle="1" w:styleId="60">
    <w:name w:val="collect-btn1"/>
    <w:basedOn w:val="8"/>
    <w:uiPriority w:val="0"/>
  </w:style>
  <w:style w:type="character" w:customStyle="1" w:styleId="61">
    <w:name w:val="name"/>
    <w:basedOn w:val="8"/>
    <w:uiPriority w:val="0"/>
    <w:rPr>
      <w:color w:val="555666"/>
      <w:sz w:val="16"/>
      <w:szCs w:val="16"/>
    </w:rPr>
  </w:style>
  <w:style w:type="character" w:customStyle="1" w:styleId="62">
    <w:name w:val="name1"/>
    <w:basedOn w:val="8"/>
    <w:uiPriority w:val="0"/>
    <w:rPr>
      <w:color w:val="555666"/>
      <w:sz w:val="16"/>
      <w:szCs w:val="16"/>
    </w:rPr>
  </w:style>
  <w:style w:type="character" w:customStyle="1" w:styleId="63">
    <w:name w:val="last-child1"/>
    <w:basedOn w:val="8"/>
    <w:uiPriority w:val="0"/>
  </w:style>
  <w:style w:type="character" w:customStyle="1" w:styleId="64">
    <w:name w:val="count7"/>
    <w:basedOn w:val="8"/>
    <w:uiPriority w:val="0"/>
    <w:rPr>
      <w:color w:val="555666"/>
      <w:sz w:val="16"/>
      <w:szCs w:val="16"/>
    </w:rPr>
  </w:style>
  <w:style w:type="character" w:customStyle="1" w:styleId="65">
    <w:name w:val="first-child1"/>
    <w:basedOn w:val="8"/>
    <w:uiPriority w:val="0"/>
  </w:style>
  <w:style w:type="character" w:customStyle="1" w:styleId="66">
    <w:name w:val="text12"/>
    <w:basedOn w:val="8"/>
    <w:uiPriority w:val="0"/>
    <w:rPr>
      <w:vertAlign w:val="superscript"/>
    </w:rPr>
  </w:style>
  <w:style w:type="character" w:customStyle="1" w:styleId="67">
    <w:name w:val="name8"/>
    <w:basedOn w:val="8"/>
    <w:qFormat/>
    <w:uiPriority w:val="0"/>
    <w:rPr>
      <w:color w:val="555666"/>
      <w:sz w:val="16"/>
      <w:szCs w:val="16"/>
    </w:rPr>
  </w:style>
  <w:style w:type="character" w:customStyle="1" w:styleId="68">
    <w:name w:val="name9"/>
    <w:basedOn w:val="8"/>
    <w:uiPriority w:val="0"/>
    <w:rPr>
      <w:color w:val="555666"/>
      <w:sz w:val="14"/>
      <w:szCs w:val="14"/>
    </w:rPr>
  </w:style>
  <w:style w:type="character" w:customStyle="1" w:styleId="69">
    <w:name w:val="hover10"/>
    <w:basedOn w:val="8"/>
    <w:uiPriority w:val="0"/>
    <w:rPr>
      <w:color w:val="222226"/>
      <w:sz w:val="28"/>
      <w:szCs w:val="28"/>
      <w:bdr w:val="single" w:color="555566" w:sz="4" w:space="0"/>
    </w:rPr>
  </w:style>
  <w:style w:type="character" w:customStyle="1" w:styleId="70">
    <w:name w:val="hover11"/>
    <w:basedOn w:val="8"/>
    <w:uiPriority w:val="0"/>
    <w:rPr>
      <w:color w:val="FC5531"/>
      <w:bdr w:val="single" w:color="FC5531" w:sz="4" w:space="0"/>
    </w:rPr>
  </w:style>
  <w:style w:type="character" w:customStyle="1" w:styleId="71">
    <w:name w:val="hover12"/>
    <w:basedOn w:val="8"/>
    <w:uiPriority w:val="0"/>
    <w:rPr>
      <w:color w:val="B87100"/>
    </w:rPr>
  </w:style>
  <w:style w:type="character" w:customStyle="1" w:styleId="72">
    <w:name w:val="hover4"/>
    <w:basedOn w:val="8"/>
    <w:qFormat/>
    <w:uiPriority w:val="0"/>
    <w:rPr>
      <w:color w:val="315EFB"/>
    </w:rPr>
  </w:style>
  <w:style w:type="character" w:customStyle="1" w:styleId="73">
    <w:name w:val="index-module_accountauthentication_3bwix"/>
    <w:basedOn w:val="8"/>
    <w:qFormat/>
    <w:uiPriority w:val="0"/>
  </w:style>
  <w:style w:type="character" w:customStyle="1" w:styleId="74">
    <w:name w:val="hover3"/>
    <w:basedOn w:val="8"/>
    <w:qFormat/>
    <w:uiPriority w:val="0"/>
    <w:rPr>
      <w:color w:val="315EFB"/>
    </w:rPr>
  </w:style>
  <w:style w:type="character" w:customStyle="1" w:styleId="75">
    <w:name w:val="hover8"/>
    <w:basedOn w:val="8"/>
    <w:qFormat/>
    <w:uiPriority w:val="0"/>
    <w:rPr>
      <w:color w:val="FC5531"/>
      <w:bdr w:val="single" w:color="FC5531" w:sz="4" w:space="0"/>
    </w:rPr>
  </w:style>
  <w:style w:type="character" w:customStyle="1" w:styleId="76">
    <w:name w:val="hover9"/>
    <w:basedOn w:val="8"/>
    <w:qFormat/>
    <w:uiPriority w:val="0"/>
    <w:rPr>
      <w:color w:val="222226"/>
      <w:sz w:val="28"/>
      <w:szCs w:val="28"/>
      <w:bdr w:val="single" w:color="555566" w:sz="4" w:space="0"/>
    </w:rPr>
  </w:style>
  <w:style w:type="character" w:customStyle="1" w:styleId="77">
    <w:name w:val="text10"/>
    <w:basedOn w:val="8"/>
    <w:uiPriority w:val="0"/>
    <w:rPr>
      <w:vertAlign w:val="superscript"/>
    </w:rPr>
  </w:style>
  <w:style w:type="character" w:customStyle="1" w:styleId="78">
    <w:name w:val="text11"/>
    <w:basedOn w:val="8"/>
    <w:qFormat/>
    <w:uiPriority w:val="0"/>
    <w:rPr>
      <w:vertAlign w:val="superscript"/>
    </w:rPr>
  </w:style>
  <w:style w:type="character" w:customStyle="1" w:styleId="79">
    <w:name w:val="tit2"/>
    <w:basedOn w:val="8"/>
    <w:uiPriority w:val="0"/>
    <w:rPr>
      <w:color w:val="222226"/>
      <w:sz w:val="19"/>
      <w:szCs w:val="19"/>
    </w:rPr>
  </w:style>
  <w:style w:type="paragraph" w:styleId="80">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1c5d7bf-2311-4447-999b-73250687dc07}"/>
        <w:style w:val=""/>
        <w:category>
          <w:name w:val="常规"/>
          <w:gallery w:val="placeholder"/>
        </w:category>
        <w:types>
          <w:type w:val="bbPlcHdr"/>
        </w:types>
        <w:behaviors>
          <w:behavior w:val="content"/>
        </w:behaviors>
        <w:description w:val=""/>
        <w:guid w:val="{91C5D7BF-2311-4447-999B-73250687DC07}"/>
      </w:docPartPr>
      <w:docPartBody>
        <w:p>
          <w:r>
            <w:rPr>
              <w:color w:val="808080"/>
            </w:rPr>
            <w:t>单击此处输入文字。</w:t>
          </w:r>
        </w:p>
      </w:docPartBody>
    </w:docPart>
    <w:docPart>
      <w:docPartPr>
        <w:name w:val="{40133ee3-a4ae-4f58-adc6-96829984afb2}"/>
        <w:style w:val=""/>
        <w:category>
          <w:name w:val="常规"/>
          <w:gallery w:val="placeholder"/>
        </w:category>
        <w:types>
          <w:type w:val="bbPlcHdr"/>
        </w:types>
        <w:behaviors>
          <w:behavior w:val="content"/>
        </w:behaviors>
        <w:description w:val=""/>
        <w:guid w:val="{40133EE3-A4AE-4F58-ADC6-96829984AFB2}"/>
      </w:docPartPr>
      <w:docPartBody>
        <w:p>
          <w:r>
            <w:rPr>
              <w:color w:val="808080"/>
            </w:rPr>
            <w:t>单击此处输入文字。</w:t>
          </w:r>
        </w:p>
      </w:docPartBody>
    </w:docPart>
    <w:docPart>
      <w:docPartPr>
        <w:name w:val="{ccedc624-a824-4b30-8cd9-27d59e65b4be}"/>
        <w:style w:val=""/>
        <w:category>
          <w:name w:val="常规"/>
          <w:gallery w:val="placeholder"/>
        </w:category>
        <w:types>
          <w:type w:val="bbPlcHdr"/>
        </w:types>
        <w:behaviors>
          <w:behavior w:val="content"/>
        </w:behaviors>
        <w:description w:val=""/>
        <w:guid w:val="{CCEDC624-A824-4B30-8CD9-27D59E65B4BE}"/>
      </w:docPartPr>
      <w:docPartBody>
        <w:p>
          <w:r>
            <w:rPr>
              <w:color w:val="808080"/>
            </w:rPr>
            <w:t>单击此处输入文字。</w:t>
          </w:r>
        </w:p>
      </w:docPartBody>
    </w:docPart>
    <w:docPart>
      <w:docPartPr>
        <w:name w:val="{b548dc60-4b98-4088-a162-4df15f925e7a}"/>
        <w:style w:val=""/>
        <w:category>
          <w:name w:val="常规"/>
          <w:gallery w:val="placeholder"/>
        </w:category>
        <w:types>
          <w:type w:val="bbPlcHdr"/>
        </w:types>
        <w:behaviors>
          <w:behavior w:val="content"/>
        </w:behaviors>
        <w:description w:val=""/>
        <w:guid w:val="{B548DC60-4B98-4088-A162-4DF15F925E7A}"/>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oNotDisplayPageBoundaries w:val="1"/>
  <w:bordersDoNotSurroundHeader w:val="1"/>
  <w:bordersDoNotSurroundFooter w:val="1"/>
  <w:defaultTabStop w:val="420"/>
  <w:characterSpacingControl w:val="doNotCompress"/>
  <w:compat>
    <w:useFELayout/>
    <w:splitPgBreakAndParaMark/>
    <w:compatSetting w:name="compatibilityMode" w:uri="http://schemas.microsoft.com/office/word" w:val="14"/>
  </w:compat>
  <w:rsids>
    <w:rsidRoot w:val="00795C8E"/>
    <w:rsid w:val="0048617D"/>
    <w:rsid w:val="00795C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3614</Words>
  <Characters>3775</Characters>
  <Lines>29</Lines>
  <Paragraphs>8</Paragraphs>
  <TotalTime>2</TotalTime>
  <ScaleCrop>false</ScaleCrop>
  <LinksUpToDate>false</LinksUpToDate>
  <CharactersWithSpaces>3848</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2022-06-12T14:20:00Z</dcterms:created>
  <dc:creator>Administrator</dc:creator>
  <cp:lastModifiedBy>张张娃</cp:lastModifiedBy>
  <dcterms:modified xsi:type="dcterms:W3CDTF">2022-09-15T09:35:30Z</dcterms:modified>
  <cp:revision>123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48C10394100741AE93A43FA3CE5A43B1</vt:lpwstr>
  </property>
</Properties>
</file>