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A5CCE" w14:textId="06600581" w:rsidR="0025433F" w:rsidRPr="00E230EB" w:rsidRDefault="00A75154" w:rsidP="0025433F">
      <w:pPr>
        <w:jc w:val="center"/>
        <w:rPr>
          <w:rFonts w:ascii="TH SarabunPSK" w:eastAsia="Angsana New" w:hAnsi="TH SarabunPSK" w:cs="TH SarabunPSK"/>
          <w:b/>
          <w:bCs/>
          <w:noProof/>
          <w:sz w:val="32"/>
          <w:szCs w:val="32"/>
        </w:rPr>
      </w:pPr>
      <w:r w:rsidRPr="00E230EB">
        <w:rPr>
          <w:rFonts w:ascii="TH SarabunPSK" w:eastAsia="Angsana New" w:hAnsi="TH SarabunPSK" w:cs="TH SarabunPSK" w:hint="cs"/>
          <w:b/>
          <w:bCs/>
          <w:noProof/>
          <w:sz w:val="32"/>
          <w:szCs w:val="32"/>
        </w:rPr>
        <w:drawing>
          <wp:anchor distT="0" distB="0" distL="114300" distR="114300" simplePos="0" relativeHeight="251662336" behindDoc="1" locked="0" layoutInCell="0" allowOverlap="1" wp14:anchorId="67E67388" wp14:editId="682E772D">
            <wp:simplePos x="0" y="0"/>
            <wp:positionH relativeFrom="rightMargin">
              <wp:posOffset>-495300</wp:posOffset>
            </wp:positionH>
            <wp:positionV relativeFrom="page">
              <wp:posOffset>243840</wp:posOffset>
            </wp:positionV>
            <wp:extent cx="693420" cy="7696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" cy="769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5433F" w:rsidRPr="00E230EB">
        <w:rPr>
          <w:rFonts w:ascii="TH SarabunPSK" w:eastAsia="Angsana New" w:hAnsi="TH SarabunPSK" w:cs="TH SarabunPSK" w:hint="cs"/>
          <w:b/>
          <w:bCs/>
          <w:noProof/>
          <w:sz w:val="32"/>
          <w:szCs w:val="32"/>
          <w:cs/>
        </w:rPr>
        <w:t>ปัญหาและพฤติกรรมการใช้อินเทอร์เน็ตของนิสิตปริญญาตรี มหาวิทยาลัยเนชั่น</w:t>
      </w:r>
    </w:p>
    <w:p w14:paraId="65F88AF2" w14:textId="051A729B" w:rsidR="003D65BE" w:rsidRPr="00E230EB" w:rsidRDefault="003D65BE" w:rsidP="0025433F">
      <w:pPr>
        <w:jc w:val="center"/>
        <w:rPr>
          <w:rFonts w:ascii="TH SarabunPSK" w:hAnsi="TH SarabunPSK" w:cs="TH SarabunPSK"/>
          <w:b/>
          <w:bCs/>
          <w:sz w:val="28"/>
        </w:rPr>
        <w:sectPr w:rsidR="003D65BE" w:rsidRPr="00E230EB" w:rsidSect="000D712B">
          <w:pgSz w:w="11906" w:h="16838"/>
          <w:pgMar w:top="720" w:right="720" w:bottom="720" w:left="720" w:header="708" w:footer="708" w:gutter="0"/>
          <w:cols w:sep="1" w:space="709"/>
          <w:docGrid w:linePitch="360"/>
        </w:sectPr>
      </w:pPr>
      <w:r w:rsidRPr="00E230EB">
        <w:rPr>
          <w:rFonts w:ascii="TH SarabunPSK" w:hAnsi="TH SarabunPSK" w:cs="TH SarabunPSK" w:hint="cs"/>
          <w:b/>
          <w:bCs/>
          <w:sz w:val="28"/>
          <w:cs/>
        </w:rPr>
        <w:t xml:space="preserve">นายวชิรศักดิ์ สายสูงธนาศักดิ์ </w:t>
      </w:r>
      <w:r w:rsidR="001329DD" w:rsidRPr="00E230EB">
        <w:rPr>
          <w:rFonts w:ascii="TH SarabunPSK" w:hAnsi="TH SarabunPSK" w:cs="TH SarabunPSK" w:hint="cs"/>
          <w:b/>
          <w:bCs/>
          <w:sz w:val="28"/>
          <w:cs/>
        </w:rPr>
        <w:t xml:space="preserve">รหัสนิสิต </w:t>
      </w:r>
      <w:r w:rsidRPr="00E230EB">
        <w:rPr>
          <w:rFonts w:ascii="TH SarabunPSK" w:hAnsi="TH SarabunPSK" w:cs="TH SarabunPSK" w:hint="cs"/>
          <w:b/>
          <w:bCs/>
          <w:sz w:val="28"/>
        </w:rPr>
        <w:t>6008111004</w:t>
      </w:r>
      <w:bookmarkStart w:id="0" w:name="page1"/>
      <w:bookmarkEnd w:id="0"/>
    </w:p>
    <w:p w14:paraId="6915EB8D" w14:textId="3D935F7F" w:rsidR="003D65BE" w:rsidRPr="00E230EB" w:rsidRDefault="003D65BE" w:rsidP="005642E9">
      <w:pPr>
        <w:shd w:val="clear" w:color="auto" w:fill="D9E2F3" w:themeFill="accent1" w:themeFillTint="33"/>
        <w:rPr>
          <w:rFonts w:ascii="TH SarabunPSK" w:hAnsi="TH SarabunPSK" w:cs="TH SarabunPSK"/>
          <w:b/>
          <w:bCs/>
          <w:sz w:val="28"/>
        </w:rPr>
      </w:pPr>
      <w:r w:rsidRPr="00E230EB">
        <w:rPr>
          <w:rFonts w:ascii="TH SarabunPSK" w:hAnsi="TH SarabunPSK" w:cs="TH SarabunPSK" w:hint="cs"/>
          <w:b/>
          <w:bCs/>
          <w:sz w:val="28"/>
          <w:cs/>
        </w:rPr>
        <w:t>บทนำ</w:t>
      </w:r>
    </w:p>
    <w:p w14:paraId="08FA6CCC" w14:textId="0E2B1289" w:rsidR="003D65BE" w:rsidRPr="00E230EB" w:rsidRDefault="003D65BE" w:rsidP="003D65BE">
      <w:pPr>
        <w:jc w:val="thaiDistribute"/>
        <w:rPr>
          <w:rFonts w:ascii="TH SarabunPSK" w:hAnsi="TH SarabunPSK" w:cs="TH SarabunPSK"/>
          <w:sz w:val="28"/>
        </w:rPr>
      </w:pPr>
      <w:r w:rsidRPr="00E230EB">
        <w:rPr>
          <w:rFonts w:ascii="TH SarabunPSK" w:hAnsi="TH SarabunPSK" w:cs="TH SarabunPSK" w:hint="cs"/>
          <w:sz w:val="28"/>
          <w:cs/>
        </w:rPr>
        <w:tab/>
        <w:t>การศึกษาเรื่องปัญหาและพฤติกรรมการใช้อินเทอร์เน็ตของนิสิตปริญญาตรี มหาวิทยาลัยเน</w:t>
      </w:r>
      <w:proofErr w:type="spellStart"/>
      <w:r w:rsidRPr="00E230EB">
        <w:rPr>
          <w:rFonts w:ascii="TH SarabunPSK" w:hAnsi="TH SarabunPSK" w:cs="TH SarabunPSK" w:hint="cs"/>
          <w:sz w:val="28"/>
          <w:cs/>
        </w:rPr>
        <w:t>ชั่น</w:t>
      </w:r>
      <w:proofErr w:type="spellEnd"/>
      <w:r w:rsidRPr="00E230EB">
        <w:rPr>
          <w:rFonts w:ascii="TH SarabunPSK" w:hAnsi="TH SarabunPSK" w:cs="TH SarabunPSK" w:hint="cs"/>
          <w:sz w:val="28"/>
          <w:cs/>
        </w:rPr>
        <w:t xml:space="preserve">ในการใช้อินเทอร์เน็ตมีวัตถุประสงค์เพื่อศึกษาพฤติกรรมการใช้อินเทอร์เน็ตของนักศึกษา โดยแบ่งออกเป็น </w:t>
      </w:r>
      <w:r w:rsidRPr="00E230EB">
        <w:rPr>
          <w:rFonts w:ascii="TH SarabunPSK" w:hAnsi="TH SarabunPSK" w:cs="TH SarabunPSK" w:hint="cs"/>
          <w:sz w:val="28"/>
        </w:rPr>
        <w:t>4</w:t>
      </w:r>
      <w:r w:rsidRPr="00E230EB">
        <w:rPr>
          <w:rFonts w:ascii="TH SarabunPSK" w:hAnsi="TH SarabunPSK" w:cs="TH SarabunPSK" w:hint="cs"/>
          <w:sz w:val="28"/>
          <w:cs/>
        </w:rPr>
        <w:t xml:space="preserve"> ด้าน ด้านการศึกษา ด้านการติดต่อสื่อสาร ด้านความบันเทิง</w:t>
      </w:r>
      <w:r w:rsidRPr="00E230EB">
        <w:rPr>
          <w:rFonts w:ascii="TH SarabunPSK" w:hAnsi="TH SarabunPSK" w:cs="TH SarabunPSK" w:hint="cs"/>
          <w:sz w:val="28"/>
        </w:rPr>
        <w:t xml:space="preserve"> </w:t>
      </w:r>
      <w:r w:rsidRPr="00E230EB">
        <w:rPr>
          <w:rFonts w:ascii="TH SarabunPSK" w:hAnsi="TH SarabunPSK" w:cs="TH SarabunPSK" w:hint="cs"/>
          <w:sz w:val="28"/>
          <w:cs/>
        </w:rPr>
        <w:t>ด้านการค้าขาย และเพื่อศึกษาระดับของปัญหาการใช้อินเทอร์เน็ต</w:t>
      </w:r>
      <w:r w:rsidRPr="00E230EB">
        <w:rPr>
          <w:rFonts w:ascii="TH SarabunPSK" w:hAnsi="TH SarabunPSK" w:cs="TH SarabunPSK" w:hint="cs"/>
          <w:sz w:val="28"/>
          <w:cs/>
        </w:rPr>
        <w:tab/>
      </w:r>
      <w:r w:rsidR="004D08A1" w:rsidRPr="00E230EB">
        <w:rPr>
          <w:rFonts w:ascii="TH SarabunPSK" w:hAnsi="TH SarabunPSK" w:cs="TH SarabunPSK" w:hint="cs"/>
          <w:sz w:val="28"/>
          <w:cs/>
        </w:rPr>
        <w:br/>
        <w:t xml:space="preserve"> </w:t>
      </w:r>
      <w:r w:rsidR="004D08A1" w:rsidRPr="00E230EB">
        <w:rPr>
          <w:rFonts w:ascii="TH SarabunPSK" w:hAnsi="TH SarabunPSK" w:cs="TH SarabunPSK" w:hint="cs"/>
          <w:sz w:val="28"/>
          <w:cs/>
        </w:rPr>
        <w:tab/>
      </w:r>
      <w:r w:rsidRPr="00E230EB">
        <w:rPr>
          <w:rFonts w:ascii="TH SarabunPSK" w:hAnsi="TH SarabunPSK" w:cs="TH SarabunPSK" w:hint="cs"/>
          <w:sz w:val="28"/>
          <w:cs/>
        </w:rPr>
        <w:t>ดังนั้นการศึกษาเรื่องปัญหาและพฤติกรรมการใช้อินเทอร์เน็ตของนิสิต เพื่อทราบถึงพฤติกรรมและปัญหาที่เป็นการเข้าใจการใช้อินเทอร์เน็ตรวมไปถึงสิ่งที่พบเจอระหว่างการ</w:t>
      </w:r>
      <w:r w:rsidR="008F6C22">
        <w:rPr>
          <w:rFonts w:ascii="TH SarabunPSK" w:hAnsi="TH SarabunPSK" w:cs="TH SarabunPSK" w:hint="cs"/>
          <w:sz w:val="28"/>
          <w:cs/>
        </w:rPr>
        <w:t>ใ</w:t>
      </w:r>
      <w:r w:rsidRPr="00E230EB">
        <w:rPr>
          <w:rFonts w:ascii="TH SarabunPSK" w:hAnsi="TH SarabunPSK" w:cs="TH SarabunPSK" w:hint="cs"/>
          <w:sz w:val="28"/>
          <w:cs/>
        </w:rPr>
        <w:t>ช้งาน</w:t>
      </w:r>
    </w:p>
    <w:p w14:paraId="0A2C8928" w14:textId="3E60AD94" w:rsidR="003D65BE" w:rsidRPr="00E230EB" w:rsidRDefault="003D65BE" w:rsidP="005642E9">
      <w:pPr>
        <w:shd w:val="clear" w:color="auto" w:fill="D9E2F3" w:themeFill="accent1" w:themeFillTint="33"/>
        <w:jc w:val="thaiDistribute"/>
        <w:rPr>
          <w:rFonts w:ascii="TH SarabunPSK" w:hAnsi="TH SarabunPSK" w:cs="TH SarabunPSK"/>
          <w:b/>
          <w:bCs/>
          <w:sz w:val="28"/>
        </w:rPr>
      </w:pPr>
      <w:r w:rsidRPr="00E230EB">
        <w:rPr>
          <w:rFonts w:ascii="TH SarabunPSK" w:hAnsi="TH SarabunPSK" w:cs="TH SarabunPSK" w:hint="cs"/>
          <w:b/>
          <w:bCs/>
          <w:sz w:val="28"/>
          <w:cs/>
        </w:rPr>
        <w:t>สมมติฐานการวิจัย</w:t>
      </w:r>
      <w:r w:rsidRPr="00E230EB">
        <w:rPr>
          <w:rFonts w:ascii="TH SarabunPSK" w:hAnsi="TH SarabunPSK" w:cs="TH SarabunPSK" w:hint="cs"/>
          <w:b/>
          <w:bCs/>
          <w:sz w:val="28"/>
          <w:cs/>
        </w:rPr>
        <w:tab/>
      </w:r>
    </w:p>
    <w:p w14:paraId="69967C1A" w14:textId="77777777" w:rsidR="003D65BE" w:rsidRPr="00E230EB" w:rsidRDefault="003D65BE" w:rsidP="003D65BE">
      <w:pPr>
        <w:ind w:firstLine="720"/>
        <w:jc w:val="thaiDistribute"/>
        <w:rPr>
          <w:rFonts w:ascii="TH SarabunPSK" w:hAnsi="TH SarabunPSK" w:cs="TH SarabunPSK"/>
          <w:sz w:val="28"/>
        </w:rPr>
      </w:pPr>
      <w:r w:rsidRPr="00E230EB">
        <w:rPr>
          <w:rFonts w:ascii="TH SarabunPSK" w:hAnsi="TH SarabunPSK" w:cs="TH SarabunPSK" w:hint="cs"/>
          <w:sz w:val="28"/>
          <w:cs/>
        </w:rPr>
        <w:t>การใช้งานอินเทอร์เน็ตที่ส่งผลต่อพฤติกรรมที่ตนสนใจไปในทางที่ดีขึ้นและเข้าใจถึงปัญหาที่เกิดจากการใช้อินเทอร์เน็ต</w:t>
      </w:r>
    </w:p>
    <w:p w14:paraId="4D23D09B" w14:textId="77777777" w:rsidR="003D65BE" w:rsidRPr="00E230EB" w:rsidRDefault="003D65BE" w:rsidP="005642E9">
      <w:pPr>
        <w:shd w:val="clear" w:color="auto" w:fill="D9E2F3" w:themeFill="accent1" w:themeFillTint="33"/>
        <w:rPr>
          <w:rFonts w:ascii="TH SarabunPSK" w:hAnsi="TH SarabunPSK" w:cs="TH SarabunPSK"/>
          <w:b/>
          <w:bCs/>
          <w:sz w:val="28"/>
        </w:rPr>
      </w:pPr>
      <w:r w:rsidRPr="00E230EB">
        <w:rPr>
          <w:rFonts w:ascii="TH SarabunPSK" w:hAnsi="TH SarabunPSK" w:cs="TH SarabunPSK" w:hint="cs"/>
          <w:b/>
          <w:bCs/>
          <w:sz w:val="28"/>
          <w:cs/>
        </w:rPr>
        <w:t>วิธีกรดำเนินการ</w:t>
      </w:r>
    </w:p>
    <w:p w14:paraId="1F4B370E" w14:textId="0FBA22A7" w:rsidR="003D65BE" w:rsidRPr="00E230EB" w:rsidRDefault="003D65BE" w:rsidP="007A1D77">
      <w:pPr>
        <w:ind w:firstLine="720"/>
        <w:jc w:val="thaiDistribute"/>
        <w:rPr>
          <w:rFonts w:ascii="TH SarabunPSK" w:hAnsi="TH SarabunPSK" w:cs="TH SarabunPSK"/>
          <w:b/>
          <w:bCs/>
          <w:sz w:val="28"/>
        </w:rPr>
      </w:pPr>
      <w:r w:rsidRPr="00E230EB">
        <w:rPr>
          <w:rFonts w:ascii="TH SarabunPSK" w:hAnsi="TH SarabunPSK" w:cs="TH SarabunPSK" w:hint="cs"/>
          <w:sz w:val="28"/>
          <w:cs/>
        </w:rPr>
        <w:t xml:space="preserve">ประชากรในการวิจัยครั้งนี้ ทั้งหมด </w:t>
      </w:r>
      <w:r w:rsidRPr="00E230EB">
        <w:rPr>
          <w:rFonts w:ascii="TH SarabunPSK" w:hAnsi="TH SarabunPSK" w:cs="TH SarabunPSK" w:hint="cs"/>
          <w:sz w:val="28"/>
        </w:rPr>
        <w:t>29</w:t>
      </w:r>
      <w:r w:rsidRPr="00E230EB">
        <w:rPr>
          <w:rFonts w:ascii="TH SarabunPSK" w:hAnsi="TH SarabunPSK" w:cs="TH SarabunPSK" w:hint="cs"/>
          <w:sz w:val="28"/>
          <w:cs/>
        </w:rPr>
        <w:t xml:space="preserve"> คน </w:t>
      </w:r>
      <w:r w:rsidR="00470A0B" w:rsidRPr="00E230EB">
        <w:rPr>
          <w:rFonts w:ascii="TH SarabunPSK" w:hAnsi="TH SarabunPSK" w:cs="TH SarabunPSK" w:hint="cs"/>
          <w:sz w:val="28"/>
          <w:cs/>
        </w:rPr>
        <w:t xml:space="preserve">ทั้งหมด </w:t>
      </w:r>
      <w:r w:rsidR="00470A0B" w:rsidRPr="00E230EB">
        <w:rPr>
          <w:rFonts w:ascii="TH SarabunPSK" w:hAnsi="TH SarabunPSK" w:cs="TH SarabunPSK" w:hint="cs"/>
          <w:sz w:val="28"/>
        </w:rPr>
        <w:t>297</w:t>
      </w:r>
      <w:r w:rsidR="00910E26" w:rsidRPr="00E230EB">
        <w:rPr>
          <w:rFonts w:ascii="TH SarabunPSK" w:hAnsi="TH SarabunPSK" w:cs="TH SarabunPSK" w:hint="cs"/>
          <w:sz w:val="28"/>
          <w:cs/>
        </w:rPr>
        <w:t xml:space="preserve"> </w:t>
      </w:r>
      <w:r w:rsidRPr="00E230EB">
        <w:rPr>
          <w:rFonts w:ascii="TH SarabunPSK" w:hAnsi="TH SarabunPSK" w:cs="TH SarabunPSK" w:hint="cs"/>
          <w:sz w:val="28"/>
          <w:cs/>
        </w:rPr>
        <w:t>คน</w:t>
      </w:r>
      <w:r w:rsidR="00910E26" w:rsidRPr="00E230EB">
        <w:rPr>
          <w:rFonts w:ascii="TH SarabunPSK" w:hAnsi="TH SarabunPSK" w:cs="TH SarabunPSK" w:hint="cs"/>
          <w:sz w:val="28"/>
          <w:cs/>
        </w:rPr>
        <w:t>ที่ทำการสุ่มแจกแบบฟอร์ม</w:t>
      </w:r>
      <w:r w:rsidRPr="00E230EB">
        <w:rPr>
          <w:rFonts w:ascii="TH SarabunPSK" w:hAnsi="TH SarabunPSK" w:cs="TH SarabunPSK" w:hint="cs"/>
          <w:sz w:val="28"/>
          <w:cs/>
        </w:rPr>
        <w:t xml:space="preserve"> ได้แก่ นิสิตชั้นปี 1-4 โดยการสุ่ม สาขาวิชา โดยคำนวณผู้ที่มาสุ่มกรอกข้อมูลใน แบบฟอร์มที่แจกไปแล้วสรุปยอด</w:t>
      </w:r>
      <w:r w:rsidR="007A1D77" w:rsidRPr="00E230EB">
        <w:rPr>
          <w:rFonts w:ascii="TH SarabunPSK" w:hAnsi="TH SarabunPSK" w:cs="TH SarabunPSK" w:hint="cs"/>
          <w:sz w:val="28"/>
          <w:cs/>
        </w:rPr>
        <w:t>ของ</w:t>
      </w:r>
      <w:r w:rsidRPr="00E230EB">
        <w:rPr>
          <w:rFonts w:ascii="TH SarabunPSK" w:hAnsi="TH SarabunPSK" w:cs="TH SarabunPSK" w:hint="cs"/>
          <w:sz w:val="28"/>
          <w:cs/>
        </w:rPr>
        <w:t>การใช้งานอินเทอร์เน็ตและปัญหาที่พบในรายงานวิจัยนี้</w:t>
      </w:r>
    </w:p>
    <w:p w14:paraId="02026C6E" w14:textId="42144942" w:rsidR="003D65BE" w:rsidRPr="00E230EB" w:rsidRDefault="003D65BE" w:rsidP="005642E9">
      <w:pPr>
        <w:shd w:val="clear" w:color="auto" w:fill="D9E2F3" w:themeFill="accent1" w:themeFillTint="33"/>
        <w:rPr>
          <w:rFonts w:ascii="TH SarabunPSK" w:hAnsi="TH SarabunPSK" w:cs="TH SarabunPSK"/>
          <w:b/>
          <w:bCs/>
          <w:sz w:val="28"/>
        </w:rPr>
      </w:pPr>
      <w:r w:rsidRPr="00E230EB">
        <w:rPr>
          <w:rFonts w:ascii="TH SarabunPSK" w:hAnsi="TH SarabunPSK" w:cs="TH SarabunPSK" w:hint="cs"/>
          <w:b/>
          <w:bCs/>
          <w:sz w:val="28"/>
          <w:cs/>
        </w:rPr>
        <w:t>สรุปผลการวิจัย</w:t>
      </w:r>
    </w:p>
    <w:p w14:paraId="32067A6C" w14:textId="23F2789F" w:rsidR="003D65BE" w:rsidRDefault="003D65BE" w:rsidP="008E32BE">
      <w:pPr>
        <w:ind w:firstLine="720"/>
        <w:jc w:val="thaiDistribute"/>
        <w:rPr>
          <w:rFonts w:ascii="TH SarabunPSK" w:hAnsi="TH SarabunPSK" w:cs="TH SarabunPSK"/>
          <w:sz w:val="28"/>
        </w:rPr>
      </w:pPr>
      <w:r w:rsidRPr="00E230EB">
        <w:rPr>
          <w:rFonts w:ascii="TH SarabunPSK" w:hAnsi="TH SarabunPSK" w:cs="TH SarabunPSK" w:hint="cs"/>
          <w:sz w:val="28"/>
          <w:cs/>
        </w:rPr>
        <w:t xml:space="preserve">จากผลวิจัยของกลุ่มตัวอย่างทั้งหมด </w:t>
      </w:r>
      <w:r w:rsidRPr="00E230EB">
        <w:rPr>
          <w:rFonts w:ascii="TH SarabunPSK" w:hAnsi="TH SarabunPSK" w:cs="TH SarabunPSK" w:hint="cs"/>
          <w:sz w:val="28"/>
        </w:rPr>
        <w:t>29</w:t>
      </w:r>
      <w:r w:rsidRPr="00E230EB">
        <w:rPr>
          <w:rFonts w:ascii="TH SarabunPSK" w:hAnsi="TH SarabunPSK" w:cs="TH SarabunPSK" w:hint="cs"/>
          <w:sz w:val="28"/>
          <w:cs/>
        </w:rPr>
        <w:t xml:space="preserve"> คน จาก</w:t>
      </w:r>
      <w:r w:rsidR="008E32BE">
        <w:rPr>
          <w:rFonts w:ascii="TH SarabunPSK" w:hAnsi="TH SarabunPSK" w:cs="TH SarabunPSK"/>
          <w:sz w:val="28"/>
          <w:cs/>
        </w:rPr>
        <w:br/>
      </w:r>
      <w:bookmarkStart w:id="1" w:name="_GoBack"/>
      <w:bookmarkEnd w:id="1"/>
      <w:r w:rsidRPr="00E230EB">
        <w:rPr>
          <w:rFonts w:ascii="TH SarabunPSK" w:hAnsi="TH SarabunPSK" w:cs="TH SarabunPSK" w:hint="cs"/>
          <w:sz w:val="28"/>
          <w:cs/>
        </w:rPr>
        <w:t xml:space="preserve"> </w:t>
      </w:r>
      <w:r w:rsidR="005760E7" w:rsidRPr="00E230EB">
        <w:rPr>
          <w:rFonts w:ascii="TH SarabunPSK" w:hAnsi="TH SarabunPSK" w:cs="TH SarabunPSK" w:hint="cs"/>
          <w:sz w:val="28"/>
        </w:rPr>
        <w:t>297</w:t>
      </w:r>
      <w:r w:rsidR="00650AC6" w:rsidRPr="00E230EB">
        <w:rPr>
          <w:rFonts w:ascii="TH SarabunPSK" w:hAnsi="TH SarabunPSK" w:cs="TH SarabunPSK" w:hint="cs"/>
          <w:sz w:val="28"/>
          <w:cs/>
        </w:rPr>
        <w:t xml:space="preserve"> </w:t>
      </w:r>
      <w:r w:rsidRPr="00E230EB">
        <w:rPr>
          <w:rFonts w:ascii="TH SarabunPSK" w:hAnsi="TH SarabunPSK" w:cs="TH SarabunPSK" w:hint="cs"/>
          <w:sz w:val="28"/>
          <w:cs/>
        </w:rPr>
        <w:t>คน ได้แก่ ปี</w:t>
      </w:r>
      <w:r w:rsidRPr="00E230EB">
        <w:rPr>
          <w:rFonts w:ascii="TH SarabunPSK" w:hAnsi="TH SarabunPSK" w:cs="TH SarabunPSK" w:hint="cs"/>
          <w:sz w:val="28"/>
        </w:rPr>
        <w:t xml:space="preserve">1 </w:t>
      </w:r>
      <w:r w:rsidRPr="00E230EB">
        <w:rPr>
          <w:rFonts w:ascii="TH SarabunPSK" w:hAnsi="TH SarabunPSK" w:cs="TH SarabunPSK" w:hint="cs"/>
          <w:sz w:val="28"/>
          <w:cs/>
        </w:rPr>
        <w:t xml:space="preserve">จำนวณ </w:t>
      </w:r>
      <w:r w:rsidRPr="00E230EB">
        <w:rPr>
          <w:rFonts w:ascii="TH SarabunPSK" w:hAnsi="TH SarabunPSK" w:cs="TH SarabunPSK" w:hint="cs"/>
          <w:sz w:val="28"/>
        </w:rPr>
        <w:t>7</w:t>
      </w:r>
      <w:r w:rsidRPr="00E230EB">
        <w:rPr>
          <w:rFonts w:ascii="TH SarabunPSK" w:hAnsi="TH SarabunPSK" w:cs="TH SarabunPSK" w:hint="cs"/>
          <w:sz w:val="28"/>
          <w:cs/>
        </w:rPr>
        <w:t>คน ปี</w:t>
      </w:r>
      <w:r w:rsidRPr="00E230EB">
        <w:rPr>
          <w:rFonts w:ascii="TH SarabunPSK" w:hAnsi="TH SarabunPSK" w:cs="TH SarabunPSK" w:hint="cs"/>
          <w:sz w:val="28"/>
        </w:rPr>
        <w:t xml:space="preserve">2 </w:t>
      </w:r>
      <w:r w:rsidRPr="00E230EB">
        <w:rPr>
          <w:rFonts w:ascii="TH SarabunPSK" w:hAnsi="TH SarabunPSK" w:cs="TH SarabunPSK" w:hint="cs"/>
          <w:sz w:val="28"/>
          <w:cs/>
        </w:rPr>
        <w:t xml:space="preserve">จำนวณ </w:t>
      </w:r>
      <w:r w:rsidRPr="00E230EB">
        <w:rPr>
          <w:rFonts w:ascii="TH SarabunPSK" w:hAnsi="TH SarabunPSK" w:cs="TH SarabunPSK" w:hint="cs"/>
          <w:sz w:val="28"/>
        </w:rPr>
        <w:t>12</w:t>
      </w:r>
      <w:r w:rsidRPr="00E230EB">
        <w:rPr>
          <w:rFonts w:ascii="TH SarabunPSK" w:hAnsi="TH SarabunPSK" w:cs="TH SarabunPSK" w:hint="cs"/>
          <w:sz w:val="28"/>
          <w:cs/>
        </w:rPr>
        <w:t>คน</w:t>
      </w:r>
      <w:r w:rsidRPr="00E230EB">
        <w:rPr>
          <w:rFonts w:ascii="TH SarabunPSK" w:hAnsi="TH SarabunPSK" w:cs="TH SarabunPSK" w:hint="cs"/>
          <w:sz w:val="28"/>
        </w:rPr>
        <w:br/>
      </w:r>
      <w:r w:rsidRPr="00E230EB">
        <w:rPr>
          <w:rFonts w:ascii="TH SarabunPSK" w:hAnsi="TH SarabunPSK" w:cs="TH SarabunPSK" w:hint="cs"/>
          <w:sz w:val="28"/>
          <w:cs/>
        </w:rPr>
        <w:t>ปี</w:t>
      </w:r>
      <w:r w:rsidRPr="00E230EB">
        <w:rPr>
          <w:rFonts w:ascii="TH SarabunPSK" w:hAnsi="TH SarabunPSK" w:cs="TH SarabunPSK" w:hint="cs"/>
          <w:sz w:val="28"/>
        </w:rPr>
        <w:t xml:space="preserve">3 </w:t>
      </w:r>
      <w:r w:rsidRPr="00E230EB">
        <w:rPr>
          <w:rFonts w:ascii="TH SarabunPSK" w:hAnsi="TH SarabunPSK" w:cs="TH SarabunPSK" w:hint="cs"/>
          <w:sz w:val="28"/>
          <w:cs/>
        </w:rPr>
        <w:t xml:space="preserve">จำนวณ </w:t>
      </w:r>
      <w:r w:rsidRPr="00E230EB">
        <w:rPr>
          <w:rFonts w:ascii="TH SarabunPSK" w:hAnsi="TH SarabunPSK" w:cs="TH SarabunPSK" w:hint="cs"/>
          <w:sz w:val="28"/>
        </w:rPr>
        <w:t>8</w:t>
      </w:r>
      <w:r w:rsidRPr="00E230EB">
        <w:rPr>
          <w:rFonts w:ascii="TH SarabunPSK" w:hAnsi="TH SarabunPSK" w:cs="TH SarabunPSK" w:hint="cs"/>
          <w:sz w:val="28"/>
          <w:cs/>
        </w:rPr>
        <w:t>คน</w:t>
      </w:r>
      <w:r w:rsidRPr="00E230EB">
        <w:rPr>
          <w:rFonts w:ascii="TH SarabunPSK" w:hAnsi="TH SarabunPSK" w:cs="TH SarabunPSK" w:hint="cs"/>
          <w:sz w:val="28"/>
        </w:rPr>
        <w:t xml:space="preserve"> </w:t>
      </w:r>
      <w:r w:rsidRPr="00E230EB">
        <w:rPr>
          <w:rFonts w:ascii="TH SarabunPSK" w:hAnsi="TH SarabunPSK" w:cs="TH SarabunPSK" w:hint="cs"/>
          <w:sz w:val="28"/>
          <w:cs/>
        </w:rPr>
        <w:t>ปี</w:t>
      </w:r>
      <w:r w:rsidRPr="00E230EB">
        <w:rPr>
          <w:rFonts w:ascii="TH SarabunPSK" w:hAnsi="TH SarabunPSK" w:cs="TH SarabunPSK" w:hint="cs"/>
          <w:sz w:val="28"/>
        </w:rPr>
        <w:t xml:space="preserve">4 </w:t>
      </w:r>
      <w:r w:rsidRPr="00E230EB">
        <w:rPr>
          <w:rFonts w:ascii="TH SarabunPSK" w:hAnsi="TH SarabunPSK" w:cs="TH SarabunPSK" w:hint="cs"/>
          <w:sz w:val="28"/>
          <w:cs/>
        </w:rPr>
        <w:t xml:space="preserve">จำนวณ </w:t>
      </w:r>
      <w:r w:rsidRPr="00E230EB">
        <w:rPr>
          <w:rFonts w:ascii="TH SarabunPSK" w:hAnsi="TH SarabunPSK" w:cs="TH SarabunPSK" w:hint="cs"/>
          <w:sz w:val="28"/>
        </w:rPr>
        <w:t>2</w:t>
      </w:r>
      <w:r w:rsidRPr="00E230EB">
        <w:rPr>
          <w:rFonts w:ascii="TH SarabunPSK" w:hAnsi="TH SarabunPSK" w:cs="TH SarabunPSK" w:hint="cs"/>
          <w:sz w:val="28"/>
          <w:cs/>
        </w:rPr>
        <w:t>คน</w:t>
      </w:r>
      <w:r w:rsidRPr="00E230EB">
        <w:rPr>
          <w:rFonts w:ascii="TH SarabunPSK" w:hAnsi="TH SarabunPSK" w:cs="TH SarabunPSK" w:hint="cs"/>
          <w:sz w:val="28"/>
        </w:rPr>
        <w:t xml:space="preserve"> </w:t>
      </w:r>
      <w:r w:rsidRPr="00E230EB">
        <w:rPr>
          <w:rFonts w:ascii="TH SarabunPSK" w:hAnsi="TH SarabunPSK" w:cs="TH SarabunPSK" w:hint="cs"/>
          <w:sz w:val="28"/>
          <w:cs/>
        </w:rPr>
        <w:t>โดยผู้ใช้งานมักจะมีทิศทางที่เป็นพฤติกรรมการใช้งานในด้านการศึกษามากที่สุด เพราะมีการใช้งานในการค้าคว้าหรือทำรายงานมากกว่าด้านการติดต่อสื่อสาร ระหว่างการใช้งานพบเจอปัญหา</w:t>
      </w:r>
      <w:proofErr w:type="spellStart"/>
      <w:r w:rsidRPr="00E230EB">
        <w:rPr>
          <w:rFonts w:ascii="TH SarabunPSK" w:hAnsi="TH SarabunPSK" w:cs="TH SarabunPSK" w:hint="cs"/>
          <w:sz w:val="28"/>
          <w:cs/>
        </w:rPr>
        <w:t>ต่างๆ</w:t>
      </w:r>
      <w:proofErr w:type="spellEnd"/>
      <w:r w:rsidRPr="00E230EB">
        <w:rPr>
          <w:rFonts w:ascii="TH SarabunPSK" w:hAnsi="TH SarabunPSK" w:cs="TH SarabunPSK" w:hint="cs"/>
          <w:sz w:val="28"/>
          <w:cs/>
        </w:rPr>
        <w:t xml:space="preserve">แล้ว แนวโน้นมจากผู้ใช้ส่วนใหญ่พบปัญหาในระดับ พบเจอปัญหามาก ถึง </w:t>
      </w:r>
      <w:r w:rsidRPr="00E230EB">
        <w:rPr>
          <w:rFonts w:ascii="TH SarabunPSK" w:hAnsi="TH SarabunPSK" w:cs="TH SarabunPSK" w:hint="cs"/>
          <w:sz w:val="28"/>
        </w:rPr>
        <w:t>26.64</w:t>
      </w:r>
      <w:r w:rsidRPr="00E230EB">
        <w:rPr>
          <w:rFonts w:ascii="TH SarabunPSK" w:hAnsi="TH SarabunPSK" w:cs="TH SarabunPSK" w:hint="cs"/>
          <w:sz w:val="28"/>
          <w:cs/>
        </w:rPr>
        <w:t xml:space="preserve"> </w:t>
      </w:r>
      <w:r w:rsidR="00702751" w:rsidRPr="00E230EB">
        <w:rPr>
          <w:rFonts w:ascii="TH SarabunPSK" w:hAnsi="TH SarabunPSK" w:cs="TH SarabunPSK" w:hint="cs"/>
          <w:sz w:val="28"/>
        </w:rPr>
        <w:t xml:space="preserve">% </w:t>
      </w:r>
      <w:r w:rsidRPr="00E230EB">
        <w:rPr>
          <w:rFonts w:ascii="TH SarabunPSK" w:hAnsi="TH SarabunPSK" w:cs="TH SarabunPSK" w:hint="cs"/>
          <w:sz w:val="28"/>
          <w:cs/>
        </w:rPr>
        <w:t>ที่พบเจอปั</w:t>
      </w:r>
      <w:r w:rsidR="005760E7" w:rsidRPr="00E230EB">
        <w:rPr>
          <w:rFonts w:ascii="TH SarabunPSK" w:hAnsi="TH SarabunPSK" w:cs="TH SarabunPSK" w:hint="cs"/>
          <w:sz w:val="28"/>
          <w:cs/>
        </w:rPr>
        <w:t>ญ</w:t>
      </w:r>
      <w:r w:rsidRPr="00E230EB">
        <w:rPr>
          <w:rFonts w:ascii="TH SarabunPSK" w:hAnsi="TH SarabunPSK" w:cs="TH SarabunPSK" w:hint="cs"/>
          <w:sz w:val="28"/>
          <w:cs/>
        </w:rPr>
        <w:t>หาเหล่านี้</w:t>
      </w:r>
    </w:p>
    <w:p w14:paraId="60DB01A2" w14:textId="77777777" w:rsidR="0020366F" w:rsidRPr="00E230EB" w:rsidRDefault="0020366F" w:rsidP="0020366F">
      <w:pPr>
        <w:shd w:val="clear" w:color="auto" w:fill="D9E2F3" w:themeFill="accent1" w:themeFillTint="33"/>
        <w:jc w:val="thaiDistribute"/>
        <w:rPr>
          <w:rFonts w:ascii="TH SarabunPSK" w:hAnsi="TH SarabunPSK" w:cs="TH SarabunPSK"/>
          <w:b/>
          <w:bCs/>
          <w:sz w:val="28"/>
        </w:rPr>
      </w:pPr>
      <w:r w:rsidRPr="00E230EB">
        <w:rPr>
          <w:rFonts w:ascii="TH SarabunPSK" w:hAnsi="TH SarabunPSK" w:cs="TH SarabunPSK" w:hint="cs"/>
          <w:b/>
          <w:bCs/>
          <w:sz w:val="28"/>
          <w:cs/>
        </w:rPr>
        <w:t>อภิปราย/ข้อเสนอแนะ</w:t>
      </w:r>
    </w:p>
    <w:p w14:paraId="70860782" w14:textId="7606361B" w:rsidR="0020366F" w:rsidRPr="00E230EB" w:rsidRDefault="0020366F" w:rsidP="0020366F">
      <w:pPr>
        <w:ind w:firstLine="720"/>
        <w:jc w:val="thaiDistribute"/>
        <w:rPr>
          <w:rFonts w:ascii="TH SarabunPSK" w:hAnsi="TH SarabunPSK" w:cs="TH SarabunPSK"/>
          <w:sz w:val="28"/>
        </w:rPr>
      </w:pPr>
      <w:r w:rsidRPr="00E230EB">
        <w:rPr>
          <w:rFonts w:ascii="TH SarabunPSK" w:hAnsi="TH SarabunPSK" w:cs="TH SarabunPSK" w:hint="cs"/>
          <w:sz w:val="28"/>
          <w:cs/>
        </w:rPr>
        <w:t>ผู้ใช้คือผู้ใช้ต้องคำนึงถึงหลักการและเหตุผลของปัญหาที่พบเพื่อหาแนวทางในการแก้ปัญหา และพฤติกรรมที่พบเจอในการใช้งานอินเทอร์เน็ตในแนวทางที่ดีที่ส่งผลต่อในการชีวิตประจำวัน</w:t>
      </w:r>
    </w:p>
    <w:p w14:paraId="62274FCD" w14:textId="77777777" w:rsidR="004009C4" w:rsidRPr="00E230EB" w:rsidRDefault="001E0F20" w:rsidP="00473866">
      <w:pPr>
        <w:jc w:val="thaiDistribute"/>
        <w:rPr>
          <w:rFonts w:ascii="TH SarabunPSK" w:hAnsi="TH SarabunPSK" w:cs="TH SarabunPSK"/>
          <w:b/>
          <w:bCs/>
          <w:sz w:val="28"/>
        </w:rPr>
      </w:pPr>
      <w:r w:rsidRPr="00E230EB">
        <w:rPr>
          <w:rFonts w:ascii="TH SarabunPSK" w:hAnsi="TH SarabunPSK" w:cs="TH SarabunPSK" w:hint="cs"/>
          <w:noProof/>
          <w:sz w:val="28"/>
        </w:rPr>
        <w:drawing>
          <wp:inline distT="0" distB="0" distL="0" distR="0" wp14:anchorId="715312F3" wp14:editId="60B67669">
            <wp:extent cx="2123928" cy="1239981"/>
            <wp:effectExtent l="0" t="0" r="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589" cy="1277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C9372" w14:textId="52E97B2D" w:rsidR="000F66D3" w:rsidRPr="00E230EB" w:rsidRDefault="00473866" w:rsidP="00473866">
      <w:pPr>
        <w:jc w:val="thaiDistribute"/>
        <w:rPr>
          <w:rFonts w:ascii="TH SarabunPSK" w:hAnsi="TH SarabunPSK" w:cs="TH SarabunPSK"/>
          <w:b/>
          <w:bCs/>
          <w:sz w:val="28"/>
        </w:rPr>
      </w:pPr>
      <w:r w:rsidRPr="00E230EB">
        <w:rPr>
          <w:rFonts w:ascii="TH SarabunPSK" w:hAnsi="TH SarabunPSK" w:cs="TH SarabunPSK" w:hint="cs"/>
          <w:b/>
          <w:bCs/>
          <w:sz w:val="28"/>
          <w:cs/>
        </w:rPr>
        <w:t xml:space="preserve">ภาพประกอบที่ </w:t>
      </w:r>
      <w:r w:rsidRPr="00E230EB">
        <w:rPr>
          <w:rFonts w:ascii="TH SarabunPSK" w:hAnsi="TH SarabunPSK" w:cs="TH SarabunPSK" w:hint="cs"/>
          <w:b/>
          <w:bCs/>
          <w:sz w:val="28"/>
        </w:rPr>
        <w:t>1</w:t>
      </w:r>
      <w:r w:rsidRPr="00E230EB">
        <w:rPr>
          <w:rFonts w:ascii="TH SarabunPSK" w:hAnsi="TH SarabunPSK" w:cs="TH SarabunPSK" w:hint="cs"/>
          <w:b/>
          <w:bCs/>
          <w:sz w:val="28"/>
          <w:cs/>
        </w:rPr>
        <w:t xml:space="preserve"> พฤติกรรมมด้านการศึกษา</w:t>
      </w:r>
    </w:p>
    <w:p w14:paraId="35CC7C29" w14:textId="335D12E1" w:rsidR="00AE0C64" w:rsidRPr="00E230EB" w:rsidRDefault="007A1D77" w:rsidP="000F66D3">
      <w:pPr>
        <w:ind w:firstLine="720"/>
        <w:jc w:val="thaiDistribute"/>
        <w:rPr>
          <w:rFonts w:ascii="TH SarabunPSK" w:hAnsi="TH SarabunPSK" w:cs="TH SarabunPSK"/>
          <w:b/>
          <w:bCs/>
          <w:sz w:val="28"/>
        </w:rPr>
      </w:pPr>
      <w:r w:rsidRPr="00E230EB">
        <w:rPr>
          <w:rFonts w:ascii="TH SarabunPSK" w:hAnsi="TH SarabunPSK" w:cs="TH SarabunPSK" w:hint="cs"/>
          <w:b/>
          <w:bCs/>
          <w:noProof/>
          <w:sz w:val="28"/>
          <w:cs/>
        </w:rPr>
        <w:drawing>
          <wp:anchor distT="0" distB="0" distL="114300" distR="114300" simplePos="0" relativeHeight="251663360" behindDoc="0" locked="0" layoutInCell="1" allowOverlap="1" wp14:anchorId="3A18FEC2" wp14:editId="7CC52CBC">
            <wp:simplePos x="0" y="0"/>
            <wp:positionH relativeFrom="column">
              <wp:align>left</wp:align>
            </wp:positionH>
            <wp:positionV relativeFrom="paragraph">
              <wp:posOffset>847899</wp:posOffset>
            </wp:positionV>
            <wp:extent cx="2139950" cy="1249045"/>
            <wp:effectExtent l="0" t="0" r="0" b="8255"/>
            <wp:wrapSquare wrapText="bothSides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198" cy="1254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3866" w:rsidRPr="00E230EB">
        <w:rPr>
          <w:rFonts w:ascii="TH SarabunPSK" w:hAnsi="TH SarabunPSK" w:cs="TH SarabunPSK" w:hint="cs"/>
          <w:sz w:val="28"/>
          <w:cs/>
        </w:rPr>
        <w:t xml:space="preserve">จากผลที่ได้มานั้นคิดเป็นร้อยละ </w:t>
      </w:r>
      <w:r w:rsidR="00473866" w:rsidRPr="00E230EB">
        <w:rPr>
          <w:rFonts w:ascii="TH SarabunPSK" w:hAnsi="TH SarabunPSK" w:cs="TH SarabunPSK" w:hint="cs"/>
          <w:sz w:val="28"/>
        </w:rPr>
        <w:t xml:space="preserve">60 </w:t>
      </w:r>
      <w:r w:rsidR="00473866" w:rsidRPr="00E230EB">
        <w:rPr>
          <w:rFonts w:ascii="TH SarabunPSK" w:hAnsi="TH SarabunPSK" w:cs="TH SarabunPSK" w:hint="cs"/>
          <w:sz w:val="28"/>
          <w:cs/>
        </w:rPr>
        <w:t>ของกลุ่มที่ได้ทำแบบสอบถามให้คำตอบในทิศทางในด้านการศึกษามาที่สุดและใช้ในระดับ บ่อยครั้ง มากที่สุด</w:t>
      </w:r>
    </w:p>
    <w:p w14:paraId="71AC2B09" w14:textId="77777777" w:rsidR="004009C4" w:rsidRPr="00E230EB" w:rsidRDefault="004009C4" w:rsidP="00853E47">
      <w:pPr>
        <w:jc w:val="thaiDistribute"/>
        <w:rPr>
          <w:rFonts w:ascii="TH SarabunPSK" w:hAnsi="TH SarabunPSK" w:cs="TH SarabunPSK"/>
          <w:b/>
          <w:bCs/>
          <w:sz w:val="28"/>
        </w:rPr>
      </w:pPr>
    </w:p>
    <w:p w14:paraId="7F3645C5" w14:textId="77777777" w:rsidR="004009C4" w:rsidRPr="00E230EB" w:rsidRDefault="004009C4" w:rsidP="00853E47">
      <w:pPr>
        <w:jc w:val="thaiDistribute"/>
        <w:rPr>
          <w:rFonts w:ascii="TH SarabunPSK" w:hAnsi="TH SarabunPSK" w:cs="TH SarabunPSK"/>
          <w:b/>
          <w:bCs/>
          <w:sz w:val="28"/>
        </w:rPr>
      </w:pPr>
    </w:p>
    <w:p w14:paraId="369758EF" w14:textId="77777777" w:rsidR="004009C4" w:rsidRPr="00E230EB" w:rsidRDefault="004009C4" w:rsidP="00853E47">
      <w:pPr>
        <w:jc w:val="thaiDistribute"/>
        <w:rPr>
          <w:rFonts w:ascii="TH SarabunPSK" w:hAnsi="TH SarabunPSK" w:cs="TH SarabunPSK"/>
          <w:b/>
          <w:bCs/>
          <w:sz w:val="28"/>
        </w:rPr>
      </w:pPr>
    </w:p>
    <w:p w14:paraId="76E1B9A8" w14:textId="77777777" w:rsidR="004009C4" w:rsidRPr="00E230EB" w:rsidRDefault="004009C4" w:rsidP="00853E47">
      <w:pPr>
        <w:jc w:val="thaiDistribute"/>
        <w:rPr>
          <w:rFonts w:ascii="TH SarabunPSK" w:hAnsi="TH SarabunPSK" w:cs="TH SarabunPSK"/>
          <w:b/>
          <w:bCs/>
          <w:sz w:val="28"/>
        </w:rPr>
      </w:pPr>
    </w:p>
    <w:p w14:paraId="18E523D3" w14:textId="673BA97B" w:rsidR="001A4C53" w:rsidRPr="00E230EB" w:rsidRDefault="001A4C53" w:rsidP="00853E47">
      <w:pPr>
        <w:jc w:val="thaiDistribute"/>
        <w:rPr>
          <w:rFonts w:ascii="TH SarabunPSK" w:hAnsi="TH SarabunPSK" w:cs="TH SarabunPSK"/>
          <w:b/>
          <w:bCs/>
          <w:sz w:val="28"/>
        </w:rPr>
      </w:pPr>
      <w:r w:rsidRPr="00E230EB">
        <w:rPr>
          <w:rFonts w:ascii="TH SarabunPSK" w:hAnsi="TH SarabunPSK" w:cs="TH SarabunPSK" w:hint="cs"/>
          <w:b/>
          <w:bCs/>
          <w:sz w:val="28"/>
          <w:cs/>
        </w:rPr>
        <w:t xml:space="preserve">ภาพประกอบที่ </w:t>
      </w:r>
      <w:r w:rsidRPr="00E230EB">
        <w:rPr>
          <w:rFonts w:ascii="TH SarabunPSK" w:hAnsi="TH SarabunPSK" w:cs="TH SarabunPSK" w:hint="cs"/>
          <w:b/>
          <w:bCs/>
          <w:sz w:val="28"/>
        </w:rPr>
        <w:t>2</w:t>
      </w:r>
      <w:r w:rsidRPr="00E230EB">
        <w:rPr>
          <w:rFonts w:ascii="TH SarabunPSK" w:hAnsi="TH SarabunPSK" w:cs="TH SarabunPSK" w:hint="cs"/>
          <w:b/>
          <w:bCs/>
          <w:sz w:val="28"/>
          <w:cs/>
        </w:rPr>
        <w:t xml:space="preserve"> ปัญหาที่พบในการใช้งานอินเทอร์เน็ต</w:t>
      </w:r>
    </w:p>
    <w:p w14:paraId="792FAB2C" w14:textId="5480E0D1" w:rsidR="00AE0C64" w:rsidRPr="00E230EB" w:rsidRDefault="007A1D77" w:rsidP="00853E47">
      <w:pPr>
        <w:jc w:val="thaiDistribute"/>
        <w:rPr>
          <w:rFonts w:ascii="TH SarabunPSK" w:hAnsi="TH SarabunPSK" w:cs="TH SarabunPSK"/>
          <w:sz w:val="28"/>
        </w:rPr>
      </w:pPr>
      <w:r w:rsidRPr="00E230EB">
        <w:rPr>
          <w:rFonts w:ascii="TH SarabunPSK" w:hAnsi="TH SarabunPSK" w:cs="TH SarabunPSK" w:hint="cs"/>
          <w:sz w:val="28"/>
          <w:cs/>
        </w:rPr>
        <w:t xml:space="preserve"> </w:t>
      </w:r>
      <w:r w:rsidRPr="00E230EB">
        <w:rPr>
          <w:rFonts w:ascii="TH SarabunPSK" w:hAnsi="TH SarabunPSK" w:cs="TH SarabunPSK" w:hint="cs"/>
          <w:sz w:val="28"/>
          <w:cs/>
        </w:rPr>
        <w:tab/>
      </w:r>
      <w:r w:rsidR="001A4C53" w:rsidRPr="00E230EB">
        <w:rPr>
          <w:rFonts w:ascii="TH SarabunPSK" w:hAnsi="TH SarabunPSK" w:cs="TH SarabunPSK" w:hint="cs"/>
          <w:sz w:val="28"/>
          <w:cs/>
        </w:rPr>
        <w:t>ผลสำรวจนั้นจะ</w:t>
      </w:r>
      <w:r w:rsidR="00A05BD2" w:rsidRPr="00E230EB">
        <w:rPr>
          <w:rFonts w:ascii="TH SarabunPSK" w:hAnsi="TH SarabunPSK" w:cs="TH SarabunPSK" w:hint="cs"/>
          <w:sz w:val="28"/>
          <w:cs/>
        </w:rPr>
        <w:t>เป็นการสรุประดับปัญหาที่ผู้ท</w:t>
      </w:r>
      <w:r w:rsidRPr="00E230EB">
        <w:rPr>
          <w:rFonts w:ascii="TH SarabunPSK" w:hAnsi="TH SarabunPSK" w:cs="TH SarabunPSK" w:hint="cs"/>
          <w:sz w:val="28"/>
          <w:cs/>
        </w:rPr>
        <w:t>ำ</w:t>
      </w:r>
      <w:r w:rsidR="00A05BD2" w:rsidRPr="00E230EB">
        <w:rPr>
          <w:rFonts w:ascii="TH SarabunPSK" w:hAnsi="TH SarabunPSK" w:cs="TH SarabunPSK" w:hint="cs"/>
          <w:sz w:val="28"/>
          <w:cs/>
        </w:rPr>
        <w:t>แบบ</w:t>
      </w:r>
      <w:r w:rsidRPr="00E230EB">
        <w:rPr>
          <w:rFonts w:ascii="TH SarabunPSK" w:hAnsi="TH SarabunPSK" w:cs="TH SarabunPSK" w:hint="cs"/>
          <w:sz w:val="28"/>
          <w:cs/>
        </w:rPr>
        <w:t xml:space="preserve">     </w:t>
      </w:r>
      <w:r w:rsidR="00A05BD2" w:rsidRPr="00E230EB">
        <w:rPr>
          <w:rFonts w:ascii="TH SarabunPSK" w:hAnsi="TH SarabunPSK" w:cs="TH SarabunPSK" w:hint="cs"/>
          <w:sz w:val="28"/>
          <w:cs/>
        </w:rPr>
        <w:t>สอบถาม</w:t>
      </w:r>
      <w:r w:rsidR="001A4C53" w:rsidRPr="00E230EB">
        <w:rPr>
          <w:rFonts w:ascii="TH SarabunPSK" w:hAnsi="TH SarabunPSK" w:cs="TH SarabunPSK" w:hint="cs"/>
          <w:sz w:val="28"/>
          <w:cs/>
        </w:rPr>
        <w:t>ทิศทางพบเจอ</w:t>
      </w:r>
      <w:r w:rsidR="00A05BD2" w:rsidRPr="00E230EB">
        <w:rPr>
          <w:rFonts w:ascii="TH SarabunPSK" w:hAnsi="TH SarabunPSK" w:cs="TH SarabunPSK" w:hint="cs"/>
          <w:sz w:val="28"/>
          <w:cs/>
        </w:rPr>
        <w:t>มากที่สุด</w:t>
      </w:r>
      <w:r w:rsidR="001A4C53" w:rsidRPr="00E230EB">
        <w:rPr>
          <w:rFonts w:ascii="TH SarabunPSK" w:hAnsi="TH SarabunPSK" w:cs="TH SarabunPSK" w:hint="cs"/>
          <w:sz w:val="28"/>
          <w:cs/>
        </w:rPr>
        <w:t>ปัญหาเหล่านี้</w:t>
      </w:r>
      <w:r w:rsidR="00A05BD2" w:rsidRPr="00E230EB">
        <w:rPr>
          <w:rFonts w:ascii="TH SarabunPSK" w:hAnsi="TH SarabunPSK" w:cs="TH SarabunPSK" w:hint="cs"/>
          <w:sz w:val="28"/>
          <w:cs/>
        </w:rPr>
        <w:t>คือระดับ</w:t>
      </w:r>
      <w:r w:rsidR="001A4C53" w:rsidRPr="00E230EB">
        <w:rPr>
          <w:rFonts w:ascii="TH SarabunPSK" w:hAnsi="TH SarabunPSK" w:cs="TH SarabunPSK" w:hint="cs"/>
          <w:sz w:val="28"/>
          <w:cs/>
        </w:rPr>
        <w:t>ปัญหาระดับมากก็คือ</w:t>
      </w:r>
      <w:r w:rsidR="00A05BD2" w:rsidRPr="00E230EB">
        <w:rPr>
          <w:rFonts w:ascii="TH SarabunPSK" w:hAnsi="TH SarabunPSK" w:cs="TH SarabunPSK" w:hint="cs"/>
          <w:sz w:val="28"/>
          <w:cs/>
        </w:rPr>
        <w:t>ผู้</w:t>
      </w:r>
      <w:r w:rsidR="00B9481A" w:rsidRPr="00E230EB">
        <w:rPr>
          <w:rFonts w:ascii="TH SarabunPSK" w:hAnsi="TH SarabunPSK" w:cs="TH SarabunPSK" w:hint="cs"/>
          <w:sz w:val="28"/>
          <w:cs/>
        </w:rPr>
        <w:t>ทำ</w:t>
      </w:r>
      <w:r w:rsidR="00A05BD2" w:rsidRPr="00E230EB">
        <w:rPr>
          <w:rFonts w:ascii="TH SarabunPSK" w:hAnsi="TH SarabunPSK" w:cs="TH SarabunPSK" w:hint="cs"/>
          <w:sz w:val="28"/>
          <w:cs/>
        </w:rPr>
        <w:t xml:space="preserve">แบบสอบถามที่ทำการเลือกช้อยในระดับนี้มีจำนวนรวมกันทั้งหมด </w:t>
      </w:r>
      <w:r w:rsidR="00A05BD2" w:rsidRPr="00E230EB">
        <w:rPr>
          <w:rFonts w:ascii="TH SarabunPSK" w:hAnsi="TH SarabunPSK" w:cs="TH SarabunPSK" w:hint="cs"/>
          <w:sz w:val="28"/>
        </w:rPr>
        <w:t>218</w:t>
      </w:r>
      <w:r w:rsidR="00B9481A" w:rsidRPr="00E230EB">
        <w:rPr>
          <w:rFonts w:ascii="TH SarabunPSK" w:hAnsi="TH SarabunPSK" w:cs="TH SarabunPSK" w:hint="cs"/>
          <w:sz w:val="28"/>
          <w:cs/>
        </w:rPr>
        <w:t xml:space="preserve"> ครั้ง(จำนวนรวมของผู้ที่เลือกร</w:t>
      </w:r>
      <w:r w:rsidR="00F40E78" w:rsidRPr="00E230EB">
        <w:rPr>
          <w:rFonts w:ascii="TH SarabunPSK" w:hAnsi="TH SarabunPSK" w:cs="TH SarabunPSK" w:hint="cs"/>
          <w:sz w:val="28"/>
          <w:cs/>
        </w:rPr>
        <w:t>ั</w:t>
      </w:r>
      <w:r w:rsidR="00B9481A" w:rsidRPr="00E230EB">
        <w:rPr>
          <w:rFonts w:ascii="TH SarabunPSK" w:hAnsi="TH SarabunPSK" w:cs="TH SarabunPSK" w:hint="cs"/>
          <w:sz w:val="28"/>
          <w:cs/>
        </w:rPr>
        <w:t>บดับปัญหาใน</w:t>
      </w:r>
      <w:proofErr w:type="spellStart"/>
      <w:r w:rsidR="00B9481A" w:rsidRPr="00E230EB">
        <w:rPr>
          <w:rFonts w:ascii="TH SarabunPSK" w:hAnsi="TH SarabunPSK" w:cs="TH SarabunPSK" w:hint="cs"/>
          <w:sz w:val="28"/>
          <w:cs/>
        </w:rPr>
        <w:t>ทุกๆ</w:t>
      </w:r>
      <w:proofErr w:type="spellEnd"/>
      <w:r w:rsidR="00B9481A" w:rsidRPr="00E230EB">
        <w:rPr>
          <w:rFonts w:ascii="TH SarabunPSK" w:hAnsi="TH SarabunPSK" w:cs="TH SarabunPSK" w:hint="cs"/>
          <w:sz w:val="28"/>
          <w:cs/>
        </w:rPr>
        <w:t>ข้อ)</w:t>
      </w:r>
      <w:r w:rsidR="00A05BD2" w:rsidRPr="00E230EB">
        <w:rPr>
          <w:rFonts w:ascii="TH SarabunPSK" w:hAnsi="TH SarabunPSK" w:cs="TH SarabunPSK" w:hint="cs"/>
          <w:sz w:val="28"/>
          <w:cs/>
        </w:rPr>
        <w:t xml:space="preserve"> </w:t>
      </w:r>
    </w:p>
    <w:p w14:paraId="05614885" w14:textId="2041B256" w:rsidR="00C71BBC" w:rsidRPr="00E230EB" w:rsidRDefault="00C71BBC" w:rsidP="00C71BBC">
      <w:pPr>
        <w:shd w:val="clear" w:color="auto" w:fill="D9E2F3" w:themeFill="accent1" w:themeFillTint="33"/>
        <w:jc w:val="thaiDistribute"/>
        <w:rPr>
          <w:rFonts w:ascii="TH SarabunPSK" w:hAnsi="TH SarabunPSK" w:cs="TH SarabunPSK"/>
          <w:b/>
          <w:bCs/>
          <w:sz w:val="28"/>
        </w:rPr>
      </w:pPr>
      <w:r w:rsidRPr="00E230EB">
        <w:rPr>
          <w:rFonts w:ascii="TH SarabunPSK" w:hAnsi="TH SarabunPSK" w:cs="TH SarabunPSK" w:hint="cs"/>
          <w:b/>
          <w:bCs/>
          <w:sz w:val="28"/>
          <w:cs/>
        </w:rPr>
        <w:t>เอกสารอ้างอิง</w:t>
      </w:r>
    </w:p>
    <w:p w14:paraId="7496347A" w14:textId="18D1830B" w:rsidR="002C7774" w:rsidRPr="002C7774" w:rsidRDefault="002C7774" w:rsidP="002C7774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Angsana New" w:hAnsi="Angsana New" w:cs="Angsana New"/>
          <w:noProof/>
          <w:sz w:val="28"/>
          <w:szCs w:val="24"/>
          <w:cs/>
        </w:rPr>
      </w:pPr>
      <w:r>
        <w:rPr>
          <w:rFonts w:asciiTheme="majorBidi" w:hAnsiTheme="majorBidi" w:cstheme="majorBidi"/>
          <w:sz w:val="28"/>
        </w:rPr>
        <w:fldChar w:fldCharType="begin" w:fldLock="1"/>
      </w:r>
      <w:r>
        <w:rPr>
          <w:rFonts w:asciiTheme="majorBidi" w:hAnsiTheme="majorBidi" w:cstheme="majorBidi"/>
          <w:sz w:val="28"/>
        </w:rPr>
        <w:instrText xml:space="preserve">ADDIN Mendeley Bibliography CSL_BIBLIOGRAPHY </w:instrText>
      </w:r>
      <w:r>
        <w:rPr>
          <w:rFonts w:asciiTheme="majorBidi" w:hAnsiTheme="majorBidi" w:cstheme="majorBidi"/>
          <w:sz w:val="28"/>
        </w:rPr>
        <w:fldChar w:fldCharType="separate"/>
      </w:r>
      <w:r w:rsidRPr="002C7774">
        <w:rPr>
          <w:rFonts w:ascii="Angsana New" w:hAnsi="Angsana New" w:cs="Angsana New"/>
          <w:i/>
          <w:iCs/>
          <w:noProof/>
          <w:sz w:val="28"/>
          <w:szCs w:val="24"/>
        </w:rPr>
        <w:t xml:space="preserve"> </w:t>
      </w:r>
      <w:r w:rsidR="0027247F" w:rsidRPr="0027247F">
        <w:rPr>
          <w:rFonts w:ascii="Angsana New" w:hAnsi="Angsana New" w:cs="Angsana New"/>
          <w:i/>
          <w:iCs/>
          <w:noProof/>
          <w:sz w:val="28"/>
          <w:szCs w:val="24"/>
          <w:cs/>
        </w:rPr>
        <w:t>ภัทริกา วงศ์อนันต์นนท</w:t>
      </w:r>
      <w:r w:rsidR="0027247F">
        <w:rPr>
          <w:rFonts w:ascii="Angsana New" w:hAnsi="Angsana New" w:cs="Angsana New"/>
          <w:i/>
          <w:iCs/>
          <w:noProof/>
          <w:sz w:val="28"/>
          <w:szCs w:val="24"/>
        </w:rPr>
        <w:t>, (2557).</w:t>
      </w:r>
      <w:r w:rsidRPr="002C7774">
        <w:rPr>
          <w:rFonts w:ascii="Angsana New" w:hAnsi="Angsana New" w:cs="Angsana New"/>
          <w:i/>
          <w:iCs/>
          <w:noProof/>
          <w:sz w:val="28"/>
          <w:szCs w:val="24"/>
          <w:cs/>
        </w:rPr>
        <w:t xml:space="preserve">การศึกษาพฤติกรรม จริยธรรมการใช้อินเทอร์เน็ตในชีวิตประจำวันของนักศึกษา </w:t>
      </w:r>
    </w:p>
    <w:p w14:paraId="4168118C" w14:textId="4430B0E0" w:rsidR="002C7774" w:rsidRPr="002C7774" w:rsidRDefault="0027247F" w:rsidP="002C7774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Angsana New" w:hAnsi="Angsana New" w:cs="Angsana New"/>
          <w:noProof/>
          <w:sz w:val="28"/>
          <w:szCs w:val="24"/>
        </w:rPr>
      </w:pPr>
      <w:r w:rsidRPr="0027247F">
        <w:rPr>
          <w:rFonts w:ascii="Angsana New" w:hAnsi="Angsana New" w:cs="Angsana New"/>
          <w:i/>
          <w:iCs/>
          <w:noProof/>
          <w:sz w:val="28"/>
          <w:szCs w:val="24"/>
          <w:cs/>
        </w:rPr>
        <w:t>กัลญา โปธาคํา</w:t>
      </w:r>
      <w:r>
        <w:rPr>
          <w:rFonts w:ascii="Angsana New" w:hAnsi="Angsana New" w:cs="Angsana New"/>
          <w:i/>
          <w:iCs/>
          <w:noProof/>
          <w:sz w:val="28"/>
          <w:szCs w:val="24"/>
        </w:rPr>
        <w:t>,</w:t>
      </w:r>
      <w:r>
        <w:rPr>
          <w:rFonts w:ascii="Angsana New" w:hAnsi="Angsana New" w:cs="Angsana New" w:hint="cs"/>
          <w:i/>
          <w:iCs/>
          <w:noProof/>
          <w:sz w:val="28"/>
          <w:szCs w:val="24"/>
          <w:cs/>
        </w:rPr>
        <w:t xml:space="preserve"> (</w:t>
      </w:r>
      <w:r>
        <w:rPr>
          <w:rFonts w:ascii="Angsana New" w:hAnsi="Angsana New" w:cs="Angsana New"/>
          <w:i/>
          <w:iCs/>
          <w:noProof/>
          <w:sz w:val="28"/>
          <w:szCs w:val="24"/>
        </w:rPr>
        <w:t>2556</w:t>
      </w:r>
      <w:r>
        <w:rPr>
          <w:rFonts w:ascii="Angsana New" w:hAnsi="Angsana New" w:cs="Angsana New" w:hint="cs"/>
          <w:i/>
          <w:iCs/>
          <w:noProof/>
          <w:sz w:val="28"/>
          <w:szCs w:val="24"/>
          <w:cs/>
        </w:rPr>
        <w:t>)</w:t>
      </w:r>
      <w:r>
        <w:rPr>
          <w:rFonts w:ascii="Angsana New" w:hAnsi="Angsana New" w:cs="Angsana New"/>
          <w:i/>
          <w:iCs/>
          <w:noProof/>
          <w:sz w:val="28"/>
          <w:szCs w:val="24"/>
        </w:rPr>
        <w:t xml:space="preserve">. </w:t>
      </w:r>
      <w:r w:rsidR="002C7774" w:rsidRPr="002C7774">
        <w:rPr>
          <w:rFonts w:ascii="Angsana New" w:hAnsi="Angsana New" w:cs="Angsana New"/>
          <w:i/>
          <w:iCs/>
          <w:noProof/>
          <w:sz w:val="28"/>
          <w:szCs w:val="24"/>
        </w:rPr>
        <w:t xml:space="preserve">View of </w:t>
      </w:r>
      <w:r w:rsidR="002C7774" w:rsidRPr="002C7774">
        <w:rPr>
          <w:rFonts w:ascii="Angsana New" w:hAnsi="Angsana New" w:cs="Angsana New"/>
          <w:i/>
          <w:iCs/>
          <w:noProof/>
          <w:sz w:val="28"/>
          <w:szCs w:val="24"/>
          <w:cs/>
        </w:rPr>
        <w:t xml:space="preserve">พฤติกรรมการใช้อินเทอร์เน็ตของเด็กและเยาวชน </w:t>
      </w:r>
    </w:p>
    <w:p w14:paraId="507610FC" w14:textId="4296E3FB" w:rsidR="002C7774" w:rsidRPr="002C7774" w:rsidRDefault="002C7774" w:rsidP="002C7774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Angsana New" w:hAnsi="Angsana New" w:cs="Angsana New"/>
          <w:noProof/>
          <w:sz w:val="28"/>
        </w:rPr>
      </w:pPr>
      <w:r w:rsidRPr="002C7774">
        <w:rPr>
          <w:rFonts w:ascii="Angsana New" w:hAnsi="Angsana New" w:cs="Angsana New"/>
          <w:noProof/>
          <w:sz w:val="28"/>
          <w:szCs w:val="24"/>
          <w:cs/>
        </w:rPr>
        <w:t>นุชรัตน์</w:t>
      </w:r>
      <w:r w:rsidRPr="002C7774">
        <w:rPr>
          <w:rFonts w:ascii="Angsana New" w:hAnsi="Angsana New" w:cs="Angsana New"/>
          <w:noProof/>
          <w:sz w:val="28"/>
          <w:szCs w:val="24"/>
        </w:rPr>
        <w:t xml:space="preserve"> &amp; Nuchprayoon, (</w:t>
      </w:r>
      <w:r w:rsidRPr="002C7774">
        <w:rPr>
          <w:rFonts w:ascii="Angsana New" w:hAnsi="Angsana New" w:cs="Angsana New"/>
          <w:noProof/>
          <w:sz w:val="28"/>
          <w:szCs w:val="24"/>
          <w:cs/>
        </w:rPr>
        <w:t xml:space="preserve">2016). </w:t>
      </w:r>
      <w:r w:rsidRPr="002C7774">
        <w:rPr>
          <w:rFonts w:ascii="Angsana New" w:hAnsi="Angsana New" w:cs="Angsana New"/>
          <w:i/>
          <w:iCs/>
          <w:noProof/>
          <w:sz w:val="28"/>
          <w:szCs w:val="24"/>
          <w:cs/>
        </w:rPr>
        <w:t>การศึกษาพฤติกรรม จริยธรรมการใช้อินเทอร์เน็ตในชีวิตประจำวันของนักศึกษา เขตอำเภอเมือง จังหวัดปทุมธานี</w:t>
      </w:r>
      <w:r w:rsidRPr="002C7774">
        <w:rPr>
          <w:rFonts w:ascii="Angsana New" w:hAnsi="Angsana New" w:cs="Angsana New"/>
          <w:noProof/>
          <w:sz w:val="28"/>
          <w:szCs w:val="24"/>
          <w:cs/>
        </w:rPr>
        <w:t>.</w:t>
      </w:r>
    </w:p>
    <w:p w14:paraId="558791BD" w14:textId="05280577" w:rsidR="002C7774" w:rsidRDefault="002C7774" w:rsidP="00C71BBC">
      <w:pPr>
        <w:jc w:val="thaiDistribute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fldChar w:fldCharType="end"/>
      </w:r>
    </w:p>
    <w:sectPr w:rsidR="002C7774" w:rsidSect="000D712B">
      <w:type w:val="continuous"/>
      <w:pgSz w:w="11906" w:h="16838"/>
      <w:pgMar w:top="720" w:right="720" w:bottom="720" w:left="720" w:header="708" w:footer="708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BF"/>
    <w:rsid w:val="000154BF"/>
    <w:rsid w:val="000A4C35"/>
    <w:rsid w:val="000D712B"/>
    <w:rsid w:val="000F1B0F"/>
    <w:rsid w:val="000F66D3"/>
    <w:rsid w:val="001329DD"/>
    <w:rsid w:val="0013751F"/>
    <w:rsid w:val="001A4C53"/>
    <w:rsid w:val="001B04BF"/>
    <w:rsid w:val="001B2E1B"/>
    <w:rsid w:val="001E0F20"/>
    <w:rsid w:val="0020366F"/>
    <w:rsid w:val="0025433F"/>
    <w:rsid w:val="0027247F"/>
    <w:rsid w:val="00296B29"/>
    <w:rsid w:val="002C0F05"/>
    <w:rsid w:val="002C7774"/>
    <w:rsid w:val="0034182A"/>
    <w:rsid w:val="003D65BE"/>
    <w:rsid w:val="004009C4"/>
    <w:rsid w:val="00470A0B"/>
    <w:rsid w:val="00473866"/>
    <w:rsid w:val="004D08A1"/>
    <w:rsid w:val="004D2CDE"/>
    <w:rsid w:val="00527505"/>
    <w:rsid w:val="005642E9"/>
    <w:rsid w:val="005760E7"/>
    <w:rsid w:val="005C3781"/>
    <w:rsid w:val="00650AC6"/>
    <w:rsid w:val="00702751"/>
    <w:rsid w:val="007A1D77"/>
    <w:rsid w:val="00825213"/>
    <w:rsid w:val="00853E47"/>
    <w:rsid w:val="008E32BE"/>
    <w:rsid w:val="008F6C22"/>
    <w:rsid w:val="00910E26"/>
    <w:rsid w:val="00936CCB"/>
    <w:rsid w:val="0096224B"/>
    <w:rsid w:val="00985969"/>
    <w:rsid w:val="009C6703"/>
    <w:rsid w:val="009D2CE3"/>
    <w:rsid w:val="00A05BD2"/>
    <w:rsid w:val="00A557D6"/>
    <w:rsid w:val="00A75154"/>
    <w:rsid w:val="00AE0C64"/>
    <w:rsid w:val="00B00712"/>
    <w:rsid w:val="00B751FC"/>
    <w:rsid w:val="00B9481A"/>
    <w:rsid w:val="00B971D8"/>
    <w:rsid w:val="00C24CE9"/>
    <w:rsid w:val="00C34504"/>
    <w:rsid w:val="00C71BBC"/>
    <w:rsid w:val="00C74553"/>
    <w:rsid w:val="00E230EB"/>
    <w:rsid w:val="00EA0ED9"/>
    <w:rsid w:val="00F40E78"/>
    <w:rsid w:val="00F54468"/>
    <w:rsid w:val="00F90B3D"/>
    <w:rsid w:val="00FA7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F9D47"/>
  <w15:chartTrackingRefBased/>
  <w15:docId w15:val="{B7F106C1-6D66-4709-BC2C-AD195AC4E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74D57-8093-41E5-8F14-F9129BF60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fulkkie12 55120</dc:creator>
  <cp:keywords/>
  <dc:description/>
  <cp:lastModifiedBy>fulkkie12 55120</cp:lastModifiedBy>
  <cp:revision>4</cp:revision>
  <dcterms:created xsi:type="dcterms:W3CDTF">2020-04-06T23:56:00Z</dcterms:created>
  <dcterms:modified xsi:type="dcterms:W3CDTF">2020-04-06T23:57:00Z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67eb0d6a-e74a-32bc-9078-d59b2fb0ed9f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