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241" w:rsidRPr="005C7822" w:rsidRDefault="00A20241" w:rsidP="00A20241">
      <w:pPr>
        <w:jc w:val="center"/>
        <w:rPr>
          <w:b/>
          <w:sz w:val="28"/>
          <w:szCs w:val="28"/>
          <w:lang w:val="kk-KZ" w:eastAsia="ko-KR"/>
        </w:rPr>
      </w:pPr>
      <w:r>
        <w:rPr>
          <w:b/>
          <w:sz w:val="28"/>
          <w:szCs w:val="28"/>
          <w:lang w:val="kk-KZ" w:eastAsia="ko-KR"/>
        </w:rPr>
        <w:t>Ә</w:t>
      </w:r>
      <w:r w:rsidRPr="005C7822">
        <w:rPr>
          <w:b/>
          <w:sz w:val="28"/>
          <w:szCs w:val="28"/>
          <w:lang w:val="kk-KZ" w:eastAsia="ko-KR"/>
        </w:rPr>
        <w:t>л-Фараби атындағы Қазақ ұлттық университеті</w:t>
      </w:r>
    </w:p>
    <w:p w:rsidR="00A20241" w:rsidRPr="002D2C6B" w:rsidRDefault="00A20241" w:rsidP="00A20241">
      <w:pPr>
        <w:rPr>
          <w:sz w:val="28"/>
          <w:szCs w:val="28"/>
        </w:rPr>
      </w:pPr>
    </w:p>
    <w:p w:rsidR="00A20241" w:rsidRPr="005C7822" w:rsidRDefault="00A20241" w:rsidP="00A20241">
      <w:pPr>
        <w:ind w:firstLine="720"/>
        <w:jc w:val="center"/>
        <w:rPr>
          <w:b/>
          <w:sz w:val="28"/>
          <w:szCs w:val="28"/>
          <w:lang w:val="kk-KZ"/>
        </w:rPr>
      </w:pPr>
      <w:r w:rsidRPr="005C7822">
        <w:rPr>
          <w:b/>
          <w:sz w:val="28"/>
          <w:szCs w:val="28"/>
          <w:lang w:val="kk-KZ"/>
        </w:rPr>
        <w:t>Философия және саясат</w:t>
      </w:r>
      <w:r>
        <w:rPr>
          <w:b/>
          <w:sz w:val="28"/>
          <w:szCs w:val="28"/>
          <w:lang w:val="kk-KZ"/>
        </w:rPr>
        <w:t>т</w:t>
      </w:r>
      <w:r w:rsidRPr="005C7822">
        <w:rPr>
          <w:b/>
          <w:sz w:val="28"/>
          <w:szCs w:val="28"/>
          <w:lang w:val="kk-KZ"/>
        </w:rPr>
        <w:t xml:space="preserve">ану </w:t>
      </w:r>
      <w:r w:rsidRPr="005C7822">
        <w:rPr>
          <w:b/>
          <w:sz w:val="28"/>
          <w:szCs w:val="28"/>
        </w:rPr>
        <w:t>факультет</w:t>
      </w:r>
      <w:r w:rsidRPr="005C7822">
        <w:rPr>
          <w:b/>
          <w:sz w:val="28"/>
          <w:szCs w:val="28"/>
          <w:lang w:val="kk-KZ"/>
        </w:rPr>
        <w:t>і</w:t>
      </w:r>
    </w:p>
    <w:p w:rsidR="00A20241" w:rsidRPr="005C7822" w:rsidRDefault="00A20241" w:rsidP="00A20241">
      <w:pPr>
        <w:ind w:firstLine="720"/>
        <w:jc w:val="center"/>
        <w:rPr>
          <w:b/>
          <w:sz w:val="28"/>
          <w:szCs w:val="28"/>
          <w:lang w:val="kk-KZ"/>
        </w:rPr>
      </w:pPr>
    </w:p>
    <w:p w:rsidR="00A20241" w:rsidRPr="005C7822" w:rsidRDefault="00A20241" w:rsidP="00A20241">
      <w:pPr>
        <w:ind w:firstLine="720"/>
        <w:jc w:val="center"/>
        <w:rPr>
          <w:b/>
          <w:sz w:val="28"/>
          <w:szCs w:val="28"/>
        </w:rPr>
      </w:pPr>
      <w:r w:rsidRPr="005C7822">
        <w:rPr>
          <w:b/>
          <w:sz w:val="28"/>
          <w:szCs w:val="28"/>
          <w:lang w:val="kk-KZ"/>
        </w:rPr>
        <w:t xml:space="preserve">Жалпы және </w:t>
      </w:r>
      <w:r>
        <w:rPr>
          <w:b/>
          <w:sz w:val="28"/>
          <w:szCs w:val="28"/>
          <w:lang w:val="kk-KZ"/>
        </w:rPr>
        <w:t xml:space="preserve">қолданбалы </w:t>
      </w:r>
      <w:r w:rsidRPr="005C7822">
        <w:rPr>
          <w:b/>
          <w:sz w:val="28"/>
          <w:szCs w:val="28"/>
          <w:lang w:val="kk-KZ"/>
        </w:rPr>
        <w:t xml:space="preserve">психология </w:t>
      </w:r>
      <w:r w:rsidRPr="005C7822">
        <w:rPr>
          <w:b/>
          <w:sz w:val="28"/>
          <w:szCs w:val="28"/>
        </w:rPr>
        <w:t>кафедра</w:t>
      </w:r>
      <w:r w:rsidRPr="005C7822">
        <w:rPr>
          <w:b/>
          <w:sz w:val="28"/>
          <w:szCs w:val="28"/>
          <w:lang w:val="kk-KZ"/>
        </w:rPr>
        <w:t xml:space="preserve">сы </w:t>
      </w:r>
    </w:p>
    <w:p w:rsidR="00A20241" w:rsidRDefault="00A20241" w:rsidP="00A20241">
      <w:pPr>
        <w:jc w:val="center"/>
        <w:rPr>
          <w:b/>
          <w:sz w:val="28"/>
          <w:szCs w:val="28"/>
        </w:rPr>
      </w:pPr>
    </w:p>
    <w:p w:rsidR="00E45805" w:rsidRDefault="00E45805" w:rsidP="00E45805">
      <w:pPr>
        <w:ind w:left="4820"/>
        <w:jc w:val="both"/>
        <w:rPr>
          <w:b/>
          <w:sz w:val="28"/>
          <w:szCs w:val="28"/>
          <w:lang w:val="kk-KZ"/>
        </w:rPr>
      </w:pPr>
      <w:r>
        <w:rPr>
          <w:b/>
          <w:sz w:val="28"/>
          <w:szCs w:val="28"/>
          <w:lang w:val="kk-KZ"/>
        </w:rPr>
        <w:t>БЕКІТЕМІН</w:t>
      </w:r>
      <w:r w:rsidRPr="009134FE">
        <w:rPr>
          <w:b/>
          <w:sz w:val="28"/>
          <w:szCs w:val="28"/>
          <w:lang w:val="kk-KZ"/>
        </w:rPr>
        <w:t>:</w:t>
      </w:r>
    </w:p>
    <w:p w:rsidR="00E45805" w:rsidRPr="009134FE" w:rsidRDefault="00E45805" w:rsidP="00E45805">
      <w:pPr>
        <w:ind w:left="4820"/>
        <w:jc w:val="both"/>
        <w:rPr>
          <w:b/>
          <w:sz w:val="28"/>
          <w:szCs w:val="28"/>
        </w:rPr>
      </w:pPr>
      <w:r w:rsidRPr="009134FE">
        <w:rPr>
          <w:b/>
          <w:sz w:val="28"/>
          <w:szCs w:val="28"/>
          <w:lang w:val="kk-KZ"/>
        </w:rPr>
        <w:t>Факультет деканы</w:t>
      </w:r>
    </w:p>
    <w:p w:rsidR="00E45805" w:rsidRDefault="00E45805" w:rsidP="00E45805">
      <w:pPr>
        <w:ind w:left="4820"/>
        <w:jc w:val="both"/>
        <w:rPr>
          <w:b/>
          <w:sz w:val="28"/>
          <w:szCs w:val="28"/>
          <w:lang w:val="kk-KZ"/>
        </w:rPr>
      </w:pPr>
      <w:r>
        <w:rPr>
          <w:b/>
          <w:sz w:val="28"/>
          <w:szCs w:val="28"/>
        </w:rPr>
        <w:t>___________</w:t>
      </w:r>
      <w:r w:rsidRPr="009134FE">
        <w:rPr>
          <w:b/>
          <w:sz w:val="28"/>
          <w:szCs w:val="28"/>
        </w:rPr>
        <w:t xml:space="preserve">   </w:t>
      </w:r>
      <w:r w:rsidRPr="009134FE">
        <w:rPr>
          <w:b/>
          <w:sz w:val="28"/>
          <w:szCs w:val="28"/>
          <w:lang w:val="kk-KZ"/>
        </w:rPr>
        <w:t>А.Р. Масалимова</w:t>
      </w:r>
    </w:p>
    <w:p w:rsidR="00E45805" w:rsidRPr="006A37E5" w:rsidRDefault="00E45805" w:rsidP="00E45805">
      <w:pPr>
        <w:pStyle w:val="7"/>
        <w:jc w:val="left"/>
        <w:rPr>
          <w:b w:val="0"/>
          <w:lang w:val="kk-KZ"/>
        </w:rPr>
      </w:pPr>
      <w:r>
        <w:rPr>
          <w:lang w:val="kk-KZ"/>
        </w:rPr>
        <w:t xml:space="preserve">                                                          Хаттама </w:t>
      </w:r>
      <w:r w:rsidRPr="006A37E5">
        <w:t>№ 1</w:t>
      </w:r>
      <w:r>
        <w:rPr>
          <w:lang w:val="kk-KZ"/>
        </w:rPr>
        <w:t xml:space="preserve"> </w:t>
      </w:r>
      <w:r>
        <w:t>«2</w:t>
      </w:r>
      <w:r>
        <w:rPr>
          <w:lang w:val="kk-KZ"/>
        </w:rPr>
        <w:t>5</w:t>
      </w:r>
      <w:r>
        <w:t>»</w:t>
      </w:r>
      <w:r>
        <w:rPr>
          <w:lang w:val="kk-KZ"/>
        </w:rPr>
        <w:t xml:space="preserve"> </w:t>
      </w:r>
      <w:r>
        <w:t xml:space="preserve"> </w:t>
      </w:r>
      <w:r>
        <w:rPr>
          <w:lang w:val="kk-KZ"/>
        </w:rPr>
        <w:t>«08»</w:t>
      </w:r>
      <w:r w:rsidRPr="006A37E5">
        <w:t xml:space="preserve"> </w:t>
      </w:r>
      <w:r>
        <w:rPr>
          <w:lang w:val="kk-KZ"/>
        </w:rPr>
        <w:t xml:space="preserve"> </w:t>
      </w:r>
      <w:r w:rsidRPr="006A37E5">
        <w:t>2017</w:t>
      </w:r>
      <w:r>
        <w:rPr>
          <w:lang w:val="kk-KZ"/>
        </w:rPr>
        <w:t>ж</w:t>
      </w:r>
      <w:r w:rsidRPr="006A37E5">
        <w:t>.</w:t>
      </w:r>
    </w:p>
    <w:p w:rsidR="00A20241" w:rsidRPr="00274FA7" w:rsidRDefault="00A20241" w:rsidP="00A20241">
      <w:pPr>
        <w:ind w:left="5387"/>
        <w:rPr>
          <w:b/>
          <w:lang w:val="kk-KZ"/>
        </w:rPr>
      </w:pPr>
      <w:r w:rsidRPr="006A37E5">
        <w:rPr>
          <w:b/>
          <w:lang w:val="kk-KZ"/>
        </w:rPr>
        <w:t xml:space="preserve"> </w:t>
      </w:r>
    </w:p>
    <w:p w:rsidR="00A20241" w:rsidRPr="00274FA7" w:rsidRDefault="00A20241" w:rsidP="00A20241">
      <w:pPr>
        <w:ind w:left="5387"/>
        <w:jc w:val="both"/>
        <w:rPr>
          <w:b/>
          <w:sz w:val="28"/>
          <w:szCs w:val="28"/>
          <w:lang w:val="kk-KZ"/>
        </w:rPr>
      </w:pPr>
      <w:bookmarkStart w:id="0" w:name="_GoBack"/>
    </w:p>
    <w:bookmarkEnd w:id="0"/>
    <w:p w:rsidR="00A20241" w:rsidRPr="00274FA7" w:rsidRDefault="00A20241" w:rsidP="00A20241">
      <w:pPr>
        <w:jc w:val="right"/>
        <w:rPr>
          <w:sz w:val="28"/>
          <w:szCs w:val="28"/>
          <w:lang w:val="kk-KZ"/>
        </w:rPr>
      </w:pPr>
    </w:p>
    <w:p w:rsidR="00A20241" w:rsidRPr="00274FA7" w:rsidRDefault="00A20241" w:rsidP="00A20241">
      <w:pPr>
        <w:jc w:val="right"/>
        <w:rPr>
          <w:sz w:val="28"/>
          <w:szCs w:val="28"/>
          <w:lang w:val="kk-KZ"/>
        </w:rPr>
      </w:pPr>
    </w:p>
    <w:p w:rsidR="00A20241" w:rsidRPr="00274FA7" w:rsidRDefault="00A20241" w:rsidP="00A20241">
      <w:pPr>
        <w:jc w:val="right"/>
        <w:rPr>
          <w:sz w:val="28"/>
          <w:szCs w:val="28"/>
          <w:lang w:val="kk-KZ"/>
        </w:rPr>
      </w:pPr>
    </w:p>
    <w:p w:rsidR="00A20241" w:rsidRPr="00274FA7" w:rsidRDefault="00A20241" w:rsidP="00A20241">
      <w:pPr>
        <w:jc w:val="right"/>
        <w:rPr>
          <w:sz w:val="28"/>
          <w:szCs w:val="28"/>
          <w:lang w:val="kk-KZ"/>
        </w:rPr>
      </w:pPr>
    </w:p>
    <w:p w:rsidR="00A20241" w:rsidRPr="00E45805" w:rsidRDefault="00A20241" w:rsidP="00A20241">
      <w:pPr>
        <w:pStyle w:val="3"/>
        <w:ind w:firstLine="708"/>
        <w:rPr>
          <w:b/>
          <w:kern w:val="32"/>
          <w:sz w:val="28"/>
          <w:szCs w:val="28"/>
          <w:u w:val="none"/>
          <w:lang w:val="kk-KZ"/>
        </w:rPr>
      </w:pPr>
      <w:r w:rsidRPr="00E45805">
        <w:rPr>
          <w:b/>
          <w:kern w:val="32"/>
          <w:sz w:val="28"/>
          <w:szCs w:val="28"/>
          <w:u w:val="none"/>
          <w:lang w:val="kk-KZ"/>
        </w:rPr>
        <w:t>ПӘННІҢ</w:t>
      </w:r>
      <w:r w:rsidRPr="00E45805">
        <w:rPr>
          <w:b/>
          <w:sz w:val="28"/>
          <w:szCs w:val="28"/>
          <w:u w:val="none"/>
          <w:lang w:val="kk-KZ"/>
        </w:rPr>
        <w:t xml:space="preserve"> </w:t>
      </w:r>
      <w:r w:rsidRPr="00E45805">
        <w:rPr>
          <w:b/>
          <w:kern w:val="32"/>
          <w:sz w:val="28"/>
          <w:szCs w:val="28"/>
          <w:u w:val="none"/>
          <w:lang w:val="kk-KZ"/>
        </w:rPr>
        <w:t>ОҚУ-ӘДІСТЕМЕЛІК КЕШЕНІ</w:t>
      </w:r>
    </w:p>
    <w:p w:rsidR="00A20241" w:rsidRPr="00E45805" w:rsidRDefault="00A20241" w:rsidP="00A20241">
      <w:pPr>
        <w:ind w:firstLine="720"/>
        <w:jc w:val="center"/>
        <w:rPr>
          <w:b/>
          <w:sz w:val="28"/>
          <w:lang w:val="kk-KZ"/>
        </w:rPr>
      </w:pPr>
    </w:p>
    <w:p w:rsidR="006C2E00" w:rsidRPr="00E45805" w:rsidRDefault="00A20241" w:rsidP="00A20241">
      <w:pPr>
        <w:ind w:firstLine="720"/>
        <w:jc w:val="center"/>
        <w:rPr>
          <w:b/>
          <w:sz w:val="28"/>
          <w:lang w:val="kk-KZ"/>
        </w:rPr>
      </w:pPr>
      <w:r w:rsidRPr="00E45805">
        <w:rPr>
          <w:b/>
          <w:sz w:val="28"/>
          <w:lang w:val="kk-KZ"/>
        </w:rPr>
        <w:t>«Психология»</w:t>
      </w:r>
    </w:p>
    <w:p w:rsidR="00A20241" w:rsidRDefault="00A20241" w:rsidP="00A20241">
      <w:pPr>
        <w:ind w:firstLine="720"/>
        <w:jc w:val="center"/>
        <w:rPr>
          <w:sz w:val="28"/>
          <w:lang w:val="kk-KZ"/>
        </w:rPr>
      </w:pPr>
    </w:p>
    <w:p w:rsidR="00A20241" w:rsidRPr="00A20241" w:rsidRDefault="00A20241" w:rsidP="00A20241">
      <w:pPr>
        <w:ind w:firstLine="720"/>
        <w:jc w:val="center"/>
        <w:rPr>
          <w:sz w:val="28"/>
          <w:lang w:val="kk-KZ"/>
        </w:rPr>
      </w:pPr>
      <w:r>
        <w:rPr>
          <w:sz w:val="28"/>
          <w:lang w:val="kk-KZ"/>
        </w:rPr>
        <w:t xml:space="preserve">Мамандық:   </w:t>
      </w:r>
      <w:r w:rsidRPr="00A20241">
        <w:rPr>
          <w:sz w:val="28"/>
          <w:lang w:val="kk-KZ"/>
        </w:rPr>
        <w:t>6М072</w:t>
      </w:r>
      <w:r>
        <w:rPr>
          <w:sz w:val="28"/>
          <w:lang w:val="kk-KZ"/>
        </w:rPr>
        <w:t>1</w:t>
      </w:r>
      <w:r w:rsidRPr="00A20241">
        <w:rPr>
          <w:sz w:val="28"/>
          <w:lang w:val="kk-KZ"/>
        </w:rPr>
        <w:t>00-ХТOВ</w:t>
      </w:r>
      <w:r>
        <w:rPr>
          <w:sz w:val="28"/>
          <w:lang w:val="kk-KZ"/>
        </w:rPr>
        <w:t xml:space="preserve">, </w:t>
      </w:r>
      <w:r w:rsidRPr="00A20241">
        <w:rPr>
          <w:sz w:val="28"/>
          <w:lang w:val="kk-KZ"/>
        </w:rPr>
        <w:t>6М074000- Наноматериалдар мен нанотехнология</w:t>
      </w:r>
      <w:r>
        <w:rPr>
          <w:sz w:val="28"/>
          <w:lang w:val="kk-KZ"/>
        </w:rPr>
        <w:t>, 6М073900-Мұнайхимия, 6М070800-Мұнай-газ ісі</w:t>
      </w:r>
    </w:p>
    <w:p w:rsidR="006C2E00" w:rsidRPr="00BD5027" w:rsidRDefault="006C2E00" w:rsidP="00BD5027">
      <w:pPr>
        <w:rPr>
          <w:lang w:val="kk-KZ"/>
        </w:rPr>
      </w:pPr>
    </w:p>
    <w:p w:rsidR="006C2E00" w:rsidRPr="00BD5027" w:rsidRDefault="006C2E00" w:rsidP="00ED5DE8">
      <w:pPr>
        <w:ind w:firstLine="720"/>
        <w:rPr>
          <w:sz w:val="28"/>
          <w:lang w:val="kk-KZ"/>
        </w:rPr>
      </w:pPr>
    </w:p>
    <w:p w:rsidR="00A20241" w:rsidRPr="003A67A1" w:rsidRDefault="00A20241" w:rsidP="00A20241">
      <w:pPr>
        <w:jc w:val="center"/>
        <w:rPr>
          <w:sz w:val="28"/>
          <w:szCs w:val="28"/>
          <w:lang w:val="kk-KZ"/>
        </w:rPr>
      </w:pPr>
      <w:r w:rsidRPr="00EA35E7">
        <w:rPr>
          <w:sz w:val="28"/>
          <w:szCs w:val="28"/>
        </w:rPr>
        <w:t xml:space="preserve">Курс – </w:t>
      </w:r>
      <w:r>
        <w:rPr>
          <w:sz w:val="28"/>
          <w:szCs w:val="28"/>
          <w:lang w:val="kk-KZ"/>
        </w:rPr>
        <w:t>1</w:t>
      </w:r>
    </w:p>
    <w:p w:rsidR="00A20241" w:rsidRPr="00A20241" w:rsidRDefault="00A20241" w:rsidP="00A20241">
      <w:pPr>
        <w:jc w:val="center"/>
        <w:rPr>
          <w:sz w:val="28"/>
          <w:szCs w:val="28"/>
          <w:lang w:val="kk-KZ"/>
        </w:rPr>
      </w:pPr>
      <w:r w:rsidRPr="00EA35E7">
        <w:rPr>
          <w:sz w:val="28"/>
          <w:szCs w:val="28"/>
        </w:rPr>
        <w:t xml:space="preserve">Семестр – </w:t>
      </w:r>
      <w:r>
        <w:rPr>
          <w:sz w:val="28"/>
          <w:szCs w:val="28"/>
          <w:lang w:val="kk-KZ"/>
        </w:rPr>
        <w:t>1</w:t>
      </w:r>
    </w:p>
    <w:p w:rsidR="00A20241" w:rsidRPr="001F4655" w:rsidRDefault="00A20241" w:rsidP="00A20241">
      <w:pPr>
        <w:jc w:val="center"/>
        <w:rPr>
          <w:sz w:val="28"/>
          <w:szCs w:val="28"/>
          <w:lang w:val="kk-KZ"/>
        </w:rPr>
      </w:pPr>
      <w:r w:rsidRPr="001F4655">
        <w:rPr>
          <w:sz w:val="28"/>
          <w:szCs w:val="28"/>
          <w:lang w:val="kk-KZ"/>
        </w:rPr>
        <w:t>Кредит саны  – 2</w:t>
      </w:r>
    </w:p>
    <w:p w:rsidR="006C2E00" w:rsidRDefault="006C2E00" w:rsidP="00ED5DE8">
      <w:pPr>
        <w:ind w:firstLine="720"/>
        <w:jc w:val="center"/>
        <w:rPr>
          <w:sz w:val="28"/>
          <w:u w:val="single"/>
          <w:lang w:val="kk-KZ"/>
        </w:rPr>
      </w:pPr>
    </w:p>
    <w:p w:rsidR="006C2E00" w:rsidRPr="00ED5DE8" w:rsidRDefault="006C2E00" w:rsidP="00ED5DE8">
      <w:pPr>
        <w:jc w:val="both"/>
        <w:rPr>
          <w:sz w:val="28"/>
          <w:lang w:val="kk-KZ"/>
        </w:rPr>
      </w:pPr>
    </w:p>
    <w:p w:rsidR="006C2E00" w:rsidRPr="00BC221D" w:rsidRDefault="006C2E00" w:rsidP="00ED5DE8">
      <w:pPr>
        <w:ind w:firstLine="720"/>
        <w:jc w:val="both"/>
        <w:rPr>
          <w:sz w:val="28"/>
          <w:lang w:val="kk-KZ"/>
        </w:rPr>
      </w:pPr>
    </w:p>
    <w:p w:rsidR="006C2E00" w:rsidRPr="00BC221D" w:rsidRDefault="006C2E00" w:rsidP="00ED5DE8">
      <w:pPr>
        <w:ind w:firstLine="720"/>
        <w:jc w:val="both"/>
        <w:rPr>
          <w:sz w:val="28"/>
          <w:lang w:val="kk-KZ"/>
        </w:rPr>
      </w:pPr>
    </w:p>
    <w:p w:rsidR="006C2E00" w:rsidRPr="00BC221D" w:rsidRDefault="006C2E00" w:rsidP="00ED5DE8">
      <w:pPr>
        <w:jc w:val="both"/>
        <w:rPr>
          <w:sz w:val="28"/>
          <w:lang w:val="kk-KZ"/>
        </w:rPr>
      </w:pPr>
    </w:p>
    <w:p w:rsidR="006C2E00" w:rsidRPr="00BC221D" w:rsidRDefault="006C2E00" w:rsidP="00ED5DE8">
      <w:pPr>
        <w:ind w:firstLine="720"/>
        <w:jc w:val="both"/>
        <w:rPr>
          <w:sz w:val="28"/>
          <w:lang w:val="kk-KZ"/>
        </w:rPr>
      </w:pPr>
    </w:p>
    <w:p w:rsidR="006C2E00" w:rsidRPr="00BC221D" w:rsidRDefault="006C2E00" w:rsidP="00ED5DE8">
      <w:pPr>
        <w:pStyle w:val="a3"/>
        <w:ind w:firstLine="469"/>
        <w:jc w:val="center"/>
        <w:rPr>
          <w:b/>
          <w:lang w:val="kk-KZ"/>
        </w:rPr>
      </w:pPr>
    </w:p>
    <w:p w:rsidR="006C2E00" w:rsidRDefault="006C2E00" w:rsidP="00ED5DE8">
      <w:pPr>
        <w:pStyle w:val="a3"/>
        <w:ind w:firstLine="469"/>
        <w:jc w:val="center"/>
        <w:rPr>
          <w:b/>
          <w:lang w:val="kk-KZ"/>
        </w:rPr>
      </w:pPr>
    </w:p>
    <w:p w:rsidR="006C2E00" w:rsidRDefault="006C2E00" w:rsidP="00ED5DE8">
      <w:pPr>
        <w:pStyle w:val="a3"/>
        <w:ind w:firstLine="469"/>
        <w:jc w:val="center"/>
        <w:rPr>
          <w:b/>
          <w:lang w:val="kk-KZ"/>
        </w:rPr>
      </w:pPr>
    </w:p>
    <w:p w:rsidR="006C2E00" w:rsidRDefault="006C2E00" w:rsidP="00ED5DE8">
      <w:pPr>
        <w:pStyle w:val="a3"/>
        <w:ind w:firstLine="469"/>
        <w:jc w:val="center"/>
        <w:rPr>
          <w:b/>
          <w:lang w:val="kk-KZ"/>
        </w:rPr>
      </w:pPr>
    </w:p>
    <w:p w:rsidR="00A20241" w:rsidRDefault="00A20241" w:rsidP="00ED5DE8">
      <w:pPr>
        <w:pStyle w:val="a3"/>
        <w:ind w:firstLine="469"/>
        <w:jc w:val="center"/>
        <w:rPr>
          <w:b/>
          <w:lang w:val="kk-KZ"/>
        </w:rPr>
      </w:pPr>
    </w:p>
    <w:p w:rsidR="00A20241" w:rsidRDefault="00A20241" w:rsidP="00ED5DE8">
      <w:pPr>
        <w:pStyle w:val="a3"/>
        <w:ind w:firstLine="469"/>
        <w:jc w:val="center"/>
        <w:rPr>
          <w:b/>
          <w:lang w:val="kk-KZ"/>
        </w:rPr>
      </w:pPr>
    </w:p>
    <w:p w:rsidR="00E45805" w:rsidRDefault="00E45805" w:rsidP="00ED5DE8">
      <w:pPr>
        <w:pStyle w:val="a3"/>
        <w:ind w:firstLine="469"/>
        <w:jc w:val="center"/>
        <w:rPr>
          <w:b/>
          <w:lang w:val="kk-KZ"/>
        </w:rPr>
      </w:pPr>
    </w:p>
    <w:p w:rsidR="00E45805" w:rsidRDefault="00E45805" w:rsidP="00ED5DE8">
      <w:pPr>
        <w:pStyle w:val="a3"/>
        <w:ind w:firstLine="469"/>
        <w:jc w:val="center"/>
        <w:rPr>
          <w:b/>
          <w:lang w:val="kk-KZ"/>
        </w:rPr>
      </w:pPr>
    </w:p>
    <w:p w:rsidR="00A20241" w:rsidRDefault="00A20241" w:rsidP="00ED5DE8">
      <w:pPr>
        <w:pStyle w:val="a3"/>
        <w:ind w:firstLine="469"/>
        <w:jc w:val="center"/>
        <w:rPr>
          <w:b/>
          <w:lang w:val="kk-KZ"/>
        </w:rPr>
      </w:pPr>
    </w:p>
    <w:p w:rsidR="00A20241" w:rsidRDefault="00A20241" w:rsidP="00ED5DE8">
      <w:pPr>
        <w:pStyle w:val="a3"/>
        <w:ind w:firstLine="469"/>
        <w:jc w:val="center"/>
        <w:rPr>
          <w:b/>
          <w:lang w:val="kk-KZ"/>
        </w:rPr>
      </w:pPr>
    </w:p>
    <w:p w:rsidR="006C2E00" w:rsidRPr="00237923" w:rsidRDefault="006C2E00" w:rsidP="00ED5DE8">
      <w:pPr>
        <w:pStyle w:val="a3"/>
        <w:ind w:firstLine="469"/>
        <w:jc w:val="center"/>
        <w:rPr>
          <w:b/>
          <w:lang w:val="kk-KZ"/>
        </w:rPr>
      </w:pPr>
      <w:r>
        <w:rPr>
          <w:b/>
          <w:lang w:val="kk-KZ"/>
        </w:rPr>
        <w:t xml:space="preserve"> </w:t>
      </w:r>
      <w:r w:rsidRPr="00237923">
        <w:rPr>
          <w:b/>
          <w:lang w:val="kk-KZ"/>
        </w:rPr>
        <w:t>Алматы</w:t>
      </w:r>
      <w:r>
        <w:rPr>
          <w:b/>
          <w:lang w:val="kk-KZ"/>
        </w:rPr>
        <w:t>,  2017ж.</w:t>
      </w:r>
    </w:p>
    <w:p w:rsidR="006C2E00" w:rsidRPr="00F24292" w:rsidRDefault="006C2E00" w:rsidP="006A12E2">
      <w:pPr>
        <w:pStyle w:val="4"/>
        <w:ind w:firstLine="402"/>
        <w:rPr>
          <w:sz w:val="22"/>
          <w:szCs w:val="22"/>
          <w:lang w:val="kk-KZ"/>
        </w:rPr>
      </w:pPr>
      <w:r w:rsidRPr="00F24292">
        <w:rPr>
          <w:sz w:val="22"/>
          <w:szCs w:val="22"/>
          <w:lang w:val="kk-KZ"/>
        </w:rPr>
        <w:lastRenderedPageBreak/>
        <w:t xml:space="preserve">ПОӘК дайындаған </w:t>
      </w:r>
      <w:r w:rsidRPr="00F24292">
        <w:rPr>
          <w:sz w:val="22"/>
          <w:szCs w:val="22"/>
          <w:u w:val="single"/>
          <w:lang w:val="kk-KZ"/>
        </w:rPr>
        <w:t xml:space="preserve">жалпы және </w:t>
      </w:r>
      <w:r>
        <w:rPr>
          <w:sz w:val="22"/>
          <w:szCs w:val="22"/>
          <w:u w:val="single"/>
          <w:lang w:val="kk-KZ"/>
        </w:rPr>
        <w:t>қолданбалы</w:t>
      </w:r>
      <w:r w:rsidRPr="00F24292">
        <w:rPr>
          <w:sz w:val="22"/>
          <w:szCs w:val="22"/>
          <w:u w:val="single"/>
          <w:lang w:val="kk-KZ"/>
        </w:rPr>
        <w:t xml:space="preserve"> психология кафедрасының доцент м.а. психол.ғ.к., Ә. М. Болтаева</w:t>
      </w:r>
      <w:r w:rsidRPr="00F24292">
        <w:rPr>
          <w:sz w:val="22"/>
          <w:szCs w:val="22"/>
          <w:lang w:val="kk-KZ"/>
        </w:rPr>
        <w:t xml:space="preserve"> </w:t>
      </w:r>
    </w:p>
    <w:p w:rsidR="006C2E00" w:rsidRPr="00F24292" w:rsidRDefault="006C2E00" w:rsidP="006A12E2">
      <w:pPr>
        <w:ind w:firstLine="720"/>
        <w:rPr>
          <w:sz w:val="22"/>
          <w:szCs w:val="22"/>
          <w:lang w:val="kk-KZ"/>
        </w:rPr>
      </w:pPr>
    </w:p>
    <w:p w:rsidR="00A20241" w:rsidRPr="00A20241" w:rsidRDefault="00A20241" w:rsidP="00A20241">
      <w:pPr>
        <w:jc w:val="both"/>
        <w:rPr>
          <w:lang w:val="kk-KZ"/>
        </w:rPr>
      </w:pPr>
      <w:r w:rsidRPr="00A20241">
        <w:rPr>
          <w:lang w:val="kk-KZ"/>
        </w:rPr>
        <w:t xml:space="preserve">«6М072100-ХТOВ, 6М074000- Наноматериалдар мен нанотехнология, 6М073900-Мұнайхимия, 6М070800-Мұнай-газ ісі» мамандықтарының оқу жұмыс бағдарламасы негізінде. </w:t>
      </w:r>
    </w:p>
    <w:p w:rsidR="00A20241" w:rsidRDefault="00A20241" w:rsidP="006A12E2">
      <w:pPr>
        <w:pStyle w:val="a3"/>
        <w:rPr>
          <w:sz w:val="22"/>
          <w:szCs w:val="22"/>
          <w:lang w:val="kk-KZ"/>
        </w:rPr>
      </w:pPr>
    </w:p>
    <w:p w:rsidR="00A20241" w:rsidRDefault="00A20241" w:rsidP="006A12E2">
      <w:pPr>
        <w:pStyle w:val="a3"/>
        <w:rPr>
          <w:sz w:val="22"/>
          <w:szCs w:val="22"/>
          <w:lang w:val="kk-KZ"/>
        </w:rPr>
      </w:pPr>
    </w:p>
    <w:p w:rsidR="006C2E00" w:rsidRPr="00F24292" w:rsidRDefault="006C2E00" w:rsidP="006A12E2">
      <w:pPr>
        <w:pStyle w:val="a3"/>
        <w:rPr>
          <w:sz w:val="22"/>
          <w:szCs w:val="22"/>
          <w:lang w:val="kk-KZ"/>
        </w:rPr>
      </w:pPr>
      <w:r w:rsidRPr="00F24292">
        <w:rPr>
          <w:sz w:val="22"/>
          <w:szCs w:val="22"/>
          <w:lang w:val="kk-KZ"/>
        </w:rPr>
        <w:t xml:space="preserve">Жалпы және қолданбалы психология кафедрасының мәжілісінде </w:t>
      </w:r>
    </w:p>
    <w:p w:rsidR="006C2E00" w:rsidRPr="00F24292" w:rsidRDefault="006C2E00" w:rsidP="006A12E2">
      <w:pPr>
        <w:pStyle w:val="a3"/>
        <w:rPr>
          <w:sz w:val="22"/>
          <w:szCs w:val="22"/>
          <w:lang w:val="kk-KZ"/>
        </w:rPr>
      </w:pPr>
      <w:r w:rsidRPr="00F24292">
        <w:rPr>
          <w:sz w:val="22"/>
          <w:szCs w:val="22"/>
          <w:lang w:val="kk-KZ"/>
        </w:rPr>
        <w:t xml:space="preserve">қаралып ұсынылды. </w:t>
      </w:r>
    </w:p>
    <w:p w:rsidR="006C2E00" w:rsidRPr="00F24292" w:rsidRDefault="006C2E00" w:rsidP="006A12E2">
      <w:pPr>
        <w:ind w:firstLine="720"/>
        <w:rPr>
          <w:sz w:val="22"/>
          <w:szCs w:val="22"/>
          <w:lang w:val="kk-KZ"/>
        </w:rPr>
      </w:pPr>
    </w:p>
    <w:p w:rsidR="006C2E00" w:rsidRPr="00F24292" w:rsidRDefault="006C2E00" w:rsidP="006A12E2">
      <w:pPr>
        <w:ind w:firstLine="720"/>
        <w:rPr>
          <w:sz w:val="22"/>
          <w:szCs w:val="22"/>
          <w:lang w:val="kk-KZ"/>
        </w:rPr>
      </w:pPr>
      <w:r w:rsidRPr="00F24292">
        <w:rPr>
          <w:sz w:val="22"/>
          <w:szCs w:val="22"/>
          <w:lang w:val="kk-KZ"/>
        </w:rPr>
        <w:t xml:space="preserve">«24»   </w:t>
      </w:r>
      <w:r w:rsidRPr="00F24292">
        <w:rPr>
          <w:sz w:val="22"/>
          <w:szCs w:val="22"/>
          <w:u w:val="single"/>
          <w:lang w:val="kk-KZ"/>
        </w:rPr>
        <w:t>08</w:t>
      </w:r>
      <w:r w:rsidRPr="00F24292">
        <w:rPr>
          <w:sz w:val="22"/>
          <w:szCs w:val="22"/>
          <w:lang w:val="kk-KZ"/>
        </w:rPr>
        <w:t xml:space="preserve">   </w:t>
      </w:r>
      <w:r>
        <w:rPr>
          <w:sz w:val="22"/>
          <w:szCs w:val="22"/>
          <w:lang w:val="kk-KZ"/>
        </w:rPr>
        <w:t>2017</w:t>
      </w:r>
      <w:r w:rsidRPr="00F24292">
        <w:rPr>
          <w:sz w:val="22"/>
          <w:szCs w:val="22"/>
          <w:lang w:val="kk-KZ"/>
        </w:rPr>
        <w:t xml:space="preserve"> ж., хаттама № 1</w:t>
      </w:r>
    </w:p>
    <w:p w:rsidR="006C2E00" w:rsidRPr="00F24292" w:rsidRDefault="006C2E00" w:rsidP="006A12E2">
      <w:pPr>
        <w:ind w:firstLine="720"/>
        <w:rPr>
          <w:sz w:val="22"/>
          <w:szCs w:val="22"/>
          <w:lang w:val="kk-KZ"/>
        </w:rPr>
      </w:pPr>
    </w:p>
    <w:p w:rsidR="006C2E00" w:rsidRPr="00F24292" w:rsidRDefault="006C2E00" w:rsidP="006A12E2">
      <w:pPr>
        <w:ind w:firstLine="720"/>
        <w:rPr>
          <w:sz w:val="22"/>
          <w:szCs w:val="22"/>
          <w:lang w:val="kk-KZ"/>
        </w:rPr>
      </w:pPr>
    </w:p>
    <w:p w:rsidR="006C2E00" w:rsidRPr="00F24292" w:rsidRDefault="006C2E00" w:rsidP="006A12E2">
      <w:pPr>
        <w:ind w:firstLine="720"/>
        <w:rPr>
          <w:sz w:val="22"/>
          <w:szCs w:val="22"/>
          <w:lang w:val="kk-KZ"/>
        </w:rPr>
      </w:pPr>
      <w:r w:rsidRPr="00F24292">
        <w:rPr>
          <w:sz w:val="22"/>
          <w:szCs w:val="22"/>
          <w:lang w:val="kk-KZ"/>
        </w:rPr>
        <w:t>Кафедра меңгерушісі _________________ Мадалиева З.Б.</w:t>
      </w:r>
    </w:p>
    <w:p w:rsidR="006C2E00" w:rsidRPr="00F24292" w:rsidRDefault="006C2E00" w:rsidP="006A12E2">
      <w:pPr>
        <w:ind w:firstLine="720"/>
        <w:rPr>
          <w:sz w:val="22"/>
          <w:szCs w:val="22"/>
          <w:lang w:val="kk-KZ"/>
        </w:rPr>
      </w:pPr>
    </w:p>
    <w:p w:rsidR="006C2E00" w:rsidRPr="00F24292" w:rsidRDefault="006C2E00" w:rsidP="006A12E2">
      <w:pPr>
        <w:pStyle w:val="3"/>
        <w:rPr>
          <w:sz w:val="22"/>
          <w:szCs w:val="22"/>
          <w:lang w:val="kk-KZ"/>
        </w:rPr>
      </w:pPr>
    </w:p>
    <w:p w:rsidR="006C2E00" w:rsidRPr="00F24292" w:rsidRDefault="006C2E00" w:rsidP="006A12E2">
      <w:pPr>
        <w:pStyle w:val="3"/>
        <w:rPr>
          <w:sz w:val="22"/>
          <w:szCs w:val="22"/>
          <w:lang w:val="kk-KZ"/>
        </w:rPr>
      </w:pPr>
    </w:p>
    <w:p w:rsidR="006C2E00" w:rsidRPr="00F24292" w:rsidRDefault="006C2E00" w:rsidP="006A12E2">
      <w:pPr>
        <w:pStyle w:val="3"/>
        <w:jc w:val="left"/>
        <w:rPr>
          <w:b/>
          <w:sz w:val="22"/>
          <w:szCs w:val="22"/>
          <w:lang w:val="kk-KZ"/>
        </w:rPr>
      </w:pPr>
      <w:r w:rsidRPr="00F24292">
        <w:rPr>
          <w:sz w:val="22"/>
          <w:szCs w:val="22"/>
          <w:lang w:val="kk-KZ"/>
        </w:rPr>
        <w:t>Факультеттің әдістемелік (бюро) кеңесінде  ұсынылды.</w:t>
      </w:r>
    </w:p>
    <w:p w:rsidR="006C2E00" w:rsidRPr="00F24292" w:rsidRDefault="006C2E00" w:rsidP="006A12E2">
      <w:pPr>
        <w:rPr>
          <w:sz w:val="22"/>
          <w:szCs w:val="22"/>
          <w:u w:val="single"/>
          <w:lang w:val="kk-KZ"/>
        </w:rPr>
      </w:pPr>
    </w:p>
    <w:p w:rsidR="006C2E00" w:rsidRPr="00F24292" w:rsidRDefault="006C2E00" w:rsidP="006A12E2">
      <w:pPr>
        <w:rPr>
          <w:sz w:val="22"/>
          <w:szCs w:val="22"/>
          <w:lang w:val="kk-KZ"/>
        </w:rPr>
      </w:pPr>
      <w:r w:rsidRPr="00F24292">
        <w:rPr>
          <w:sz w:val="22"/>
          <w:szCs w:val="22"/>
          <w:u w:val="single"/>
          <w:lang w:val="kk-KZ"/>
        </w:rPr>
        <w:t>«2</w:t>
      </w:r>
      <w:r w:rsidR="003E67C9">
        <w:rPr>
          <w:sz w:val="22"/>
          <w:szCs w:val="22"/>
          <w:u w:val="single"/>
          <w:lang w:val="kk-KZ"/>
        </w:rPr>
        <w:t>5</w:t>
      </w:r>
      <w:r w:rsidRPr="00F24292">
        <w:rPr>
          <w:sz w:val="22"/>
          <w:szCs w:val="22"/>
          <w:u w:val="single"/>
          <w:lang w:val="kk-KZ"/>
        </w:rPr>
        <w:t>»</w:t>
      </w:r>
      <w:r w:rsidRPr="00F24292">
        <w:rPr>
          <w:sz w:val="22"/>
          <w:szCs w:val="22"/>
          <w:lang w:val="kk-KZ"/>
        </w:rPr>
        <w:t xml:space="preserve">  08   </w:t>
      </w:r>
      <w:r>
        <w:rPr>
          <w:sz w:val="22"/>
          <w:szCs w:val="22"/>
          <w:lang w:val="kk-KZ"/>
        </w:rPr>
        <w:t>2017</w:t>
      </w:r>
      <w:r w:rsidRPr="00F24292">
        <w:rPr>
          <w:sz w:val="22"/>
          <w:szCs w:val="22"/>
          <w:lang w:val="kk-KZ"/>
        </w:rPr>
        <w:t xml:space="preserve"> ж.,  хаттама № 1</w:t>
      </w:r>
    </w:p>
    <w:p w:rsidR="006C2E00" w:rsidRPr="00F24292" w:rsidRDefault="006C2E00" w:rsidP="006A12E2">
      <w:pPr>
        <w:rPr>
          <w:sz w:val="22"/>
          <w:szCs w:val="22"/>
          <w:lang w:val="kk-KZ"/>
        </w:rPr>
      </w:pPr>
    </w:p>
    <w:p w:rsidR="006C2E00" w:rsidRPr="00F24292" w:rsidRDefault="006C2E00" w:rsidP="006A12E2">
      <w:pPr>
        <w:rPr>
          <w:sz w:val="22"/>
          <w:szCs w:val="22"/>
          <w:lang w:val="kk-KZ"/>
        </w:rPr>
      </w:pPr>
    </w:p>
    <w:p w:rsidR="006C2E00" w:rsidRPr="00F24292" w:rsidRDefault="006C2E00" w:rsidP="006A12E2">
      <w:pPr>
        <w:rPr>
          <w:sz w:val="22"/>
          <w:szCs w:val="22"/>
          <w:lang w:val="kk-KZ"/>
        </w:rPr>
      </w:pPr>
      <w:r w:rsidRPr="00F24292">
        <w:rPr>
          <w:sz w:val="22"/>
          <w:szCs w:val="22"/>
          <w:lang w:val="kk-KZ"/>
        </w:rPr>
        <w:t>Төрағасы (Төрайымы) ________________________ Жұбаназарова Н.С.</w:t>
      </w:r>
    </w:p>
    <w:p w:rsidR="006C2E00" w:rsidRPr="00F24292" w:rsidRDefault="006C2E00" w:rsidP="006A12E2">
      <w:pPr>
        <w:rPr>
          <w:sz w:val="22"/>
          <w:szCs w:val="22"/>
          <w:lang w:val="kk-KZ" w:eastAsia="ko-KR"/>
        </w:rPr>
      </w:pPr>
    </w:p>
    <w:p w:rsidR="006C2E00" w:rsidRPr="00F24292" w:rsidRDefault="006C2E00" w:rsidP="006A12E2">
      <w:pPr>
        <w:ind w:firstLine="402"/>
        <w:rPr>
          <w:sz w:val="22"/>
          <w:szCs w:val="22"/>
          <w:lang w:val="kk-KZ" w:eastAsia="ko-KR"/>
        </w:rPr>
      </w:pPr>
    </w:p>
    <w:p w:rsidR="006C2E00" w:rsidRPr="00F24292" w:rsidRDefault="006C2E00" w:rsidP="006A12E2">
      <w:pPr>
        <w:rPr>
          <w:sz w:val="22"/>
          <w:szCs w:val="22"/>
          <w:lang w:val="kk-KZ" w:eastAsia="ko-KR"/>
        </w:rPr>
      </w:pPr>
    </w:p>
    <w:p w:rsidR="006C2E00" w:rsidRPr="005C249D"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Default="006C2E00" w:rsidP="00ED5DE8">
      <w:pPr>
        <w:rPr>
          <w:sz w:val="28"/>
          <w:lang w:val="kk-KZ" w:eastAsia="ko-KR"/>
        </w:rPr>
      </w:pPr>
    </w:p>
    <w:p w:rsidR="006C2E00" w:rsidRPr="00257D02" w:rsidRDefault="006C2E00" w:rsidP="00257D02">
      <w:pPr>
        <w:pStyle w:val="a5"/>
        <w:jc w:val="center"/>
        <w:rPr>
          <w:b/>
          <w:sz w:val="22"/>
          <w:szCs w:val="22"/>
          <w:lang w:val="kk-KZ"/>
        </w:rPr>
      </w:pPr>
      <w:r w:rsidRPr="00257D02">
        <w:rPr>
          <w:b/>
          <w:sz w:val="22"/>
          <w:szCs w:val="22"/>
          <w:lang w:val="kk-KZ"/>
        </w:rPr>
        <w:t>АЛҒЫСӨЗ</w:t>
      </w:r>
    </w:p>
    <w:p w:rsidR="006C2E00" w:rsidRPr="00257D02" w:rsidRDefault="006C2E00" w:rsidP="00257D02">
      <w:pPr>
        <w:pStyle w:val="a5"/>
        <w:ind w:firstLine="454"/>
        <w:jc w:val="both"/>
        <w:rPr>
          <w:sz w:val="22"/>
          <w:szCs w:val="22"/>
          <w:lang w:val="kk-KZ"/>
        </w:rPr>
      </w:pPr>
      <w:r w:rsidRPr="00257D02">
        <w:rPr>
          <w:sz w:val="22"/>
          <w:szCs w:val="22"/>
          <w:lang w:val="kk-KZ"/>
        </w:rPr>
        <w:lastRenderedPageBreak/>
        <w:t>Магистрдің академиялық дәрежесін алу үшін</w:t>
      </w:r>
      <w:r w:rsidRPr="00257D02">
        <w:rPr>
          <w:b/>
          <w:sz w:val="22"/>
          <w:szCs w:val="22"/>
          <w:lang w:val="kk-KZ"/>
        </w:rPr>
        <w:t xml:space="preserve"> </w:t>
      </w:r>
      <w:r w:rsidRPr="00257D02">
        <w:rPr>
          <w:sz w:val="22"/>
          <w:szCs w:val="22"/>
          <w:lang w:val="kk-KZ"/>
        </w:rPr>
        <w:t xml:space="preserve">жоғарғы мектептің немесе колледждің оқытушысы ретіндегі іс-әрекетке ыңғайлану қажет болып табылады. Сондықтан кәсібилік тұрғысында жоғарғы оқу орнындағы оқыту үрдісімен байланысты пәндер бойынша білімдерді алу маңызды және өте қажетті болып табылады. Магистранттар үшін осындай негізгі пәндердің бірі “Психология” болып табылады. </w:t>
      </w:r>
    </w:p>
    <w:p w:rsidR="006C2E00" w:rsidRPr="00257D02" w:rsidRDefault="006C2E00" w:rsidP="00257D02">
      <w:pPr>
        <w:pStyle w:val="a5"/>
        <w:ind w:firstLine="454"/>
        <w:jc w:val="both"/>
        <w:rPr>
          <w:sz w:val="22"/>
          <w:szCs w:val="22"/>
          <w:lang w:val="kk-KZ"/>
        </w:rPr>
      </w:pPr>
      <w:r w:rsidRPr="00257D02">
        <w:rPr>
          <w:b/>
          <w:sz w:val="22"/>
          <w:szCs w:val="22"/>
          <w:lang w:val="kk-KZ"/>
        </w:rPr>
        <w:t>Курстың мақсаты:</w:t>
      </w:r>
      <w:r w:rsidRPr="00257D02">
        <w:rPr>
          <w:sz w:val="22"/>
          <w:szCs w:val="22"/>
          <w:lang w:val="kk-KZ"/>
        </w:rPr>
        <w:t xml:space="preserve"> Психология курсының білімдерін оқу мен меңгерудің негізінде магистранттардың психологиялық-педагогикалық шығармашылық ойлауын дамыту, жоғарғы оқу орнының оқытушысы және ғалым-зерттеуші ретіндегі болашақ кәсіби іс-әрекет үшін қажетті икемділіктер мен дағдыларды қалыптастыру.</w:t>
      </w:r>
    </w:p>
    <w:p w:rsidR="006C2E00" w:rsidRPr="00257D02" w:rsidRDefault="006C2E00" w:rsidP="00257D02">
      <w:pPr>
        <w:ind w:firstLine="454"/>
        <w:jc w:val="both"/>
        <w:rPr>
          <w:b/>
          <w:sz w:val="22"/>
          <w:szCs w:val="22"/>
          <w:lang w:val="kk-KZ"/>
        </w:rPr>
      </w:pPr>
      <w:r w:rsidRPr="00257D02">
        <w:rPr>
          <w:b/>
          <w:sz w:val="22"/>
          <w:szCs w:val="22"/>
          <w:lang w:val="kk-KZ"/>
        </w:rPr>
        <w:t>Курстың мiндет</w:t>
      </w:r>
      <w:r w:rsidRPr="00257D02">
        <w:rPr>
          <w:rFonts w:eastAsia="???"/>
          <w:b/>
          <w:sz w:val="22"/>
          <w:szCs w:val="22"/>
          <w:lang w:val="kk-KZ"/>
        </w:rPr>
        <w:t>тер</w:t>
      </w:r>
      <w:r w:rsidRPr="00257D02">
        <w:rPr>
          <w:b/>
          <w:sz w:val="22"/>
          <w:szCs w:val="22"/>
          <w:lang w:val="kk-KZ"/>
        </w:rPr>
        <w:t xml:space="preserve">i: </w:t>
      </w:r>
    </w:p>
    <w:p w:rsidR="006C2E00" w:rsidRPr="00257D02" w:rsidRDefault="006C2E00" w:rsidP="00257D02">
      <w:pPr>
        <w:pStyle w:val="a7"/>
        <w:numPr>
          <w:ilvl w:val="0"/>
          <w:numId w:val="2"/>
        </w:numPr>
        <w:ind w:left="426" w:hanging="426"/>
        <w:jc w:val="both"/>
        <w:rPr>
          <w:sz w:val="22"/>
          <w:szCs w:val="22"/>
          <w:lang w:val="kk-KZ"/>
        </w:rPr>
      </w:pPr>
      <w:r w:rsidRPr="00257D02">
        <w:rPr>
          <w:rFonts w:eastAsia="Batang"/>
          <w:sz w:val="22"/>
          <w:szCs w:val="22"/>
          <w:lang w:val="kk-KZ"/>
        </w:rPr>
        <w:t>П</w:t>
      </w:r>
      <w:r w:rsidRPr="00257D02">
        <w:rPr>
          <w:sz w:val="22"/>
          <w:szCs w:val="22"/>
          <w:lang w:val="kk-KZ"/>
        </w:rPr>
        <w:t xml:space="preserve">сихология ғылымы негiзiнде  психологиялық </w:t>
      </w:r>
      <w:r w:rsidRPr="00257D02">
        <w:rPr>
          <w:rFonts w:eastAsia="???"/>
          <w:sz w:val="22"/>
          <w:szCs w:val="22"/>
          <w:lang w:val="kk-KZ" w:eastAsia="ko-KR"/>
        </w:rPr>
        <w:t xml:space="preserve">құбылыстардың </w:t>
      </w:r>
      <w:r w:rsidRPr="00257D02">
        <w:rPr>
          <w:sz w:val="22"/>
          <w:szCs w:val="22"/>
          <w:lang w:val="kk-KZ"/>
        </w:rPr>
        <w:t xml:space="preserve">құрылымын зерттеудiң негiзiнде психологияның негiзгi заңдылықтарын үйрену, </w:t>
      </w:r>
    </w:p>
    <w:p w:rsidR="006C2E00" w:rsidRPr="00257D02" w:rsidRDefault="006C2E00" w:rsidP="00257D02">
      <w:pPr>
        <w:pStyle w:val="a7"/>
        <w:numPr>
          <w:ilvl w:val="0"/>
          <w:numId w:val="2"/>
        </w:numPr>
        <w:ind w:left="426" w:hanging="426"/>
        <w:jc w:val="both"/>
        <w:rPr>
          <w:sz w:val="22"/>
          <w:szCs w:val="22"/>
          <w:lang w:val="kk-KZ"/>
        </w:rPr>
      </w:pPr>
      <w:r w:rsidRPr="00257D02">
        <w:rPr>
          <w:sz w:val="22"/>
          <w:szCs w:val="22"/>
          <w:lang w:val="kk-KZ"/>
        </w:rPr>
        <w:t xml:space="preserve">Әр түрлi белсендi әдiстердi жүзеге асыру, талдау негiзiнде магистранттардың танымдық iс-әрекетiн дамыту, психологияның түрлi тиiмдi әдiстерiн тәжiрибеде қолдана бiлу iскерлiгi мен дағдыларын қалыптастыру; </w:t>
      </w:r>
    </w:p>
    <w:p w:rsidR="006C2E00" w:rsidRPr="00257D02" w:rsidRDefault="006C2E00" w:rsidP="00257D02">
      <w:pPr>
        <w:pStyle w:val="a7"/>
        <w:numPr>
          <w:ilvl w:val="0"/>
          <w:numId w:val="2"/>
        </w:numPr>
        <w:ind w:left="426" w:hanging="426"/>
        <w:jc w:val="both"/>
        <w:rPr>
          <w:sz w:val="22"/>
          <w:szCs w:val="22"/>
          <w:lang w:val="kk-KZ"/>
        </w:rPr>
      </w:pPr>
      <w:r w:rsidRPr="00257D02">
        <w:rPr>
          <w:sz w:val="22"/>
          <w:szCs w:val="22"/>
          <w:lang w:val="kk-KZ"/>
        </w:rPr>
        <w:t>Магистранттардың психологиялық процестердiң психологиялық құрылымын дұрыс бiлу, оны дұрыс талдап, саналай алу арқылы олардың  тұлғалық қасиеттерiн қалыптастыру мен дамыту</w:t>
      </w:r>
    </w:p>
    <w:p w:rsidR="006C2E00" w:rsidRPr="00257D02" w:rsidRDefault="006C2E00" w:rsidP="00257D02">
      <w:pPr>
        <w:pStyle w:val="a5"/>
        <w:spacing w:after="0"/>
        <w:ind w:firstLine="567"/>
        <w:jc w:val="both"/>
        <w:rPr>
          <w:sz w:val="22"/>
          <w:szCs w:val="22"/>
          <w:lang w:val="kk-KZ"/>
        </w:rPr>
      </w:pPr>
      <w:r w:rsidRPr="00257D02">
        <w:rPr>
          <w:b/>
          <w:sz w:val="22"/>
          <w:szCs w:val="22"/>
          <w:lang w:val="kk-KZ"/>
        </w:rPr>
        <w:t xml:space="preserve">Пререквизиттер: </w:t>
      </w:r>
      <w:r w:rsidRPr="00257D02">
        <w:rPr>
          <w:sz w:val="22"/>
          <w:szCs w:val="22"/>
          <w:lang w:val="kk-KZ"/>
        </w:rPr>
        <w:t xml:space="preserve">“Психология” пәнін жақсы меңгеру үшін бакалаврда оқылуы тиіс, мына пәндермен танысу болу қажет: «Философия», «Жалпы психология», «Әлеуметтану». </w:t>
      </w:r>
    </w:p>
    <w:p w:rsidR="006C2E00" w:rsidRPr="00257D02" w:rsidRDefault="006C2E00" w:rsidP="00257D02">
      <w:pPr>
        <w:pStyle w:val="a5"/>
        <w:spacing w:after="0"/>
        <w:ind w:firstLine="567"/>
        <w:jc w:val="both"/>
        <w:rPr>
          <w:sz w:val="22"/>
          <w:szCs w:val="22"/>
          <w:lang w:val="kk-KZ"/>
        </w:rPr>
      </w:pPr>
      <w:r w:rsidRPr="00257D02">
        <w:rPr>
          <w:b/>
          <w:bCs/>
          <w:sz w:val="22"/>
          <w:szCs w:val="22"/>
          <w:lang w:val="kk-KZ"/>
        </w:rPr>
        <w:t xml:space="preserve">Постреквизиттер: </w:t>
      </w:r>
      <w:r w:rsidRPr="00257D02">
        <w:rPr>
          <w:bCs/>
          <w:sz w:val="22"/>
          <w:szCs w:val="22"/>
          <w:lang w:val="kk-KZ"/>
        </w:rPr>
        <w:t xml:space="preserve">Оқытылып отырған пәнмен </w:t>
      </w:r>
      <w:r w:rsidRPr="00257D02">
        <w:rPr>
          <w:sz w:val="22"/>
          <w:szCs w:val="22"/>
          <w:lang w:val="kk-KZ"/>
        </w:rPr>
        <w:t>“Психология” пәнін</w:t>
      </w:r>
      <w:r w:rsidRPr="00257D02">
        <w:rPr>
          <w:bCs/>
          <w:sz w:val="22"/>
          <w:szCs w:val="22"/>
          <w:lang w:val="kk-KZ"/>
        </w:rPr>
        <w:t xml:space="preserve"> оқығаннан кейін немесе оқу кезінде оны меңгеру үшін міндетті болып табылатын пәндер өзара тығыз байланысты. Ондай пәндерге: “Пәнді оқыту әдістемесі”, «Жас ерекшелік психологиясы» жатады.</w:t>
      </w:r>
    </w:p>
    <w:p w:rsidR="006C2E00" w:rsidRPr="00257D02" w:rsidRDefault="006C2E00" w:rsidP="00257D02">
      <w:pPr>
        <w:ind w:left="927"/>
        <w:jc w:val="both"/>
        <w:rPr>
          <w:b/>
          <w:bCs/>
          <w:sz w:val="22"/>
          <w:szCs w:val="22"/>
          <w:u w:val="single"/>
          <w:lang w:val="kk-KZ"/>
        </w:rPr>
      </w:pPr>
      <w:r w:rsidRPr="00257D02">
        <w:rPr>
          <w:b/>
          <w:sz w:val="22"/>
          <w:szCs w:val="22"/>
          <w:lang w:val="kk-KZ"/>
        </w:rPr>
        <w:t>Магистрант</w:t>
      </w:r>
      <w:r w:rsidRPr="00257D02">
        <w:rPr>
          <w:b/>
          <w:bCs/>
          <w:sz w:val="22"/>
          <w:szCs w:val="22"/>
          <w:u w:val="single"/>
          <w:lang w:val="kk-KZ"/>
        </w:rPr>
        <w:t xml:space="preserve">тың құзіреттілігінің негізгі формалары: </w:t>
      </w:r>
    </w:p>
    <w:p w:rsidR="006C2E00" w:rsidRPr="00257D02" w:rsidRDefault="006C2E00" w:rsidP="00257D02">
      <w:pPr>
        <w:numPr>
          <w:ilvl w:val="0"/>
          <w:numId w:val="4"/>
        </w:numPr>
        <w:ind w:left="426" w:hanging="426"/>
        <w:jc w:val="both"/>
        <w:rPr>
          <w:sz w:val="22"/>
          <w:szCs w:val="22"/>
          <w:lang w:val="kk-KZ"/>
        </w:rPr>
      </w:pPr>
      <w:r w:rsidRPr="00257D02">
        <w:rPr>
          <w:b/>
          <w:sz w:val="22"/>
          <w:szCs w:val="22"/>
          <w:lang w:val="kk-KZ"/>
        </w:rPr>
        <w:t>жалпы құзырет: тұлғааралық:</w:t>
      </w:r>
      <w:r w:rsidRPr="00257D02">
        <w:rPr>
          <w:sz w:val="22"/>
          <w:szCs w:val="22"/>
          <w:lang w:val="kk-KZ"/>
        </w:rPr>
        <w:t xml:space="preserve"> тұлғаның индивидуалды қабілеттерін (креативті, шығармашылық) дамыту дағдылары, оларды ғылыми және оқу ұжымы, зерттеушілер алдындағы оқу тапсырмаларын шешу үшін пайдалану. </w:t>
      </w:r>
    </w:p>
    <w:p w:rsidR="006C2E00" w:rsidRPr="00257D02" w:rsidRDefault="006C2E00" w:rsidP="00257D02">
      <w:pPr>
        <w:numPr>
          <w:ilvl w:val="0"/>
          <w:numId w:val="4"/>
        </w:numPr>
        <w:ind w:left="426" w:hanging="426"/>
        <w:jc w:val="both"/>
        <w:rPr>
          <w:sz w:val="22"/>
          <w:szCs w:val="22"/>
          <w:lang w:val="kk-KZ"/>
        </w:rPr>
      </w:pPr>
      <w:r w:rsidRPr="00257D02">
        <w:rPr>
          <w:b/>
          <w:sz w:val="22"/>
          <w:szCs w:val="22"/>
          <w:lang w:val="kk-KZ"/>
        </w:rPr>
        <w:t xml:space="preserve">жүйелік: </w:t>
      </w:r>
      <w:r w:rsidRPr="00257D02">
        <w:rPr>
          <w:sz w:val="22"/>
          <w:szCs w:val="22"/>
          <w:lang w:val="kk-KZ"/>
        </w:rPr>
        <w:t>Психология пәні концептуалды ұйымдастырылған психологиялық білімдерді ақпараттық толықтырулар, концептуалды тұтастылық, логикалық қатынастағы когнитивті құрылымдардың жүйесі ретінде қайта жаңғыртуға қабілеттілік; психологиялық білімдер жүйесін тұлғалық білімдер аясына қатыстыру мақсатымен талдау және бағалау (интерпретация, жүйелеу, жіктеу, салыстыру, т.б) формализациялау процедурасы арқылы өзектендіру қабілеті; психологиялық білімдер жүйесін әлемнің ғылыми бейнесін біртұтас бейнелеу негізінде ғылыми, оқу-зерттеу және оқу іс-әрекетінде пән аралық пайдалану мақсатында жобалау мен құрастыру;</w:t>
      </w:r>
    </w:p>
    <w:p w:rsidR="006C2E00" w:rsidRPr="00257D02" w:rsidRDefault="006C2E00" w:rsidP="00257D02">
      <w:pPr>
        <w:numPr>
          <w:ilvl w:val="0"/>
          <w:numId w:val="4"/>
        </w:numPr>
        <w:tabs>
          <w:tab w:val="left" w:pos="317"/>
        </w:tabs>
        <w:ind w:left="426" w:hanging="426"/>
        <w:jc w:val="both"/>
        <w:rPr>
          <w:bCs/>
          <w:sz w:val="22"/>
          <w:szCs w:val="22"/>
          <w:lang w:val="kk-KZ"/>
        </w:rPr>
      </w:pPr>
      <w:r w:rsidRPr="00257D02">
        <w:rPr>
          <w:b/>
          <w:bCs/>
          <w:sz w:val="22"/>
          <w:szCs w:val="22"/>
          <w:lang w:val="kk-KZ"/>
        </w:rPr>
        <w:t>пәндік құзырет:</w:t>
      </w:r>
      <w:r w:rsidRPr="00257D02">
        <w:rPr>
          <w:bCs/>
          <w:sz w:val="22"/>
          <w:szCs w:val="22"/>
          <w:lang w:val="kk-KZ"/>
        </w:rPr>
        <w:t xml:space="preserve"> </w:t>
      </w:r>
      <w:r w:rsidRPr="00257D02">
        <w:rPr>
          <w:b/>
          <w:sz w:val="22"/>
          <w:szCs w:val="22"/>
          <w:lang w:val="kk-KZ"/>
        </w:rPr>
        <w:t xml:space="preserve">: </w:t>
      </w:r>
      <w:r w:rsidRPr="00257D02">
        <w:rPr>
          <w:sz w:val="22"/>
          <w:szCs w:val="22"/>
          <w:lang w:val="kk-KZ"/>
        </w:rPr>
        <w:t xml:space="preserve">Психология пәні </w:t>
      </w:r>
      <w:r w:rsidRPr="00257D02">
        <w:rPr>
          <w:bCs/>
          <w:sz w:val="22"/>
          <w:szCs w:val="22"/>
          <w:lang w:val="kk-KZ"/>
        </w:rPr>
        <w:t>және онымен шектес ғылыми білімдердің фундаменталды жағдайларын, психикалық дамудың мәдени тарихи және іс-әрекеттік бағыт шеңберіндегі негізгі ұғымдарын, қазіргі білім беру психологиясының бағыттары мен басқа ғылымдармен салыстырмалы жағдайын, психология ғылымдарының қазіргі жағдайы мен даму тенденцияларын меңгеру.</w:t>
      </w:r>
    </w:p>
    <w:p w:rsidR="006C2E00" w:rsidRPr="00257D02" w:rsidRDefault="006C2E00" w:rsidP="00257D02">
      <w:pPr>
        <w:ind w:firstLine="567"/>
        <w:jc w:val="both"/>
        <w:rPr>
          <w:b/>
          <w:bCs/>
          <w:sz w:val="22"/>
          <w:szCs w:val="22"/>
          <w:lang w:val="kk-KZ"/>
        </w:rPr>
      </w:pPr>
      <w:r w:rsidRPr="00257D02">
        <w:rPr>
          <w:b/>
          <w:sz w:val="22"/>
          <w:szCs w:val="22"/>
          <w:lang w:val="kk-KZ"/>
        </w:rPr>
        <w:t>Магистрант білуі тиіс:</w:t>
      </w:r>
      <w:r w:rsidRPr="00257D02">
        <w:rPr>
          <w:sz w:val="22"/>
          <w:szCs w:val="22"/>
          <w:lang w:val="kk-KZ" w:eastAsia="kk-KZ"/>
        </w:rPr>
        <w:t xml:space="preserve"> 1) психологиялық феномендердің жалпы психологиялық заңдылықтарын зерттеу негізінде психологияның әр түрлі салалары бойынша студенттердің білімдерін жүйелеу; 2) психологиялық факторлар мен әр түрлі теорияларды жүйелік-психологиялық талдау процесінде студенттердің танымдық іс-әрекеттерінің икемділіктері мен дағдыларын дамыту; 3) әлемдік және отандық психологиялық ғылымның негізгі принциптері, бағыттары және идеяларымен танысу.</w:t>
      </w:r>
    </w:p>
    <w:p w:rsidR="006C2E00" w:rsidRPr="00257D02" w:rsidRDefault="006C2E00" w:rsidP="00257D02">
      <w:pPr>
        <w:ind w:firstLine="567"/>
        <w:jc w:val="both"/>
        <w:rPr>
          <w:b/>
          <w:sz w:val="22"/>
          <w:szCs w:val="22"/>
          <w:lang w:val="kk-KZ"/>
        </w:rPr>
      </w:pPr>
      <w:r w:rsidRPr="00257D02">
        <w:rPr>
          <w:b/>
          <w:sz w:val="22"/>
          <w:szCs w:val="22"/>
          <w:lang w:val="kk-KZ"/>
        </w:rPr>
        <w:t>Магистрант жасай алуы тиіс:</w:t>
      </w:r>
    </w:p>
    <w:p w:rsidR="006C2E00" w:rsidRPr="00257D02" w:rsidRDefault="006C2E00" w:rsidP="00257D02">
      <w:pPr>
        <w:numPr>
          <w:ilvl w:val="0"/>
          <w:numId w:val="3"/>
        </w:numPr>
        <w:jc w:val="both"/>
        <w:rPr>
          <w:sz w:val="22"/>
          <w:szCs w:val="22"/>
          <w:lang w:val="kk-KZ" w:eastAsia="kk-KZ"/>
        </w:rPr>
      </w:pPr>
      <w:r w:rsidRPr="00257D02">
        <w:rPr>
          <w:sz w:val="22"/>
          <w:szCs w:val="22"/>
          <w:lang w:val="kk-KZ" w:eastAsia="kk-KZ"/>
        </w:rPr>
        <w:t xml:space="preserve">психологиялық феномендердің жалпыпсихологиялық заңдылықтарын зерттеу негізінде психологияның әр түрлі салалары бойынша студенттердің білімдерін жүйелеу; </w:t>
      </w:r>
    </w:p>
    <w:p w:rsidR="006C2E00" w:rsidRPr="00257D02" w:rsidRDefault="006C2E00" w:rsidP="00257D02">
      <w:pPr>
        <w:numPr>
          <w:ilvl w:val="0"/>
          <w:numId w:val="3"/>
        </w:numPr>
        <w:jc w:val="both"/>
        <w:rPr>
          <w:sz w:val="22"/>
          <w:szCs w:val="22"/>
          <w:lang w:val="kk-KZ" w:eastAsia="kk-KZ"/>
        </w:rPr>
      </w:pPr>
      <w:r w:rsidRPr="00257D02">
        <w:rPr>
          <w:sz w:val="22"/>
          <w:szCs w:val="22"/>
          <w:lang w:val="kk-KZ" w:eastAsia="kk-KZ"/>
        </w:rPr>
        <w:t xml:space="preserve">психологиялық факторлар мен әр түрлі теорияларды жүйелік-психологиялық талдау процесінде студенттердің танымдық іс-әрекеттерінің икемділіктері мен дағдыларын дамыту; </w:t>
      </w:r>
    </w:p>
    <w:p w:rsidR="006C2E00" w:rsidRPr="00257D02" w:rsidRDefault="006C2E00" w:rsidP="00257D02">
      <w:pPr>
        <w:ind w:firstLine="567"/>
        <w:jc w:val="both"/>
        <w:rPr>
          <w:b/>
          <w:sz w:val="22"/>
          <w:szCs w:val="22"/>
          <w:lang w:val="kk-KZ"/>
        </w:rPr>
      </w:pPr>
      <w:r w:rsidRPr="00257D02">
        <w:rPr>
          <w:b/>
          <w:sz w:val="22"/>
          <w:szCs w:val="22"/>
          <w:lang w:val="kk-KZ"/>
        </w:rPr>
        <w:t>Магистрант меңгеруі тиіс:</w:t>
      </w:r>
    </w:p>
    <w:p w:rsidR="006C2E00" w:rsidRPr="00257D02" w:rsidRDefault="006C2E00" w:rsidP="00257D02">
      <w:pPr>
        <w:numPr>
          <w:ilvl w:val="0"/>
          <w:numId w:val="1"/>
        </w:numPr>
        <w:tabs>
          <w:tab w:val="clear" w:pos="1068"/>
          <w:tab w:val="num" w:pos="851"/>
        </w:tabs>
        <w:ind w:left="851" w:hanging="284"/>
        <w:jc w:val="both"/>
        <w:rPr>
          <w:b/>
          <w:sz w:val="22"/>
          <w:szCs w:val="22"/>
          <w:lang w:val="kk-KZ" w:eastAsia="ko-KR"/>
        </w:rPr>
      </w:pPr>
      <w:r w:rsidRPr="00257D02">
        <w:rPr>
          <w:sz w:val="22"/>
          <w:szCs w:val="22"/>
          <w:lang w:val="kk-KZ" w:eastAsia="ko-KR"/>
        </w:rPr>
        <w:t>сәйкес ғылыми әдебиеттрмен жұмыс жасау және іздестіру дағдылыры;</w:t>
      </w:r>
    </w:p>
    <w:p w:rsidR="006C2E00" w:rsidRPr="00257D02" w:rsidRDefault="006C2E00" w:rsidP="00257D02">
      <w:pPr>
        <w:numPr>
          <w:ilvl w:val="0"/>
          <w:numId w:val="1"/>
        </w:numPr>
        <w:tabs>
          <w:tab w:val="clear" w:pos="1068"/>
          <w:tab w:val="num" w:pos="851"/>
        </w:tabs>
        <w:ind w:left="851" w:hanging="284"/>
        <w:jc w:val="both"/>
        <w:rPr>
          <w:sz w:val="22"/>
          <w:szCs w:val="22"/>
          <w:lang w:val="kk-KZ" w:eastAsia="ko-KR"/>
        </w:rPr>
      </w:pPr>
      <w:r w:rsidRPr="00257D02">
        <w:rPr>
          <w:sz w:val="22"/>
          <w:szCs w:val="22"/>
          <w:lang w:val="kk-KZ" w:eastAsia="ko-KR"/>
        </w:rPr>
        <w:t>оқу-зерттеу іс-әрекетіне деген дағдылар;</w:t>
      </w:r>
    </w:p>
    <w:p w:rsidR="006C2E00" w:rsidRPr="00257D02" w:rsidRDefault="006C2E00" w:rsidP="00257D02">
      <w:pPr>
        <w:numPr>
          <w:ilvl w:val="0"/>
          <w:numId w:val="1"/>
        </w:numPr>
        <w:tabs>
          <w:tab w:val="clear" w:pos="1068"/>
          <w:tab w:val="num" w:pos="851"/>
        </w:tabs>
        <w:ind w:left="851" w:hanging="284"/>
        <w:jc w:val="both"/>
        <w:rPr>
          <w:sz w:val="22"/>
          <w:szCs w:val="22"/>
          <w:lang w:eastAsia="ko-KR"/>
        </w:rPr>
      </w:pPr>
      <w:proofErr w:type="spellStart"/>
      <w:r w:rsidRPr="00257D02">
        <w:rPr>
          <w:sz w:val="22"/>
          <w:szCs w:val="22"/>
          <w:lang w:eastAsia="ko-KR"/>
        </w:rPr>
        <w:t>кәсіби</w:t>
      </w:r>
      <w:proofErr w:type="spellEnd"/>
      <w:r w:rsidRPr="00257D02">
        <w:rPr>
          <w:sz w:val="22"/>
          <w:szCs w:val="22"/>
          <w:lang w:eastAsia="ko-KR"/>
        </w:rPr>
        <w:t xml:space="preserve"> </w:t>
      </w:r>
      <w:proofErr w:type="spellStart"/>
      <w:r w:rsidRPr="00257D02">
        <w:rPr>
          <w:sz w:val="22"/>
          <w:szCs w:val="22"/>
          <w:lang w:eastAsia="ko-KR"/>
        </w:rPr>
        <w:t>қарым-қатынас</w:t>
      </w:r>
      <w:proofErr w:type="spellEnd"/>
      <w:r w:rsidRPr="00257D02">
        <w:rPr>
          <w:sz w:val="22"/>
          <w:szCs w:val="22"/>
          <w:lang w:eastAsia="ko-KR"/>
        </w:rPr>
        <w:t xml:space="preserve"> </w:t>
      </w:r>
      <w:proofErr w:type="spellStart"/>
      <w:r w:rsidRPr="00257D02">
        <w:rPr>
          <w:sz w:val="22"/>
          <w:szCs w:val="22"/>
          <w:lang w:eastAsia="ko-KR"/>
        </w:rPr>
        <w:t>дағдылары</w:t>
      </w:r>
      <w:proofErr w:type="spellEnd"/>
      <w:r w:rsidRPr="00257D02">
        <w:rPr>
          <w:sz w:val="22"/>
          <w:szCs w:val="22"/>
          <w:lang w:eastAsia="ko-KR"/>
        </w:rPr>
        <w:t>.</w:t>
      </w:r>
    </w:p>
    <w:p w:rsidR="006C2E00" w:rsidRPr="00257D02" w:rsidRDefault="006C2E00" w:rsidP="00B14073">
      <w:pPr>
        <w:rPr>
          <w:sz w:val="22"/>
          <w:szCs w:val="22"/>
          <w:lang w:val="kk-KZ"/>
        </w:rPr>
      </w:pPr>
    </w:p>
    <w:sectPr w:rsidR="006C2E00" w:rsidRPr="00257D02" w:rsidSect="00257D02">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
    <w:altName w:val="Arial Unicode MS"/>
    <w:panose1 w:val="00000000000000000000"/>
    <w:charset w:val="81"/>
    <w:family w:val="roman"/>
    <w:notTrueType/>
    <w:pitch w:val="fixed"/>
    <w:sig w:usb0="00000001" w:usb1="09060000" w:usb2="00000010" w:usb3="00000000" w:csb0="0008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E1C79"/>
    <w:multiLevelType w:val="hybridMultilevel"/>
    <w:tmpl w:val="EFAAD5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15:restartNumberingAfterBreak="0">
    <w:nsid w:val="17B531DD"/>
    <w:multiLevelType w:val="hybridMultilevel"/>
    <w:tmpl w:val="63CE53EE"/>
    <w:lvl w:ilvl="0" w:tplc="74101596">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EC749A6"/>
    <w:multiLevelType w:val="hybridMultilevel"/>
    <w:tmpl w:val="2A78A1EE"/>
    <w:lvl w:ilvl="0" w:tplc="3C224096">
      <w:start w:val="1"/>
      <w:numFmt w:val="bullet"/>
      <w:lvlText w:val="-"/>
      <w:lvlJc w:val="left"/>
      <w:pPr>
        <w:tabs>
          <w:tab w:val="num" w:pos="1068"/>
        </w:tabs>
        <w:ind w:left="1068" w:hanging="360"/>
      </w:pPr>
      <w:rPr>
        <w:rFonts w:ascii="Times New Roman" w:eastAsia="Times New Roman" w:hAnsi="Times New Roman"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55D93160"/>
    <w:multiLevelType w:val="hybridMultilevel"/>
    <w:tmpl w:val="E5BC110C"/>
    <w:lvl w:ilvl="0" w:tplc="75EE94D2">
      <w:numFmt w:val="bullet"/>
      <w:lvlText w:val="-"/>
      <w:lvlJc w:val="left"/>
      <w:pPr>
        <w:ind w:left="927" w:hanging="360"/>
      </w:pPr>
      <w:rPr>
        <w:rFonts w:ascii="Times New Roman" w:eastAsia="Times New Roman" w:hAnsi="Times New Roman" w:hint="default"/>
      </w:rPr>
    </w:lvl>
    <w:lvl w:ilvl="1" w:tplc="04190003" w:tentative="1">
      <w:start w:val="1"/>
      <w:numFmt w:val="bullet"/>
      <w:lvlText w:val="o"/>
      <w:lvlJc w:val="left"/>
      <w:pPr>
        <w:ind w:left="1647" w:hanging="360"/>
      </w:pPr>
      <w:rPr>
        <w:rFonts w:ascii="Courier New" w:hAnsi="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DE8"/>
    <w:rsid w:val="00023FB1"/>
    <w:rsid w:val="00110237"/>
    <w:rsid w:val="001A397D"/>
    <w:rsid w:val="001C2FA5"/>
    <w:rsid w:val="00237923"/>
    <w:rsid w:val="00257D02"/>
    <w:rsid w:val="002C026B"/>
    <w:rsid w:val="003266B4"/>
    <w:rsid w:val="00375DD7"/>
    <w:rsid w:val="00384F90"/>
    <w:rsid w:val="00390630"/>
    <w:rsid w:val="003E67C9"/>
    <w:rsid w:val="00464A50"/>
    <w:rsid w:val="00464AD3"/>
    <w:rsid w:val="004D636E"/>
    <w:rsid w:val="00527F82"/>
    <w:rsid w:val="005B76A7"/>
    <w:rsid w:val="005C249D"/>
    <w:rsid w:val="00641DEB"/>
    <w:rsid w:val="00660A6A"/>
    <w:rsid w:val="006A12E2"/>
    <w:rsid w:val="006C2E00"/>
    <w:rsid w:val="00731A09"/>
    <w:rsid w:val="00752525"/>
    <w:rsid w:val="007562F5"/>
    <w:rsid w:val="00761C8C"/>
    <w:rsid w:val="007F7A56"/>
    <w:rsid w:val="008146F6"/>
    <w:rsid w:val="008F5FAE"/>
    <w:rsid w:val="00914F1F"/>
    <w:rsid w:val="00973A3E"/>
    <w:rsid w:val="009A15C3"/>
    <w:rsid w:val="009B3C30"/>
    <w:rsid w:val="009E5A8F"/>
    <w:rsid w:val="00A15472"/>
    <w:rsid w:val="00A20241"/>
    <w:rsid w:val="00B14073"/>
    <w:rsid w:val="00B42E21"/>
    <w:rsid w:val="00BC221D"/>
    <w:rsid w:val="00BD5027"/>
    <w:rsid w:val="00CF7E15"/>
    <w:rsid w:val="00D650EF"/>
    <w:rsid w:val="00DB1653"/>
    <w:rsid w:val="00DD5237"/>
    <w:rsid w:val="00E05338"/>
    <w:rsid w:val="00E27021"/>
    <w:rsid w:val="00E45805"/>
    <w:rsid w:val="00ED5DE8"/>
    <w:rsid w:val="00EE7682"/>
    <w:rsid w:val="00EF0E76"/>
    <w:rsid w:val="00F24292"/>
    <w:rsid w:val="00FE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E7E78F1-3A0C-4E95-ACB0-F0ED2B1F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5DE8"/>
    <w:rPr>
      <w:rFonts w:ascii="Times New Roman" w:eastAsia="Times New Roman" w:hAnsi="Times New Roman"/>
      <w:sz w:val="24"/>
      <w:szCs w:val="24"/>
    </w:rPr>
  </w:style>
  <w:style w:type="paragraph" w:styleId="1">
    <w:name w:val="heading 1"/>
    <w:basedOn w:val="a"/>
    <w:next w:val="a"/>
    <w:link w:val="10"/>
    <w:uiPriority w:val="99"/>
    <w:qFormat/>
    <w:rsid w:val="00ED5DE8"/>
    <w:pPr>
      <w:keepNext/>
      <w:jc w:val="center"/>
      <w:outlineLvl w:val="0"/>
    </w:pPr>
    <w:rPr>
      <w:b/>
      <w:bCs/>
      <w:sz w:val="28"/>
    </w:rPr>
  </w:style>
  <w:style w:type="paragraph" w:styleId="3">
    <w:name w:val="heading 3"/>
    <w:basedOn w:val="a"/>
    <w:next w:val="a"/>
    <w:link w:val="30"/>
    <w:uiPriority w:val="99"/>
    <w:qFormat/>
    <w:rsid w:val="00ED5DE8"/>
    <w:pPr>
      <w:keepNext/>
      <w:autoSpaceDE w:val="0"/>
      <w:autoSpaceDN w:val="0"/>
      <w:jc w:val="center"/>
      <w:outlineLvl w:val="2"/>
    </w:pPr>
    <w:rPr>
      <w:sz w:val="20"/>
      <w:szCs w:val="20"/>
      <w:u w:val="single"/>
    </w:rPr>
  </w:style>
  <w:style w:type="paragraph" w:styleId="4">
    <w:name w:val="heading 4"/>
    <w:basedOn w:val="a"/>
    <w:next w:val="a"/>
    <w:link w:val="40"/>
    <w:uiPriority w:val="99"/>
    <w:qFormat/>
    <w:rsid w:val="00ED5DE8"/>
    <w:pPr>
      <w:keepNext/>
      <w:autoSpaceDE w:val="0"/>
      <w:autoSpaceDN w:val="0"/>
      <w:jc w:val="both"/>
      <w:outlineLvl w:val="3"/>
    </w:pPr>
    <w:rPr>
      <w:sz w:val="28"/>
      <w:szCs w:val="28"/>
    </w:rPr>
  </w:style>
  <w:style w:type="paragraph" w:styleId="7">
    <w:name w:val="heading 7"/>
    <w:basedOn w:val="a"/>
    <w:next w:val="a"/>
    <w:link w:val="70"/>
    <w:uiPriority w:val="99"/>
    <w:qFormat/>
    <w:rsid w:val="00ED5DE8"/>
    <w:pPr>
      <w:keepNext/>
      <w:ind w:firstLine="720"/>
      <w:jc w:val="center"/>
      <w:outlineLvl w:val="6"/>
    </w:pPr>
    <w:rPr>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ED5DE8"/>
    <w:rPr>
      <w:rFonts w:ascii="Times New Roman" w:hAnsi="Times New Roman" w:cs="Times New Roman"/>
      <w:b/>
      <w:bCs/>
      <w:sz w:val="24"/>
      <w:szCs w:val="24"/>
      <w:lang w:eastAsia="ru-RU"/>
    </w:rPr>
  </w:style>
  <w:style w:type="character" w:customStyle="1" w:styleId="30">
    <w:name w:val="Заголовок 3 Знак"/>
    <w:link w:val="3"/>
    <w:uiPriority w:val="99"/>
    <w:locked/>
    <w:rsid w:val="00ED5DE8"/>
    <w:rPr>
      <w:rFonts w:ascii="Times New Roman" w:hAnsi="Times New Roman" w:cs="Times New Roman"/>
      <w:sz w:val="20"/>
      <w:szCs w:val="20"/>
      <w:u w:val="single"/>
      <w:lang w:eastAsia="ru-RU"/>
    </w:rPr>
  </w:style>
  <w:style w:type="character" w:customStyle="1" w:styleId="40">
    <w:name w:val="Заголовок 4 Знак"/>
    <w:link w:val="4"/>
    <w:uiPriority w:val="99"/>
    <w:locked/>
    <w:rsid w:val="00ED5DE8"/>
    <w:rPr>
      <w:rFonts w:ascii="Times New Roman" w:hAnsi="Times New Roman" w:cs="Times New Roman"/>
      <w:sz w:val="28"/>
      <w:szCs w:val="28"/>
      <w:lang w:eastAsia="ru-RU"/>
    </w:rPr>
  </w:style>
  <w:style w:type="character" w:customStyle="1" w:styleId="70">
    <w:name w:val="Заголовок 7 Знак"/>
    <w:link w:val="7"/>
    <w:uiPriority w:val="99"/>
    <w:locked/>
    <w:rsid w:val="00ED5DE8"/>
    <w:rPr>
      <w:rFonts w:ascii="Times New Roman" w:hAnsi="Times New Roman" w:cs="Times New Roman"/>
      <w:b/>
      <w:bCs/>
      <w:sz w:val="24"/>
      <w:szCs w:val="24"/>
      <w:lang w:eastAsia="ru-RU"/>
    </w:rPr>
  </w:style>
  <w:style w:type="paragraph" w:styleId="a3">
    <w:name w:val="Body Text Indent"/>
    <w:basedOn w:val="a"/>
    <w:link w:val="a4"/>
    <w:uiPriority w:val="99"/>
    <w:rsid w:val="00ED5DE8"/>
    <w:pPr>
      <w:ind w:firstLine="360"/>
      <w:jc w:val="both"/>
    </w:pPr>
    <w:rPr>
      <w:sz w:val="28"/>
      <w:szCs w:val="20"/>
    </w:rPr>
  </w:style>
  <w:style w:type="character" w:customStyle="1" w:styleId="a4">
    <w:name w:val="Основной текст с отступом Знак"/>
    <w:link w:val="a3"/>
    <w:uiPriority w:val="99"/>
    <w:locked/>
    <w:rsid w:val="00ED5DE8"/>
    <w:rPr>
      <w:rFonts w:ascii="Times New Roman" w:hAnsi="Times New Roman" w:cs="Times New Roman"/>
      <w:sz w:val="20"/>
      <w:szCs w:val="20"/>
      <w:lang w:eastAsia="ru-RU"/>
    </w:rPr>
  </w:style>
  <w:style w:type="paragraph" w:styleId="a5">
    <w:name w:val="Body Text"/>
    <w:basedOn w:val="a"/>
    <w:link w:val="a6"/>
    <w:uiPriority w:val="99"/>
    <w:rsid w:val="00ED5DE8"/>
    <w:pPr>
      <w:spacing w:after="120"/>
    </w:pPr>
  </w:style>
  <w:style w:type="character" w:customStyle="1" w:styleId="a6">
    <w:name w:val="Основной текст Знак"/>
    <w:link w:val="a5"/>
    <w:uiPriority w:val="99"/>
    <w:locked/>
    <w:rsid w:val="00ED5DE8"/>
    <w:rPr>
      <w:rFonts w:ascii="Times New Roman" w:hAnsi="Times New Roman" w:cs="Times New Roman"/>
      <w:sz w:val="24"/>
      <w:szCs w:val="24"/>
      <w:lang w:eastAsia="ru-RU"/>
    </w:rPr>
  </w:style>
  <w:style w:type="paragraph" w:styleId="a7">
    <w:name w:val="List Paragraph"/>
    <w:basedOn w:val="a"/>
    <w:uiPriority w:val="99"/>
    <w:qFormat/>
    <w:rsid w:val="00ED5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111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733</Words>
  <Characters>4183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ӘЛ-ФАРАБИ АТЫНДАҒЫ ҚАЗАҚ ҰЛТТЫҚ УНИВЕРСИТЕТІ</vt:lpstr>
    </vt:vector>
  </TitlesOfParts>
  <Company>kaznu</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ӘЛ-ФАРАБИ АТЫНДАҒЫ ҚАЗАҚ ҰЛТТЫҚ УНИВЕРСИТЕТІ</dc:title>
  <dc:subject/>
  <dc:creator>Beimar</dc:creator>
  <cp:keywords/>
  <dc:description/>
  <cp:lastModifiedBy>Борбасова Гульнур</cp:lastModifiedBy>
  <cp:revision>2</cp:revision>
  <dcterms:created xsi:type="dcterms:W3CDTF">2017-10-26T10:33:00Z</dcterms:created>
  <dcterms:modified xsi:type="dcterms:W3CDTF">2017-10-26T10:33:00Z</dcterms:modified>
</cp:coreProperties>
</file>