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4A302D8B" w:rsidR="00912260" w:rsidRDefault="00912260" w:rsidP="003E3B9B">
      <w:pPr>
        <w:pStyle w:val="Heading1"/>
        <w:suppressAutoHyphens/>
        <w:contextualSpacing/>
        <w:rPr>
          <w:rStyle w:val="normaltextrun"/>
        </w:rPr>
      </w:pPr>
      <w:r w:rsidRPr="00B0306B">
        <w:rPr>
          <w:rStyle w:val="normaltextrun"/>
        </w:rPr>
        <w:t xml:space="preserve">CS 499 </w:t>
      </w:r>
      <w:r w:rsidR="000450A4">
        <w:rPr>
          <w:rStyle w:val="normaltextrun"/>
        </w:rPr>
        <w:t>4</w:t>
      </w:r>
      <w:r w:rsidR="00775615">
        <w:rPr>
          <w:rStyle w:val="normaltextrun"/>
        </w:rPr>
        <w:t xml:space="preserve">-2 Milestone </w:t>
      </w:r>
      <w:r w:rsidR="000450A4">
        <w:rPr>
          <w:rStyle w:val="normaltextrun"/>
        </w:rPr>
        <w:t>Three</w:t>
      </w:r>
    </w:p>
    <w:p w14:paraId="067E21C4" w14:textId="39CFF4B4" w:rsidR="006346AB" w:rsidRPr="006346AB" w:rsidRDefault="006346AB" w:rsidP="006346AB">
      <w:pPr>
        <w:jc w:val="center"/>
      </w:pPr>
      <w:r>
        <w:t xml:space="preserve">Jason Fuller - </w:t>
      </w:r>
      <w:r w:rsidR="000450A4">
        <w:t>2</w:t>
      </w:r>
      <w:r>
        <w:t>/</w:t>
      </w:r>
      <w:r w:rsidR="000450A4">
        <w:t>1</w:t>
      </w:r>
      <w:r>
        <w:t>/2026</w:t>
      </w:r>
    </w:p>
    <w:p w14:paraId="50B661A7" w14:textId="5FEAD533" w:rsidR="00912260" w:rsidRPr="008004AE" w:rsidRDefault="00DD32DF" w:rsidP="00DD32DF">
      <w:pPr>
        <w:pStyle w:val="Heading2"/>
        <w:numPr>
          <w:ilvl w:val="0"/>
          <w:numId w:val="0"/>
        </w:numPr>
      </w:pPr>
      <w:r>
        <w:t xml:space="preserve">1. </w:t>
      </w:r>
      <w:r w:rsidR="0054318E" w:rsidRPr="008004AE">
        <w:t>Briefly describe the artifact. What is it? When was it created?</w:t>
      </w:r>
    </w:p>
    <w:p w14:paraId="4A98C065" w14:textId="77777777" w:rsidR="00835A69" w:rsidRPr="00835A69" w:rsidRDefault="00835A69" w:rsidP="002376FD">
      <w:r w:rsidRPr="00835A69">
        <w:t>The artifact selected for my Algorithms and Data Structures enhancement is a Python-based adventure game originally created in IT-140: Introduction to Scripting in December 2023. In its original form, the project was a console-driven game where the player navigates between interconnected rooms, collects required items, and eventually encounters a final villain. The outcome of the game is determined by whether the player has collected all required items before entering the final room.</w:t>
      </w:r>
    </w:p>
    <w:p w14:paraId="32122E36" w14:textId="77777777" w:rsidR="00835A69" w:rsidRPr="00835A69" w:rsidRDefault="00835A69" w:rsidP="002376FD">
      <w:r w:rsidRPr="00835A69">
        <w:t>In the original IT-140 version, the artifact was intentionally simple and designed to reinforce introductory programming concepts such as conditional logic, loops, dictionaries, and basic function decomposition. While the game functioned correctly, the underlying logic relied heavily on hard-coded values, linear control flow, and implicit assumptions about the game map. There was no formal representation of the map as a graph, no validation that a level was solvable, and no structured way to reason about optimal gameplay.</w:t>
      </w:r>
    </w:p>
    <w:p w14:paraId="7D63C73A" w14:textId="192F8289" w:rsidR="008004AE" w:rsidRPr="00835A69" w:rsidRDefault="00835A69" w:rsidP="002376FD">
      <w:r w:rsidRPr="00835A69">
        <w:t xml:space="preserve">For CS 499, the artifact has been significantly enhanced and re-engineered into a more professional and extensible application. Beyond architectural refactoring completed in earlier milestones, this enhancement focuses specifically on applying algorithmic principles and data structures to formally model the game world, validate level design, and measure gameplay efficiency. The game map is now treated as a graph structure, and traversal algorithms are used to </w:t>
      </w:r>
      <w:proofErr w:type="gramStart"/>
      <w:r w:rsidRPr="00835A69">
        <w:t>reason about</w:t>
      </w:r>
      <w:proofErr w:type="gramEnd"/>
      <w:r w:rsidRPr="00835A69">
        <w:t xml:space="preserve"> solvability and optimal play rather than relying on manual assumptions.</w:t>
      </w:r>
    </w:p>
    <w:p w14:paraId="6BC10A5E" w14:textId="77777777" w:rsidR="004C5125" w:rsidRDefault="004C5125" w:rsidP="003B2AB7">
      <w:pPr>
        <w:pStyle w:val="Heading2"/>
        <w:numPr>
          <w:ilvl w:val="0"/>
          <w:numId w:val="0"/>
        </w:numPr>
      </w:pPr>
    </w:p>
    <w:p w14:paraId="0AD26CEE" w14:textId="7002B5CA" w:rsidR="004C5125" w:rsidRDefault="005A1F85" w:rsidP="003B2AB7">
      <w:pPr>
        <w:pStyle w:val="Heading2"/>
        <w:numPr>
          <w:ilvl w:val="0"/>
          <w:numId w:val="0"/>
        </w:numPr>
      </w:pPr>
      <w:r w:rsidRPr="005A1F85">
        <w:t xml:space="preserve">2. Justify the inclusion of the artifact in your </w:t>
      </w:r>
      <w:proofErr w:type="spellStart"/>
      <w:r w:rsidRPr="005A1F85">
        <w:t>ePortfolio</w:t>
      </w:r>
      <w:proofErr w:type="spellEnd"/>
      <w:r w:rsidRPr="005A1F85">
        <w:t xml:space="preserve">. Why did you select this item? What specific components showcase your skills and abilities in algorithms and data structure? How </w:t>
      </w:r>
      <w:proofErr w:type="gramStart"/>
      <w:r w:rsidRPr="005A1F85">
        <w:t>was</w:t>
      </w:r>
      <w:proofErr w:type="gramEnd"/>
      <w:r w:rsidRPr="005A1F85">
        <w:t xml:space="preserve"> the artifact </w:t>
      </w:r>
      <w:proofErr w:type="gramStart"/>
      <w:r w:rsidRPr="005A1F85">
        <w:t>improved</w:t>
      </w:r>
      <w:proofErr w:type="gramEnd"/>
      <w:r w:rsidRPr="005A1F85">
        <w:t>?</w:t>
      </w:r>
    </w:p>
    <w:p w14:paraId="7A5614BB" w14:textId="77777777" w:rsidR="0040477C" w:rsidRPr="00B22F3E" w:rsidRDefault="0040477C" w:rsidP="002376FD">
      <w:r w:rsidRPr="00B22F3E">
        <w:t xml:space="preserve">I selected this artifact for my </w:t>
      </w:r>
      <w:proofErr w:type="spellStart"/>
      <w:r w:rsidRPr="00B22F3E">
        <w:t>ePortfolio</w:t>
      </w:r>
      <w:proofErr w:type="spellEnd"/>
      <w:r w:rsidRPr="00B22F3E">
        <w:t xml:space="preserve"> because it provides a clear and meaningful opportunity to demonstrate applied algorithmic thinking within a realistic application. Rather than presenting an isolated algorithm with no broader context, this enhancement shows how data structures and algorithms can be integrated into a system to improve correctness, fairness, and maintainability. The contrast between the original version and the enhanced version clearly demonstrates growth from ad hoc logic to deliberate, algorithm-driven design.</w:t>
      </w:r>
    </w:p>
    <w:p w14:paraId="16E36AB4" w14:textId="77777777" w:rsidR="0040477C" w:rsidRPr="00B22F3E" w:rsidRDefault="0040477C" w:rsidP="002376FD">
      <w:r w:rsidRPr="00B22F3E">
        <w:t>The most significant improvement for this milestone was formally modeling the game map as a graph and applying a breadth-first search algorithm to analyze it. Each room in the game is represented as a node, and the exits between rooms are represented as edges. Using breadth-first search, the system can determine whether a valid path exists that allows a player to collect all required items and reach the villain. This validation occurs at load time, ensuring that unsolvable or improperly designed levels are rejected before gameplay begins.</w:t>
      </w:r>
    </w:p>
    <w:p w14:paraId="541A3C57" w14:textId="77777777" w:rsidR="0040477C" w:rsidRPr="00B22F3E" w:rsidRDefault="0040477C" w:rsidP="002376FD">
      <w:r w:rsidRPr="00B22F3E">
        <w:t xml:space="preserve">In addition to validating solvability, the same traversal algorithm is used to compute the minimum number of moves required to complete a level. This optimal move count is stored as part of the level configuration and later used to evaluate player efficiency. By comparing the player’s actual move count </w:t>
      </w:r>
      <w:r w:rsidRPr="00B22F3E">
        <w:lastRenderedPageBreak/>
        <w:t>against the optimal solution, the system can compute efficiency-based scoring in a deterministic and consistent manner. Breadth-first search was chosen intentionally because it guarantees the shortest path in an unweighted graph, which aligns directly with the goal of determining minimum moves.</w:t>
      </w:r>
    </w:p>
    <w:p w14:paraId="76E2D129" w14:textId="77777777" w:rsidR="0040477C" w:rsidRPr="00B22F3E" w:rsidRDefault="0040477C" w:rsidP="002376FD">
      <w:r w:rsidRPr="00B22F3E">
        <w:t>Several data structures play a central role in this enhancement. Sets are used to track collected items efficiently and to compare player progress against required items. Queues support breadth-first traversal, ensuring predictable exploration order. Dictionaries and adjacency mappings represent the underlying graph structure of each level. Together, these structures support both correctness and performance while keeping the implementation readable and testable.</w:t>
      </w:r>
    </w:p>
    <w:p w14:paraId="017656F9" w14:textId="77777777" w:rsidR="0040477C" w:rsidRPr="00B22F3E" w:rsidRDefault="0040477C" w:rsidP="002376FD">
      <w:r w:rsidRPr="00B22F3E">
        <w:t>Beyond individual algorithms, this enhancement also demonstrates algorithm-oriented design through inheritance and polymorphism. Abstract base classes are used for rule evaluation and scoring strategies, allowing multiple implementations to be substituted without modifying controller logic. For example, scoring behavior can vary by difficulty level while relying on the same underlying optimal move computation. This design ensures that algorithms operate against stable interfaces rather than tightly coupled implementations.</w:t>
      </w:r>
    </w:p>
    <w:p w14:paraId="1446D5BF" w14:textId="77777777" w:rsidR="0040477C" w:rsidRPr="00B22F3E" w:rsidRDefault="0040477C" w:rsidP="002376FD">
      <w:r w:rsidRPr="00B22F3E">
        <w:t>A factory pattern is used to construct validated level objects. This factory enforces algorithmic invariants such as graph connectivity and solvability, and it computes optimal paths exactly once at load time. Centralizing this logic prevents misuse of algorithms and ensures that gameplay logic can safely assume valid inputs. Repository abstractions further isolate data access concerns, allowing algorithms to be tested using in-memory structures or persistent storage without modification.</w:t>
      </w:r>
    </w:p>
    <w:p w14:paraId="17FBECEC" w14:textId="3BE0968B" w:rsidR="004C5125" w:rsidRPr="00B22F3E" w:rsidRDefault="0040477C" w:rsidP="002376FD">
      <w:r w:rsidRPr="00B22F3E">
        <w:t>Together, these enhancements transform the artifact from a game that simply functions into a system that can reason about its own correctness and performance using well-defined algorithms and data structures.</w:t>
      </w:r>
    </w:p>
    <w:p w14:paraId="70016FD8" w14:textId="77777777" w:rsidR="00B24EF6" w:rsidRDefault="00B24EF6" w:rsidP="0040477C">
      <w:pPr>
        <w:rPr>
          <w:sz w:val="24"/>
          <w:szCs w:val="24"/>
        </w:rPr>
      </w:pPr>
    </w:p>
    <w:p w14:paraId="760F6E4B" w14:textId="3084C189" w:rsidR="0040477C" w:rsidRPr="0040477C" w:rsidRDefault="00B24EF6" w:rsidP="002376FD">
      <w:pPr>
        <w:pStyle w:val="Heading2"/>
        <w:numPr>
          <w:ilvl w:val="0"/>
          <w:numId w:val="0"/>
        </w:numPr>
      </w:pPr>
      <w:r w:rsidRPr="00B24EF6">
        <w:t>3. Did you meet the course outcomes you planned to meet with this enhancement in Module One? Do you have updates to your outcome-coverage plans?</w:t>
      </w:r>
    </w:p>
    <w:p w14:paraId="742E3702" w14:textId="77777777" w:rsidR="00E302C2" w:rsidRDefault="00E302C2" w:rsidP="00625CB1">
      <w:r>
        <w:t>The work completed for Milestone Three aligns closely with the outcome coverage plans established in Module One, particularly those related to algorithmic problem solving and professional computing practices. In several areas, the scope of the enhancement exceeded my original expectations.</w:t>
      </w:r>
    </w:p>
    <w:p w14:paraId="46BE8EE5" w14:textId="77777777" w:rsidR="00E302C2" w:rsidRDefault="00E302C2" w:rsidP="00625CB1">
      <w:r>
        <w:t xml:space="preserve">Outcome 3, which focuses on designing and evaluating computing solutions using algorithmic principles and appropriate data structures, is strongly demonstrated </w:t>
      </w:r>
      <w:proofErr w:type="gramStart"/>
      <w:r>
        <w:t>through the use of</w:t>
      </w:r>
      <w:proofErr w:type="gramEnd"/>
      <w:r>
        <w:t xml:space="preserve"> graph modeling, breadth-first traversal, and optimal path computation. The enhancement shows not only that the algorithms function correctly, but that they are applied intentionally to solve specific problems such as level validation and efficiency scoring. Trade-offs between simplicity and correctness were considered, and breadth-first search was selected specifically for its shortest-path guarantees.</w:t>
      </w:r>
    </w:p>
    <w:p w14:paraId="26D28F6B" w14:textId="77777777" w:rsidR="00E302C2" w:rsidRDefault="00E302C2" w:rsidP="00625CB1">
      <w:r>
        <w:t>Outcome 4, which emphasizes the use of well-founded techniques and tools in computing practices, is supported through the integration of abstract base classes, polymorphism, factory construction, and repository patterns. These techniques ensure that algorithms are isolated, reusable, and testable, reflecting industry-aligned software engineering practices rather than purely academic implementations.</w:t>
      </w:r>
    </w:p>
    <w:p w14:paraId="76D4C1DA" w14:textId="77777777" w:rsidR="00E302C2" w:rsidRDefault="00E302C2" w:rsidP="00625CB1"/>
    <w:p w14:paraId="5B1DBB0F" w14:textId="77777777" w:rsidR="00E302C2" w:rsidRDefault="00E302C2" w:rsidP="00625CB1">
      <w:r>
        <w:t>Outcome 2, which focuses on professional-quality communication, is supported through the organization and documentation of the artifact itself. Algorithmic intent and data flow are clearly expressed in the code structure, and planned architecture diagrams will further communicate how algorithms, domain models, and persistence layers interact.</w:t>
      </w:r>
    </w:p>
    <w:p w14:paraId="35983CA8" w14:textId="3251724B" w:rsidR="0040477C" w:rsidRDefault="00E302C2" w:rsidP="00625CB1">
      <w:r>
        <w:t>My overall outcome coverage plan remains consistent. The next steps include expanding automated test coverage at the controller and persistence boundaries and finalizing diagrams that visually represent algorithm flow and system architecture.</w:t>
      </w:r>
    </w:p>
    <w:p w14:paraId="21D6EAC3" w14:textId="77777777" w:rsidR="00E302C2" w:rsidRDefault="00E302C2" w:rsidP="00E302C2"/>
    <w:p w14:paraId="08A13FA6" w14:textId="6B4A5F29" w:rsidR="00E302C2" w:rsidRDefault="00F376DE" w:rsidP="002376FD">
      <w:pPr>
        <w:pStyle w:val="Heading2"/>
        <w:numPr>
          <w:ilvl w:val="0"/>
          <w:numId w:val="0"/>
        </w:numPr>
      </w:pPr>
      <w:r w:rsidRPr="00F376DE">
        <w:t>4. Reflect on the process of enhancing and modifying the artifact. What did you learn? What challenges did you face?</w:t>
      </w:r>
    </w:p>
    <w:p w14:paraId="2B345A6F" w14:textId="77777777" w:rsidR="002376FD" w:rsidRDefault="002376FD" w:rsidP="00625CB1">
      <w:r>
        <w:t>Enhancing this artifact reinforced the difference between informal logic and algorithmic reasoning. In the original version of the game, correctness depended largely on assumptions about the map and item placement. By introducing explicit graph traversal and validation, I learned how algorithms can eliminate guesswork and enforce guarantees that become increasingly important as a system grows.</w:t>
      </w:r>
    </w:p>
    <w:p w14:paraId="0990830B" w14:textId="77777777" w:rsidR="002376FD" w:rsidRDefault="002376FD" w:rsidP="00625CB1">
      <w:r>
        <w:t xml:space="preserve">One of the most important lessons was that algorithm design does not exist in isolation. Data structures, object boundaries, and construction </w:t>
      </w:r>
      <w:proofErr w:type="gramStart"/>
      <w:r>
        <w:t>patterns</w:t>
      </w:r>
      <w:proofErr w:type="gramEnd"/>
      <w:r>
        <w:t xml:space="preserve"> all influence whether algorithms remain correct and maintainable over time. While implementing breadth-first search itself was straightforward, integrating it safely into the system required careful attention to validation, immutability, and separation of responsibilities. The factory pattern and repository abstractions were critical in ensuring that algorithmic assumptions were consistently upheld.</w:t>
      </w:r>
    </w:p>
    <w:p w14:paraId="006E66FF" w14:textId="77777777" w:rsidR="002376FD" w:rsidRDefault="002376FD" w:rsidP="00625CB1">
      <w:r>
        <w:t>A major challenge was balancing correctness with complexity. Introducing formal validation and optimal move computation required restructuring how levels were loaded and represented, and debugging traversal logic across multiple rooms and item states required careful testing. Despite this added complexity, the result is a system that is easier to reason about, validate, and extend.</w:t>
      </w:r>
    </w:p>
    <w:p w14:paraId="4E07E478" w14:textId="7C0650B0" w:rsidR="00F376DE" w:rsidRDefault="002376FD" w:rsidP="00625CB1">
      <w:r>
        <w:t xml:space="preserve">Overall, this milestone helped me connect theoretical algorithm concepts with practical application design. Rather than treating algorithms as isolated exercises, this enhancement demonstrates how they can be used to improve reliability, fairness, and extensibility in a real software system. The experience reinforced that strong algorithmic thinking is not just about </w:t>
      </w:r>
      <w:proofErr w:type="gramStart"/>
      <w:r>
        <w:t>efficiency, but</w:t>
      </w:r>
      <w:proofErr w:type="gramEnd"/>
      <w:r>
        <w:t xml:space="preserve"> about designing systems that can evolve with confidence.</w:t>
      </w:r>
    </w:p>
    <w:sectPr w:rsidR="00F376D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BF998" w14:textId="77777777" w:rsidR="00337FA5" w:rsidRDefault="00337FA5" w:rsidP="007504F2">
      <w:pPr>
        <w:spacing w:after="0" w:line="240" w:lineRule="auto"/>
      </w:pPr>
      <w:r>
        <w:separator/>
      </w:r>
    </w:p>
  </w:endnote>
  <w:endnote w:type="continuationSeparator" w:id="0">
    <w:p w14:paraId="5C57A79A" w14:textId="77777777" w:rsidR="00337FA5" w:rsidRDefault="00337FA5"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0D1FA" w14:textId="77777777" w:rsidR="00337FA5" w:rsidRDefault="00337FA5" w:rsidP="007504F2">
      <w:pPr>
        <w:spacing w:after="0" w:line="240" w:lineRule="auto"/>
      </w:pPr>
      <w:r>
        <w:separator/>
      </w:r>
    </w:p>
  </w:footnote>
  <w:footnote w:type="continuationSeparator" w:id="0">
    <w:p w14:paraId="7D454D07" w14:textId="77777777" w:rsidR="00337FA5" w:rsidRDefault="00337FA5"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793F"/>
    <w:multiLevelType w:val="hybridMultilevel"/>
    <w:tmpl w:val="D654E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8"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9"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FC72DF"/>
    <w:multiLevelType w:val="hybridMultilevel"/>
    <w:tmpl w:val="65F86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961749A"/>
    <w:multiLevelType w:val="hybridMultilevel"/>
    <w:tmpl w:val="69E602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21"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2"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CC6661"/>
    <w:multiLevelType w:val="hybridMultilevel"/>
    <w:tmpl w:val="C8F26576"/>
    <w:lvl w:ilvl="0" w:tplc="FFFFFFFF">
      <w:start w:val="1"/>
      <w:numFmt w:val="decimal"/>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4"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6"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7"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C82C72"/>
    <w:multiLevelType w:val="multilevel"/>
    <w:tmpl w:val="6508804C"/>
    <w:lvl w:ilvl="0">
      <w:start w:val="1"/>
      <w:numFmt w:val="upperRoman"/>
      <w:lvlText w:val="%1."/>
      <w:lvlJc w:val="left"/>
      <w:pPr>
        <w:ind w:left="0" w:firstLine="0"/>
      </w:pPr>
    </w:lvl>
    <w:lvl w:ilvl="1">
      <w:start w:val="1"/>
      <w:numFmt w:val="decimal"/>
      <w:lvlText w:val="%2."/>
      <w:lvlJc w:val="left"/>
      <w:pPr>
        <w:ind w:left="1080" w:hanging="36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1"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33"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4" w15:restartNumberingAfterBreak="0">
    <w:nsid w:val="65DC0047"/>
    <w:multiLevelType w:val="hybridMultilevel"/>
    <w:tmpl w:val="C8F26576"/>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5" w15:restartNumberingAfterBreak="0">
    <w:nsid w:val="6AAE7506"/>
    <w:multiLevelType w:val="hybridMultilevel"/>
    <w:tmpl w:val="74D23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D511903"/>
    <w:multiLevelType w:val="hybridMultilevel"/>
    <w:tmpl w:val="C8F26576"/>
    <w:lvl w:ilvl="0" w:tplc="FFFFFFFF">
      <w:start w:val="1"/>
      <w:numFmt w:val="decimal"/>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9"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40"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41"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6"/>
  </w:num>
  <w:num w:numId="2" w16cid:durableId="494761307">
    <w:abstractNumId w:val="21"/>
  </w:num>
  <w:num w:numId="3" w16cid:durableId="201794378">
    <w:abstractNumId w:val="39"/>
  </w:num>
  <w:num w:numId="4" w16cid:durableId="1458599039">
    <w:abstractNumId w:val="8"/>
  </w:num>
  <w:num w:numId="5" w16cid:durableId="2032800791">
    <w:abstractNumId w:val="7"/>
  </w:num>
  <w:num w:numId="6" w16cid:durableId="2011367868">
    <w:abstractNumId w:val="20"/>
  </w:num>
  <w:num w:numId="7" w16cid:durableId="1541211341">
    <w:abstractNumId w:val="33"/>
  </w:num>
  <w:num w:numId="8" w16cid:durableId="47806488">
    <w:abstractNumId w:val="32"/>
  </w:num>
  <w:num w:numId="9" w16cid:durableId="360863054">
    <w:abstractNumId w:val="3"/>
  </w:num>
  <w:num w:numId="10" w16cid:durableId="1558971533">
    <w:abstractNumId w:val="41"/>
  </w:num>
  <w:num w:numId="11" w16cid:durableId="1415975192">
    <w:abstractNumId w:val="19"/>
  </w:num>
  <w:num w:numId="12" w16cid:durableId="2115199551">
    <w:abstractNumId w:val="27"/>
  </w:num>
  <w:num w:numId="13" w16cid:durableId="2035496465">
    <w:abstractNumId w:val="37"/>
  </w:num>
  <w:num w:numId="14" w16cid:durableId="1615283717">
    <w:abstractNumId w:val="28"/>
  </w:num>
  <w:num w:numId="15" w16cid:durableId="1758360451">
    <w:abstractNumId w:val="29"/>
  </w:num>
  <w:num w:numId="16" w16cid:durableId="1278874954">
    <w:abstractNumId w:val="4"/>
  </w:num>
  <w:num w:numId="17" w16cid:durableId="330258182">
    <w:abstractNumId w:val="1"/>
  </w:num>
  <w:num w:numId="18" w16cid:durableId="973682398">
    <w:abstractNumId w:val="5"/>
  </w:num>
  <w:num w:numId="19" w16cid:durableId="820149482">
    <w:abstractNumId w:val="2"/>
  </w:num>
  <w:num w:numId="20" w16cid:durableId="1588542320">
    <w:abstractNumId w:val="22"/>
  </w:num>
  <w:num w:numId="21" w16cid:durableId="1812475640">
    <w:abstractNumId w:val="31"/>
  </w:num>
  <w:num w:numId="22" w16cid:durableId="492186890">
    <w:abstractNumId w:val="13"/>
  </w:num>
  <w:num w:numId="23" w16cid:durableId="132910771">
    <w:abstractNumId w:val="36"/>
  </w:num>
  <w:num w:numId="24" w16cid:durableId="913315712">
    <w:abstractNumId w:val="24"/>
  </w:num>
  <w:num w:numId="25" w16cid:durableId="1362828691">
    <w:abstractNumId w:val="15"/>
  </w:num>
  <w:num w:numId="26" w16cid:durableId="631712661">
    <w:abstractNumId w:val="12"/>
  </w:num>
  <w:num w:numId="27" w16cid:durableId="1402363184">
    <w:abstractNumId w:val="25"/>
  </w:num>
  <w:num w:numId="28" w16cid:durableId="432750416">
    <w:abstractNumId w:val="10"/>
  </w:num>
  <w:num w:numId="29" w16cid:durableId="1118186265">
    <w:abstractNumId w:val="6"/>
  </w:num>
  <w:num w:numId="30" w16cid:durableId="2051178205">
    <w:abstractNumId w:val="11"/>
  </w:num>
  <w:num w:numId="31" w16cid:durableId="1931504579">
    <w:abstractNumId w:val="17"/>
  </w:num>
  <w:num w:numId="32" w16cid:durableId="758328915">
    <w:abstractNumId w:val="18"/>
  </w:num>
  <w:num w:numId="33" w16cid:durableId="709493199">
    <w:abstractNumId w:val="9"/>
  </w:num>
  <w:num w:numId="34" w16cid:durableId="1377388066">
    <w:abstractNumId w:val="40"/>
  </w:num>
  <w:num w:numId="35" w16cid:durableId="1997419085">
    <w:abstractNumId w:val="34"/>
  </w:num>
  <w:num w:numId="36" w16cid:durableId="1149323485">
    <w:abstractNumId w:val="38"/>
  </w:num>
  <w:num w:numId="37" w16cid:durableId="1467552089">
    <w:abstractNumId w:val="23"/>
  </w:num>
  <w:num w:numId="38" w16cid:durableId="1373387742">
    <w:abstractNumId w:val="35"/>
  </w:num>
  <w:num w:numId="39" w16cid:durableId="14843489">
    <w:abstractNumId w:val="16"/>
  </w:num>
  <w:num w:numId="40" w16cid:durableId="1472165299">
    <w:abstractNumId w:val="30"/>
  </w:num>
  <w:num w:numId="41" w16cid:durableId="1480923700">
    <w:abstractNumId w:val="25"/>
  </w:num>
  <w:num w:numId="42" w16cid:durableId="577373154">
    <w:abstractNumId w:val="14"/>
  </w:num>
  <w:num w:numId="43" w16cid:durableId="1483159941">
    <w:abstractNumId w:val="0"/>
  </w:num>
  <w:num w:numId="44" w16cid:durableId="1942175733">
    <w:abstractNumId w:val="25"/>
  </w:num>
  <w:num w:numId="45" w16cid:durableId="1035348845">
    <w:abstractNumId w:val="2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21CA8"/>
    <w:rsid w:val="0003288A"/>
    <w:rsid w:val="00032C22"/>
    <w:rsid w:val="000450A4"/>
    <w:rsid w:val="000536D5"/>
    <w:rsid w:val="00092989"/>
    <w:rsid w:val="000A4B0D"/>
    <w:rsid w:val="000B33F6"/>
    <w:rsid w:val="00182631"/>
    <w:rsid w:val="001B56E5"/>
    <w:rsid w:val="001D1D50"/>
    <w:rsid w:val="001E5653"/>
    <w:rsid w:val="001F2EF8"/>
    <w:rsid w:val="002014D4"/>
    <w:rsid w:val="00211C3A"/>
    <w:rsid w:val="002376FD"/>
    <w:rsid w:val="002475C3"/>
    <w:rsid w:val="00264F46"/>
    <w:rsid w:val="00270EB0"/>
    <w:rsid w:val="00284A77"/>
    <w:rsid w:val="002A18EA"/>
    <w:rsid w:val="002A65CD"/>
    <w:rsid w:val="00300698"/>
    <w:rsid w:val="003175E4"/>
    <w:rsid w:val="0033495B"/>
    <w:rsid w:val="00337FA5"/>
    <w:rsid w:val="0034230C"/>
    <w:rsid w:val="00356EFF"/>
    <w:rsid w:val="003B2AB7"/>
    <w:rsid w:val="003B6C5C"/>
    <w:rsid w:val="003C3A66"/>
    <w:rsid w:val="003D0022"/>
    <w:rsid w:val="003D0624"/>
    <w:rsid w:val="003D3E2C"/>
    <w:rsid w:val="003E3B9B"/>
    <w:rsid w:val="0040477C"/>
    <w:rsid w:val="0042688F"/>
    <w:rsid w:val="004329E9"/>
    <w:rsid w:val="00437B3D"/>
    <w:rsid w:val="004C5125"/>
    <w:rsid w:val="0050347C"/>
    <w:rsid w:val="005114AB"/>
    <w:rsid w:val="00535ECE"/>
    <w:rsid w:val="0053622F"/>
    <w:rsid w:val="0054318E"/>
    <w:rsid w:val="00564A98"/>
    <w:rsid w:val="00577C3C"/>
    <w:rsid w:val="005A1F85"/>
    <w:rsid w:val="005A3E92"/>
    <w:rsid w:val="005A58AB"/>
    <w:rsid w:val="005C63A0"/>
    <w:rsid w:val="005D1465"/>
    <w:rsid w:val="00605AA1"/>
    <w:rsid w:val="00615331"/>
    <w:rsid w:val="00616571"/>
    <w:rsid w:val="00625CB1"/>
    <w:rsid w:val="006346AB"/>
    <w:rsid w:val="006427FB"/>
    <w:rsid w:val="0069590D"/>
    <w:rsid w:val="006A77CF"/>
    <w:rsid w:val="006D04FA"/>
    <w:rsid w:val="006D227A"/>
    <w:rsid w:val="006D39D9"/>
    <w:rsid w:val="006E5256"/>
    <w:rsid w:val="006E77CE"/>
    <w:rsid w:val="006F4AE5"/>
    <w:rsid w:val="0072751B"/>
    <w:rsid w:val="007504F2"/>
    <w:rsid w:val="00750AAC"/>
    <w:rsid w:val="00766825"/>
    <w:rsid w:val="007735FE"/>
    <w:rsid w:val="007743C1"/>
    <w:rsid w:val="00775615"/>
    <w:rsid w:val="007802B2"/>
    <w:rsid w:val="00786160"/>
    <w:rsid w:val="00795245"/>
    <w:rsid w:val="007B5EC7"/>
    <w:rsid w:val="007C551F"/>
    <w:rsid w:val="007E34E4"/>
    <w:rsid w:val="007E3500"/>
    <w:rsid w:val="007E5339"/>
    <w:rsid w:val="008004AE"/>
    <w:rsid w:val="00810ABD"/>
    <w:rsid w:val="00810CBD"/>
    <w:rsid w:val="00816C7D"/>
    <w:rsid w:val="008338F6"/>
    <w:rsid w:val="008353D9"/>
    <w:rsid w:val="00835A69"/>
    <w:rsid w:val="00850E4B"/>
    <w:rsid w:val="00854736"/>
    <w:rsid w:val="0085FEED"/>
    <w:rsid w:val="00875401"/>
    <w:rsid w:val="00876B71"/>
    <w:rsid w:val="00891640"/>
    <w:rsid w:val="008A4910"/>
    <w:rsid w:val="008B1B73"/>
    <w:rsid w:val="008B5166"/>
    <w:rsid w:val="008C3D5E"/>
    <w:rsid w:val="008C7EAC"/>
    <w:rsid w:val="008D1CBC"/>
    <w:rsid w:val="008D5EC7"/>
    <w:rsid w:val="00912260"/>
    <w:rsid w:val="009245EC"/>
    <w:rsid w:val="00936CEF"/>
    <w:rsid w:val="00941F59"/>
    <w:rsid w:val="00946EB1"/>
    <w:rsid w:val="00962BB8"/>
    <w:rsid w:val="00984021"/>
    <w:rsid w:val="00984A27"/>
    <w:rsid w:val="009B6083"/>
    <w:rsid w:val="009F0CE8"/>
    <w:rsid w:val="00A4448A"/>
    <w:rsid w:val="00A65D8D"/>
    <w:rsid w:val="00A911B1"/>
    <w:rsid w:val="00AA408C"/>
    <w:rsid w:val="00AD3E89"/>
    <w:rsid w:val="00AF44CA"/>
    <w:rsid w:val="00AF52AC"/>
    <w:rsid w:val="00B0306B"/>
    <w:rsid w:val="00B10772"/>
    <w:rsid w:val="00B11CED"/>
    <w:rsid w:val="00B22F3E"/>
    <w:rsid w:val="00B24EF6"/>
    <w:rsid w:val="00B269D2"/>
    <w:rsid w:val="00B31C29"/>
    <w:rsid w:val="00B34897"/>
    <w:rsid w:val="00B4316C"/>
    <w:rsid w:val="00B44D41"/>
    <w:rsid w:val="00B51BAC"/>
    <w:rsid w:val="00B67D61"/>
    <w:rsid w:val="00B85295"/>
    <w:rsid w:val="00B87492"/>
    <w:rsid w:val="00B87935"/>
    <w:rsid w:val="00B93982"/>
    <w:rsid w:val="00BA2A29"/>
    <w:rsid w:val="00BA681C"/>
    <w:rsid w:val="00BB27C4"/>
    <w:rsid w:val="00BE5028"/>
    <w:rsid w:val="00BF1AA5"/>
    <w:rsid w:val="00BF46FF"/>
    <w:rsid w:val="00BF7A25"/>
    <w:rsid w:val="00C03877"/>
    <w:rsid w:val="00C14C21"/>
    <w:rsid w:val="00C215F8"/>
    <w:rsid w:val="00C45B97"/>
    <w:rsid w:val="00C60695"/>
    <w:rsid w:val="00C65635"/>
    <w:rsid w:val="00C90DFB"/>
    <w:rsid w:val="00CD34E9"/>
    <w:rsid w:val="00D527BF"/>
    <w:rsid w:val="00D73358"/>
    <w:rsid w:val="00D7717F"/>
    <w:rsid w:val="00DB2004"/>
    <w:rsid w:val="00DB2333"/>
    <w:rsid w:val="00DD32DF"/>
    <w:rsid w:val="00DD4839"/>
    <w:rsid w:val="00DE37DD"/>
    <w:rsid w:val="00DE53FD"/>
    <w:rsid w:val="00E24815"/>
    <w:rsid w:val="00E24F35"/>
    <w:rsid w:val="00E25560"/>
    <w:rsid w:val="00E302C2"/>
    <w:rsid w:val="00E319BE"/>
    <w:rsid w:val="00E64278"/>
    <w:rsid w:val="00E77557"/>
    <w:rsid w:val="00E87FE5"/>
    <w:rsid w:val="00E93BA3"/>
    <w:rsid w:val="00E94BC4"/>
    <w:rsid w:val="00EC247E"/>
    <w:rsid w:val="00EC6E9E"/>
    <w:rsid w:val="00EF7146"/>
    <w:rsid w:val="00EF7569"/>
    <w:rsid w:val="00F07CCE"/>
    <w:rsid w:val="00F17DC5"/>
    <w:rsid w:val="00F376DE"/>
    <w:rsid w:val="00F65D4B"/>
    <w:rsid w:val="00F70B7C"/>
    <w:rsid w:val="00F85B7E"/>
    <w:rsid w:val="00F951A2"/>
    <w:rsid w:val="00FC269A"/>
    <w:rsid w:val="00FD7E85"/>
    <w:rsid w:val="00FE43FA"/>
    <w:rsid w:val="00FF453A"/>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character" w:styleId="Hyperlink">
    <w:name w:val="Hyperlink"/>
    <w:basedOn w:val="DefaultParagraphFont"/>
    <w:uiPriority w:val="99"/>
    <w:unhideWhenUsed/>
    <w:rsid w:val="003B2AB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3</Pages>
  <Words>1285</Words>
  <Characters>7909</Characters>
  <Application>Microsoft Office Word</Application>
  <DocSecurity>0</DocSecurity>
  <Lines>107</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Fuller, Jason A.</cp:lastModifiedBy>
  <cp:revision>81</cp:revision>
  <dcterms:created xsi:type="dcterms:W3CDTF">2024-03-16T10:38:00Z</dcterms:created>
  <dcterms:modified xsi:type="dcterms:W3CDTF">2026-02-14T18:27:00Z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MSIP_Label_c62e0584-010f-4004-8a6a-d5c118c8b4bd_Enabled">
    <vt:lpwstr>true</vt:lpwstr>
  </property>
  <property fmtid="{D5CDD505-2E9C-101B-9397-08002B2CF9AE}" pid="12" name="MSIP_Label_c62e0584-010f-4004-8a6a-d5c118c8b4bd_SetDate">
    <vt:lpwstr>2026-01-12T01:30:34Z</vt:lpwstr>
  </property>
  <property fmtid="{D5CDD505-2E9C-101B-9397-08002B2CF9AE}" pid="13" name="MSIP_Label_c62e0584-010f-4004-8a6a-d5c118c8b4bd_Method">
    <vt:lpwstr>Standard</vt:lpwstr>
  </property>
  <property fmtid="{D5CDD505-2E9C-101B-9397-08002B2CF9AE}" pid="14" name="MSIP_Label_c62e0584-010f-4004-8a6a-d5c118c8b4bd_Name">
    <vt:lpwstr>Internal</vt:lpwstr>
  </property>
  <property fmtid="{D5CDD505-2E9C-101B-9397-08002B2CF9AE}" pid="15" name="MSIP_Label_c62e0584-010f-4004-8a6a-d5c118c8b4bd_SiteId">
    <vt:lpwstr>56b731a8-a2ac-4c32-bf6b-616810e913c6</vt:lpwstr>
  </property>
  <property fmtid="{D5CDD505-2E9C-101B-9397-08002B2CF9AE}" pid="16" name="MSIP_Label_c62e0584-010f-4004-8a6a-d5c118c8b4bd_ActionId">
    <vt:lpwstr>fa1eef73-9050-4d6e-a55d-258c5a7d004d</vt:lpwstr>
  </property>
  <property fmtid="{D5CDD505-2E9C-101B-9397-08002B2CF9AE}" pid="17" name="MSIP_Label_c62e0584-010f-4004-8a6a-d5c118c8b4bd_ContentBits">
    <vt:lpwstr>0</vt:lpwstr>
  </property>
  <property fmtid="{D5CDD505-2E9C-101B-9397-08002B2CF9AE}" pid="18" name="MSIP_Label_c62e0584-010f-4004-8a6a-d5c118c8b4bd_Tag">
    <vt:lpwstr>10, 3, 0, 1</vt:lpwstr>
  </property>
</Properties>
</file>