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6255" w:rsidRDefault="00466255" w:rsidP="00466255">
      <w:pPr>
        <w:pStyle w:val="a3"/>
        <w:jc w:val="right"/>
        <w:rPr>
          <w:sz w:val="28"/>
          <w:szCs w:val="28"/>
        </w:rPr>
      </w:pPr>
      <w:r>
        <w:rPr>
          <w:sz w:val="28"/>
          <w:szCs w:val="28"/>
        </w:rPr>
        <w:t>Лабораторная работа 1.</w:t>
      </w:r>
    </w:p>
    <w:p w:rsidR="00466255" w:rsidRPr="004066DF" w:rsidRDefault="00466255" w:rsidP="00466255">
      <w:pPr>
        <w:pStyle w:val="a3"/>
        <w:jc w:val="both"/>
        <w:rPr>
          <w:b/>
          <w:sz w:val="28"/>
          <w:szCs w:val="28"/>
        </w:rPr>
      </w:pPr>
      <w:r w:rsidRPr="004066DF">
        <w:rPr>
          <w:b/>
          <w:sz w:val="28"/>
          <w:szCs w:val="28"/>
        </w:rPr>
        <w:t xml:space="preserve">МЕТАЛЛЫ И ИХ СПЛАВЫ, ИСПОЛЬЗУЕМЫЕ В МАШИНОСТРОЕНИИ </w:t>
      </w:r>
    </w:p>
    <w:p w:rsidR="00466255" w:rsidRDefault="00466255" w:rsidP="00466255">
      <w:pPr>
        <w:pStyle w:val="a3"/>
        <w:jc w:val="both"/>
        <w:rPr>
          <w:sz w:val="28"/>
          <w:szCs w:val="28"/>
        </w:rPr>
      </w:pPr>
      <w:r w:rsidRPr="004066DF">
        <w:rPr>
          <w:b/>
          <w:sz w:val="28"/>
          <w:szCs w:val="28"/>
        </w:rPr>
        <w:t>Цель работы:</w:t>
      </w:r>
      <w:r>
        <w:rPr>
          <w:sz w:val="28"/>
          <w:szCs w:val="28"/>
        </w:rPr>
        <w:t xml:space="preserve"> Изучить    свойства  металлов, как наиболее   распространенного ко</w:t>
      </w:r>
      <w:r>
        <w:rPr>
          <w:sz w:val="28"/>
          <w:szCs w:val="28"/>
        </w:rPr>
        <w:t>н</w:t>
      </w:r>
      <w:r>
        <w:rPr>
          <w:sz w:val="28"/>
          <w:szCs w:val="28"/>
        </w:rPr>
        <w:t xml:space="preserve">струкционного материала, применяемого в машиностроении. </w:t>
      </w:r>
    </w:p>
    <w:p w:rsidR="00466255" w:rsidRDefault="00466255" w:rsidP="00466255">
      <w:pPr>
        <w:pStyle w:val="a3"/>
        <w:jc w:val="both"/>
        <w:rPr>
          <w:sz w:val="28"/>
          <w:szCs w:val="28"/>
        </w:rPr>
      </w:pPr>
    </w:p>
    <w:p w:rsidR="00466255" w:rsidRDefault="00466255" w:rsidP="00466255">
      <w:pPr>
        <w:pStyle w:val="a3"/>
        <w:ind w:firstLine="708"/>
        <w:jc w:val="both"/>
        <w:rPr>
          <w:sz w:val="28"/>
          <w:szCs w:val="28"/>
        </w:rPr>
      </w:pPr>
      <w:r>
        <w:rPr>
          <w:sz w:val="28"/>
          <w:szCs w:val="28"/>
        </w:rPr>
        <w:t xml:space="preserve">Краткое описание  строения и  их свойства, структуры металлов позволяет восстановить магистрам необходимую </w:t>
      </w:r>
      <w:proofErr w:type="gramStart"/>
      <w:r>
        <w:rPr>
          <w:sz w:val="28"/>
          <w:szCs w:val="28"/>
        </w:rPr>
        <w:t>информацию</w:t>
      </w:r>
      <w:proofErr w:type="gramEnd"/>
      <w:r>
        <w:rPr>
          <w:sz w:val="28"/>
          <w:szCs w:val="28"/>
        </w:rPr>
        <w:t xml:space="preserve"> полученную на ранних курсах обучения  в вузе.  Чугун является наиболее распространенным материалам и на принципах изучения  его микроструктуры, а также применения специальных чуг</w:t>
      </w:r>
      <w:r>
        <w:rPr>
          <w:sz w:val="28"/>
          <w:szCs w:val="28"/>
        </w:rPr>
        <w:t>у</w:t>
      </w:r>
      <w:r>
        <w:rPr>
          <w:sz w:val="28"/>
          <w:szCs w:val="28"/>
        </w:rPr>
        <w:t xml:space="preserve">нов и их сплавов раскрываются его механические характеристики и использование в машиностроении.   </w:t>
      </w:r>
    </w:p>
    <w:p w:rsidR="00466255" w:rsidRDefault="00466255" w:rsidP="00466255">
      <w:pPr>
        <w:pStyle w:val="a3"/>
        <w:jc w:val="center"/>
        <w:rPr>
          <w:color w:val="000000"/>
          <w:sz w:val="28"/>
          <w:szCs w:val="28"/>
        </w:rPr>
      </w:pPr>
      <w:r>
        <w:rPr>
          <w:sz w:val="28"/>
          <w:szCs w:val="28"/>
        </w:rPr>
        <w:t xml:space="preserve">1.1. </w:t>
      </w:r>
      <w:r>
        <w:rPr>
          <w:b/>
          <w:bCs/>
          <w:color w:val="000000"/>
          <w:sz w:val="28"/>
          <w:szCs w:val="28"/>
        </w:rPr>
        <w:t xml:space="preserve"> </w:t>
      </w:r>
      <w:r w:rsidRPr="00D32642">
        <w:rPr>
          <w:bCs/>
          <w:color w:val="000000"/>
          <w:sz w:val="28"/>
          <w:szCs w:val="28"/>
        </w:rPr>
        <w:t>СТРОЕНИЕ И СВОЙСТВА</w:t>
      </w:r>
    </w:p>
    <w:p w:rsidR="00466255" w:rsidRPr="00DC7C84" w:rsidRDefault="00466255" w:rsidP="00466255">
      <w:pPr>
        <w:pStyle w:val="a3"/>
        <w:jc w:val="both"/>
        <w:rPr>
          <w:color w:val="000000"/>
          <w:sz w:val="28"/>
          <w:szCs w:val="28"/>
        </w:rPr>
      </w:pPr>
      <w:r w:rsidRPr="00DC7C84">
        <w:rPr>
          <w:color w:val="000000"/>
          <w:sz w:val="28"/>
          <w:szCs w:val="28"/>
        </w:rPr>
        <w:t>Чугун отличается от стали более высоким содержанием углерода, лучшими лите</w:t>
      </w:r>
      <w:r w:rsidRPr="00DC7C84">
        <w:rPr>
          <w:color w:val="000000"/>
          <w:sz w:val="28"/>
          <w:szCs w:val="28"/>
        </w:rPr>
        <w:t>й</w:t>
      </w:r>
      <w:r w:rsidRPr="00DC7C84">
        <w:rPr>
          <w:color w:val="000000"/>
          <w:sz w:val="28"/>
          <w:szCs w:val="28"/>
        </w:rPr>
        <w:t>ными свойствами. Он не способен в обычных условиях обрабатываться давлением и дешевле стали. В чугунах имеются примеси кремния, марганца, фосфора и серы. Чугуны со специальными свойствами содержат легирующие элементы - никель, хром, медь, молибден и др. Примеси, находящиеся в чугуне, влияют на количество и строение выделяющегося графита</w:t>
      </w:r>
      <w:r>
        <w:rPr>
          <w:color w:val="000000"/>
          <w:sz w:val="28"/>
          <w:szCs w:val="28"/>
        </w:rPr>
        <w:t xml:space="preserve"> </w:t>
      </w:r>
      <w:r w:rsidRPr="006C4582">
        <w:rPr>
          <w:color w:val="000000"/>
          <w:sz w:val="28"/>
          <w:szCs w:val="28"/>
        </w:rPr>
        <w:t xml:space="preserve"> [</w:t>
      </w:r>
      <w:r w:rsidR="006A6B3B">
        <w:rPr>
          <w:color w:val="000000"/>
          <w:sz w:val="28"/>
          <w:szCs w:val="28"/>
        </w:rPr>
        <w:t>1,2</w:t>
      </w:r>
      <w:r w:rsidRPr="006C4582">
        <w:rPr>
          <w:color w:val="000000"/>
          <w:sz w:val="28"/>
          <w:szCs w:val="28"/>
        </w:rPr>
        <w:t>]</w:t>
      </w:r>
      <w:r w:rsidRPr="00DC7C84">
        <w:rPr>
          <w:color w:val="000000"/>
          <w:sz w:val="28"/>
          <w:szCs w:val="28"/>
        </w:rPr>
        <w:t>.</w:t>
      </w:r>
    </w:p>
    <w:p w:rsidR="00466255" w:rsidRDefault="00466255" w:rsidP="00466255">
      <w:pPr>
        <w:pStyle w:val="2"/>
        <w:jc w:val="center"/>
      </w:pPr>
    </w:p>
    <w:p w:rsidR="00466255" w:rsidRDefault="00466255" w:rsidP="00466255">
      <w:pPr>
        <w:pStyle w:val="2"/>
        <w:jc w:val="center"/>
      </w:pPr>
      <w:r w:rsidRPr="002C46D5">
        <w:rPr>
          <w:noProof/>
        </w:rPr>
        <w:drawing>
          <wp:inline distT="0" distB="0" distL="0" distR="0" wp14:anchorId="104CCE7D" wp14:editId="6D9A5704">
            <wp:extent cx="5743575" cy="3533775"/>
            <wp:effectExtent l="19050" t="0" r="9525" b="0"/>
            <wp:docPr id="2" name="Рисунок 1" descr="Чугуны">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Чугуны">
                      <a:hlinkClick r:id="rId7"/>
                    </pic:cNvPr>
                    <pic:cNvPicPr>
                      <a:picLocks noChangeAspect="1" noChangeArrowheads="1"/>
                    </pic:cNvPicPr>
                  </pic:nvPicPr>
                  <pic:blipFill>
                    <a:blip r:embed="rId8"/>
                    <a:srcRect/>
                    <a:stretch>
                      <a:fillRect/>
                    </a:stretch>
                  </pic:blipFill>
                  <pic:spPr bwMode="auto">
                    <a:xfrm>
                      <a:off x="0" y="0"/>
                      <a:ext cx="5743575" cy="3533775"/>
                    </a:xfrm>
                    <a:prstGeom prst="rect">
                      <a:avLst/>
                    </a:prstGeom>
                    <a:noFill/>
                    <a:ln w="9525">
                      <a:noFill/>
                      <a:miter lim="800000"/>
                      <a:headEnd/>
                      <a:tailEnd/>
                    </a:ln>
                  </pic:spPr>
                </pic:pic>
              </a:graphicData>
            </a:graphic>
          </wp:inline>
        </w:drawing>
      </w:r>
    </w:p>
    <w:p w:rsidR="00466255" w:rsidRDefault="00466255" w:rsidP="00466255">
      <w:pPr>
        <w:pStyle w:val="2"/>
        <w:jc w:val="center"/>
      </w:pPr>
    </w:p>
    <w:p w:rsidR="00466255" w:rsidRPr="002C46D5" w:rsidRDefault="00466255" w:rsidP="00466255">
      <w:pPr>
        <w:jc w:val="center"/>
        <w:rPr>
          <w:color w:val="000000"/>
          <w:sz w:val="28"/>
          <w:szCs w:val="28"/>
        </w:rPr>
      </w:pPr>
      <w:r>
        <w:rPr>
          <w:color w:val="000000"/>
          <w:sz w:val="28"/>
          <w:szCs w:val="28"/>
        </w:rPr>
        <w:t>Рис. 1.1.</w:t>
      </w:r>
      <w:r w:rsidRPr="002C46D5">
        <w:rPr>
          <w:color w:val="000000"/>
          <w:sz w:val="28"/>
          <w:szCs w:val="28"/>
        </w:rPr>
        <w:t xml:space="preserve"> Микроструктуры чугуна</w:t>
      </w:r>
    </w:p>
    <w:p w:rsidR="00466255" w:rsidRPr="002C46D5" w:rsidRDefault="00466255" w:rsidP="00466255">
      <w:pPr>
        <w:pStyle w:val="2"/>
        <w:jc w:val="center"/>
        <w:rPr>
          <w:sz w:val="28"/>
          <w:szCs w:val="28"/>
        </w:rPr>
      </w:pPr>
    </w:p>
    <w:p w:rsidR="00466255" w:rsidRPr="002C46D5" w:rsidRDefault="00466255" w:rsidP="00466255">
      <w:pPr>
        <w:spacing w:after="240"/>
        <w:ind w:firstLine="708"/>
        <w:rPr>
          <w:color w:val="000000"/>
          <w:sz w:val="28"/>
          <w:szCs w:val="28"/>
        </w:rPr>
      </w:pPr>
      <w:r w:rsidRPr="002C46D5">
        <w:rPr>
          <w:color w:val="000000"/>
          <w:sz w:val="28"/>
          <w:szCs w:val="28"/>
        </w:rPr>
        <w:t xml:space="preserve">Механические свойства отливок из чугуна зависят от его структуры. Чугуны имеют следующие структурные составляющие: графит, феррит, перлит, ледебурит и </w:t>
      </w:r>
      <w:proofErr w:type="spellStart"/>
      <w:r w:rsidRPr="002C46D5">
        <w:rPr>
          <w:color w:val="000000"/>
          <w:sz w:val="28"/>
          <w:szCs w:val="28"/>
        </w:rPr>
        <w:t>фосфидную</w:t>
      </w:r>
      <w:proofErr w:type="spellEnd"/>
      <w:r w:rsidRPr="002C46D5">
        <w:rPr>
          <w:color w:val="000000"/>
          <w:sz w:val="28"/>
          <w:szCs w:val="28"/>
        </w:rPr>
        <w:t xml:space="preserve"> эвтектику. По микроструктуре чугун</w:t>
      </w:r>
      <w:r>
        <w:rPr>
          <w:color w:val="000000"/>
          <w:sz w:val="28"/>
          <w:szCs w:val="28"/>
        </w:rPr>
        <w:t>ы делят на белый чугун I (рис. 1.1.</w:t>
      </w:r>
      <w:r w:rsidRPr="002C46D5">
        <w:rPr>
          <w:color w:val="000000"/>
          <w:sz w:val="28"/>
          <w:szCs w:val="28"/>
        </w:rPr>
        <w:t xml:space="preserve">), содержащий </w:t>
      </w:r>
      <w:proofErr w:type="spellStart"/>
      <w:r w:rsidRPr="002C46D5">
        <w:rPr>
          <w:color w:val="000000"/>
          <w:sz w:val="28"/>
          <w:szCs w:val="28"/>
        </w:rPr>
        <w:t>ледебуритный</w:t>
      </w:r>
      <w:proofErr w:type="spellEnd"/>
      <w:r w:rsidRPr="002C46D5">
        <w:rPr>
          <w:color w:val="000000"/>
          <w:sz w:val="28"/>
          <w:szCs w:val="28"/>
        </w:rPr>
        <w:t xml:space="preserve"> цементит </w:t>
      </w:r>
      <w:proofErr w:type="gramStart"/>
      <w:r w:rsidRPr="002C46D5">
        <w:rPr>
          <w:color w:val="000000"/>
          <w:sz w:val="28"/>
          <w:szCs w:val="28"/>
        </w:rPr>
        <w:t>Ц</w:t>
      </w:r>
      <w:proofErr w:type="gramEnd"/>
      <w:r w:rsidRPr="002C46D5">
        <w:rPr>
          <w:color w:val="000000"/>
          <w:sz w:val="28"/>
          <w:szCs w:val="28"/>
        </w:rPr>
        <w:t xml:space="preserve"> и перлит П; серый перлитный чугун II, содержащий перлит П и графит Г; серый ферритный чугун III, содержащий феррит Ф и графит Г. В ферритном чугуне весь углерод находится в свободном состоянии в </w:t>
      </w:r>
      <w:r w:rsidRPr="002C46D5">
        <w:rPr>
          <w:color w:val="000000"/>
          <w:sz w:val="28"/>
          <w:szCs w:val="28"/>
        </w:rPr>
        <w:lastRenderedPageBreak/>
        <w:t>виде графита. Существуют чугуны с промежуточными микроструктурами: полови</w:t>
      </w:r>
      <w:r w:rsidRPr="002C46D5">
        <w:rPr>
          <w:color w:val="000000"/>
          <w:sz w:val="28"/>
          <w:szCs w:val="28"/>
        </w:rPr>
        <w:t>н</w:t>
      </w:r>
      <w:r w:rsidRPr="002C46D5">
        <w:rPr>
          <w:color w:val="000000"/>
          <w:sz w:val="28"/>
          <w:szCs w:val="28"/>
        </w:rPr>
        <w:t xml:space="preserve">чатый Па, в котором имеются перлит, </w:t>
      </w:r>
      <w:proofErr w:type="spellStart"/>
      <w:r w:rsidRPr="002C46D5">
        <w:rPr>
          <w:color w:val="000000"/>
          <w:sz w:val="28"/>
          <w:szCs w:val="28"/>
        </w:rPr>
        <w:t>ледебуритный</w:t>
      </w:r>
      <w:proofErr w:type="spellEnd"/>
      <w:r w:rsidRPr="002C46D5">
        <w:rPr>
          <w:color w:val="000000"/>
          <w:sz w:val="28"/>
          <w:szCs w:val="28"/>
        </w:rPr>
        <w:t xml:space="preserve"> цементит и графит; перлитно-ферритный Пб, содержащий феррит, перлит и графит; высокопрочный IV - перлит и шаровидный графит.</w:t>
      </w:r>
      <w:r w:rsidRPr="002C46D5">
        <w:rPr>
          <w:color w:val="000000"/>
          <w:sz w:val="28"/>
          <w:szCs w:val="28"/>
        </w:rPr>
        <w:br/>
        <w:t>На образование той или иной микроструктуры чугуна большое влияние оказывают его химический состав и скорость охлаждения отливки.</w:t>
      </w:r>
      <w:r w:rsidRPr="002C46D5">
        <w:rPr>
          <w:color w:val="000000"/>
          <w:sz w:val="28"/>
          <w:szCs w:val="28"/>
        </w:rPr>
        <w:br/>
      </w:r>
      <w:r w:rsidRPr="002C46D5">
        <w:rPr>
          <w:i/>
          <w:iCs/>
          <w:color w:val="000000"/>
          <w:sz w:val="28"/>
          <w:szCs w:val="28"/>
        </w:rPr>
        <w:t>Углерод</w:t>
      </w:r>
      <w:r w:rsidRPr="002C46D5">
        <w:rPr>
          <w:color w:val="000000"/>
          <w:sz w:val="28"/>
          <w:szCs w:val="28"/>
        </w:rPr>
        <w:t xml:space="preserve"> в обычных серых чугунах содержится в количестве от 2,7 до 3,7%. Выдел</w:t>
      </w:r>
      <w:r w:rsidRPr="002C46D5">
        <w:rPr>
          <w:color w:val="000000"/>
          <w:sz w:val="28"/>
          <w:szCs w:val="28"/>
        </w:rPr>
        <w:t>е</w:t>
      </w:r>
      <w:r w:rsidRPr="002C46D5">
        <w:rPr>
          <w:color w:val="000000"/>
          <w:sz w:val="28"/>
          <w:szCs w:val="28"/>
        </w:rPr>
        <w:t xml:space="preserve">ние графита увеличивается с повышением содержания углерода в чугуне. </w:t>
      </w:r>
      <w:proofErr w:type="gramStart"/>
      <w:r w:rsidRPr="002C46D5">
        <w:rPr>
          <w:color w:val="000000"/>
          <w:sz w:val="28"/>
          <w:szCs w:val="28"/>
        </w:rPr>
        <w:t>Во всех случаях пределы содержания углерода принимают: нижние – для толстостенных, а верхние - для тонкостенных отливок.</w:t>
      </w:r>
      <w:proofErr w:type="gramEnd"/>
      <w:r w:rsidRPr="002C46D5">
        <w:rPr>
          <w:color w:val="000000"/>
          <w:sz w:val="28"/>
          <w:szCs w:val="28"/>
        </w:rPr>
        <w:br/>
        <w:t xml:space="preserve">Совместное влияние </w:t>
      </w:r>
      <w:r w:rsidRPr="002C46D5">
        <w:rPr>
          <w:i/>
          <w:iCs/>
          <w:color w:val="000000"/>
          <w:sz w:val="28"/>
          <w:szCs w:val="28"/>
        </w:rPr>
        <w:t>углерода и кремния</w:t>
      </w:r>
      <w:r w:rsidRPr="002C46D5">
        <w:rPr>
          <w:color w:val="000000"/>
          <w:sz w:val="28"/>
          <w:szCs w:val="28"/>
        </w:rPr>
        <w:t xml:space="preserve"> на структуру чугуна представлено на ди</w:t>
      </w:r>
      <w:r w:rsidRPr="002C46D5">
        <w:rPr>
          <w:color w:val="000000"/>
          <w:sz w:val="28"/>
          <w:szCs w:val="28"/>
        </w:rPr>
        <w:t>а</w:t>
      </w:r>
      <w:r w:rsidRPr="002C46D5">
        <w:rPr>
          <w:color w:val="000000"/>
          <w:sz w:val="28"/>
          <w:szCs w:val="28"/>
        </w:rPr>
        <w:t xml:space="preserve">грамме (рис. </w:t>
      </w:r>
      <w:r>
        <w:rPr>
          <w:color w:val="000000"/>
          <w:sz w:val="28"/>
          <w:szCs w:val="28"/>
        </w:rPr>
        <w:t>1.2</w:t>
      </w:r>
      <w:r w:rsidRPr="002C46D5">
        <w:rPr>
          <w:color w:val="000000"/>
          <w:sz w:val="28"/>
          <w:szCs w:val="28"/>
        </w:rPr>
        <w:t>, а). На диаграмме по линии абсцисс отложено содержание в чугуне кремния, а на оси ординат - содержание углерода. Диаграмма сплошными линиями делится на пять областей. Обозначение областей соответствует структур</w:t>
      </w:r>
      <w:r>
        <w:rPr>
          <w:color w:val="000000"/>
          <w:sz w:val="28"/>
          <w:szCs w:val="28"/>
        </w:rPr>
        <w:t>ам чугуна, приведенным на рис. 1.2</w:t>
      </w:r>
      <w:r w:rsidRPr="002C46D5">
        <w:rPr>
          <w:color w:val="000000"/>
          <w:sz w:val="28"/>
          <w:szCs w:val="28"/>
        </w:rPr>
        <w:t>. Используя эту диаграмму, можно определить процентное содержание углерода и кремния для получения отливок с толщиной стенок 50 мм и необходимой микроструктурой.</w:t>
      </w:r>
    </w:p>
    <w:p w:rsidR="00466255" w:rsidRDefault="00466255" w:rsidP="00466255">
      <w:pPr>
        <w:pStyle w:val="2"/>
        <w:jc w:val="center"/>
      </w:pPr>
      <w:r w:rsidRPr="002C46D5">
        <w:rPr>
          <w:noProof/>
        </w:rPr>
        <w:drawing>
          <wp:inline distT="0" distB="0" distL="0" distR="0" wp14:anchorId="55092AD7" wp14:editId="5BBD53A5">
            <wp:extent cx="6143625" cy="3228975"/>
            <wp:effectExtent l="19050" t="0" r="9525" b="0"/>
            <wp:docPr id="5" name="Рисунок 2" descr="Чугуны">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Чугуны">
                      <a:hlinkClick r:id="rId9"/>
                    </pic:cNvPr>
                    <pic:cNvPicPr>
                      <a:picLocks noChangeAspect="1" noChangeArrowheads="1"/>
                    </pic:cNvPicPr>
                  </pic:nvPicPr>
                  <pic:blipFill>
                    <a:blip r:embed="rId10"/>
                    <a:srcRect/>
                    <a:stretch>
                      <a:fillRect/>
                    </a:stretch>
                  </pic:blipFill>
                  <pic:spPr bwMode="auto">
                    <a:xfrm>
                      <a:off x="0" y="0"/>
                      <a:ext cx="6143625" cy="3228975"/>
                    </a:xfrm>
                    <a:prstGeom prst="rect">
                      <a:avLst/>
                    </a:prstGeom>
                    <a:noFill/>
                    <a:ln w="9525">
                      <a:noFill/>
                      <a:miter lim="800000"/>
                      <a:headEnd/>
                      <a:tailEnd/>
                    </a:ln>
                  </pic:spPr>
                </pic:pic>
              </a:graphicData>
            </a:graphic>
          </wp:inline>
        </w:drawing>
      </w:r>
    </w:p>
    <w:p w:rsidR="00466255" w:rsidRDefault="00466255" w:rsidP="00466255">
      <w:pPr>
        <w:pStyle w:val="2"/>
        <w:jc w:val="center"/>
      </w:pPr>
    </w:p>
    <w:p w:rsidR="00466255" w:rsidRPr="002C46D5" w:rsidRDefault="00466255" w:rsidP="00466255">
      <w:pPr>
        <w:pStyle w:val="2"/>
        <w:jc w:val="center"/>
        <w:rPr>
          <w:sz w:val="28"/>
          <w:szCs w:val="28"/>
        </w:rPr>
      </w:pPr>
      <w:r w:rsidRPr="002C46D5">
        <w:rPr>
          <w:color w:val="000000"/>
          <w:sz w:val="28"/>
          <w:szCs w:val="28"/>
        </w:rPr>
        <w:t xml:space="preserve">Рис. </w:t>
      </w:r>
      <w:r>
        <w:rPr>
          <w:color w:val="000000"/>
          <w:sz w:val="28"/>
          <w:szCs w:val="28"/>
        </w:rPr>
        <w:t>1</w:t>
      </w:r>
      <w:r w:rsidRPr="002C46D5">
        <w:rPr>
          <w:color w:val="000000"/>
          <w:sz w:val="28"/>
          <w:szCs w:val="28"/>
        </w:rPr>
        <w:t>.</w:t>
      </w:r>
      <w:r w:rsidRPr="006C4582">
        <w:rPr>
          <w:color w:val="000000"/>
          <w:sz w:val="28"/>
          <w:szCs w:val="28"/>
        </w:rPr>
        <w:t>2.</w:t>
      </w:r>
      <w:r w:rsidRPr="002C46D5">
        <w:rPr>
          <w:color w:val="000000"/>
          <w:sz w:val="28"/>
          <w:szCs w:val="28"/>
        </w:rPr>
        <w:t xml:space="preserve"> Структурные диаграммы чугуна в зависимости от:</w:t>
      </w:r>
      <w:r w:rsidRPr="002C46D5">
        <w:rPr>
          <w:color w:val="000000"/>
          <w:sz w:val="28"/>
          <w:szCs w:val="28"/>
        </w:rPr>
        <w:br/>
        <w:t>а – содержания угл</w:t>
      </w:r>
      <w:r>
        <w:rPr>
          <w:color w:val="000000"/>
          <w:sz w:val="28"/>
          <w:szCs w:val="28"/>
        </w:rPr>
        <w:t xml:space="preserve">ерода и кремния, </w:t>
      </w:r>
      <w:proofErr w:type="gramStart"/>
      <w:r>
        <w:rPr>
          <w:color w:val="000000"/>
          <w:sz w:val="28"/>
          <w:szCs w:val="28"/>
        </w:rPr>
        <w:t>б</w:t>
      </w:r>
      <w:proofErr w:type="gramEnd"/>
      <w:r>
        <w:rPr>
          <w:color w:val="000000"/>
          <w:sz w:val="28"/>
          <w:szCs w:val="28"/>
        </w:rPr>
        <w:t xml:space="preserve"> – скорости ох</w:t>
      </w:r>
      <w:r w:rsidRPr="002C46D5">
        <w:rPr>
          <w:color w:val="000000"/>
          <w:sz w:val="28"/>
          <w:szCs w:val="28"/>
        </w:rPr>
        <w:t>лаждения</w:t>
      </w:r>
    </w:p>
    <w:p w:rsidR="00466255" w:rsidRDefault="00466255" w:rsidP="00466255">
      <w:pPr>
        <w:pStyle w:val="2"/>
        <w:jc w:val="center"/>
      </w:pPr>
    </w:p>
    <w:p w:rsidR="00466255" w:rsidRPr="009B5ED1" w:rsidRDefault="00466255" w:rsidP="00466255">
      <w:pPr>
        <w:ind w:firstLine="360"/>
        <w:rPr>
          <w:color w:val="000000"/>
          <w:sz w:val="28"/>
          <w:szCs w:val="28"/>
        </w:rPr>
      </w:pPr>
      <w:r>
        <w:rPr>
          <w:color w:val="000000"/>
          <w:sz w:val="28"/>
          <w:szCs w:val="28"/>
        </w:rPr>
        <w:t xml:space="preserve">       </w:t>
      </w:r>
      <w:r w:rsidRPr="00031A84">
        <w:rPr>
          <w:color w:val="000000"/>
          <w:sz w:val="28"/>
          <w:szCs w:val="28"/>
        </w:rPr>
        <w:t>Существенное влияние на образование структуры чугуна оказывает скорость охлаждения отливки, которая становится тем меньше, чем больше толщина стенки отливки. С увеличением скорости охлаждения отливки количество цементита в структуре чугуна возрастает, а с уменьшением ее в структуре чугуна увеличивается содержание графита. Поэтому при одном и том же химическом составе чугуна о</w:t>
      </w:r>
      <w:r w:rsidRPr="00031A84">
        <w:rPr>
          <w:color w:val="000000"/>
          <w:sz w:val="28"/>
          <w:szCs w:val="28"/>
        </w:rPr>
        <w:t>т</w:t>
      </w:r>
      <w:r w:rsidRPr="00031A84">
        <w:rPr>
          <w:color w:val="000000"/>
          <w:sz w:val="28"/>
          <w:szCs w:val="28"/>
        </w:rPr>
        <w:t>ливка,</w:t>
      </w:r>
      <w:proofErr w:type="gramStart"/>
      <w:r w:rsidRPr="00031A84">
        <w:rPr>
          <w:color w:val="000000"/>
          <w:sz w:val="28"/>
          <w:szCs w:val="28"/>
        </w:rPr>
        <w:t xml:space="preserve"> ,</w:t>
      </w:r>
      <w:proofErr w:type="gramEnd"/>
      <w:r w:rsidRPr="00031A84">
        <w:rPr>
          <w:color w:val="000000"/>
          <w:sz w:val="28"/>
          <w:szCs w:val="28"/>
        </w:rPr>
        <w:t xml:space="preserve">имеющая разную толщину стенок, будет иметь разную микроструктуру, а следовательно, и </w:t>
      </w:r>
      <w:r>
        <w:rPr>
          <w:color w:val="000000"/>
          <w:sz w:val="28"/>
          <w:szCs w:val="28"/>
        </w:rPr>
        <w:t>механические свойства. На рис. 1.2,</w:t>
      </w:r>
      <w:r w:rsidRPr="00031A84">
        <w:rPr>
          <w:color w:val="000000"/>
          <w:sz w:val="28"/>
          <w:szCs w:val="28"/>
        </w:rPr>
        <w:t xml:space="preserve"> б показано совместное вли</w:t>
      </w:r>
      <w:r w:rsidRPr="00031A84">
        <w:rPr>
          <w:color w:val="000000"/>
          <w:sz w:val="28"/>
          <w:szCs w:val="28"/>
        </w:rPr>
        <w:t>я</w:t>
      </w:r>
      <w:r w:rsidRPr="00031A84">
        <w:rPr>
          <w:color w:val="000000"/>
          <w:sz w:val="28"/>
          <w:szCs w:val="28"/>
        </w:rPr>
        <w:t xml:space="preserve">ние углерода и кремния (ось ординат) и толщины стенки отливки (ось абсцисс) на </w:t>
      </w:r>
      <w:r w:rsidRPr="00031A84">
        <w:rPr>
          <w:color w:val="000000"/>
          <w:sz w:val="28"/>
          <w:szCs w:val="28"/>
        </w:rPr>
        <w:lastRenderedPageBreak/>
        <w:t>структуру чугуна. Обозначение областей на этой диаграмме также соответствует с</w:t>
      </w:r>
      <w:r>
        <w:rPr>
          <w:color w:val="000000"/>
          <w:sz w:val="28"/>
          <w:szCs w:val="28"/>
        </w:rPr>
        <w:t>труктурам, приведенным на рис. 1.1. и областям рис. 1.2</w:t>
      </w:r>
      <w:r w:rsidRPr="00031A84">
        <w:rPr>
          <w:color w:val="000000"/>
          <w:sz w:val="28"/>
          <w:szCs w:val="28"/>
        </w:rPr>
        <w:t>, а.</w:t>
      </w:r>
      <w:r w:rsidRPr="00031A84">
        <w:rPr>
          <w:color w:val="000000"/>
          <w:sz w:val="28"/>
          <w:szCs w:val="28"/>
        </w:rPr>
        <w:br/>
      </w:r>
      <w:r>
        <w:rPr>
          <w:i/>
          <w:iCs/>
          <w:color w:val="000000"/>
          <w:sz w:val="28"/>
          <w:szCs w:val="28"/>
        </w:rPr>
        <w:t xml:space="preserve">        </w:t>
      </w:r>
      <w:r w:rsidRPr="00031A84">
        <w:rPr>
          <w:i/>
          <w:iCs/>
          <w:color w:val="000000"/>
          <w:sz w:val="28"/>
          <w:szCs w:val="28"/>
        </w:rPr>
        <w:t>Марганец</w:t>
      </w:r>
      <w:r w:rsidRPr="00031A84">
        <w:rPr>
          <w:color w:val="000000"/>
          <w:sz w:val="28"/>
          <w:szCs w:val="28"/>
        </w:rPr>
        <w:t xml:space="preserve"> растворяется в чугуне, образуя твердые растворы с ферритом и ц</w:t>
      </w:r>
      <w:r w:rsidRPr="00031A84">
        <w:rPr>
          <w:color w:val="000000"/>
          <w:sz w:val="28"/>
          <w:szCs w:val="28"/>
        </w:rPr>
        <w:t>е</w:t>
      </w:r>
      <w:r w:rsidRPr="00031A84">
        <w:rPr>
          <w:color w:val="000000"/>
          <w:sz w:val="28"/>
          <w:szCs w:val="28"/>
        </w:rPr>
        <w:t xml:space="preserve">ментитом. Марганец в некоторой степени препятствует </w:t>
      </w:r>
      <w:proofErr w:type="spellStart"/>
      <w:r w:rsidRPr="00031A84">
        <w:rPr>
          <w:color w:val="000000"/>
          <w:sz w:val="28"/>
          <w:szCs w:val="28"/>
        </w:rPr>
        <w:t>графитизации</w:t>
      </w:r>
      <w:proofErr w:type="spellEnd"/>
      <w:r w:rsidRPr="00031A84">
        <w:rPr>
          <w:color w:val="000000"/>
          <w:sz w:val="28"/>
          <w:szCs w:val="28"/>
        </w:rPr>
        <w:t xml:space="preserve"> чугуна. Ма</w:t>
      </w:r>
      <w:r w:rsidRPr="00031A84">
        <w:rPr>
          <w:color w:val="000000"/>
          <w:sz w:val="28"/>
          <w:szCs w:val="28"/>
        </w:rPr>
        <w:t>р</w:t>
      </w:r>
      <w:r w:rsidRPr="00031A84">
        <w:rPr>
          <w:color w:val="000000"/>
          <w:sz w:val="28"/>
          <w:szCs w:val="28"/>
        </w:rPr>
        <w:t>ганец нейтрализует вредное влияние серы на чугун. Содержание марганца в сером чугуне составляет обычно 0,5-0,8%. Увеличение содержания марганца до 0,8-1,0% приводит к повышению механических свойств чугуна, особенно в отливках с то</w:t>
      </w:r>
      <w:r w:rsidRPr="00031A84">
        <w:rPr>
          <w:color w:val="000000"/>
          <w:sz w:val="28"/>
          <w:szCs w:val="28"/>
        </w:rPr>
        <w:t>н</w:t>
      </w:r>
      <w:r w:rsidRPr="00031A84">
        <w:rPr>
          <w:color w:val="000000"/>
          <w:sz w:val="28"/>
          <w:szCs w:val="28"/>
        </w:rPr>
        <w:t>кими стенками.</w:t>
      </w:r>
      <w:r w:rsidRPr="00031A84">
        <w:rPr>
          <w:color w:val="000000"/>
          <w:sz w:val="28"/>
          <w:szCs w:val="28"/>
        </w:rPr>
        <w:br/>
      </w:r>
      <w:r>
        <w:rPr>
          <w:i/>
          <w:iCs/>
          <w:color w:val="000000"/>
          <w:sz w:val="28"/>
          <w:szCs w:val="28"/>
        </w:rPr>
        <w:t xml:space="preserve">         </w:t>
      </w:r>
      <w:r w:rsidRPr="00031A84">
        <w:rPr>
          <w:i/>
          <w:iCs/>
          <w:color w:val="000000"/>
          <w:sz w:val="28"/>
          <w:szCs w:val="28"/>
        </w:rPr>
        <w:t>Фосфор</w:t>
      </w:r>
      <w:r w:rsidRPr="00031A84">
        <w:rPr>
          <w:color w:val="000000"/>
          <w:sz w:val="28"/>
          <w:szCs w:val="28"/>
        </w:rPr>
        <w:t xml:space="preserve"> не оказывает практического влияния на процесс </w:t>
      </w:r>
      <w:proofErr w:type="spellStart"/>
      <w:r w:rsidRPr="00031A84">
        <w:rPr>
          <w:color w:val="000000"/>
          <w:sz w:val="28"/>
          <w:szCs w:val="28"/>
        </w:rPr>
        <w:t>графитизации</w:t>
      </w:r>
      <w:proofErr w:type="spellEnd"/>
      <w:r w:rsidRPr="00031A84">
        <w:rPr>
          <w:color w:val="000000"/>
          <w:sz w:val="28"/>
          <w:szCs w:val="28"/>
        </w:rPr>
        <w:t xml:space="preserve"> чугуна. В количестве 0,1-0,3% фосфор находится в твердом чугуне в растворенном состо</w:t>
      </w:r>
      <w:r w:rsidRPr="00031A84">
        <w:rPr>
          <w:color w:val="000000"/>
          <w:sz w:val="28"/>
          <w:szCs w:val="28"/>
        </w:rPr>
        <w:t>я</w:t>
      </w:r>
      <w:r w:rsidRPr="00031A84">
        <w:rPr>
          <w:color w:val="000000"/>
          <w:sz w:val="28"/>
          <w:szCs w:val="28"/>
        </w:rPr>
        <w:t xml:space="preserve">нии. Фосфор повышает хрупкость, так как в чугунах с содержанием фосфора около 0,5-0,7% образуется тройная </w:t>
      </w:r>
      <w:proofErr w:type="spellStart"/>
      <w:r w:rsidRPr="00031A84">
        <w:rPr>
          <w:color w:val="000000"/>
          <w:sz w:val="28"/>
          <w:szCs w:val="28"/>
        </w:rPr>
        <w:t>фосфидная</w:t>
      </w:r>
      <w:proofErr w:type="spellEnd"/>
      <w:r w:rsidRPr="00031A84">
        <w:rPr>
          <w:color w:val="000000"/>
          <w:sz w:val="28"/>
          <w:szCs w:val="28"/>
        </w:rPr>
        <w:t xml:space="preserve"> эвтектика (Fe+Fe</w:t>
      </w:r>
      <w:r w:rsidRPr="00031A84">
        <w:rPr>
          <w:color w:val="000000"/>
          <w:sz w:val="28"/>
          <w:szCs w:val="28"/>
          <w:vertAlign w:val="subscript"/>
        </w:rPr>
        <w:t>3</w:t>
      </w:r>
      <w:r w:rsidRPr="00031A84">
        <w:rPr>
          <w:color w:val="000000"/>
          <w:sz w:val="28"/>
          <w:szCs w:val="28"/>
        </w:rPr>
        <w:t>P+Fe</w:t>
      </w:r>
      <w:r w:rsidRPr="00031A84">
        <w:rPr>
          <w:color w:val="000000"/>
          <w:sz w:val="28"/>
          <w:szCs w:val="28"/>
          <w:vertAlign w:val="subscript"/>
        </w:rPr>
        <w:t>3</w:t>
      </w:r>
      <w:r w:rsidRPr="00031A84">
        <w:rPr>
          <w:color w:val="000000"/>
          <w:sz w:val="28"/>
          <w:szCs w:val="28"/>
        </w:rPr>
        <w:t>C) с температурой плавления 950</w:t>
      </w:r>
      <w:proofErr w:type="gramStart"/>
      <w:r w:rsidRPr="00031A84">
        <w:rPr>
          <w:color w:val="000000"/>
          <w:sz w:val="28"/>
          <w:szCs w:val="28"/>
        </w:rPr>
        <w:t>°С</w:t>
      </w:r>
      <w:proofErr w:type="gramEnd"/>
      <w:r w:rsidRPr="00031A84">
        <w:rPr>
          <w:color w:val="000000"/>
          <w:sz w:val="28"/>
          <w:szCs w:val="28"/>
        </w:rPr>
        <w:t xml:space="preserve">, которая выделяется в виде хрупкой сплошной сети по границам зерен. Фосфор повышает </w:t>
      </w:r>
      <w:proofErr w:type="spellStart"/>
      <w:r w:rsidRPr="00031A84">
        <w:rPr>
          <w:color w:val="000000"/>
          <w:sz w:val="28"/>
          <w:szCs w:val="28"/>
        </w:rPr>
        <w:t>жидкотекучесть</w:t>
      </w:r>
      <w:proofErr w:type="spellEnd"/>
      <w:r w:rsidRPr="00031A84">
        <w:rPr>
          <w:color w:val="000000"/>
          <w:sz w:val="28"/>
          <w:szCs w:val="28"/>
        </w:rPr>
        <w:t xml:space="preserve"> и износостойкость, но ухудшает обраб</w:t>
      </w:r>
      <w:r w:rsidRPr="00031A84">
        <w:rPr>
          <w:color w:val="000000"/>
          <w:sz w:val="28"/>
          <w:szCs w:val="28"/>
        </w:rPr>
        <w:t>а</w:t>
      </w:r>
      <w:r w:rsidRPr="00031A84">
        <w:rPr>
          <w:color w:val="000000"/>
          <w:sz w:val="28"/>
          <w:szCs w:val="28"/>
        </w:rPr>
        <w:t>тываемость чугуна. Для ответственных отливок содержание фосфора допускается до 0,2-0,3%. Отливки, предназначенные для работы на истирание, могут содержать до 0,7-0,8% фосфора, тонкостенные отливки и отливки художественного литья - около 1% фосфора.</w:t>
      </w:r>
      <w:r w:rsidRPr="00031A84">
        <w:rPr>
          <w:color w:val="000000"/>
          <w:sz w:val="28"/>
          <w:szCs w:val="28"/>
        </w:rPr>
        <w:br/>
      </w:r>
      <w:r>
        <w:rPr>
          <w:i/>
          <w:iCs/>
          <w:color w:val="000000"/>
          <w:sz w:val="28"/>
          <w:szCs w:val="28"/>
        </w:rPr>
        <w:t xml:space="preserve">        </w:t>
      </w:r>
      <w:r w:rsidRPr="00031A84">
        <w:rPr>
          <w:i/>
          <w:iCs/>
          <w:color w:val="000000"/>
          <w:sz w:val="28"/>
          <w:szCs w:val="28"/>
        </w:rPr>
        <w:t>Сера</w:t>
      </w:r>
      <w:r w:rsidRPr="00031A84">
        <w:rPr>
          <w:color w:val="000000"/>
          <w:sz w:val="28"/>
          <w:szCs w:val="28"/>
        </w:rPr>
        <w:t xml:space="preserve"> является вредной примесью, образует при затвердевании сернистое жел</w:t>
      </w:r>
      <w:r w:rsidRPr="00031A84">
        <w:rPr>
          <w:color w:val="000000"/>
          <w:sz w:val="28"/>
          <w:szCs w:val="28"/>
        </w:rPr>
        <w:t>е</w:t>
      </w:r>
      <w:r w:rsidRPr="00031A84">
        <w:rPr>
          <w:color w:val="000000"/>
          <w:sz w:val="28"/>
          <w:szCs w:val="28"/>
        </w:rPr>
        <w:t>зо (</w:t>
      </w:r>
      <w:proofErr w:type="spellStart"/>
      <w:r w:rsidRPr="00031A84">
        <w:rPr>
          <w:color w:val="000000"/>
          <w:sz w:val="28"/>
          <w:szCs w:val="28"/>
        </w:rPr>
        <w:t>FeS</w:t>
      </w:r>
      <w:proofErr w:type="spellEnd"/>
      <w:r w:rsidRPr="00031A84">
        <w:rPr>
          <w:color w:val="000000"/>
          <w:sz w:val="28"/>
          <w:szCs w:val="28"/>
        </w:rPr>
        <w:t xml:space="preserve">), ухудшает литейные свойства чугуна (снижает </w:t>
      </w:r>
      <w:proofErr w:type="spellStart"/>
      <w:r w:rsidRPr="00031A84">
        <w:rPr>
          <w:color w:val="000000"/>
          <w:sz w:val="28"/>
          <w:szCs w:val="28"/>
        </w:rPr>
        <w:t>жидкотекучесть</w:t>
      </w:r>
      <w:proofErr w:type="spellEnd"/>
      <w:r w:rsidRPr="00031A84">
        <w:rPr>
          <w:color w:val="000000"/>
          <w:sz w:val="28"/>
          <w:szCs w:val="28"/>
        </w:rPr>
        <w:t>, увеличив</w:t>
      </w:r>
      <w:r w:rsidRPr="00031A84">
        <w:rPr>
          <w:color w:val="000000"/>
          <w:sz w:val="28"/>
          <w:szCs w:val="28"/>
        </w:rPr>
        <w:t>а</w:t>
      </w:r>
      <w:r w:rsidRPr="00031A84">
        <w:rPr>
          <w:color w:val="000000"/>
          <w:sz w:val="28"/>
          <w:szCs w:val="28"/>
        </w:rPr>
        <w:t>ет усадку и повышает склонность к образованию трещин). Сернистое железо обр</w:t>
      </w:r>
      <w:r w:rsidRPr="00031A84">
        <w:rPr>
          <w:color w:val="000000"/>
          <w:sz w:val="28"/>
          <w:szCs w:val="28"/>
        </w:rPr>
        <w:t>а</w:t>
      </w:r>
      <w:r w:rsidRPr="00031A84">
        <w:rPr>
          <w:color w:val="000000"/>
          <w:sz w:val="28"/>
          <w:szCs w:val="28"/>
        </w:rPr>
        <w:t>зует с железом легкоплавкую эвтектику (</w:t>
      </w:r>
      <w:proofErr w:type="spellStart"/>
      <w:r w:rsidRPr="00031A84">
        <w:rPr>
          <w:color w:val="000000"/>
          <w:sz w:val="28"/>
          <w:szCs w:val="28"/>
        </w:rPr>
        <w:t>Fe+FeS</w:t>
      </w:r>
      <w:proofErr w:type="spellEnd"/>
      <w:r w:rsidRPr="00031A84">
        <w:rPr>
          <w:color w:val="000000"/>
          <w:sz w:val="28"/>
          <w:szCs w:val="28"/>
        </w:rPr>
        <w:t xml:space="preserve">), которая </w:t>
      </w:r>
      <w:proofErr w:type="gramStart"/>
      <w:r w:rsidRPr="00031A84">
        <w:rPr>
          <w:color w:val="000000"/>
          <w:sz w:val="28"/>
          <w:szCs w:val="28"/>
        </w:rPr>
        <w:t>плавится при температуре 988°С. Эвтектика затвердевает</w:t>
      </w:r>
      <w:proofErr w:type="gramEnd"/>
      <w:r w:rsidRPr="00031A84">
        <w:rPr>
          <w:color w:val="000000"/>
          <w:sz w:val="28"/>
          <w:szCs w:val="28"/>
        </w:rPr>
        <w:t xml:space="preserve"> в последнюю очередь и располагается между зерн</w:t>
      </w:r>
      <w:r w:rsidRPr="00031A84">
        <w:rPr>
          <w:color w:val="000000"/>
          <w:sz w:val="28"/>
          <w:szCs w:val="28"/>
        </w:rPr>
        <w:t>а</w:t>
      </w:r>
      <w:r w:rsidRPr="00031A84">
        <w:rPr>
          <w:color w:val="000000"/>
          <w:sz w:val="28"/>
          <w:szCs w:val="28"/>
        </w:rPr>
        <w:t>ми, приводя к хрупкости и понижению прочности чугуна при повышенных темпер</w:t>
      </w:r>
      <w:r w:rsidRPr="00031A84">
        <w:rPr>
          <w:color w:val="000000"/>
          <w:sz w:val="28"/>
          <w:szCs w:val="28"/>
        </w:rPr>
        <w:t>а</w:t>
      </w:r>
      <w:r w:rsidRPr="00031A84">
        <w:rPr>
          <w:color w:val="000000"/>
          <w:sz w:val="28"/>
          <w:szCs w:val="28"/>
        </w:rPr>
        <w:t>турах, т. е. к красноломкости</w:t>
      </w:r>
      <w:r w:rsidRPr="009B5ED1">
        <w:rPr>
          <w:color w:val="000000"/>
          <w:sz w:val="28"/>
          <w:szCs w:val="28"/>
        </w:rPr>
        <w:t xml:space="preserve"> </w:t>
      </w:r>
    </w:p>
    <w:p w:rsidR="00466255" w:rsidRPr="006F3291" w:rsidRDefault="00466255" w:rsidP="00466255">
      <w:pPr>
        <w:rPr>
          <w:color w:val="000000"/>
          <w:sz w:val="28"/>
          <w:szCs w:val="28"/>
        </w:rPr>
      </w:pPr>
      <w:r>
        <w:rPr>
          <w:i/>
          <w:iCs/>
          <w:color w:val="000000"/>
          <w:sz w:val="28"/>
          <w:szCs w:val="28"/>
        </w:rPr>
        <w:t xml:space="preserve">         </w:t>
      </w:r>
      <w:r w:rsidRPr="00031A84">
        <w:rPr>
          <w:i/>
          <w:iCs/>
          <w:color w:val="000000"/>
          <w:sz w:val="28"/>
          <w:szCs w:val="28"/>
        </w:rPr>
        <w:t>Легирующие элементы</w:t>
      </w:r>
      <w:r w:rsidRPr="00031A84">
        <w:rPr>
          <w:color w:val="000000"/>
          <w:sz w:val="28"/>
          <w:szCs w:val="28"/>
        </w:rPr>
        <w:t xml:space="preserve"> (</w:t>
      </w:r>
      <w:proofErr w:type="spellStart"/>
      <w:r w:rsidRPr="00031A84">
        <w:rPr>
          <w:color w:val="000000"/>
          <w:sz w:val="28"/>
          <w:szCs w:val="28"/>
        </w:rPr>
        <w:t>Сг</w:t>
      </w:r>
      <w:proofErr w:type="spellEnd"/>
      <w:r w:rsidRPr="00031A84">
        <w:rPr>
          <w:color w:val="000000"/>
          <w:sz w:val="28"/>
          <w:szCs w:val="28"/>
        </w:rPr>
        <w:t xml:space="preserve">, </w:t>
      </w:r>
      <w:proofErr w:type="spellStart"/>
      <w:r w:rsidRPr="00031A84">
        <w:rPr>
          <w:color w:val="000000"/>
          <w:sz w:val="28"/>
          <w:szCs w:val="28"/>
        </w:rPr>
        <w:t>Ni</w:t>
      </w:r>
      <w:proofErr w:type="spellEnd"/>
      <w:r w:rsidRPr="00031A84">
        <w:rPr>
          <w:color w:val="000000"/>
          <w:sz w:val="28"/>
          <w:szCs w:val="28"/>
        </w:rPr>
        <w:t xml:space="preserve">, </w:t>
      </w:r>
      <w:proofErr w:type="spellStart"/>
      <w:r w:rsidRPr="00031A84">
        <w:rPr>
          <w:color w:val="000000"/>
          <w:sz w:val="28"/>
          <w:szCs w:val="28"/>
        </w:rPr>
        <w:t>Mo</w:t>
      </w:r>
      <w:proofErr w:type="spellEnd"/>
      <w:r w:rsidRPr="00031A84">
        <w:rPr>
          <w:color w:val="000000"/>
          <w:sz w:val="28"/>
          <w:szCs w:val="28"/>
        </w:rPr>
        <w:t xml:space="preserve">, </w:t>
      </w:r>
      <w:proofErr w:type="spellStart"/>
      <w:r w:rsidRPr="00031A84">
        <w:rPr>
          <w:color w:val="000000"/>
          <w:sz w:val="28"/>
          <w:szCs w:val="28"/>
        </w:rPr>
        <w:t>Ti</w:t>
      </w:r>
      <w:proofErr w:type="spellEnd"/>
      <w:r w:rsidRPr="00031A84">
        <w:rPr>
          <w:color w:val="000000"/>
          <w:sz w:val="28"/>
          <w:szCs w:val="28"/>
        </w:rPr>
        <w:t xml:space="preserve">, </w:t>
      </w:r>
      <w:proofErr w:type="spellStart"/>
      <w:r w:rsidRPr="00031A84">
        <w:rPr>
          <w:color w:val="000000"/>
          <w:sz w:val="28"/>
          <w:szCs w:val="28"/>
        </w:rPr>
        <w:t>Мп</w:t>
      </w:r>
      <w:proofErr w:type="spellEnd"/>
      <w:r w:rsidRPr="00031A84">
        <w:rPr>
          <w:color w:val="000000"/>
          <w:sz w:val="28"/>
          <w:szCs w:val="28"/>
        </w:rPr>
        <w:t>, Си и др.) улучшают свойства чуг</w:t>
      </w:r>
      <w:r w:rsidRPr="00031A84">
        <w:rPr>
          <w:color w:val="000000"/>
          <w:sz w:val="28"/>
          <w:szCs w:val="28"/>
        </w:rPr>
        <w:t>у</w:t>
      </w:r>
      <w:r w:rsidRPr="00031A84">
        <w:rPr>
          <w:color w:val="000000"/>
          <w:sz w:val="28"/>
          <w:szCs w:val="28"/>
        </w:rPr>
        <w:t>на. Хром и никель для легирования чугуна обычно применяют совместно. В резул</w:t>
      </w:r>
      <w:r w:rsidRPr="00031A84">
        <w:rPr>
          <w:color w:val="000000"/>
          <w:sz w:val="28"/>
          <w:szCs w:val="28"/>
        </w:rPr>
        <w:t>ь</w:t>
      </w:r>
      <w:r w:rsidRPr="00031A84">
        <w:rPr>
          <w:color w:val="000000"/>
          <w:sz w:val="28"/>
          <w:szCs w:val="28"/>
        </w:rPr>
        <w:t>тате легирования чугуна перлит размельчается или образуются другие, еще более тонкие структуры.</w:t>
      </w:r>
      <w:r w:rsidRPr="00031A84">
        <w:rPr>
          <w:color w:val="000000"/>
          <w:sz w:val="28"/>
          <w:szCs w:val="28"/>
        </w:rPr>
        <w:br/>
      </w:r>
      <w:r>
        <w:rPr>
          <w:b/>
          <w:bCs/>
          <w:color w:val="000000"/>
          <w:sz w:val="28"/>
          <w:szCs w:val="28"/>
        </w:rPr>
        <w:t xml:space="preserve">            </w:t>
      </w:r>
      <w:r w:rsidRPr="00031A84">
        <w:rPr>
          <w:b/>
          <w:bCs/>
          <w:color w:val="000000"/>
          <w:sz w:val="28"/>
          <w:szCs w:val="28"/>
        </w:rPr>
        <w:t>Белый и серый чугун.</w:t>
      </w:r>
      <w:r w:rsidRPr="00031A84">
        <w:rPr>
          <w:color w:val="000000"/>
          <w:sz w:val="28"/>
          <w:szCs w:val="28"/>
        </w:rPr>
        <w:t xml:space="preserve"> Серый и белый чугуны резко </w:t>
      </w:r>
      <w:proofErr w:type="gramStart"/>
      <w:r w:rsidRPr="00031A84">
        <w:rPr>
          <w:color w:val="000000"/>
          <w:sz w:val="28"/>
          <w:szCs w:val="28"/>
        </w:rPr>
        <w:t>различаются</w:t>
      </w:r>
      <w:proofErr w:type="gramEnd"/>
      <w:r w:rsidRPr="00031A84">
        <w:rPr>
          <w:color w:val="000000"/>
          <w:sz w:val="28"/>
          <w:szCs w:val="28"/>
        </w:rPr>
        <w:t xml:space="preserve"> но сво</w:t>
      </w:r>
      <w:r w:rsidRPr="00031A84">
        <w:rPr>
          <w:color w:val="000000"/>
          <w:sz w:val="28"/>
          <w:szCs w:val="28"/>
        </w:rPr>
        <w:t>й</w:t>
      </w:r>
      <w:r w:rsidRPr="00031A84">
        <w:rPr>
          <w:color w:val="000000"/>
          <w:sz w:val="28"/>
          <w:szCs w:val="28"/>
        </w:rPr>
        <w:t>ствам</w:t>
      </w:r>
      <w:r w:rsidRPr="00A4380C">
        <w:rPr>
          <w:color w:val="000000"/>
          <w:sz w:val="28"/>
          <w:szCs w:val="28"/>
        </w:rPr>
        <w:t xml:space="preserve"> []</w:t>
      </w:r>
      <w:r w:rsidRPr="00031A84">
        <w:rPr>
          <w:color w:val="000000"/>
          <w:sz w:val="28"/>
          <w:szCs w:val="28"/>
        </w:rPr>
        <w:t>.</w:t>
      </w:r>
    </w:p>
    <w:p w:rsidR="00466255" w:rsidRPr="009B5ED1" w:rsidRDefault="00466255" w:rsidP="00466255">
      <w:pPr>
        <w:rPr>
          <w:color w:val="000000"/>
          <w:sz w:val="28"/>
          <w:szCs w:val="28"/>
        </w:rPr>
      </w:pPr>
      <w:r w:rsidRPr="009B5ED1">
        <w:rPr>
          <w:color w:val="000000"/>
          <w:sz w:val="28"/>
          <w:szCs w:val="28"/>
        </w:rPr>
        <w:t xml:space="preserve">         </w:t>
      </w:r>
      <w:r w:rsidRPr="00031A84">
        <w:rPr>
          <w:color w:val="000000"/>
          <w:sz w:val="28"/>
          <w:szCs w:val="28"/>
        </w:rPr>
        <w:t xml:space="preserve"> </w:t>
      </w:r>
      <w:r w:rsidRPr="00031A84">
        <w:rPr>
          <w:i/>
          <w:iCs/>
          <w:color w:val="000000"/>
          <w:sz w:val="28"/>
          <w:szCs w:val="28"/>
        </w:rPr>
        <w:t>Белые чугуны</w:t>
      </w:r>
      <w:r w:rsidRPr="00031A84">
        <w:rPr>
          <w:color w:val="000000"/>
          <w:sz w:val="28"/>
          <w:szCs w:val="28"/>
        </w:rPr>
        <w:t xml:space="preserve"> очень твердые и хрупкие, плохо обрабатываются режущим и</w:t>
      </w:r>
      <w:r w:rsidRPr="00031A84">
        <w:rPr>
          <w:color w:val="000000"/>
          <w:sz w:val="28"/>
          <w:szCs w:val="28"/>
        </w:rPr>
        <w:t>н</w:t>
      </w:r>
      <w:r w:rsidRPr="00031A84">
        <w:rPr>
          <w:color w:val="000000"/>
          <w:sz w:val="28"/>
          <w:szCs w:val="28"/>
        </w:rPr>
        <w:t xml:space="preserve">струментом, идут на переплавку в сталь и называются </w:t>
      </w:r>
      <w:proofErr w:type="spellStart"/>
      <w:r w:rsidRPr="00031A84">
        <w:rPr>
          <w:color w:val="000000"/>
          <w:sz w:val="28"/>
          <w:szCs w:val="28"/>
        </w:rPr>
        <w:t>передельными</w:t>
      </w:r>
      <w:proofErr w:type="spellEnd"/>
      <w:r w:rsidRPr="00031A84">
        <w:rPr>
          <w:color w:val="000000"/>
          <w:sz w:val="28"/>
          <w:szCs w:val="28"/>
        </w:rPr>
        <w:t xml:space="preserve"> чугунами. Часть белого чугуна идет на получение ковкого чугуна.</w:t>
      </w:r>
      <w:r w:rsidRPr="00031A84">
        <w:rPr>
          <w:color w:val="000000"/>
          <w:sz w:val="28"/>
          <w:szCs w:val="28"/>
        </w:rPr>
        <w:br/>
      </w:r>
      <w:r w:rsidRPr="00031A84">
        <w:rPr>
          <w:i/>
          <w:iCs/>
          <w:color w:val="000000"/>
          <w:sz w:val="28"/>
          <w:szCs w:val="28"/>
        </w:rPr>
        <w:t>Серые чугуны</w:t>
      </w:r>
      <w:r w:rsidRPr="00031A84">
        <w:rPr>
          <w:color w:val="000000"/>
          <w:sz w:val="28"/>
          <w:szCs w:val="28"/>
        </w:rPr>
        <w:t xml:space="preserve"> - это литейный чугун. Серый чугун поступает в производство в виде отливок. Серый чугун является дешевым конструкционным материалом. Он облад</w:t>
      </w:r>
      <w:r w:rsidRPr="00031A84">
        <w:rPr>
          <w:color w:val="000000"/>
          <w:sz w:val="28"/>
          <w:szCs w:val="28"/>
        </w:rPr>
        <w:t>а</w:t>
      </w:r>
      <w:r w:rsidRPr="00031A84">
        <w:rPr>
          <w:color w:val="000000"/>
          <w:sz w:val="28"/>
          <w:szCs w:val="28"/>
        </w:rPr>
        <w:t>ет хорошими литейными свойствами, хорошо обрабатывается резанием, сопроти</w:t>
      </w:r>
      <w:r w:rsidRPr="00031A84">
        <w:rPr>
          <w:color w:val="000000"/>
          <w:sz w:val="28"/>
          <w:szCs w:val="28"/>
        </w:rPr>
        <w:t>в</w:t>
      </w:r>
      <w:r w:rsidRPr="00031A84">
        <w:rPr>
          <w:color w:val="000000"/>
          <w:sz w:val="28"/>
          <w:szCs w:val="28"/>
        </w:rPr>
        <w:t>ляется износу, обладает способностью рассеивать колебания при вибрационных и переменных нагрузках. Свойство гасить вибрации называют демпфирующей сп</w:t>
      </w:r>
      <w:r w:rsidRPr="00031A84">
        <w:rPr>
          <w:color w:val="000000"/>
          <w:sz w:val="28"/>
          <w:szCs w:val="28"/>
        </w:rPr>
        <w:t>о</w:t>
      </w:r>
      <w:r w:rsidRPr="00031A84">
        <w:rPr>
          <w:color w:val="000000"/>
          <w:sz w:val="28"/>
          <w:szCs w:val="28"/>
        </w:rPr>
        <w:t>собностью. Демпфирующая способность чугуна в 2-4 раза выше, чем стали. Выс</w:t>
      </w:r>
      <w:r w:rsidRPr="00031A84">
        <w:rPr>
          <w:color w:val="000000"/>
          <w:sz w:val="28"/>
          <w:szCs w:val="28"/>
        </w:rPr>
        <w:t>о</w:t>
      </w:r>
      <w:r w:rsidRPr="00031A84">
        <w:rPr>
          <w:color w:val="000000"/>
          <w:sz w:val="28"/>
          <w:szCs w:val="28"/>
        </w:rPr>
        <w:t>кая демпфирующая способность и износостойкость обусловили применение чугуна для изготовления станин различного оборудования, коленчатых и распределител</w:t>
      </w:r>
      <w:r w:rsidRPr="00031A84">
        <w:rPr>
          <w:color w:val="000000"/>
          <w:sz w:val="28"/>
          <w:szCs w:val="28"/>
        </w:rPr>
        <w:t>ь</w:t>
      </w:r>
      <w:r w:rsidRPr="00031A84">
        <w:rPr>
          <w:color w:val="000000"/>
          <w:sz w:val="28"/>
          <w:szCs w:val="28"/>
        </w:rPr>
        <w:t>ных валов тракторных и автомобильных двигателей и др</w:t>
      </w:r>
      <w:r w:rsidR="00933BE6">
        <w:rPr>
          <w:color w:val="000000"/>
          <w:sz w:val="28"/>
          <w:szCs w:val="28"/>
        </w:rPr>
        <w:t>.</w:t>
      </w:r>
      <w:r w:rsidRPr="009B5ED1">
        <w:rPr>
          <w:color w:val="000000"/>
          <w:sz w:val="28"/>
          <w:szCs w:val="28"/>
        </w:rPr>
        <w:t xml:space="preserve">  </w:t>
      </w:r>
    </w:p>
    <w:p w:rsidR="00466255" w:rsidRPr="006F3291" w:rsidRDefault="00466255" w:rsidP="00466255">
      <w:pPr>
        <w:rPr>
          <w:color w:val="000000"/>
          <w:sz w:val="28"/>
          <w:szCs w:val="28"/>
        </w:rPr>
      </w:pPr>
    </w:p>
    <w:p w:rsidR="00466255" w:rsidRPr="006F3291" w:rsidRDefault="00466255" w:rsidP="00466255">
      <w:pPr>
        <w:rPr>
          <w:color w:val="000000"/>
          <w:sz w:val="28"/>
          <w:szCs w:val="28"/>
        </w:rPr>
      </w:pPr>
      <w:r w:rsidRPr="009B5ED1">
        <w:rPr>
          <w:color w:val="000000"/>
          <w:sz w:val="28"/>
          <w:szCs w:val="28"/>
        </w:rPr>
        <w:lastRenderedPageBreak/>
        <w:t xml:space="preserve"> </w:t>
      </w:r>
      <w:r w:rsidRPr="00031A84">
        <w:rPr>
          <w:color w:val="000000"/>
          <w:sz w:val="28"/>
          <w:szCs w:val="28"/>
        </w:rPr>
        <w:t xml:space="preserve">Механические свойства серых чугунов зависят от металлической основы, а также формы и размеров включений графита. Наиболее прочными являются серые чугуны на перлитной основе, а наиболее пластичными - серые чугуны на ферритной основе. </w:t>
      </w:r>
      <w:r>
        <w:rPr>
          <w:color w:val="000000"/>
          <w:sz w:val="28"/>
          <w:szCs w:val="28"/>
        </w:rPr>
        <w:t xml:space="preserve"> </w:t>
      </w:r>
    </w:p>
    <w:p w:rsidR="00466255" w:rsidRPr="00031A84" w:rsidRDefault="00466255" w:rsidP="00466255">
      <w:pPr>
        <w:pStyle w:val="2"/>
        <w:ind w:left="0"/>
        <w:jc w:val="center"/>
        <w:rPr>
          <w:sz w:val="28"/>
          <w:szCs w:val="28"/>
        </w:rPr>
      </w:pPr>
      <w:r w:rsidRPr="00031A84">
        <w:rPr>
          <w:noProof/>
          <w:sz w:val="28"/>
          <w:szCs w:val="28"/>
        </w:rPr>
        <w:drawing>
          <wp:inline distT="0" distB="0" distL="0" distR="0" wp14:anchorId="093EBD1B" wp14:editId="46E97852">
            <wp:extent cx="4238625" cy="3924300"/>
            <wp:effectExtent l="19050" t="0" r="9525" b="0"/>
            <wp:docPr id="6" name="Рисунок 3" descr="Чугуны">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Чугуны">
                      <a:hlinkClick r:id="rId11"/>
                    </pic:cNvPr>
                    <pic:cNvPicPr>
                      <a:picLocks noChangeAspect="1" noChangeArrowheads="1"/>
                    </pic:cNvPicPr>
                  </pic:nvPicPr>
                  <pic:blipFill>
                    <a:blip r:embed="rId12"/>
                    <a:srcRect/>
                    <a:stretch>
                      <a:fillRect/>
                    </a:stretch>
                  </pic:blipFill>
                  <pic:spPr bwMode="auto">
                    <a:xfrm>
                      <a:off x="0" y="0"/>
                      <a:ext cx="4238625" cy="3924300"/>
                    </a:xfrm>
                    <a:prstGeom prst="rect">
                      <a:avLst/>
                    </a:prstGeom>
                    <a:noFill/>
                    <a:ln w="9525">
                      <a:noFill/>
                      <a:miter lim="800000"/>
                      <a:headEnd/>
                      <a:tailEnd/>
                    </a:ln>
                  </pic:spPr>
                </pic:pic>
              </a:graphicData>
            </a:graphic>
          </wp:inline>
        </w:drawing>
      </w:r>
    </w:p>
    <w:p w:rsidR="00466255" w:rsidRDefault="00466255" w:rsidP="00466255">
      <w:pPr>
        <w:jc w:val="center"/>
        <w:rPr>
          <w:color w:val="000000"/>
          <w:sz w:val="28"/>
          <w:szCs w:val="28"/>
        </w:rPr>
      </w:pPr>
      <w:r w:rsidRPr="006C4582">
        <w:rPr>
          <w:color w:val="000000"/>
          <w:sz w:val="28"/>
          <w:szCs w:val="28"/>
        </w:rPr>
        <w:t>Рис. 1</w:t>
      </w:r>
      <w:r>
        <w:rPr>
          <w:rFonts w:ascii="Tahoma" w:hAnsi="Tahoma" w:cs="Tahoma"/>
          <w:color w:val="000000"/>
          <w:sz w:val="17"/>
          <w:szCs w:val="17"/>
        </w:rPr>
        <w:t>.</w:t>
      </w:r>
      <w:r w:rsidRPr="001A05FE">
        <w:rPr>
          <w:color w:val="000000"/>
          <w:sz w:val="28"/>
          <w:szCs w:val="28"/>
        </w:rPr>
        <w:t>3. Микроструктура чугуна с различной формой графита:</w:t>
      </w:r>
      <w:r w:rsidRPr="001A05FE">
        <w:rPr>
          <w:color w:val="000000"/>
          <w:sz w:val="28"/>
          <w:szCs w:val="28"/>
        </w:rPr>
        <w:br/>
        <w:t xml:space="preserve">а - пластинчатый графит в сером чугуне, </w:t>
      </w:r>
      <w:proofErr w:type="gramStart"/>
      <w:r w:rsidRPr="001A05FE">
        <w:rPr>
          <w:color w:val="000000"/>
          <w:sz w:val="28"/>
          <w:szCs w:val="28"/>
        </w:rPr>
        <w:t>б</w:t>
      </w:r>
      <w:proofErr w:type="gramEnd"/>
      <w:r w:rsidRPr="001A05FE">
        <w:rPr>
          <w:color w:val="000000"/>
          <w:sz w:val="28"/>
          <w:szCs w:val="28"/>
        </w:rPr>
        <w:t xml:space="preserve"> - шаровидный графит в высокопрочном чугуне, в – хлопьевидный графит в ковком чугуне</w:t>
      </w:r>
    </w:p>
    <w:p w:rsidR="00466255" w:rsidRDefault="00466255" w:rsidP="00466255">
      <w:pPr>
        <w:jc w:val="center"/>
        <w:rPr>
          <w:color w:val="000000"/>
          <w:sz w:val="28"/>
          <w:szCs w:val="28"/>
        </w:rPr>
      </w:pPr>
    </w:p>
    <w:p w:rsidR="00466255" w:rsidRDefault="00466255" w:rsidP="00466255">
      <w:pPr>
        <w:spacing w:after="120"/>
        <w:ind w:firstLine="357"/>
        <w:rPr>
          <w:color w:val="000000"/>
          <w:sz w:val="28"/>
          <w:szCs w:val="28"/>
        </w:rPr>
      </w:pPr>
      <w:proofErr w:type="gramStart"/>
      <w:r w:rsidRPr="00031A84">
        <w:rPr>
          <w:color w:val="000000"/>
          <w:sz w:val="28"/>
          <w:szCs w:val="28"/>
        </w:rPr>
        <w:t>. Поскольку графит имеет очень малую</w:t>
      </w:r>
      <w:r>
        <w:rPr>
          <w:color w:val="000000"/>
          <w:sz w:val="28"/>
          <w:szCs w:val="28"/>
        </w:rPr>
        <w:t xml:space="preserve"> прочность и не имеет связи с (</w:t>
      </w:r>
      <w:r w:rsidRPr="00031A84">
        <w:rPr>
          <w:color w:val="000000"/>
          <w:sz w:val="28"/>
          <w:szCs w:val="28"/>
        </w:rPr>
        <w:t>металлич</w:t>
      </w:r>
      <w:r w:rsidRPr="00031A84">
        <w:rPr>
          <w:color w:val="000000"/>
          <w:sz w:val="28"/>
          <w:szCs w:val="28"/>
        </w:rPr>
        <w:t>е</w:t>
      </w:r>
      <w:r w:rsidRPr="00031A84">
        <w:rPr>
          <w:color w:val="000000"/>
          <w:sz w:val="28"/>
          <w:szCs w:val="28"/>
        </w:rPr>
        <w:t>ской основой чугуна, полости, занятые графитом, можно рассматривать как пуст</w:t>
      </w:r>
      <w:r w:rsidRPr="00031A84">
        <w:rPr>
          <w:color w:val="000000"/>
          <w:sz w:val="28"/>
          <w:szCs w:val="28"/>
        </w:rPr>
        <w:t>о</w:t>
      </w:r>
      <w:r w:rsidRPr="00031A84">
        <w:rPr>
          <w:color w:val="000000"/>
          <w:sz w:val="28"/>
          <w:szCs w:val="28"/>
        </w:rPr>
        <w:t>ты, надрезы или трещины в металлической основе чугуна, которые значительно снижают его прочность и пластичность.</w:t>
      </w:r>
      <w:proofErr w:type="gramEnd"/>
      <w:r w:rsidRPr="00031A84">
        <w:rPr>
          <w:color w:val="000000"/>
          <w:sz w:val="28"/>
          <w:szCs w:val="28"/>
        </w:rPr>
        <w:t xml:space="preserve"> Наибольшее снижение прочностных свойств вызывают включения графита (рис. </w:t>
      </w:r>
      <w:r>
        <w:rPr>
          <w:color w:val="000000"/>
          <w:sz w:val="28"/>
          <w:szCs w:val="28"/>
        </w:rPr>
        <w:t>1.3.,</w:t>
      </w:r>
      <w:r w:rsidRPr="00031A84">
        <w:rPr>
          <w:color w:val="000000"/>
          <w:sz w:val="28"/>
          <w:szCs w:val="28"/>
        </w:rPr>
        <w:t xml:space="preserve"> а) в виде пластинок, наименьшее - включения точечной или шарообразной формы.</w:t>
      </w:r>
    </w:p>
    <w:p w:rsidR="00466255" w:rsidRPr="009B5ED1" w:rsidRDefault="00466255" w:rsidP="00466255">
      <w:pPr>
        <w:spacing w:after="120"/>
        <w:ind w:firstLine="357"/>
        <w:rPr>
          <w:color w:val="000000"/>
          <w:sz w:val="28"/>
          <w:szCs w:val="28"/>
        </w:rPr>
      </w:pPr>
      <w:r w:rsidRPr="00F659D0">
        <w:rPr>
          <w:color w:val="000000"/>
          <w:sz w:val="28"/>
          <w:szCs w:val="28"/>
        </w:rPr>
        <w:t>По физико-механическим характеристикам серые чугуны условно можно разд</w:t>
      </w:r>
      <w:r w:rsidRPr="00F659D0">
        <w:rPr>
          <w:color w:val="000000"/>
          <w:sz w:val="28"/>
          <w:szCs w:val="28"/>
        </w:rPr>
        <w:t>е</w:t>
      </w:r>
      <w:r w:rsidRPr="00F659D0">
        <w:rPr>
          <w:color w:val="000000"/>
          <w:sz w:val="28"/>
          <w:szCs w:val="28"/>
        </w:rPr>
        <w:t>лить па четыре группы: малой прочности, повышенной прочности, высокой прочн</w:t>
      </w:r>
      <w:r w:rsidRPr="00F659D0">
        <w:rPr>
          <w:color w:val="000000"/>
          <w:sz w:val="28"/>
          <w:szCs w:val="28"/>
        </w:rPr>
        <w:t>о</w:t>
      </w:r>
      <w:r w:rsidRPr="00F659D0">
        <w:rPr>
          <w:color w:val="000000"/>
          <w:sz w:val="28"/>
          <w:szCs w:val="28"/>
        </w:rPr>
        <w:t>сти и со специальными свойствами.</w:t>
      </w:r>
      <w:r w:rsidRPr="00F659D0">
        <w:rPr>
          <w:color w:val="000000"/>
          <w:sz w:val="28"/>
          <w:szCs w:val="28"/>
        </w:rPr>
        <w:br/>
      </w:r>
      <w:r w:rsidRPr="009B5ED1">
        <w:rPr>
          <w:i/>
          <w:iCs/>
          <w:color w:val="000000"/>
          <w:sz w:val="28"/>
          <w:szCs w:val="28"/>
        </w:rPr>
        <w:t xml:space="preserve">        </w:t>
      </w:r>
      <w:r w:rsidRPr="00F659D0">
        <w:rPr>
          <w:i/>
          <w:iCs/>
          <w:color w:val="000000"/>
          <w:sz w:val="28"/>
          <w:szCs w:val="28"/>
        </w:rPr>
        <w:t>Серый чугун малой прочности</w:t>
      </w:r>
      <w:r w:rsidRPr="00F659D0">
        <w:rPr>
          <w:color w:val="000000"/>
          <w:sz w:val="28"/>
          <w:szCs w:val="28"/>
        </w:rPr>
        <w:t xml:space="preserve"> имеет в основе микроструктуру феррита или феррита и перлита с пластинчатым графитом (рис. </w:t>
      </w:r>
      <w:r>
        <w:rPr>
          <w:color w:val="000000"/>
          <w:sz w:val="28"/>
          <w:szCs w:val="28"/>
        </w:rPr>
        <w:t>1.</w:t>
      </w:r>
      <w:r w:rsidRPr="009B5ED1">
        <w:rPr>
          <w:color w:val="000000"/>
          <w:sz w:val="28"/>
          <w:szCs w:val="28"/>
        </w:rPr>
        <w:t xml:space="preserve"> 3</w:t>
      </w:r>
      <w:r>
        <w:rPr>
          <w:color w:val="000000"/>
          <w:sz w:val="28"/>
          <w:szCs w:val="28"/>
        </w:rPr>
        <w:t>.</w:t>
      </w:r>
      <w:r w:rsidRPr="00F659D0">
        <w:rPr>
          <w:color w:val="000000"/>
          <w:sz w:val="28"/>
          <w:szCs w:val="28"/>
        </w:rPr>
        <w:t>, а). Такой чугун обладает прочностью на растяжение 300 МПа и соответствует маркам до СЧ 30. В марке бу</w:t>
      </w:r>
      <w:r w:rsidRPr="00F659D0">
        <w:rPr>
          <w:color w:val="000000"/>
          <w:sz w:val="28"/>
          <w:szCs w:val="28"/>
        </w:rPr>
        <w:t>к</w:t>
      </w:r>
      <w:r w:rsidRPr="00F659D0">
        <w:rPr>
          <w:color w:val="000000"/>
          <w:sz w:val="28"/>
          <w:szCs w:val="28"/>
        </w:rPr>
        <w:t>вы сокращенно обозначают наименование чугуна, а следующая за ними двухзначная цифра - предел прочности на растяжение.</w:t>
      </w:r>
      <w:r w:rsidRPr="00F659D0">
        <w:rPr>
          <w:color w:val="000000"/>
          <w:sz w:val="28"/>
          <w:szCs w:val="28"/>
        </w:rPr>
        <w:br/>
      </w:r>
      <w:r w:rsidRPr="009B5ED1">
        <w:rPr>
          <w:i/>
          <w:iCs/>
          <w:color w:val="000000"/>
          <w:sz w:val="28"/>
          <w:szCs w:val="28"/>
        </w:rPr>
        <w:t xml:space="preserve">        </w:t>
      </w:r>
      <w:r w:rsidRPr="00F659D0">
        <w:rPr>
          <w:i/>
          <w:iCs/>
          <w:color w:val="000000"/>
          <w:sz w:val="28"/>
          <w:szCs w:val="28"/>
        </w:rPr>
        <w:t>Серый чугун повышенной прочности</w:t>
      </w:r>
      <w:r w:rsidRPr="00F659D0">
        <w:rPr>
          <w:color w:val="000000"/>
          <w:sz w:val="28"/>
          <w:szCs w:val="28"/>
        </w:rPr>
        <w:t xml:space="preserve"> имеет перлитную основу и более мелкое, завихренное строение графита. Он соответствует маркам от СЧ 35 до СЧ 40. Про</w:t>
      </w:r>
      <w:r w:rsidRPr="00F659D0">
        <w:rPr>
          <w:color w:val="000000"/>
          <w:sz w:val="28"/>
          <w:szCs w:val="28"/>
        </w:rPr>
        <w:t>ч</w:t>
      </w:r>
      <w:r w:rsidRPr="00F659D0">
        <w:rPr>
          <w:color w:val="000000"/>
          <w:sz w:val="28"/>
          <w:szCs w:val="28"/>
        </w:rPr>
        <w:t>ность этих чугунов обеспечивается легированием и модифицированием чугуна.</w:t>
      </w:r>
      <w:r w:rsidRPr="00F659D0">
        <w:rPr>
          <w:color w:val="000000"/>
          <w:sz w:val="28"/>
          <w:szCs w:val="28"/>
        </w:rPr>
        <w:br/>
      </w:r>
      <w:r w:rsidRPr="009B5ED1">
        <w:rPr>
          <w:i/>
          <w:iCs/>
          <w:color w:val="000000"/>
          <w:sz w:val="28"/>
          <w:szCs w:val="28"/>
        </w:rPr>
        <w:t xml:space="preserve">         </w:t>
      </w:r>
      <w:r w:rsidRPr="00F659D0">
        <w:rPr>
          <w:i/>
          <w:iCs/>
          <w:color w:val="000000"/>
          <w:sz w:val="28"/>
          <w:szCs w:val="28"/>
        </w:rPr>
        <w:t>Легированный серый чугун</w:t>
      </w:r>
      <w:r w:rsidRPr="00F659D0">
        <w:rPr>
          <w:color w:val="000000"/>
          <w:sz w:val="28"/>
          <w:szCs w:val="28"/>
        </w:rPr>
        <w:t xml:space="preserve"> имеет мелкозернистую структуру и лучшее стро</w:t>
      </w:r>
      <w:r w:rsidRPr="00F659D0">
        <w:rPr>
          <w:color w:val="000000"/>
          <w:sz w:val="28"/>
          <w:szCs w:val="28"/>
        </w:rPr>
        <w:t>е</w:t>
      </w:r>
      <w:r w:rsidRPr="00F659D0">
        <w:rPr>
          <w:color w:val="000000"/>
          <w:sz w:val="28"/>
          <w:szCs w:val="28"/>
        </w:rPr>
        <w:t xml:space="preserve">ние графита за счет присадки небольших количеств никеля и хрома, молибдена, а </w:t>
      </w:r>
      <w:r w:rsidRPr="00F659D0">
        <w:rPr>
          <w:color w:val="000000"/>
          <w:sz w:val="28"/>
          <w:szCs w:val="28"/>
        </w:rPr>
        <w:lastRenderedPageBreak/>
        <w:t>иногда титана или меди.</w:t>
      </w:r>
      <w:r w:rsidRPr="00F659D0">
        <w:rPr>
          <w:color w:val="000000"/>
          <w:sz w:val="28"/>
          <w:szCs w:val="28"/>
        </w:rPr>
        <w:br/>
      </w:r>
      <w:r w:rsidRPr="009B5ED1">
        <w:rPr>
          <w:i/>
          <w:iCs/>
          <w:color w:val="000000"/>
          <w:sz w:val="28"/>
          <w:szCs w:val="28"/>
        </w:rPr>
        <w:t xml:space="preserve">        </w:t>
      </w:r>
      <w:r w:rsidRPr="00F659D0">
        <w:rPr>
          <w:i/>
          <w:iCs/>
          <w:color w:val="000000"/>
          <w:sz w:val="28"/>
          <w:szCs w:val="28"/>
        </w:rPr>
        <w:t>Модифицированный серый чугун</w:t>
      </w:r>
      <w:r w:rsidRPr="00F659D0">
        <w:rPr>
          <w:color w:val="000000"/>
          <w:sz w:val="28"/>
          <w:szCs w:val="28"/>
        </w:rPr>
        <w:t xml:space="preserve"> имеет однородное строение по сечению о</w:t>
      </w:r>
      <w:r w:rsidRPr="00F659D0">
        <w:rPr>
          <w:color w:val="000000"/>
          <w:sz w:val="28"/>
          <w:szCs w:val="28"/>
        </w:rPr>
        <w:t>т</w:t>
      </w:r>
      <w:r w:rsidRPr="00F659D0">
        <w:rPr>
          <w:color w:val="000000"/>
          <w:sz w:val="28"/>
          <w:szCs w:val="28"/>
        </w:rPr>
        <w:t xml:space="preserve">ливки и более мелкую завихренную форму графита. Химический состав шихты для изготовления модифицированного чугуна подбирают таким, чтобы обычный </w:t>
      </w:r>
      <w:proofErr w:type="spellStart"/>
      <w:r w:rsidRPr="00F659D0">
        <w:rPr>
          <w:color w:val="000000"/>
          <w:sz w:val="28"/>
          <w:szCs w:val="28"/>
        </w:rPr>
        <w:t>нем</w:t>
      </w:r>
      <w:r w:rsidRPr="00F659D0">
        <w:rPr>
          <w:color w:val="000000"/>
          <w:sz w:val="28"/>
          <w:szCs w:val="28"/>
        </w:rPr>
        <w:t>о</w:t>
      </w:r>
      <w:r w:rsidRPr="00F659D0">
        <w:rPr>
          <w:color w:val="000000"/>
          <w:sz w:val="28"/>
          <w:szCs w:val="28"/>
        </w:rPr>
        <w:t>дифицированный</w:t>
      </w:r>
      <w:proofErr w:type="spellEnd"/>
      <w:r w:rsidRPr="00F659D0">
        <w:rPr>
          <w:color w:val="000000"/>
          <w:sz w:val="28"/>
          <w:szCs w:val="28"/>
        </w:rPr>
        <w:t xml:space="preserve"> чугун затвердевал бы в отливке с </w:t>
      </w:r>
      <w:proofErr w:type="spellStart"/>
      <w:r w:rsidRPr="00F659D0">
        <w:rPr>
          <w:color w:val="000000"/>
          <w:sz w:val="28"/>
          <w:szCs w:val="28"/>
        </w:rPr>
        <w:t>отбелом</w:t>
      </w:r>
      <w:proofErr w:type="spellEnd"/>
      <w:r w:rsidRPr="00F659D0">
        <w:rPr>
          <w:color w:val="000000"/>
          <w:sz w:val="28"/>
          <w:szCs w:val="28"/>
        </w:rPr>
        <w:t xml:space="preserve"> (т. е. белым или пол</w:t>
      </w:r>
      <w:r w:rsidRPr="00F659D0">
        <w:rPr>
          <w:color w:val="000000"/>
          <w:sz w:val="28"/>
          <w:szCs w:val="28"/>
        </w:rPr>
        <w:t>о</w:t>
      </w:r>
      <w:r w:rsidRPr="00F659D0">
        <w:rPr>
          <w:color w:val="000000"/>
          <w:sz w:val="28"/>
          <w:szCs w:val="28"/>
        </w:rPr>
        <w:t xml:space="preserve">винчатым). </w:t>
      </w:r>
      <w:r w:rsidRPr="009B5ED1">
        <w:rPr>
          <w:color w:val="000000"/>
          <w:sz w:val="28"/>
          <w:szCs w:val="28"/>
        </w:rPr>
        <w:t xml:space="preserve"> </w:t>
      </w:r>
    </w:p>
    <w:p w:rsidR="00466255" w:rsidRPr="009B5ED1" w:rsidRDefault="00466255" w:rsidP="00466255">
      <w:pPr>
        <w:spacing w:after="120"/>
        <w:rPr>
          <w:color w:val="000000"/>
          <w:sz w:val="28"/>
          <w:szCs w:val="28"/>
        </w:rPr>
      </w:pPr>
      <w:r w:rsidRPr="009B5ED1">
        <w:rPr>
          <w:color w:val="000000"/>
          <w:sz w:val="28"/>
          <w:szCs w:val="28"/>
        </w:rPr>
        <w:t xml:space="preserve"> </w:t>
      </w:r>
      <w:r>
        <w:rPr>
          <w:b/>
          <w:bCs/>
          <w:color w:val="000000"/>
          <w:sz w:val="28"/>
          <w:szCs w:val="28"/>
        </w:rPr>
        <w:t xml:space="preserve">        </w:t>
      </w:r>
      <w:r w:rsidRPr="00F659D0">
        <w:rPr>
          <w:b/>
          <w:bCs/>
          <w:color w:val="000000"/>
          <w:sz w:val="28"/>
          <w:szCs w:val="28"/>
        </w:rPr>
        <w:t>Высокопрочный чугун.</w:t>
      </w:r>
      <w:r w:rsidRPr="00F659D0">
        <w:rPr>
          <w:color w:val="000000"/>
          <w:sz w:val="28"/>
          <w:szCs w:val="28"/>
        </w:rPr>
        <w:t xml:space="preserve"> Он имеет ферритную или перлитную ст</w:t>
      </w:r>
      <w:r>
        <w:rPr>
          <w:color w:val="000000"/>
          <w:sz w:val="28"/>
          <w:szCs w:val="28"/>
        </w:rPr>
        <w:t>руктуру (см. рис. 1.</w:t>
      </w:r>
      <w:r w:rsidR="00933BE6">
        <w:rPr>
          <w:color w:val="000000"/>
          <w:sz w:val="28"/>
          <w:szCs w:val="28"/>
        </w:rPr>
        <w:t>1</w:t>
      </w:r>
      <w:r>
        <w:rPr>
          <w:color w:val="000000"/>
          <w:sz w:val="28"/>
          <w:szCs w:val="28"/>
        </w:rPr>
        <w:t>.</w:t>
      </w:r>
      <w:r w:rsidRPr="00F659D0">
        <w:rPr>
          <w:color w:val="000000"/>
          <w:sz w:val="28"/>
          <w:szCs w:val="28"/>
        </w:rPr>
        <w:t>), является разновидностью серого чугуна, модифицированного магнием. Одновременно с ним или несколько позже в жидкий чугун вводят ферросилиций. В р</w:t>
      </w:r>
      <w:r w:rsidRPr="00F659D0">
        <w:rPr>
          <w:color w:val="000000"/>
          <w:sz w:val="28"/>
          <w:szCs w:val="28"/>
        </w:rPr>
        <w:t>е</w:t>
      </w:r>
      <w:r w:rsidRPr="00F659D0">
        <w:rPr>
          <w:color w:val="000000"/>
          <w:sz w:val="28"/>
          <w:szCs w:val="28"/>
        </w:rPr>
        <w:t>зультате получают мелкие включения графита шаро</w:t>
      </w:r>
      <w:r>
        <w:rPr>
          <w:color w:val="000000"/>
          <w:sz w:val="28"/>
          <w:szCs w:val="28"/>
        </w:rPr>
        <w:t>видной формы (см. рис. 1.3</w:t>
      </w:r>
      <w:r w:rsidRPr="00F659D0">
        <w:rPr>
          <w:color w:val="000000"/>
          <w:sz w:val="28"/>
          <w:szCs w:val="28"/>
        </w:rPr>
        <w:t>,</w:t>
      </w:r>
      <w:r>
        <w:rPr>
          <w:color w:val="000000"/>
          <w:sz w:val="28"/>
          <w:szCs w:val="28"/>
        </w:rPr>
        <w:t>б</w:t>
      </w:r>
      <w:r w:rsidRPr="00F659D0">
        <w:rPr>
          <w:color w:val="000000"/>
          <w:sz w:val="28"/>
          <w:szCs w:val="28"/>
        </w:rPr>
        <w:t xml:space="preserve">). Этот чугун обладает повышенной </w:t>
      </w:r>
      <w:proofErr w:type="gramStart"/>
      <w:r w:rsidRPr="00F659D0">
        <w:rPr>
          <w:color w:val="000000"/>
          <w:sz w:val="28"/>
          <w:szCs w:val="28"/>
        </w:rPr>
        <w:t>прочностью</w:t>
      </w:r>
      <w:proofErr w:type="gramEnd"/>
      <w:r w:rsidRPr="00F659D0">
        <w:rPr>
          <w:color w:val="000000"/>
          <w:sz w:val="28"/>
          <w:szCs w:val="28"/>
        </w:rPr>
        <w:t xml:space="preserve"> но сравнению с обычными серыми чугунами. </w:t>
      </w:r>
      <w:r w:rsidRPr="009B5ED1">
        <w:rPr>
          <w:color w:val="000000"/>
          <w:sz w:val="28"/>
          <w:szCs w:val="28"/>
        </w:rPr>
        <w:t xml:space="preserve"> </w:t>
      </w:r>
      <w:r w:rsidRPr="00F659D0">
        <w:rPr>
          <w:color w:val="000000"/>
          <w:sz w:val="28"/>
          <w:szCs w:val="28"/>
        </w:rPr>
        <w:t>Механические свойства высокопрочного чугуна позволяют применять его для изготовления деталей машин, работающих в тяжелых условиях, вместо п</w:t>
      </w:r>
      <w:r w:rsidRPr="00F659D0">
        <w:rPr>
          <w:color w:val="000000"/>
          <w:sz w:val="28"/>
          <w:szCs w:val="28"/>
        </w:rPr>
        <w:t>о</w:t>
      </w:r>
      <w:r w:rsidRPr="00F659D0">
        <w:rPr>
          <w:color w:val="000000"/>
          <w:sz w:val="28"/>
          <w:szCs w:val="28"/>
        </w:rPr>
        <w:t>ковок или отливок из стали. Из высокопрочного чугуна изготовляют детали прока</w:t>
      </w:r>
      <w:r w:rsidRPr="00F659D0">
        <w:rPr>
          <w:color w:val="000000"/>
          <w:sz w:val="28"/>
          <w:szCs w:val="28"/>
        </w:rPr>
        <w:t>т</w:t>
      </w:r>
      <w:r w:rsidRPr="00F659D0">
        <w:rPr>
          <w:color w:val="000000"/>
          <w:sz w:val="28"/>
          <w:szCs w:val="28"/>
        </w:rPr>
        <w:t>ных станов, кузнечно-прессового оборудования, паровых турбин (лопатки напра</w:t>
      </w:r>
      <w:r w:rsidRPr="00F659D0">
        <w:rPr>
          <w:color w:val="000000"/>
          <w:sz w:val="28"/>
          <w:szCs w:val="28"/>
        </w:rPr>
        <w:t>в</w:t>
      </w:r>
      <w:r w:rsidRPr="00F659D0">
        <w:rPr>
          <w:color w:val="000000"/>
          <w:sz w:val="28"/>
          <w:szCs w:val="28"/>
        </w:rPr>
        <w:t xml:space="preserve">ляющего аппарата), тракторов, автомобилей (коленчатые валы, поршни) и др. </w:t>
      </w:r>
      <w:r w:rsidRPr="009B5ED1">
        <w:rPr>
          <w:color w:val="000000"/>
          <w:sz w:val="28"/>
          <w:szCs w:val="28"/>
        </w:rPr>
        <w:t xml:space="preserve"> </w:t>
      </w:r>
    </w:p>
    <w:p w:rsidR="00466255" w:rsidRPr="00F659D0" w:rsidRDefault="00466255" w:rsidP="00466255">
      <w:pPr>
        <w:spacing w:after="120"/>
        <w:rPr>
          <w:sz w:val="28"/>
          <w:szCs w:val="28"/>
        </w:rPr>
      </w:pPr>
      <w:r w:rsidRPr="006F3291">
        <w:rPr>
          <w:color w:val="000000"/>
          <w:sz w:val="28"/>
          <w:szCs w:val="28"/>
        </w:rPr>
        <w:t xml:space="preserve">         </w:t>
      </w:r>
      <w:r w:rsidRPr="00F659D0">
        <w:rPr>
          <w:b/>
          <w:bCs/>
          <w:color w:val="000000"/>
          <w:sz w:val="28"/>
          <w:szCs w:val="28"/>
        </w:rPr>
        <w:t>Ковкий чугун.</w:t>
      </w:r>
      <w:r w:rsidRPr="00F659D0">
        <w:rPr>
          <w:color w:val="000000"/>
          <w:sz w:val="28"/>
          <w:szCs w:val="28"/>
        </w:rPr>
        <w:t xml:space="preserve"> Ковкий чугун - условное название более пластичного чугуна по сравнению с </w:t>
      </w:r>
      <w:proofErr w:type="gramStart"/>
      <w:r w:rsidRPr="00F659D0">
        <w:rPr>
          <w:color w:val="000000"/>
          <w:sz w:val="28"/>
          <w:szCs w:val="28"/>
        </w:rPr>
        <w:t>серым</w:t>
      </w:r>
      <w:proofErr w:type="gramEnd"/>
      <w:r w:rsidRPr="00F659D0">
        <w:rPr>
          <w:color w:val="000000"/>
          <w:sz w:val="28"/>
          <w:szCs w:val="28"/>
        </w:rPr>
        <w:t>. Ковкий чугун никогда не куют. Отливки из ковкого чугуна п</w:t>
      </w:r>
      <w:r w:rsidRPr="00F659D0">
        <w:rPr>
          <w:color w:val="000000"/>
          <w:sz w:val="28"/>
          <w:szCs w:val="28"/>
        </w:rPr>
        <w:t>о</w:t>
      </w:r>
      <w:r w:rsidRPr="00F659D0">
        <w:rPr>
          <w:color w:val="000000"/>
          <w:sz w:val="28"/>
          <w:szCs w:val="28"/>
        </w:rPr>
        <w:t>лучают длительным отжигом отливок из белого чугуна с перлитно-</w:t>
      </w:r>
      <w:r>
        <w:rPr>
          <w:color w:val="000000"/>
          <w:sz w:val="28"/>
          <w:szCs w:val="28"/>
        </w:rPr>
        <w:t>ц</w:t>
      </w:r>
      <w:r w:rsidRPr="00F659D0">
        <w:rPr>
          <w:color w:val="000000"/>
          <w:sz w:val="28"/>
          <w:szCs w:val="28"/>
        </w:rPr>
        <w:t>ементит</w:t>
      </w:r>
      <w:bookmarkStart w:id="0" w:name="_GoBack"/>
      <w:bookmarkEnd w:id="0"/>
      <w:r w:rsidRPr="00F659D0">
        <w:rPr>
          <w:color w:val="000000"/>
          <w:sz w:val="28"/>
          <w:szCs w:val="28"/>
        </w:rPr>
        <w:t xml:space="preserve">ной структурой. Толщина стенок отливки не должна превышать 40-50 мм. При отжиге цементит белого чугуна распадается с образованием графита хлопьевидной формы (см. рис. </w:t>
      </w:r>
      <w:r>
        <w:rPr>
          <w:color w:val="000000"/>
          <w:sz w:val="28"/>
          <w:szCs w:val="28"/>
        </w:rPr>
        <w:t>1. 3.</w:t>
      </w:r>
      <w:r w:rsidRPr="00F659D0">
        <w:rPr>
          <w:color w:val="000000"/>
          <w:sz w:val="28"/>
          <w:szCs w:val="28"/>
        </w:rPr>
        <w:t>, в). У отливок с толщиной стенок более 50 мм при отжиге будет обр</w:t>
      </w:r>
      <w:r w:rsidRPr="00F659D0">
        <w:rPr>
          <w:color w:val="000000"/>
          <w:sz w:val="28"/>
          <w:szCs w:val="28"/>
        </w:rPr>
        <w:t>а</w:t>
      </w:r>
      <w:r w:rsidRPr="00F659D0">
        <w:rPr>
          <w:color w:val="000000"/>
          <w:sz w:val="28"/>
          <w:szCs w:val="28"/>
        </w:rPr>
        <w:t>зовываться нежелательный пластинчатый графит.</w:t>
      </w:r>
      <w:r w:rsidRPr="00F659D0">
        <w:rPr>
          <w:color w:val="000000"/>
          <w:sz w:val="28"/>
          <w:szCs w:val="28"/>
        </w:rPr>
        <w:br/>
      </w:r>
      <w:r>
        <w:rPr>
          <w:color w:val="000000"/>
          <w:sz w:val="28"/>
          <w:szCs w:val="28"/>
        </w:rPr>
        <w:t xml:space="preserve">              </w:t>
      </w:r>
      <w:r w:rsidRPr="00F659D0">
        <w:rPr>
          <w:color w:val="000000"/>
          <w:sz w:val="28"/>
          <w:szCs w:val="28"/>
        </w:rPr>
        <w:t>В зависимости от структуры металлической основы различают ковкий фе</w:t>
      </w:r>
      <w:r w:rsidRPr="00F659D0">
        <w:rPr>
          <w:color w:val="000000"/>
          <w:sz w:val="28"/>
          <w:szCs w:val="28"/>
        </w:rPr>
        <w:t>р</w:t>
      </w:r>
      <w:r w:rsidRPr="00F659D0">
        <w:rPr>
          <w:color w:val="000000"/>
          <w:sz w:val="28"/>
          <w:szCs w:val="28"/>
        </w:rPr>
        <w:t>ритный чугун и ковкий перлитный чугун. Ферритные ковкие чугуны получают из белых чугунов, выплавленных дуплекс-процессом и содержащих 2,4-2,8</w:t>
      </w:r>
      <w:proofErr w:type="gramStart"/>
      <w:r w:rsidRPr="00F659D0">
        <w:rPr>
          <w:color w:val="000000"/>
          <w:sz w:val="28"/>
          <w:szCs w:val="28"/>
        </w:rPr>
        <w:t>% С</w:t>
      </w:r>
      <w:proofErr w:type="gramEnd"/>
      <w:r w:rsidRPr="00F659D0">
        <w:rPr>
          <w:color w:val="000000"/>
          <w:sz w:val="28"/>
          <w:szCs w:val="28"/>
        </w:rPr>
        <w:t xml:space="preserve">; 0,8-1,4% </w:t>
      </w:r>
      <w:proofErr w:type="spellStart"/>
      <w:r w:rsidRPr="00F659D0">
        <w:rPr>
          <w:color w:val="000000"/>
          <w:sz w:val="28"/>
          <w:szCs w:val="28"/>
        </w:rPr>
        <w:t>Si</w:t>
      </w:r>
      <w:proofErr w:type="spellEnd"/>
      <w:r w:rsidRPr="00F659D0">
        <w:rPr>
          <w:color w:val="000000"/>
          <w:sz w:val="28"/>
          <w:szCs w:val="28"/>
        </w:rPr>
        <w:t xml:space="preserve">; 0,3-0,4% </w:t>
      </w:r>
      <w:proofErr w:type="spellStart"/>
      <w:r w:rsidRPr="00F659D0">
        <w:rPr>
          <w:color w:val="000000"/>
          <w:sz w:val="28"/>
          <w:szCs w:val="28"/>
        </w:rPr>
        <w:t>Мп</w:t>
      </w:r>
      <w:proofErr w:type="spellEnd"/>
      <w:r w:rsidRPr="00F659D0">
        <w:rPr>
          <w:color w:val="000000"/>
          <w:sz w:val="28"/>
          <w:szCs w:val="28"/>
        </w:rPr>
        <w:t>; 0,08-0,1% S, 0,2% Р. Для защиты от окисления при отжиге о</w:t>
      </w:r>
      <w:r w:rsidRPr="00F659D0">
        <w:rPr>
          <w:color w:val="000000"/>
          <w:sz w:val="28"/>
          <w:szCs w:val="28"/>
        </w:rPr>
        <w:t>т</w:t>
      </w:r>
      <w:r w:rsidRPr="00F659D0">
        <w:rPr>
          <w:color w:val="000000"/>
          <w:sz w:val="28"/>
          <w:szCs w:val="28"/>
        </w:rPr>
        <w:t>ливки из белого чугуна укладывают в специальные металлические ящики и засып</w:t>
      </w:r>
      <w:r w:rsidRPr="00F659D0">
        <w:rPr>
          <w:color w:val="000000"/>
          <w:sz w:val="28"/>
          <w:szCs w:val="28"/>
        </w:rPr>
        <w:t>а</w:t>
      </w:r>
      <w:r w:rsidRPr="00F659D0">
        <w:rPr>
          <w:color w:val="000000"/>
          <w:sz w:val="28"/>
          <w:szCs w:val="28"/>
        </w:rPr>
        <w:t>ют песком, стальными стружками или шамотом. Отжиг белого чугуна состоит в медленном нагреве (20-25 ч) до температуры 950-1000</w:t>
      </w:r>
      <w:proofErr w:type="gramStart"/>
      <w:r w:rsidRPr="00F659D0">
        <w:rPr>
          <w:color w:val="000000"/>
          <w:sz w:val="28"/>
          <w:szCs w:val="28"/>
        </w:rPr>
        <w:t>°С</w:t>
      </w:r>
      <w:proofErr w:type="gramEnd"/>
      <w:r w:rsidRPr="00F659D0">
        <w:rPr>
          <w:color w:val="000000"/>
          <w:sz w:val="28"/>
          <w:szCs w:val="28"/>
        </w:rPr>
        <w:t xml:space="preserve"> и длительной выдержке (10-15 ч) при этой температуре. В процессе выдержки происходит первая стадия </w:t>
      </w:r>
      <w:proofErr w:type="spellStart"/>
      <w:r w:rsidRPr="00F659D0">
        <w:rPr>
          <w:color w:val="000000"/>
          <w:sz w:val="28"/>
          <w:szCs w:val="28"/>
        </w:rPr>
        <w:t>графитизации</w:t>
      </w:r>
      <w:proofErr w:type="spellEnd"/>
      <w:r w:rsidRPr="00F659D0">
        <w:rPr>
          <w:color w:val="000000"/>
          <w:sz w:val="28"/>
          <w:szCs w:val="28"/>
        </w:rPr>
        <w:t>, заключающаяся в распаде эвтектического и избыточного вторичного цементита, который в небольшом количестве имеется при этой температуре. К ко</w:t>
      </w:r>
      <w:r w:rsidRPr="00F659D0">
        <w:rPr>
          <w:color w:val="000000"/>
          <w:sz w:val="28"/>
          <w:szCs w:val="28"/>
        </w:rPr>
        <w:t>н</w:t>
      </w:r>
      <w:r w:rsidRPr="00F659D0">
        <w:rPr>
          <w:color w:val="000000"/>
          <w:sz w:val="28"/>
          <w:szCs w:val="28"/>
        </w:rPr>
        <w:t xml:space="preserve">цу выдержки заканчивается первая стадия </w:t>
      </w:r>
      <w:proofErr w:type="spellStart"/>
      <w:proofErr w:type="gramStart"/>
      <w:r w:rsidRPr="00F659D0">
        <w:rPr>
          <w:color w:val="000000"/>
          <w:sz w:val="28"/>
          <w:szCs w:val="28"/>
        </w:rPr>
        <w:t>графитизации</w:t>
      </w:r>
      <w:proofErr w:type="spellEnd"/>
      <w:proofErr w:type="gramEnd"/>
      <w:r w:rsidRPr="00F659D0">
        <w:rPr>
          <w:color w:val="000000"/>
          <w:sz w:val="28"/>
          <w:szCs w:val="28"/>
        </w:rPr>
        <w:t xml:space="preserve"> и чугун состоит из ауст</w:t>
      </w:r>
      <w:r w:rsidRPr="00F659D0">
        <w:rPr>
          <w:color w:val="000000"/>
          <w:sz w:val="28"/>
          <w:szCs w:val="28"/>
        </w:rPr>
        <w:t>е</w:t>
      </w:r>
      <w:r w:rsidRPr="00F659D0">
        <w:rPr>
          <w:color w:val="000000"/>
          <w:sz w:val="28"/>
          <w:szCs w:val="28"/>
        </w:rPr>
        <w:t>нита и включений углерода отжига. Затем температуру снижают до 720-740</w:t>
      </w:r>
      <w:proofErr w:type="gramStart"/>
      <w:r w:rsidRPr="00F659D0">
        <w:rPr>
          <w:color w:val="000000"/>
          <w:sz w:val="28"/>
          <w:szCs w:val="28"/>
        </w:rPr>
        <w:t>°С</w:t>
      </w:r>
      <w:proofErr w:type="gramEnd"/>
      <w:r w:rsidRPr="00F659D0">
        <w:rPr>
          <w:color w:val="000000"/>
          <w:sz w:val="28"/>
          <w:szCs w:val="28"/>
        </w:rPr>
        <w:t xml:space="preserve"> и снова выдерживают чугун в течение 25-30 ч (рис. </w:t>
      </w:r>
      <w:r>
        <w:rPr>
          <w:color w:val="000000"/>
          <w:sz w:val="28"/>
          <w:szCs w:val="28"/>
        </w:rPr>
        <w:t>4</w:t>
      </w:r>
      <w:r w:rsidRPr="00F659D0">
        <w:rPr>
          <w:color w:val="000000"/>
          <w:sz w:val="28"/>
          <w:szCs w:val="28"/>
        </w:rPr>
        <w:t xml:space="preserve">, режим 1). </w:t>
      </w:r>
    </w:p>
    <w:p w:rsidR="00466255" w:rsidRDefault="00466255" w:rsidP="00466255">
      <w:pPr>
        <w:pStyle w:val="2"/>
        <w:jc w:val="center"/>
      </w:pPr>
      <w:r w:rsidRPr="00F659D0">
        <w:rPr>
          <w:noProof/>
        </w:rPr>
        <w:lastRenderedPageBreak/>
        <w:drawing>
          <wp:inline distT="0" distB="0" distL="0" distR="0" wp14:anchorId="05B9AE85" wp14:editId="3F68D7CB">
            <wp:extent cx="4019550" cy="2028825"/>
            <wp:effectExtent l="19050" t="0" r="0" b="0"/>
            <wp:docPr id="7" name="Рисунок 4" descr="Чугун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Чугуны"/>
                    <pic:cNvPicPr>
                      <a:picLocks noChangeAspect="1" noChangeArrowheads="1"/>
                    </pic:cNvPicPr>
                  </pic:nvPicPr>
                  <pic:blipFill>
                    <a:blip r:embed="rId13"/>
                    <a:srcRect/>
                    <a:stretch>
                      <a:fillRect/>
                    </a:stretch>
                  </pic:blipFill>
                  <pic:spPr bwMode="auto">
                    <a:xfrm>
                      <a:off x="0" y="0"/>
                      <a:ext cx="4019550" cy="2028825"/>
                    </a:xfrm>
                    <a:prstGeom prst="rect">
                      <a:avLst/>
                    </a:prstGeom>
                    <a:noFill/>
                    <a:ln w="9525">
                      <a:noFill/>
                      <a:miter lim="800000"/>
                      <a:headEnd/>
                      <a:tailEnd/>
                    </a:ln>
                  </pic:spPr>
                </pic:pic>
              </a:graphicData>
            </a:graphic>
          </wp:inline>
        </w:drawing>
      </w:r>
    </w:p>
    <w:p w:rsidR="00466255" w:rsidRDefault="00466255" w:rsidP="00466255">
      <w:pPr>
        <w:pStyle w:val="2"/>
        <w:jc w:val="center"/>
      </w:pPr>
    </w:p>
    <w:p w:rsidR="00466255" w:rsidRDefault="00466255" w:rsidP="00466255">
      <w:pPr>
        <w:pStyle w:val="2"/>
        <w:jc w:val="center"/>
      </w:pPr>
    </w:p>
    <w:p w:rsidR="00466255" w:rsidRPr="001A05FE" w:rsidRDefault="00466255" w:rsidP="00466255">
      <w:pPr>
        <w:jc w:val="center"/>
        <w:rPr>
          <w:color w:val="000000"/>
          <w:sz w:val="28"/>
          <w:szCs w:val="28"/>
        </w:rPr>
      </w:pPr>
      <w:r w:rsidRPr="001A05FE">
        <w:rPr>
          <w:color w:val="000000"/>
          <w:sz w:val="28"/>
          <w:szCs w:val="28"/>
        </w:rPr>
        <w:t xml:space="preserve">Рис. </w:t>
      </w:r>
      <w:r>
        <w:rPr>
          <w:color w:val="000000"/>
          <w:sz w:val="28"/>
          <w:szCs w:val="28"/>
        </w:rPr>
        <w:t>1.</w:t>
      </w:r>
      <w:r w:rsidRPr="001A05FE">
        <w:rPr>
          <w:color w:val="000000"/>
          <w:sz w:val="28"/>
          <w:szCs w:val="28"/>
        </w:rPr>
        <w:t>4. Отжиг белого чугуна</w:t>
      </w:r>
    </w:p>
    <w:p w:rsidR="00466255" w:rsidRDefault="00466255" w:rsidP="00466255">
      <w:pPr>
        <w:pStyle w:val="2"/>
        <w:jc w:val="center"/>
      </w:pPr>
      <w:r w:rsidRPr="00CA141B">
        <w:rPr>
          <w:rFonts w:ascii="Tahoma" w:hAnsi="Tahoma" w:cs="Tahoma"/>
          <w:color w:val="000000"/>
          <w:sz w:val="17"/>
          <w:szCs w:val="17"/>
        </w:rPr>
        <w:br/>
      </w:r>
    </w:p>
    <w:p w:rsidR="00466255" w:rsidRPr="00F659D0" w:rsidRDefault="00466255" w:rsidP="00466255">
      <w:pPr>
        <w:rPr>
          <w:color w:val="000000"/>
          <w:sz w:val="28"/>
          <w:szCs w:val="28"/>
        </w:rPr>
      </w:pPr>
      <w:r w:rsidRPr="00F659D0">
        <w:rPr>
          <w:color w:val="000000"/>
          <w:sz w:val="28"/>
          <w:szCs w:val="28"/>
        </w:rPr>
        <w:t xml:space="preserve">В это время происходит вторая стадия </w:t>
      </w:r>
      <w:proofErr w:type="spellStart"/>
      <w:r w:rsidRPr="00F659D0">
        <w:rPr>
          <w:color w:val="000000"/>
          <w:sz w:val="28"/>
          <w:szCs w:val="28"/>
        </w:rPr>
        <w:t>графитизации</w:t>
      </w:r>
      <w:proofErr w:type="spellEnd"/>
      <w:r w:rsidRPr="00F659D0">
        <w:rPr>
          <w:color w:val="000000"/>
          <w:sz w:val="28"/>
          <w:szCs w:val="28"/>
        </w:rPr>
        <w:t>, в процессе которой распадае</w:t>
      </w:r>
      <w:r w:rsidRPr="00F659D0">
        <w:rPr>
          <w:color w:val="000000"/>
          <w:sz w:val="28"/>
          <w:szCs w:val="28"/>
        </w:rPr>
        <w:t>т</w:t>
      </w:r>
      <w:r w:rsidRPr="00F659D0">
        <w:rPr>
          <w:color w:val="000000"/>
          <w:sz w:val="28"/>
          <w:szCs w:val="28"/>
        </w:rPr>
        <w:t xml:space="preserve">ся цементит перлита. Ферритный ковкий чугун называют также </w:t>
      </w:r>
      <w:proofErr w:type="spellStart"/>
      <w:r w:rsidRPr="00F659D0">
        <w:rPr>
          <w:color w:val="000000"/>
          <w:sz w:val="28"/>
          <w:szCs w:val="28"/>
        </w:rPr>
        <w:t>черносердечным</w:t>
      </w:r>
      <w:proofErr w:type="spellEnd"/>
      <w:r w:rsidRPr="00F659D0">
        <w:rPr>
          <w:color w:val="000000"/>
          <w:sz w:val="28"/>
          <w:szCs w:val="28"/>
        </w:rPr>
        <w:t xml:space="preserve"> по виду излома, который из-за большого количества графитных включений в ферри</w:t>
      </w:r>
      <w:r w:rsidRPr="00F659D0">
        <w:rPr>
          <w:color w:val="000000"/>
          <w:sz w:val="28"/>
          <w:szCs w:val="28"/>
        </w:rPr>
        <w:t>т</w:t>
      </w:r>
      <w:r w:rsidRPr="00F659D0">
        <w:rPr>
          <w:color w:val="000000"/>
          <w:sz w:val="28"/>
          <w:szCs w:val="28"/>
        </w:rPr>
        <w:t>ной основе имеет темный матовый цвет.</w:t>
      </w:r>
    </w:p>
    <w:p w:rsidR="00466255" w:rsidRDefault="00466255" w:rsidP="00466255">
      <w:pPr>
        <w:rPr>
          <w:color w:val="000000"/>
          <w:sz w:val="28"/>
          <w:szCs w:val="28"/>
        </w:rPr>
      </w:pPr>
      <w:r>
        <w:rPr>
          <w:color w:val="000000"/>
          <w:sz w:val="28"/>
          <w:szCs w:val="28"/>
        </w:rPr>
        <w:t xml:space="preserve">           </w:t>
      </w:r>
      <w:r w:rsidRPr="001A05FE">
        <w:rPr>
          <w:color w:val="000000"/>
          <w:sz w:val="28"/>
          <w:szCs w:val="28"/>
        </w:rPr>
        <w:t>Перлитные ковкие чугуны получают из белых чугунов, выплавленных пр</w:t>
      </w:r>
      <w:r w:rsidRPr="001A05FE">
        <w:rPr>
          <w:color w:val="000000"/>
          <w:sz w:val="28"/>
          <w:szCs w:val="28"/>
        </w:rPr>
        <w:t>е</w:t>
      </w:r>
      <w:r w:rsidRPr="001A05FE">
        <w:rPr>
          <w:color w:val="000000"/>
          <w:sz w:val="28"/>
          <w:szCs w:val="28"/>
        </w:rPr>
        <w:t>имущественно в вагранках. Белый чугун для этого должен иметь следующий хим</w:t>
      </w:r>
      <w:r w:rsidRPr="001A05FE">
        <w:rPr>
          <w:color w:val="000000"/>
          <w:sz w:val="28"/>
          <w:szCs w:val="28"/>
        </w:rPr>
        <w:t>и</w:t>
      </w:r>
      <w:r w:rsidRPr="001A05FE">
        <w:rPr>
          <w:color w:val="000000"/>
          <w:sz w:val="28"/>
          <w:szCs w:val="28"/>
        </w:rPr>
        <w:t xml:space="preserve">ческий состав: 2,8-3,4% С; 0,5-0,8% </w:t>
      </w:r>
      <w:proofErr w:type="spellStart"/>
      <w:r w:rsidRPr="001A05FE">
        <w:rPr>
          <w:color w:val="000000"/>
          <w:sz w:val="28"/>
          <w:szCs w:val="28"/>
        </w:rPr>
        <w:t>Si</w:t>
      </w:r>
      <w:proofErr w:type="spellEnd"/>
      <w:r w:rsidRPr="001A05FE">
        <w:rPr>
          <w:color w:val="000000"/>
          <w:sz w:val="28"/>
          <w:szCs w:val="28"/>
        </w:rPr>
        <w:t xml:space="preserve">; 0,4-0,5% </w:t>
      </w:r>
      <w:proofErr w:type="spellStart"/>
      <w:r w:rsidRPr="001A05FE">
        <w:rPr>
          <w:color w:val="000000"/>
          <w:sz w:val="28"/>
          <w:szCs w:val="28"/>
        </w:rPr>
        <w:t>Мп</w:t>
      </w:r>
      <w:proofErr w:type="spellEnd"/>
      <w:r w:rsidRPr="001A05FE">
        <w:rPr>
          <w:color w:val="000000"/>
          <w:sz w:val="28"/>
          <w:szCs w:val="28"/>
        </w:rPr>
        <w:t xml:space="preserve">; 0,2% </w:t>
      </w:r>
      <w:proofErr w:type="gramStart"/>
      <w:r w:rsidRPr="001A05FE">
        <w:rPr>
          <w:color w:val="000000"/>
          <w:sz w:val="28"/>
          <w:szCs w:val="28"/>
        </w:rPr>
        <w:t>Р</w:t>
      </w:r>
      <w:proofErr w:type="gramEnd"/>
      <w:r w:rsidRPr="001A05FE">
        <w:rPr>
          <w:color w:val="000000"/>
          <w:sz w:val="28"/>
          <w:szCs w:val="28"/>
        </w:rPr>
        <w:t xml:space="preserve"> и 0,12% S. Для умен</w:t>
      </w:r>
      <w:r w:rsidRPr="001A05FE">
        <w:rPr>
          <w:color w:val="000000"/>
          <w:sz w:val="28"/>
          <w:szCs w:val="28"/>
        </w:rPr>
        <w:t>ь</w:t>
      </w:r>
      <w:r w:rsidRPr="001A05FE">
        <w:rPr>
          <w:color w:val="000000"/>
          <w:sz w:val="28"/>
          <w:szCs w:val="28"/>
        </w:rPr>
        <w:t>шения содержания углерода отжиг выполняют в окислительной среде. Для этого о</w:t>
      </w:r>
      <w:r w:rsidRPr="001A05FE">
        <w:rPr>
          <w:color w:val="000000"/>
          <w:sz w:val="28"/>
          <w:szCs w:val="28"/>
        </w:rPr>
        <w:t>т</w:t>
      </w:r>
      <w:r w:rsidRPr="001A05FE">
        <w:rPr>
          <w:color w:val="000000"/>
          <w:sz w:val="28"/>
          <w:szCs w:val="28"/>
        </w:rPr>
        <w:t>ливки засыпают окалиной или измельченной железной рудой. Режим отжига сост</w:t>
      </w:r>
      <w:r w:rsidRPr="001A05FE">
        <w:rPr>
          <w:color w:val="000000"/>
          <w:sz w:val="28"/>
          <w:szCs w:val="28"/>
        </w:rPr>
        <w:t>о</w:t>
      </w:r>
      <w:r w:rsidRPr="001A05FE">
        <w:rPr>
          <w:color w:val="000000"/>
          <w:sz w:val="28"/>
          <w:szCs w:val="28"/>
        </w:rPr>
        <w:t>ит в нагреве до температуры примерно 1000</w:t>
      </w:r>
      <w:proofErr w:type="gramStart"/>
      <w:r w:rsidRPr="001A05FE">
        <w:rPr>
          <w:color w:val="000000"/>
          <w:sz w:val="28"/>
          <w:szCs w:val="28"/>
        </w:rPr>
        <w:t>°С</w:t>
      </w:r>
      <w:proofErr w:type="gramEnd"/>
      <w:r w:rsidRPr="001A05FE">
        <w:rPr>
          <w:color w:val="000000"/>
          <w:sz w:val="28"/>
          <w:szCs w:val="28"/>
        </w:rPr>
        <w:t>, длительной выдержке при этой те</w:t>
      </w:r>
      <w:r w:rsidRPr="001A05FE">
        <w:rPr>
          <w:color w:val="000000"/>
          <w:sz w:val="28"/>
          <w:szCs w:val="28"/>
        </w:rPr>
        <w:t>м</w:t>
      </w:r>
      <w:r w:rsidRPr="001A05FE">
        <w:rPr>
          <w:color w:val="000000"/>
          <w:sz w:val="28"/>
          <w:szCs w:val="28"/>
        </w:rPr>
        <w:t xml:space="preserve">пературе (первая стадия </w:t>
      </w:r>
      <w:proofErr w:type="spellStart"/>
      <w:r w:rsidRPr="001A05FE">
        <w:rPr>
          <w:color w:val="000000"/>
          <w:sz w:val="28"/>
          <w:szCs w:val="28"/>
        </w:rPr>
        <w:t>графитизации</w:t>
      </w:r>
      <w:proofErr w:type="spellEnd"/>
      <w:r w:rsidRPr="001A05FE">
        <w:rPr>
          <w:color w:val="000000"/>
          <w:sz w:val="28"/>
          <w:szCs w:val="28"/>
        </w:rPr>
        <w:t xml:space="preserve">) и непрерывном медленном охлаждении </w:t>
      </w:r>
      <w:r>
        <w:rPr>
          <w:color w:val="000000"/>
          <w:sz w:val="28"/>
          <w:szCs w:val="28"/>
        </w:rPr>
        <w:t xml:space="preserve">до комнатной температуры (рис.1. </w:t>
      </w:r>
      <w:r w:rsidRPr="0003185C">
        <w:rPr>
          <w:color w:val="000000"/>
          <w:sz w:val="28"/>
          <w:szCs w:val="28"/>
        </w:rPr>
        <w:t>4</w:t>
      </w:r>
      <w:r>
        <w:rPr>
          <w:color w:val="000000"/>
          <w:sz w:val="28"/>
          <w:szCs w:val="28"/>
        </w:rPr>
        <w:t>.</w:t>
      </w:r>
      <w:r w:rsidRPr="001A05FE">
        <w:rPr>
          <w:color w:val="000000"/>
          <w:sz w:val="28"/>
          <w:szCs w:val="28"/>
        </w:rPr>
        <w:t xml:space="preserve">, режим 2). При таком отжиге значительная часть углерода выгорает, а в поверхностном слое глубиной до 1,5-2,0 мм наблюдается полное обезуглероживание. Поэтому в изломе чугун </w:t>
      </w:r>
      <w:proofErr w:type="gramStart"/>
      <w:r w:rsidRPr="001A05FE">
        <w:rPr>
          <w:color w:val="000000"/>
          <w:sz w:val="28"/>
          <w:szCs w:val="28"/>
        </w:rPr>
        <w:t>получается светлым и его называют</w:t>
      </w:r>
      <w:proofErr w:type="gramEnd"/>
      <w:r w:rsidRPr="001A05FE">
        <w:rPr>
          <w:color w:val="000000"/>
          <w:sz w:val="28"/>
          <w:szCs w:val="28"/>
        </w:rPr>
        <w:t xml:space="preserve"> </w:t>
      </w:r>
      <w:proofErr w:type="spellStart"/>
      <w:r w:rsidRPr="001A05FE">
        <w:rPr>
          <w:color w:val="000000"/>
          <w:sz w:val="28"/>
          <w:szCs w:val="28"/>
        </w:rPr>
        <w:t>светлосердечным</w:t>
      </w:r>
      <w:proofErr w:type="spellEnd"/>
      <w:r w:rsidRPr="001A05FE">
        <w:rPr>
          <w:color w:val="000000"/>
          <w:sz w:val="28"/>
          <w:szCs w:val="28"/>
        </w:rPr>
        <w:t>. Перлитные ковкие чугуны имеют меньшее применение, чем ферритные ковкие чугуны.</w:t>
      </w:r>
      <w:r w:rsidRPr="001A05FE">
        <w:rPr>
          <w:color w:val="000000"/>
          <w:sz w:val="28"/>
          <w:szCs w:val="28"/>
        </w:rPr>
        <w:br/>
        <w:t>В зависимости от предела прочности при растяжении (</w:t>
      </w:r>
      <w:proofErr w:type="spellStart"/>
      <w:r w:rsidRPr="001A05FE">
        <w:rPr>
          <w:color w:val="000000"/>
          <w:sz w:val="28"/>
          <w:szCs w:val="28"/>
        </w:rPr>
        <w:t>σ</w:t>
      </w:r>
      <w:r w:rsidRPr="001A05FE">
        <w:rPr>
          <w:color w:val="000000"/>
          <w:sz w:val="28"/>
          <w:szCs w:val="28"/>
          <w:vertAlign w:val="subscript"/>
        </w:rPr>
        <w:t>в</w:t>
      </w:r>
      <w:proofErr w:type="spellEnd"/>
      <w:r w:rsidRPr="001A05FE">
        <w:rPr>
          <w:color w:val="000000"/>
          <w:sz w:val="28"/>
          <w:szCs w:val="28"/>
        </w:rPr>
        <w:t>) и относительного удлин</w:t>
      </w:r>
      <w:r w:rsidRPr="001A05FE">
        <w:rPr>
          <w:color w:val="000000"/>
          <w:sz w:val="28"/>
          <w:szCs w:val="28"/>
        </w:rPr>
        <w:t>е</w:t>
      </w:r>
      <w:r w:rsidRPr="001A05FE">
        <w:rPr>
          <w:color w:val="000000"/>
          <w:sz w:val="28"/>
          <w:szCs w:val="28"/>
        </w:rPr>
        <w:t>ния</w:t>
      </w:r>
      <w:proofErr w:type="gramStart"/>
      <w:r w:rsidRPr="001A05FE">
        <w:rPr>
          <w:color w:val="000000"/>
          <w:sz w:val="28"/>
          <w:szCs w:val="28"/>
        </w:rPr>
        <w:t xml:space="preserve"> (δ) </w:t>
      </w:r>
      <w:proofErr w:type="gramEnd"/>
      <w:r w:rsidRPr="001A05FE">
        <w:rPr>
          <w:color w:val="000000"/>
          <w:sz w:val="28"/>
          <w:szCs w:val="28"/>
        </w:rPr>
        <w:t xml:space="preserve">ковкий чугун (ГОСТ 1215-79) разделяют на следующие марки (в скобках указаны числовые значения твердости НВ): КЧ 30-6 (163), КЧ 33-8 (163), КЧ 35-10 (163), КЧ 37-12 (163) - ферритные </w:t>
      </w:r>
      <w:proofErr w:type="spellStart"/>
      <w:r w:rsidRPr="001A05FE">
        <w:rPr>
          <w:color w:val="000000"/>
          <w:sz w:val="28"/>
          <w:szCs w:val="28"/>
        </w:rPr>
        <w:t>черносердечные</w:t>
      </w:r>
      <w:proofErr w:type="spellEnd"/>
      <w:r w:rsidRPr="001A05FE">
        <w:rPr>
          <w:color w:val="000000"/>
          <w:sz w:val="28"/>
          <w:szCs w:val="28"/>
        </w:rPr>
        <w:t xml:space="preserve"> и КЧ 45-6 (241), КЧ 50-4 (241), КЧ 56-4 (269), КЧ 60-3 (269), КЧ 63-2 (269) - перлитные светло-сердечные.</w:t>
      </w:r>
      <w:r w:rsidRPr="001A05FE">
        <w:rPr>
          <w:color w:val="000000"/>
          <w:sz w:val="28"/>
          <w:szCs w:val="28"/>
        </w:rPr>
        <w:br/>
      </w:r>
      <w:r>
        <w:rPr>
          <w:color w:val="000000"/>
          <w:sz w:val="28"/>
          <w:szCs w:val="28"/>
        </w:rPr>
        <w:t xml:space="preserve">             </w:t>
      </w:r>
      <w:r w:rsidRPr="001A05FE">
        <w:rPr>
          <w:color w:val="000000"/>
          <w:sz w:val="28"/>
          <w:szCs w:val="28"/>
        </w:rPr>
        <w:t>Ковкий чугун широко применяют в автомобильном, сельскохозяйственном и текстильном машиностроении. Из него изготовляют детали высокой прочности, способные воспринимать повторно-переменные и ударные нагрузки и работающие в условиях повышенного износа, такие, как картер заднего моста, тормозные колодки, ступицы, пальцы режущих аппаратов сельскохозяйственных машин, шестерни, крючковые цепи и др. Широкое распространение ковкого чугуна, занимающего по механическим свойствам промежуточное положение между серым чугуном и ст</w:t>
      </w:r>
      <w:r w:rsidRPr="001A05FE">
        <w:rPr>
          <w:color w:val="000000"/>
          <w:sz w:val="28"/>
          <w:szCs w:val="28"/>
        </w:rPr>
        <w:t>а</w:t>
      </w:r>
      <w:r w:rsidRPr="001A05FE">
        <w:rPr>
          <w:color w:val="000000"/>
          <w:sz w:val="28"/>
          <w:szCs w:val="28"/>
        </w:rPr>
        <w:t>лью, обусловлено лучшими по сравнению со</w:t>
      </w:r>
      <w:proofErr w:type="gramStart"/>
      <w:r w:rsidRPr="001A05FE">
        <w:rPr>
          <w:color w:val="000000"/>
          <w:sz w:val="28"/>
          <w:szCs w:val="28"/>
        </w:rPr>
        <w:t xml:space="preserve"> .</w:t>
      </w:r>
      <w:proofErr w:type="gramEnd"/>
      <w:r w:rsidRPr="001A05FE">
        <w:rPr>
          <w:color w:val="000000"/>
          <w:sz w:val="28"/>
          <w:szCs w:val="28"/>
        </w:rPr>
        <w:t>сталью литейными свойствами исхо</w:t>
      </w:r>
      <w:r w:rsidRPr="001A05FE">
        <w:rPr>
          <w:color w:val="000000"/>
          <w:sz w:val="28"/>
          <w:szCs w:val="28"/>
        </w:rPr>
        <w:t>д</w:t>
      </w:r>
      <w:r w:rsidRPr="001A05FE">
        <w:rPr>
          <w:color w:val="000000"/>
          <w:sz w:val="28"/>
          <w:szCs w:val="28"/>
        </w:rPr>
        <w:t xml:space="preserve">ного белого чугуна, что позволяет получать отливки сложной формы. Ковкий чугун характеризуется достаточно высокими антикоррозионными свойствами и хорошо </w:t>
      </w:r>
      <w:r w:rsidRPr="001A05FE">
        <w:rPr>
          <w:color w:val="000000"/>
          <w:sz w:val="28"/>
          <w:szCs w:val="28"/>
        </w:rPr>
        <w:lastRenderedPageBreak/>
        <w:t>работает в среде влажного воздуха, топочных газов и воды.</w:t>
      </w:r>
      <w:r w:rsidRPr="001A05FE">
        <w:rPr>
          <w:color w:val="000000"/>
          <w:sz w:val="28"/>
          <w:szCs w:val="28"/>
        </w:rPr>
        <w:br/>
      </w:r>
      <w:r w:rsidRPr="001A05FE">
        <w:rPr>
          <w:b/>
          <w:bCs/>
          <w:color w:val="000000"/>
          <w:sz w:val="28"/>
          <w:szCs w:val="28"/>
        </w:rPr>
        <w:t>Чугуны со специальными свойствами.</w:t>
      </w:r>
      <w:r w:rsidRPr="001A05FE">
        <w:rPr>
          <w:color w:val="000000"/>
          <w:sz w:val="28"/>
          <w:szCs w:val="28"/>
        </w:rPr>
        <w:t xml:space="preserve"> Такие чугуны используют в различных о</w:t>
      </w:r>
      <w:r w:rsidRPr="001A05FE">
        <w:rPr>
          <w:color w:val="000000"/>
          <w:sz w:val="28"/>
          <w:szCs w:val="28"/>
        </w:rPr>
        <w:t>т</w:t>
      </w:r>
      <w:r w:rsidRPr="001A05FE">
        <w:rPr>
          <w:color w:val="000000"/>
          <w:sz w:val="28"/>
          <w:szCs w:val="28"/>
        </w:rPr>
        <w:t>раслях машиностроения тогда, когда отливка кроме прочности должна обладать т</w:t>
      </w:r>
      <w:r w:rsidRPr="001A05FE">
        <w:rPr>
          <w:color w:val="000000"/>
          <w:sz w:val="28"/>
          <w:szCs w:val="28"/>
        </w:rPr>
        <w:t>е</w:t>
      </w:r>
      <w:r w:rsidRPr="001A05FE">
        <w:rPr>
          <w:color w:val="000000"/>
          <w:sz w:val="28"/>
          <w:szCs w:val="28"/>
        </w:rPr>
        <w:t>ми или иными специфическими свойствами (износостойкостью, химической сто</w:t>
      </w:r>
      <w:r w:rsidRPr="001A05FE">
        <w:rPr>
          <w:color w:val="000000"/>
          <w:sz w:val="28"/>
          <w:szCs w:val="28"/>
        </w:rPr>
        <w:t>й</w:t>
      </w:r>
      <w:r w:rsidRPr="001A05FE">
        <w:rPr>
          <w:color w:val="000000"/>
          <w:sz w:val="28"/>
          <w:szCs w:val="28"/>
        </w:rPr>
        <w:t xml:space="preserve">костью, жаростойкостью и т. п.). </w:t>
      </w:r>
      <w:proofErr w:type="gramStart"/>
      <w:r w:rsidRPr="001A05FE">
        <w:rPr>
          <w:color w:val="000000"/>
          <w:sz w:val="28"/>
          <w:szCs w:val="28"/>
        </w:rPr>
        <w:t>Из большого количества чугунов со специальными свойствами приведем в качестве примеров следующие.</w:t>
      </w:r>
      <w:proofErr w:type="gramEnd"/>
      <w:r w:rsidRPr="001A05FE">
        <w:rPr>
          <w:color w:val="000000"/>
          <w:sz w:val="28"/>
          <w:szCs w:val="28"/>
        </w:rPr>
        <w:br/>
      </w:r>
      <w:r w:rsidRPr="0003185C">
        <w:rPr>
          <w:i/>
          <w:iCs/>
          <w:color w:val="000000"/>
          <w:sz w:val="28"/>
          <w:szCs w:val="28"/>
        </w:rPr>
        <w:t xml:space="preserve">          </w:t>
      </w:r>
      <w:r w:rsidRPr="001A05FE">
        <w:rPr>
          <w:i/>
          <w:iCs/>
          <w:color w:val="000000"/>
          <w:sz w:val="28"/>
          <w:szCs w:val="28"/>
        </w:rPr>
        <w:t>Магнитный чугун</w:t>
      </w:r>
      <w:r w:rsidRPr="001A05FE">
        <w:rPr>
          <w:color w:val="000000"/>
          <w:sz w:val="28"/>
          <w:szCs w:val="28"/>
        </w:rPr>
        <w:t xml:space="preserve"> используют для изготовления корпусов электрических м</w:t>
      </w:r>
      <w:r w:rsidRPr="001A05FE">
        <w:rPr>
          <w:color w:val="000000"/>
          <w:sz w:val="28"/>
          <w:szCs w:val="28"/>
        </w:rPr>
        <w:t>а</w:t>
      </w:r>
      <w:r w:rsidRPr="001A05FE">
        <w:rPr>
          <w:color w:val="000000"/>
          <w:sz w:val="28"/>
          <w:szCs w:val="28"/>
        </w:rPr>
        <w:t>шин, рам, щитов и др. Для этой цели наилучшим является ферритный чугун с шар</w:t>
      </w:r>
      <w:r w:rsidRPr="001A05FE">
        <w:rPr>
          <w:color w:val="000000"/>
          <w:sz w:val="28"/>
          <w:szCs w:val="28"/>
        </w:rPr>
        <w:t>о</w:t>
      </w:r>
      <w:r w:rsidRPr="001A05FE">
        <w:rPr>
          <w:color w:val="000000"/>
          <w:sz w:val="28"/>
          <w:szCs w:val="28"/>
        </w:rPr>
        <w:t>видным графитом.</w:t>
      </w:r>
      <w:r w:rsidRPr="001A05FE">
        <w:rPr>
          <w:color w:val="000000"/>
          <w:sz w:val="28"/>
          <w:szCs w:val="28"/>
        </w:rPr>
        <w:br/>
      </w:r>
      <w:r w:rsidRPr="0003185C">
        <w:rPr>
          <w:i/>
          <w:iCs/>
          <w:color w:val="000000"/>
          <w:sz w:val="28"/>
          <w:szCs w:val="28"/>
        </w:rPr>
        <w:t xml:space="preserve">         </w:t>
      </w:r>
      <w:r w:rsidRPr="001A05FE">
        <w:rPr>
          <w:i/>
          <w:iCs/>
          <w:color w:val="000000"/>
          <w:sz w:val="28"/>
          <w:szCs w:val="28"/>
        </w:rPr>
        <w:t>Немагнитный чугун</w:t>
      </w:r>
      <w:r w:rsidRPr="001A05FE">
        <w:rPr>
          <w:color w:val="000000"/>
          <w:sz w:val="28"/>
          <w:szCs w:val="28"/>
        </w:rPr>
        <w:t xml:space="preserve"> используют для изготовления кожухов и бандажей ра</w:t>
      </w:r>
      <w:r w:rsidRPr="001A05FE">
        <w:rPr>
          <w:color w:val="000000"/>
          <w:sz w:val="28"/>
          <w:szCs w:val="28"/>
        </w:rPr>
        <w:t>з</w:t>
      </w:r>
      <w:r w:rsidRPr="001A05FE">
        <w:rPr>
          <w:color w:val="000000"/>
          <w:sz w:val="28"/>
          <w:szCs w:val="28"/>
        </w:rPr>
        <w:t xml:space="preserve">личных электрических машин. Для этого применяют </w:t>
      </w:r>
      <w:proofErr w:type="gramStart"/>
      <w:r w:rsidRPr="001A05FE">
        <w:rPr>
          <w:color w:val="000000"/>
          <w:sz w:val="28"/>
          <w:szCs w:val="28"/>
        </w:rPr>
        <w:t>никеле-марганцовистый</w:t>
      </w:r>
      <w:proofErr w:type="gramEnd"/>
      <w:r w:rsidRPr="001A05FE">
        <w:rPr>
          <w:color w:val="000000"/>
          <w:sz w:val="28"/>
          <w:szCs w:val="28"/>
        </w:rPr>
        <w:t xml:space="preserve"> чугун, содержащий 7-10% </w:t>
      </w:r>
      <w:proofErr w:type="spellStart"/>
      <w:r w:rsidRPr="001A05FE">
        <w:rPr>
          <w:color w:val="000000"/>
          <w:sz w:val="28"/>
          <w:szCs w:val="28"/>
        </w:rPr>
        <w:t>Мп</w:t>
      </w:r>
      <w:proofErr w:type="spellEnd"/>
      <w:r w:rsidRPr="001A05FE">
        <w:rPr>
          <w:color w:val="000000"/>
          <w:sz w:val="28"/>
          <w:szCs w:val="28"/>
        </w:rPr>
        <w:t xml:space="preserve"> и 7-9% </w:t>
      </w:r>
      <w:proofErr w:type="spellStart"/>
      <w:r w:rsidRPr="001A05FE">
        <w:rPr>
          <w:color w:val="000000"/>
          <w:sz w:val="28"/>
          <w:szCs w:val="28"/>
        </w:rPr>
        <w:t>Ni</w:t>
      </w:r>
      <w:proofErr w:type="spellEnd"/>
      <w:r w:rsidRPr="001A05FE">
        <w:rPr>
          <w:color w:val="000000"/>
          <w:sz w:val="28"/>
          <w:szCs w:val="28"/>
        </w:rPr>
        <w:t xml:space="preserve">, а также марганцево-медистый чугун, в котором содержится 9,8% </w:t>
      </w:r>
      <w:proofErr w:type="spellStart"/>
      <w:r w:rsidRPr="001A05FE">
        <w:rPr>
          <w:color w:val="000000"/>
          <w:sz w:val="28"/>
          <w:szCs w:val="28"/>
        </w:rPr>
        <w:t>Мп</w:t>
      </w:r>
      <w:proofErr w:type="spellEnd"/>
      <w:r w:rsidRPr="001A05FE">
        <w:rPr>
          <w:color w:val="000000"/>
          <w:sz w:val="28"/>
          <w:szCs w:val="28"/>
        </w:rPr>
        <w:t xml:space="preserve"> и 1,2-2,0% Си.</w:t>
      </w:r>
      <w:r w:rsidRPr="001A05FE">
        <w:rPr>
          <w:color w:val="000000"/>
          <w:sz w:val="28"/>
          <w:szCs w:val="28"/>
        </w:rPr>
        <w:br/>
      </w:r>
      <w:r w:rsidRPr="0003185C">
        <w:rPr>
          <w:i/>
          <w:iCs/>
          <w:color w:val="000000"/>
          <w:sz w:val="28"/>
          <w:szCs w:val="28"/>
        </w:rPr>
        <w:t xml:space="preserve">        </w:t>
      </w:r>
      <w:proofErr w:type="spellStart"/>
      <w:r w:rsidRPr="001A05FE">
        <w:rPr>
          <w:i/>
          <w:iCs/>
          <w:color w:val="000000"/>
          <w:sz w:val="28"/>
          <w:szCs w:val="28"/>
        </w:rPr>
        <w:t>Аустенитный</w:t>
      </w:r>
      <w:proofErr w:type="spellEnd"/>
      <w:r w:rsidRPr="001A05FE">
        <w:rPr>
          <w:i/>
          <w:iCs/>
          <w:color w:val="000000"/>
          <w:sz w:val="28"/>
          <w:szCs w:val="28"/>
        </w:rPr>
        <w:t xml:space="preserve"> чугун</w:t>
      </w:r>
      <w:r w:rsidRPr="001A05FE">
        <w:rPr>
          <w:color w:val="000000"/>
          <w:sz w:val="28"/>
          <w:szCs w:val="28"/>
        </w:rPr>
        <w:t xml:space="preserve"> имеет высокие показатели по </w:t>
      </w:r>
      <w:proofErr w:type="spellStart"/>
      <w:r w:rsidRPr="001A05FE">
        <w:rPr>
          <w:color w:val="000000"/>
          <w:sz w:val="28"/>
          <w:szCs w:val="28"/>
        </w:rPr>
        <w:t>кислотостойкости</w:t>
      </w:r>
      <w:proofErr w:type="spellEnd"/>
      <w:r w:rsidRPr="001A05FE">
        <w:rPr>
          <w:color w:val="000000"/>
          <w:sz w:val="28"/>
          <w:szCs w:val="28"/>
        </w:rPr>
        <w:t xml:space="preserve">, </w:t>
      </w:r>
      <w:proofErr w:type="spellStart"/>
      <w:r w:rsidRPr="001A05FE">
        <w:rPr>
          <w:color w:val="000000"/>
          <w:sz w:val="28"/>
          <w:szCs w:val="28"/>
        </w:rPr>
        <w:t>щелоч</w:t>
      </w:r>
      <w:r w:rsidRPr="001A05FE">
        <w:rPr>
          <w:color w:val="000000"/>
          <w:sz w:val="28"/>
          <w:szCs w:val="28"/>
        </w:rPr>
        <w:t>е</w:t>
      </w:r>
      <w:r w:rsidRPr="001A05FE">
        <w:rPr>
          <w:color w:val="000000"/>
          <w:sz w:val="28"/>
          <w:szCs w:val="28"/>
        </w:rPr>
        <w:t>стойкости</w:t>
      </w:r>
      <w:proofErr w:type="spellEnd"/>
      <w:r w:rsidRPr="001A05FE">
        <w:rPr>
          <w:color w:val="000000"/>
          <w:sz w:val="28"/>
          <w:szCs w:val="28"/>
        </w:rPr>
        <w:t xml:space="preserve"> и жаропрочности. Примерами этих чугунов являются </w:t>
      </w:r>
      <w:proofErr w:type="spellStart"/>
      <w:r w:rsidRPr="001A05FE">
        <w:rPr>
          <w:color w:val="000000"/>
          <w:sz w:val="28"/>
          <w:szCs w:val="28"/>
        </w:rPr>
        <w:t>нирезит</w:t>
      </w:r>
      <w:proofErr w:type="spellEnd"/>
      <w:r w:rsidRPr="001A05FE">
        <w:rPr>
          <w:color w:val="000000"/>
          <w:sz w:val="28"/>
          <w:szCs w:val="28"/>
        </w:rPr>
        <w:t>, содерж</w:t>
      </w:r>
      <w:r w:rsidRPr="001A05FE">
        <w:rPr>
          <w:color w:val="000000"/>
          <w:sz w:val="28"/>
          <w:szCs w:val="28"/>
        </w:rPr>
        <w:t>а</w:t>
      </w:r>
      <w:r w:rsidRPr="001A05FE">
        <w:rPr>
          <w:color w:val="000000"/>
          <w:sz w:val="28"/>
          <w:szCs w:val="28"/>
        </w:rPr>
        <w:t xml:space="preserve">щий 14% </w:t>
      </w:r>
      <w:proofErr w:type="spellStart"/>
      <w:r w:rsidRPr="001A05FE">
        <w:rPr>
          <w:color w:val="000000"/>
          <w:sz w:val="28"/>
          <w:szCs w:val="28"/>
        </w:rPr>
        <w:t>Ni</w:t>
      </w:r>
      <w:proofErr w:type="spellEnd"/>
      <w:r w:rsidRPr="001A05FE">
        <w:rPr>
          <w:color w:val="000000"/>
          <w:sz w:val="28"/>
          <w:szCs w:val="28"/>
        </w:rPr>
        <w:t xml:space="preserve">, 2% </w:t>
      </w:r>
      <w:proofErr w:type="spellStart"/>
      <w:r w:rsidRPr="001A05FE">
        <w:rPr>
          <w:color w:val="000000"/>
          <w:sz w:val="28"/>
          <w:szCs w:val="28"/>
        </w:rPr>
        <w:t>Gr</w:t>
      </w:r>
      <w:proofErr w:type="spellEnd"/>
      <w:r w:rsidRPr="001A05FE">
        <w:rPr>
          <w:color w:val="000000"/>
          <w:sz w:val="28"/>
          <w:szCs w:val="28"/>
        </w:rPr>
        <w:t xml:space="preserve">, 7% Си и </w:t>
      </w:r>
      <w:proofErr w:type="spellStart"/>
      <w:r w:rsidRPr="001A05FE">
        <w:rPr>
          <w:color w:val="000000"/>
          <w:sz w:val="28"/>
          <w:szCs w:val="28"/>
        </w:rPr>
        <w:t>никросилал</w:t>
      </w:r>
      <w:proofErr w:type="spellEnd"/>
      <w:r w:rsidRPr="001A05FE">
        <w:rPr>
          <w:color w:val="000000"/>
          <w:sz w:val="28"/>
          <w:szCs w:val="28"/>
        </w:rPr>
        <w:t xml:space="preserve"> с 5% </w:t>
      </w:r>
      <w:proofErr w:type="spellStart"/>
      <w:r w:rsidRPr="001A05FE">
        <w:rPr>
          <w:color w:val="000000"/>
          <w:sz w:val="28"/>
          <w:szCs w:val="28"/>
        </w:rPr>
        <w:t>Si</w:t>
      </w:r>
      <w:proofErr w:type="spellEnd"/>
      <w:r w:rsidRPr="001A05FE">
        <w:rPr>
          <w:color w:val="000000"/>
          <w:sz w:val="28"/>
          <w:szCs w:val="28"/>
        </w:rPr>
        <w:t xml:space="preserve">, 18% </w:t>
      </w:r>
      <w:proofErr w:type="spellStart"/>
      <w:r w:rsidRPr="001A05FE">
        <w:rPr>
          <w:color w:val="000000"/>
          <w:sz w:val="28"/>
          <w:szCs w:val="28"/>
        </w:rPr>
        <w:t>Ni</w:t>
      </w:r>
      <w:proofErr w:type="spellEnd"/>
      <w:r w:rsidRPr="001A05FE">
        <w:rPr>
          <w:color w:val="000000"/>
          <w:sz w:val="28"/>
          <w:szCs w:val="28"/>
        </w:rPr>
        <w:t xml:space="preserve">, 2% </w:t>
      </w:r>
      <w:proofErr w:type="spellStart"/>
      <w:r w:rsidRPr="001A05FE">
        <w:rPr>
          <w:color w:val="000000"/>
          <w:sz w:val="28"/>
          <w:szCs w:val="28"/>
        </w:rPr>
        <w:t>Сг</w:t>
      </w:r>
      <w:proofErr w:type="spellEnd"/>
      <w:r w:rsidRPr="001A05FE">
        <w:rPr>
          <w:color w:val="000000"/>
          <w:sz w:val="28"/>
          <w:szCs w:val="28"/>
        </w:rPr>
        <w:t xml:space="preserve"> и др.</w:t>
      </w:r>
      <w:r w:rsidRPr="001A05FE">
        <w:rPr>
          <w:color w:val="000000"/>
          <w:sz w:val="28"/>
          <w:szCs w:val="28"/>
        </w:rPr>
        <w:br/>
      </w:r>
      <w:r w:rsidRPr="0003185C">
        <w:rPr>
          <w:i/>
          <w:iCs/>
          <w:color w:val="000000"/>
          <w:sz w:val="28"/>
          <w:szCs w:val="28"/>
        </w:rPr>
        <w:t xml:space="preserve">       </w:t>
      </w:r>
      <w:r w:rsidRPr="001A05FE">
        <w:rPr>
          <w:i/>
          <w:iCs/>
          <w:color w:val="000000"/>
          <w:sz w:val="28"/>
          <w:szCs w:val="28"/>
        </w:rPr>
        <w:t>Жаростойкий чугун</w:t>
      </w:r>
      <w:r w:rsidRPr="001A05FE">
        <w:rPr>
          <w:color w:val="000000"/>
          <w:sz w:val="28"/>
          <w:szCs w:val="28"/>
        </w:rPr>
        <w:t xml:space="preserve"> - </w:t>
      </w:r>
      <w:proofErr w:type="spellStart"/>
      <w:r w:rsidRPr="001A05FE">
        <w:rPr>
          <w:color w:val="000000"/>
          <w:sz w:val="28"/>
          <w:szCs w:val="28"/>
        </w:rPr>
        <w:t>чугаль</w:t>
      </w:r>
      <w:proofErr w:type="spellEnd"/>
      <w:r w:rsidRPr="001A05FE">
        <w:rPr>
          <w:color w:val="000000"/>
          <w:sz w:val="28"/>
          <w:szCs w:val="28"/>
        </w:rPr>
        <w:t xml:space="preserve"> содержит 20-25% </w:t>
      </w:r>
      <w:proofErr w:type="spellStart"/>
      <w:r w:rsidRPr="001A05FE">
        <w:rPr>
          <w:color w:val="000000"/>
          <w:sz w:val="28"/>
          <w:szCs w:val="28"/>
        </w:rPr>
        <w:t>А</w:t>
      </w:r>
      <w:proofErr w:type="gramStart"/>
      <w:r w:rsidRPr="001A05FE">
        <w:rPr>
          <w:color w:val="000000"/>
          <w:sz w:val="28"/>
          <w:szCs w:val="28"/>
        </w:rPr>
        <w:t>l</w:t>
      </w:r>
      <w:proofErr w:type="spellEnd"/>
      <w:proofErr w:type="gramEnd"/>
      <w:r w:rsidRPr="001A05FE">
        <w:rPr>
          <w:color w:val="000000"/>
          <w:sz w:val="28"/>
          <w:szCs w:val="28"/>
        </w:rPr>
        <w:t>.</w:t>
      </w:r>
      <w:r w:rsidRPr="001A05FE">
        <w:rPr>
          <w:color w:val="000000"/>
          <w:sz w:val="28"/>
          <w:szCs w:val="28"/>
        </w:rPr>
        <w:br/>
        <w:t>К чугунам со специальными свойствами относят также упомянутые ранее ферр</w:t>
      </w:r>
      <w:r w:rsidRPr="001A05FE">
        <w:rPr>
          <w:color w:val="000000"/>
          <w:sz w:val="28"/>
          <w:szCs w:val="28"/>
        </w:rPr>
        <w:t>о</w:t>
      </w:r>
      <w:r w:rsidRPr="001A05FE">
        <w:rPr>
          <w:color w:val="000000"/>
          <w:sz w:val="28"/>
          <w:szCs w:val="28"/>
        </w:rPr>
        <w:t xml:space="preserve">сплавы - ферромарганец, ферросилиций и т. д., предназначенные для </w:t>
      </w:r>
      <w:proofErr w:type="spellStart"/>
      <w:r w:rsidRPr="001A05FE">
        <w:rPr>
          <w:color w:val="000000"/>
          <w:sz w:val="28"/>
          <w:szCs w:val="28"/>
        </w:rPr>
        <w:t>раскисления</w:t>
      </w:r>
      <w:proofErr w:type="spellEnd"/>
      <w:r w:rsidRPr="001A05FE">
        <w:rPr>
          <w:color w:val="000000"/>
          <w:sz w:val="28"/>
          <w:szCs w:val="28"/>
        </w:rPr>
        <w:t xml:space="preserve"> и легирования стали при ее выплавке.</w:t>
      </w:r>
    </w:p>
    <w:p w:rsidR="00466255" w:rsidRDefault="00466255" w:rsidP="00466255">
      <w:pPr>
        <w:rPr>
          <w:color w:val="000000"/>
          <w:sz w:val="28"/>
          <w:szCs w:val="28"/>
        </w:rPr>
      </w:pPr>
    </w:p>
    <w:p w:rsidR="00466255" w:rsidRPr="001A05FE" w:rsidRDefault="00466255" w:rsidP="00466255">
      <w:pPr>
        <w:jc w:val="center"/>
        <w:rPr>
          <w:sz w:val="28"/>
          <w:szCs w:val="28"/>
        </w:rPr>
      </w:pPr>
      <w:r>
        <w:rPr>
          <w:color w:val="000000"/>
          <w:sz w:val="28"/>
          <w:szCs w:val="28"/>
        </w:rPr>
        <w:t>1.2.ПРИМЕНЕНИЕ ЧУГУНА В СТАНКОСТРОЕНИИ</w:t>
      </w:r>
    </w:p>
    <w:p w:rsidR="00466255" w:rsidRPr="004C21EF" w:rsidRDefault="00466255" w:rsidP="00466255">
      <w:pPr>
        <w:pStyle w:val="a7"/>
        <w:spacing w:before="0" w:beforeAutospacing="0" w:after="0" w:afterAutospacing="0"/>
        <w:jc w:val="both"/>
        <w:rPr>
          <w:sz w:val="28"/>
          <w:szCs w:val="28"/>
        </w:rPr>
      </w:pPr>
      <w:r w:rsidRPr="004C21EF">
        <w:rPr>
          <w:sz w:val="28"/>
          <w:szCs w:val="28"/>
        </w:rPr>
        <w:t xml:space="preserve"> </w:t>
      </w:r>
      <w:r>
        <w:rPr>
          <w:sz w:val="28"/>
          <w:szCs w:val="28"/>
        </w:rPr>
        <w:t xml:space="preserve">      </w:t>
      </w:r>
      <w:proofErr w:type="gramStart"/>
      <w:r w:rsidRPr="004C21EF">
        <w:rPr>
          <w:sz w:val="28"/>
          <w:szCs w:val="28"/>
        </w:rPr>
        <w:t>Детали, относящиеся к первому классу — это детали, несущие высокие нагру</w:t>
      </w:r>
      <w:r w:rsidRPr="004C21EF">
        <w:rPr>
          <w:sz w:val="28"/>
          <w:szCs w:val="28"/>
        </w:rPr>
        <w:t>з</w:t>
      </w:r>
      <w:r w:rsidRPr="004C21EF">
        <w:rPr>
          <w:sz w:val="28"/>
          <w:szCs w:val="28"/>
        </w:rPr>
        <w:t>ки: кронштейны, зубчатые колеса</w:t>
      </w:r>
      <w:r>
        <w:rPr>
          <w:sz w:val="28"/>
          <w:szCs w:val="28"/>
        </w:rPr>
        <w:t xml:space="preserve"> </w:t>
      </w:r>
      <w:r w:rsidRPr="00E72D91">
        <w:rPr>
          <w:sz w:val="28"/>
          <w:szCs w:val="28"/>
        </w:rPr>
        <w:t>[]</w:t>
      </w:r>
      <w:r w:rsidRPr="004C21EF">
        <w:rPr>
          <w:sz w:val="28"/>
          <w:szCs w:val="28"/>
        </w:rPr>
        <w:t>. Детали, к которым предъявляются требования по стабильности геометрической формы и работающие на износ при трении скол</w:t>
      </w:r>
      <w:r w:rsidRPr="004C21EF">
        <w:rPr>
          <w:sz w:val="28"/>
          <w:szCs w:val="28"/>
        </w:rPr>
        <w:t>ь</w:t>
      </w:r>
      <w:r w:rsidRPr="004C21EF">
        <w:rPr>
          <w:sz w:val="28"/>
          <w:szCs w:val="28"/>
        </w:rPr>
        <w:t>жения в условиях большой загрязненности смазки, а также при трении качения: ст</w:t>
      </w:r>
      <w:r w:rsidRPr="004C21EF">
        <w:rPr>
          <w:sz w:val="28"/>
          <w:szCs w:val="28"/>
        </w:rPr>
        <w:t>а</w:t>
      </w:r>
      <w:r w:rsidRPr="004C21EF">
        <w:rPr>
          <w:sz w:val="28"/>
          <w:szCs w:val="28"/>
        </w:rPr>
        <w:t>нины с направляющими скольжения токарно-винторезных, револьверных, горизо</w:t>
      </w:r>
      <w:r w:rsidRPr="004C21EF">
        <w:rPr>
          <w:sz w:val="28"/>
          <w:szCs w:val="28"/>
        </w:rPr>
        <w:t>н</w:t>
      </w:r>
      <w:r w:rsidRPr="004C21EF">
        <w:rPr>
          <w:sz w:val="28"/>
          <w:szCs w:val="28"/>
        </w:rPr>
        <w:t>тально-расточных, фрезерных и других станков, а также координатно-расточных, шлифовальных с недостаточной защитой направляющих;</w:t>
      </w:r>
      <w:proofErr w:type="gramEnd"/>
      <w:r w:rsidRPr="004C21EF">
        <w:rPr>
          <w:sz w:val="28"/>
          <w:szCs w:val="28"/>
        </w:rPr>
        <w:t xml:space="preserve"> станины координатно-расточных, </w:t>
      </w:r>
      <w:proofErr w:type="spellStart"/>
      <w:r w:rsidRPr="004C21EF">
        <w:rPr>
          <w:sz w:val="28"/>
          <w:szCs w:val="28"/>
        </w:rPr>
        <w:t>резьбошлифовальных</w:t>
      </w:r>
      <w:proofErr w:type="spellEnd"/>
      <w:r w:rsidRPr="004C21EF">
        <w:rPr>
          <w:sz w:val="28"/>
          <w:szCs w:val="28"/>
        </w:rPr>
        <w:t>, шлифовальных станков с направляющими кач</w:t>
      </w:r>
      <w:r w:rsidRPr="004C21EF">
        <w:rPr>
          <w:sz w:val="28"/>
          <w:szCs w:val="28"/>
        </w:rPr>
        <w:t>е</w:t>
      </w:r>
      <w:r w:rsidRPr="004C21EF">
        <w:rPr>
          <w:sz w:val="28"/>
          <w:szCs w:val="28"/>
        </w:rPr>
        <w:t xml:space="preserve">ния; ползуны, поперечины, накладные направляющие; </w:t>
      </w:r>
      <w:proofErr w:type="spellStart"/>
      <w:r w:rsidRPr="004C21EF">
        <w:rPr>
          <w:sz w:val="28"/>
          <w:szCs w:val="28"/>
        </w:rPr>
        <w:t>шабровочные</w:t>
      </w:r>
      <w:proofErr w:type="spellEnd"/>
      <w:r w:rsidRPr="004C21EF">
        <w:rPr>
          <w:sz w:val="28"/>
          <w:szCs w:val="28"/>
        </w:rPr>
        <w:t xml:space="preserve"> и поверочные плиты и линейки. Детали, к которым предъявляются требования в части гермети</w:t>
      </w:r>
      <w:r w:rsidRPr="004C21EF">
        <w:rPr>
          <w:sz w:val="28"/>
          <w:szCs w:val="28"/>
        </w:rPr>
        <w:t>ч</w:t>
      </w:r>
      <w:r w:rsidRPr="004C21EF">
        <w:rPr>
          <w:sz w:val="28"/>
          <w:szCs w:val="28"/>
        </w:rPr>
        <w:t xml:space="preserve">ности при давлении свыше 80 </w:t>
      </w:r>
      <w:proofErr w:type="spellStart"/>
      <w:r w:rsidRPr="004C21EF">
        <w:rPr>
          <w:sz w:val="28"/>
          <w:szCs w:val="28"/>
        </w:rPr>
        <w:t>кГ</w:t>
      </w:r>
      <w:proofErr w:type="spellEnd"/>
      <w:r w:rsidRPr="004C21EF">
        <w:rPr>
          <w:sz w:val="28"/>
          <w:szCs w:val="28"/>
        </w:rPr>
        <w:t xml:space="preserve">/см*: детали </w:t>
      </w:r>
      <w:proofErr w:type="spellStart"/>
      <w:r w:rsidRPr="004C21EF">
        <w:rPr>
          <w:sz w:val="28"/>
          <w:szCs w:val="28"/>
        </w:rPr>
        <w:t>гидр</w:t>
      </w:r>
      <w:proofErr w:type="gramStart"/>
      <w:r w:rsidRPr="004C21EF">
        <w:rPr>
          <w:sz w:val="28"/>
          <w:szCs w:val="28"/>
        </w:rPr>
        <w:t>о</w:t>
      </w:r>
      <w:proofErr w:type="spellEnd"/>
      <w:r w:rsidRPr="004C21EF">
        <w:rPr>
          <w:sz w:val="28"/>
          <w:szCs w:val="28"/>
        </w:rPr>
        <w:t>-</w:t>
      </w:r>
      <w:proofErr w:type="gramEnd"/>
      <w:r w:rsidRPr="004C21EF">
        <w:rPr>
          <w:sz w:val="28"/>
          <w:szCs w:val="28"/>
        </w:rPr>
        <w:t xml:space="preserve"> и </w:t>
      </w:r>
      <w:proofErr w:type="spellStart"/>
      <w:r w:rsidRPr="004C21EF">
        <w:rPr>
          <w:sz w:val="28"/>
          <w:szCs w:val="28"/>
        </w:rPr>
        <w:t>пневмоаппаратуры</w:t>
      </w:r>
      <w:proofErr w:type="spellEnd"/>
      <w:r w:rsidRPr="004C21EF">
        <w:rPr>
          <w:sz w:val="28"/>
          <w:szCs w:val="28"/>
        </w:rPr>
        <w:t xml:space="preserve"> — цили</w:t>
      </w:r>
      <w:r w:rsidRPr="004C21EF">
        <w:rPr>
          <w:sz w:val="28"/>
          <w:szCs w:val="28"/>
        </w:rPr>
        <w:t>н</w:t>
      </w:r>
      <w:r w:rsidRPr="004C21EF">
        <w:rPr>
          <w:sz w:val="28"/>
          <w:szCs w:val="28"/>
        </w:rPr>
        <w:t>дры, корпусы насосов, золотников.</w:t>
      </w:r>
    </w:p>
    <w:p w:rsidR="00466255" w:rsidRPr="004C21EF" w:rsidRDefault="00466255" w:rsidP="00466255">
      <w:pPr>
        <w:pStyle w:val="a7"/>
        <w:spacing w:before="0" w:beforeAutospacing="0" w:after="0" w:afterAutospacing="0"/>
        <w:jc w:val="both"/>
        <w:rPr>
          <w:sz w:val="28"/>
          <w:szCs w:val="28"/>
        </w:rPr>
      </w:pPr>
      <w:r>
        <w:rPr>
          <w:sz w:val="28"/>
          <w:szCs w:val="28"/>
        </w:rPr>
        <w:t xml:space="preserve">           </w:t>
      </w:r>
      <w:r w:rsidRPr="004C21EF">
        <w:rPr>
          <w:sz w:val="28"/>
          <w:szCs w:val="28"/>
        </w:rPr>
        <w:t>К отливкам первого класса, работающим в условиях износа рабочих повер</w:t>
      </w:r>
      <w:r w:rsidRPr="004C21EF">
        <w:rPr>
          <w:sz w:val="28"/>
          <w:szCs w:val="28"/>
        </w:rPr>
        <w:t>х</w:t>
      </w:r>
      <w:r w:rsidRPr="004C21EF">
        <w:rPr>
          <w:sz w:val="28"/>
          <w:szCs w:val="28"/>
        </w:rPr>
        <w:t xml:space="preserve">ностей (направляющих), предъявляются дополнительные требования в отношении твердости и микроструктуры. Твердость направляющих на глубине </w:t>
      </w:r>
      <w:r w:rsidRPr="004C21EF">
        <w:rPr>
          <w:sz w:val="28"/>
          <w:szCs w:val="28"/>
          <w:vertAlign w:val="superscript"/>
        </w:rPr>
        <w:t>3</w:t>
      </w:r>
      <w:r w:rsidRPr="004C21EF">
        <w:rPr>
          <w:sz w:val="28"/>
          <w:szCs w:val="28"/>
        </w:rPr>
        <w:t>/</w:t>
      </w:r>
      <w:r w:rsidRPr="004C21EF">
        <w:rPr>
          <w:sz w:val="28"/>
          <w:szCs w:val="28"/>
          <w:vertAlign w:val="subscript"/>
        </w:rPr>
        <w:t>4</w:t>
      </w:r>
      <w:r w:rsidRPr="004C21EF">
        <w:rPr>
          <w:sz w:val="28"/>
          <w:szCs w:val="28"/>
        </w:rPr>
        <w:t xml:space="preserve"> припуска на механическую обработку должна быть не ниже 180 НВ. Для тяжелых отливок весом более 7000 кг или при толщине направляющих более 100 мм твердость может быть снижена до 170 НВ. Такое же снижение твердости допускается, если направляющие скольжения хорошо защищены от загрязнения (не выходят из контакта с направл</w:t>
      </w:r>
      <w:r w:rsidRPr="004C21EF">
        <w:rPr>
          <w:sz w:val="28"/>
          <w:szCs w:val="28"/>
        </w:rPr>
        <w:t>я</w:t>
      </w:r>
      <w:r w:rsidRPr="004C21EF">
        <w:rPr>
          <w:sz w:val="28"/>
          <w:szCs w:val="28"/>
        </w:rPr>
        <w:t>ющими сопряженных деталей).</w:t>
      </w:r>
    </w:p>
    <w:p w:rsidR="00466255" w:rsidRPr="00F30596" w:rsidRDefault="00466255" w:rsidP="00466255">
      <w:pPr>
        <w:pStyle w:val="a7"/>
        <w:spacing w:before="0" w:beforeAutospacing="0" w:after="0" w:afterAutospacing="0"/>
        <w:jc w:val="both"/>
        <w:rPr>
          <w:sz w:val="28"/>
          <w:szCs w:val="28"/>
        </w:rPr>
      </w:pPr>
      <w:r>
        <w:rPr>
          <w:sz w:val="28"/>
          <w:szCs w:val="28"/>
        </w:rPr>
        <w:t xml:space="preserve">          </w:t>
      </w:r>
      <w:r w:rsidRPr="00F30596">
        <w:rPr>
          <w:sz w:val="28"/>
          <w:szCs w:val="28"/>
        </w:rPr>
        <w:t>Ко второму классу отливок относятся базовые и корпусные детали повыше</w:t>
      </w:r>
      <w:r w:rsidRPr="00F30596">
        <w:rPr>
          <w:sz w:val="28"/>
          <w:szCs w:val="28"/>
        </w:rPr>
        <w:t>н</w:t>
      </w:r>
      <w:r w:rsidRPr="00F30596">
        <w:rPr>
          <w:sz w:val="28"/>
          <w:szCs w:val="28"/>
        </w:rPr>
        <w:t>ной прочности или износостойкости. Для обеспечения необходимой прочности и жесткости чугун в отливках (в преобладающих по толщине сечения участках) до</w:t>
      </w:r>
      <w:r w:rsidRPr="00F30596">
        <w:rPr>
          <w:sz w:val="28"/>
          <w:szCs w:val="28"/>
        </w:rPr>
        <w:t>л</w:t>
      </w:r>
      <w:r w:rsidRPr="00F30596">
        <w:rPr>
          <w:sz w:val="28"/>
          <w:szCs w:val="28"/>
        </w:rPr>
        <w:lastRenderedPageBreak/>
        <w:t xml:space="preserve">жен иметь предел прочности на растяжение около 20—25 </w:t>
      </w:r>
      <w:proofErr w:type="spellStart"/>
      <w:r w:rsidRPr="00F30596">
        <w:rPr>
          <w:sz w:val="28"/>
          <w:szCs w:val="28"/>
        </w:rPr>
        <w:t>кГ</w:t>
      </w:r>
      <w:proofErr w:type="spellEnd"/>
      <w:r w:rsidRPr="00F30596">
        <w:rPr>
          <w:sz w:val="28"/>
          <w:szCs w:val="28"/>
        </w:rPr>
        <w:t>/мм</w:t>
      </w:r>
      <w:proofErr w:type="gramStart"/>
      <w:r w:rsidRPr="00F30596">
        <w:rPr>
          <w:sz w:val="28"/>
          <w:szCs w:val="28"/>
          <w:vertAlign w:val="superscript"/>
        </w:rPr>
        <w:t>2</w:t>
      </w:r>
      <w:proofErr w:type="gramEnd"/>
      <w:r w:rsidRPr="00F30596">
        <w:rPr>
          <w:sz w:val="28"/>
          <w:szCs w:val="28"/>
        </w:rPr>
        <w:t xml:space="preserve"> и модуль упруг</w:t>
      </w:r>
      <w:r w:rsidRPr="00F30596">
        <w:rPr>
          <w:sz w:val="28"/>
          <w:szCs w:val="28"/>
        </w:rPr>
        <w:t>о</w:t>
      </w:r>
      <w:r w:rsidRPr="00F30596">
        <w:rPr>
          <w:sz w:val="28"/>
          <w:szCs w:val="28"/>
        </w:rPr>
        <w:t>сти около (1,0-н + 1,2) 10</w:t>
      </w:r>
      <w:r w:rsidRPr="00F30596">
        <w:rPr>
          <w:sz w:val="28"/>
          <w:szCs w:val="28"/>
          <w:vertAlign w:val="superscript"/>
        </w:rPr>
        <w:t>4</w:t>
      </w:r>
      <w:r w:rsidRPr="00F30596">
        <w:rPr>
          <w:sz w:val="28"/>
          <w:szCs w:val="28"/>
        </w:rPr>
        <w:t xml:space="preserve"> </w:t>
      </w:r>
      <w:proofErr w:type="spellStart"/>
      <w:r w:rsidRPr="00F30596">
        <w:rPr>
          <w:sz w:val="28"/>
          <w:szCs w:val="28"/>
        </w:rPr>
        <w:t>кГ</w:t>
      </w:r>
      <w:proofErr w:type="spellEnd"/>
      <w:r w:rsidRPr="00F30596">
        <w:rPr>
          <w:sz w:val="28"/>
          <w:szCs w:val="28"/>
        </w:rPr>
        <w:t>/мм</w:t>
      </w:r>
      <w:r w:rsidRPr="00F30596">
        <w:rPr>
          <w:sz w:val="28"/>
          <w:szCs w:val="28"/>
          <w:vertAlign w:val="superscript"/>
        </w:rPr>
        <w:t>2</w:t>
      </w:r>
      <w:r w:rsidRPr="00F30596">
        <w:rPr>
          <w:sz w:val="28"/>
          <w:szCs w:val="28"/>
        </w:rPr>
        <w:t>. В зависимости от толщин стенок отливок для обеспечения такой прочности рекомендуется применение следующих марок серого чугуна: СЧ 15-32, СЧ 21-40 и СЧ 28-48.</w:t>
      </w:r>
    </w:p>
    <w:p w:rsidR="00466255" w:rsidRPr="00F30596" w:rsidRDefault="00466255" w:rsidP="00466255">
      <w:pPr>
        <w:pStyle w:val="a7"/>
        <w:spacing w:before="0" w:beforeAutospacing="0" w:after="0" w:afterAutospacing="0"/>
        <w:jc w:val="both"/>
        <w:rPr>
          <w:sz w:val="28"/>
          <w:szCs w:val="28"/>
        </w:rPr>
      </w:pPr>
      <w:r>
        <w:rPr>
          <w:sz w:val="28"/>
          <w:szCs w:val="28"/>
        </w:rPr>
        <w:t xml:space="preserve">          </w:t>
      </w:r>
      <w:r w:rsidRPr="00F30596">
        <w:rPr>
          <w:sz w:val="28"/>
          <w:szCs w:val="28"/>
        </w:rPr>
        <w:t xml:space="preserve">Отливки второго класса — детали, к которым предъявляются требования по стабильности геометрической формы и не работающие на износ: станины и салазки с накладными направляющими револьверных, токарно-винторезных станков и </w:t>
      </w:r>
      <w:proofErr w:type="gramStart"/>
      <w:r w:rsidRPr="00F30596">
        <w:rPr>
          <w:sz w:val="28"/>
          <w:szCs w:val="28"/>
        </w:rPr>
        <w:t>мн</w:t>
      </w:r>
      <w:r w:rsidRPr="00F30596">
        <w:rPr>
          <w:sz w:val="28"/>
          <w:szCs w:val="28"/>
        </w:rPr>
        <w:t>о</w:t>
      </w:r>
      <w:r w:rsidRPr="00F30596">
        <w:rPr>
          <w:sz w:val="28"/>
          <w:szCs w:val="28"/>
        </w:rPr>
        <w:t>го-резцовых</w:t>
      </w:r>
      <w:proofErr w:type="gramEnd"/>
      <w:r w:rsidRPr="00F30596">
        <w:rPr>
          <w:sz w:val="28"/>
          <w:szCs w:val="28"/>
        </w:rPr>
        <w:t xml:space="preserve"> полуавтоматов; детали, работающие на износ в условиях трения скол</w:t>
      </w:r>
      <w:r w:rsidRPr="00F30596">
        <w:rPr>
          <w:sz w:val="28"/>
          <w:szCs w:val="28"/>
        </w:rPr>
        <w:t>ь</w:t>
      </w:r>
      <w:r w:rsidRPr="00F30596">
        <w:rPr>
          <w:sz w:val="28"/>
          <w:szCs w:val="28"/>
        </w:rPr>
        <w:t>жения при незначительной степени загрязненности смазки: станины карусельных, продольно-строгальных, координатно-расточных и других станков с хорошей защ</w:t>
      </w:r>
      <w:r w:rsidRPr="00F30596">
        <w:rPr>
          <w:sz w:val="28"/>
          <w:szCs w:val="28"/>
        </w:rPr>
        <w:t>и</w:t>
      </w:r>
      <w:r w:rsidRPr="00F30596">
        <w:rPr>
          <w:sz w:val="28"/>
          <w:szCs w:val="28"/>
        </w:rPr>
        <w:t xml:space="preserve">той направляющих, поперечины и стойки карусельных, координатно-расточных и продольно-фрезерных станков, планшайбы, столы с круговыми направляющими, шпиндельные бабки, каретки токарных автоматов, разметочные плиты, угольники; детали, к которым предъявляются требования герметичности в условиях давлений до 80 </w:t>
      </w:r>
      <w:proofErr w:type="spellStart"/>
      <w:r w:rsidRPr="00F30596">
        <w:rPr>
          <w:sz w:val="28"/>
          <w:szCs w:val="28"/>
        </w:rPr>
        <w:t>кГ</w:t>
      </w:r>
      <w:proofErr w:type="spellEnd"/>
      <w:r w:rsidRPr="00F30596">
        <w:rPr>
          <w:sz w:val="28"/>
          <w:szCs w:val="28"/>
        </w:rPr>
        <w:t>/см</w:t>
      </w:r>
      <w:proofErr w:type="gramStart"/>
      <w:r w:rsidRPr="00F30596">
        <w:rPr>
          <w:sz w:val="28"/>
          <w:szCs w:val="28"/>
          <w:vertAlign w:val="superscript"/>
        </w:rPr>
        <w:t>2</w:t>
      </w:r>
      <w:proofErr w:type="gramEnd"/>
      <w:r w:rsidRPr="00F30596">
        <w:rPr>
          <w:sz w:val="28"/>
          <w:szCs w:val="28"/>
        </w:rPr>
        <w:t>.</w:t>
      </w:r>
    </w:p>
    <w:p w:rsidR="00466255" w:rsidRPr="00F30596" w:rsidRDefault="00466255" w:rsidP="00466255">
      <w:pPr>
        <w:pStyle w:val="a7"/>
        <w:spacing w:before="0" w:beforeAutospacing="0" w:after="0" w:afterAutospacing="0"/>
        <w:jc w:val="both"/>
        <w:rPr>
          <w:sz w:val="28"/>
          <w:szCs w:val="28"/>
        </w:rPr>
      </w:pPr>
      <w:r>
        <w:rPr>
          <w:sz w:val="28"/>
          <w:szCs w:val="28"/>
        </w:rPr>
        <w:t xml:space="preserve">           </w:t>
      </w:r>
      <w:r w:rsidRPr="00F30596">
        <w:rPr>
          <w:sz w:val="28"/>
          <w:szCs w:val="28"/>
        </w:rPr>
        <w:t>Для отливок второго класса, работающих в условиях износа рабочих повер</w:t>
      </w:r>
      <w:r w:rsidRPr="00F30596">
        <w:rPr>
          <w:sz w:val="28"/>
          <w:szCs w:val="28"/>
        </w:rPr>
        <w:t>х</w:t>
      </w:r>
      <w:r w:rsidRPr="00F30596">
        <w:rPr>
          <w:sz w:val="28"/>
          <w:szCs w:val="28"/>
        </w:rPr>
        <w:t>ностей (направляющих), предъявляются дополнительные требования в отношении твердости и микроструктуры. Твердость рабочих поверхностей должна быть не м</w:t>
      </w:r>
      <w:r w:rsidRPr="00F30596">
        <w:rPr>
          <w:sz w:val="28"/>
          <w:szCs w:val="28"/>
        </w:rPr>
        <w:t>е</w:t>
      </w:r>
      <w:r w:rsidRPr="00F30596">
        <w:rPr>
          <w:sz w:val="28"/>
          <w:szCs w:val="28"/>
        </w:rPr>
        <w:t>нее 180 НВ. Твердость надо проверять на предварительно обработанных поверхн</w:t>
      </w:r>
      <w:r w:rsidRPr="00F30596">
        <w:rPr>
          <w:sz w:val="28"/>
          <w:szCs w:val="28"/>
        </w:rPr>
        <w:t>о</w:t>
      </w:r>
      <w:r w:rsidRPr="00F30596">
        <w:rPr>
          <w:sz w:val="28"/>
          <w:szCs w:val="28"/>
        </w:rPr>
        <w:t>стях с глубиной обработки не менее 3—4 от величины припуска на механическую обработку. Для тяжелых отливок массой более 7000 кг или при толщине литой направляющей более 100 мм допускается снижение твердости до 170 НВ, а для ос</w:t>
      </w:r>
      <w:r w:rsidRPr="00F30596">
        <w:rPr>
          <w:sz w:val="28"/>
          <w:szCs w:val="28"/>
        </w:rPr>
        <w:t>о</w:t>
      </w:r>
      <w:r w:rsidRPr="00F30596">
        <w:rPr>
          <w:sz w:val="28"/>
          <w:szCs w:val="28"/>
        </w:rPr>
        <w:t>бо тяжелых отливок до 160 НВ. Микроструктура для отливок массой до 4000 кг или толщиной литых направляющих до 60 мм должна состоять из перлита в количестве более 98% и включений пластинчатого графита размером от 10 до 250 мкм, изол</w:t>
      </w:r>
      <w:r w:rsidRPr="00F30596">
        <w:rPr>
          <w:sz w:val="28"/>
          <w:szCs w:val="28"/>
        </w:rPr>
        <w:t>и</w:t>
      </w:r>
      <w:r w:rsidRPr="00F30596">
        <w:rPr>
          <w:sz w:val="28"/>
          <w:szCs w:val="28"/>
        </w:rPr>
        <w:t>рованного или в виде колоний малой и средней степени изолированности. Отливки с большей массой или большей толщиной направляющих должны иметь перлита б</w:t>
      </w:r>
      <w:r w:rsidRPr="00F30596">
        <w:rPr>
          <w:sz w:val="28"/>
          <w:szCs w:val="28"/>
        </w:rPr>
        <w:t>о</w:t>
      </w:r>
      <w:r w:rsidRPr="00F30596">
        <w:rPr>
          <w:sz w:val="28"/>
          <w:szCs w:val="28"/>
        </w:rPr>
        <w:t>лее 90%.</w:t>
      </w:r>
    </w:p>
    <w:p w:rsidR="00466255" w:rsidRPr="00F30596" w:rsidRDefault="00466255" w:rsidP="00466255">
      <w:pPr>
        <w:pStyle w:val="a7"/>
        <w:spacing w:before="0" w:beforeAutospacing="0" w:after="0" w:afterAutospacing="0"/>
        <w:jc w:val="both"/>
        <w:rPr>
          <w:sz w:val="28"/>
          <w:szCs w:val="28"/>
        </w:rPr>
      </w:pPr>
      <w:r>
        <w:rPr>
          <w:sz w:val="28"/>
          <w:szCs w:val="28"/>
        </w:rPr>
        <w:t xml:space="preserve">          </w:t>
      </w:r>
      <w:r w:rsidRPr="00F30596">
        <w:rPr>
          <w:sz w:val="28"/>
          <w:szCs w:val="28"/>
        </w:rPr>
        <w:t>К третьему классу отливок относятся базовые, корпусные и другие детали с небольшими требованиями в отношении прочности. Слабо нагруженные детали, жесткость и коробление которых не сказываются на точности работы ста</w:t>
      </w:r>
      <w:r>
        <w:rPr>
          <w:sz w:val="28"/>
          <w:szCs w:val="28"/>
        </w:rPr>
        <w:t xml:space="preserve">нка: </w:t>
      </w:r>
      <w:proofErr w:type="spellStart"/>
      <w:r>
        <w:rPr>
          <w:sz w:val="28"/>
          <w:szCs w:val="28"/>
        </w:rPr>
        <w:t>по</w:t>
      </w:r>
      <w:r>
        <w:rPr>
          <w:sz w:val="28"/>
          <w:szCs w:val="28"/>
        </w:rPr>
        <w:t>д</w:t>
      </w:r>
      <w:r>
        <w:rPr>
          <w:sz w:val="28"/>
          <w:szCs w:val="28"/>
        </w:rPr>
        <w:t>мотор</w:t>
      </w:r>
      <w:r w:rsidRPr="00F30596">
        <w:rPr>
          <w:sz w:val="28"/>
          <w:szCs w:val="28"/>
        </w:rPr>
        <w:t>ные</w:t>
      </w:r>
      <w:proofErr w:type="spellEnd"/>
      <w:r w:rsidRPr="00F30596">
        <w:rPr>
          <w:sz w:val="28"/>
          <w:szCs w:val="28"/>
        </w:rPr>
        <w:t xml:space="preserve"> плиты, рычаги управления, шкивы, </w:t>
      </w:r>
      <w:proofErr w:type="spellStart"/>
      <w:r w:rsidRPr="00F30596">
        <w:rPr>
          <w:sz w:val="28"/>
          <w:szCs w:val="28"/>
        </w:rPr>
        <w:t>маховички</w:t>
      </w:r>
      <w:proofErr w:type="spellEnd"/>
      <w:r w:rsidRPr="00F30596">
        <w:rPr>
          <w:sz w:val="28"/>
          <w:szCs w:val="28"/>
        </w:rPr>
        <w:t>; детали, к которым пред</w:t>
      </w:r>
      <w:r w:rsidRPr="00F30596">
        <w:rPr>
          <w:sz w:val="28"/>
          <w:szCs w:val="28"/>
        </w:rPr>
        <w:t>ъ</w:t>
      </w:r>
      <w:r w:rsidRPr="00F30596">
        <w:rPr>
          <w:sz w:val="28"/>
          <w:szCs w:val="28"/>
        </w:rPr>
        <w:t>являются требования стабильности геометрической формы, испытывающие напр</w:t>
      </w:r>
      <w:r w:rsidRPr="00F30596">
        <w:rPr>
          <w:sz w:val="28"/>
          <w:szCs w:val="28"/>
        </w:rPr>
        <w:t>я</w:t>
      </w:r>
      <w:r w:rsidRPr="00F30596">
        <w:rPr>
          <w:sz w:val="28"/>
          <w:szCs w:val="28"/>
        </w:rPr>
        <w:t xml:space="preserve">жения до 1 </w:t>
      </w:r>
      <w:proofErr w:type="spellStart"/>
      <w:r w:rsidRPr="00F30596">
        <w:rPr>
          <w:sz w:val="28"/>
          <w:szCs w:val="28"/>
        </w:rPr>
        <w:t>кГ</w:t>
      </w:r>
      <w:proofErr w:type="spellEnd"/>
      <w:r w:rsidRPr="00F30596">
        <w:rPr>
          <w:sz w:val="28"/>
          <w:szCs w:val="28"/>
        </w:rPr>
        <w:t>/мм</w:t>
      </w:r>
      <w:proofErr w:type="gramStart"/>
      <w:r w:rsidRPr="00F30596">
        <w:rPr>
          <w:sz w:val="28"/>
          <w:szCs w:val="28"/>
          <w:vertAlign w:val="superscript"/>
        </w:rPr>
        <w:t>2</w:t>
      </w:r>
      <w:proofErr w:type="gramEnd"/>
      <w:r w:rsidRPr="00F30596">
        <w:rPr>
          <w:sz w:val="28"/>
          <w:szCs w:val="28"/>
        </w:rPr>
        <w:t>: основания большинства станков, фундаментные плиты, крупн</w:t>
      </w:r>
      <w:r w:rsidRPr="00F30596">
        <w:rPr>
          <w:sz w:val="28"/>
          <w:szCs w:val="28"/>
        </w:rPr>
        <w:t>о</w:t>
      </w:r>
      <w:r w:rsidRPr="00F30596">
        <w:rPr>
          <w:sz w:val="28"/>
          <w:szCs w:val="28"/>
        </w:rPr>
        <w:t>габаритные станины сложной конфигурации с накладными направляющими, по</w:t>
      </w:r>
      <w:r w:rsidRPr="00F30596">
        <w:rPr>
          <w:sz w:val="28"/>
          <w:szCs w:val="28"/>
        </w:rPr>
        <w:t>д</w:t>
      </w:r>
      <w:r w:rsidRPr="00F30596">
        <w:rPr>
          <w:sz w:val="28"/>
          <w:szCs w:val="28"/>
        </w:rPr>
        <w:t>кладные плиты; детали, к которым предъявляются требования герметичности в условиях атмосферного давления: резервуары для масла, охлаждающей жидкости, корыта, корпусы фильтров, наливные баки, фланцы и крышки.</w:t>
      </w:r>
    </w:p>
    <w:p w:rsidR="00466255" w:rsidRPr="00F30596" w:rsidRDefault="00466255" w:rsidP="00466255">
      <w:pPr>
        <w:pStyle w:val="a7"/>
        <w:spacing w:before="0" w:beforeAutospacing="0" w:after="0" w:afterAutospacing="0"/>
        <w:jc w:val="both"/>
        <w:rPr>
          <w:sz w:val="28"/>
          <w:szCs w:val="28"/>
        </w:rPr>
      </w:pPr>
      <w:r w:rsidRPr="00F30596">
        <w:rPr>
          <w:sz w:val="28"/>
          <w:szCs w:val="28"/>
        </w:rPr>
        <w:t>Серый чугун в отливках для этих деталей (с учетом преобладающей толщины сте</w:t>
      </w:r>
      <w:r w:rsidRPr="00F30596">
        <w:rPr>
          <w:sz w:val="28"/>
          <w:szCs w:val="28"/>
        </w:rPr>
        <w:t>н</w:t>
      </w:r>
      <w:r w:rsidRPr="00F30596">
        <w:rPr>
          <w:sz w:val="28"/>
          <w:szCs w:val="28"/>
        </w:rPr>
        <w:t xml:space="preserve">ки) должен иметь прочность порядка 15—20 </w:t>
      </w:r>
      <w:proofErr w:type="spellStart"/>
      <w:r w:rsidRPr="00F30596">
        <w:rPr>
          <w:sz w:val="28"/>
          <w:szCs w:val="28"/>
        </w:rPr>
        <w:t>кГ</w:t>
      </w:r>
      <w:proofErr w:type="spellEnd"/>
      <w:r w:rsidRPr="00F30596">
        <w:rPr>
          <w:sz w:val="28"/>
          <w:szCs w:val="28"/>
        </w:rPr>
        <w:t>/мм</w:t>
      </w:r>
      <w:proofErr w:type="gramStart"/>
      <w:r w:rsidRPr="00F30596">
        <w:rPr>
          <w:sz w:val="28"/>
          <w:szCs w:val="28"/>
          <w:vertAlign w:val="superscript"/>
        </w:rPr>
        <w:t>2</w:t>
      </w:r>
      <w:proofErr w:type="gramEnd"/>
      <w:r w:rsidRPr="00F30596">
        <w:rPr>
          <w:sz w:val="28"/>
          <w:szCs w:val="28"/>
        </w:rPr>
        <w:t xml:space="preserve"> и модуль упругости около (0,8—1,05) 10</w:t>
      </w:r>
      <w:r w:rsidRPr="00F30596">
        <w:rPr>
          <w:sz w:val="28"/>
          <w:szCs w:val="28"/>
          <w:vertAlign w:val="superscript"/>
        </w:rPr>
        <w:t>4</w:t>
      </w:r>
      <w:r w:rsidRPr="00F30596">
        <w:rPr>
          <w:sz w:val="28"/>
          <w:szCs w:val="28"/>
        </w:rPr>
        <w:t xml:space="preserve"> </w:t>
      </w:r>
      <w:proofErr w:type="spellStart"/>
      <w:r w:rsidRPr="00F30596">
        <w:rPr>
          <w:sz w:val="28"/>
          <w:szCs w:val="28"/>
        </w:rPr>
        <w:t>кГ</w:t>
      </w:r>
      <w:proofErr w:type="spellEnd"/>
      <w:r w:rsidRPr="00F30596">
        <w:rPr>
          <w:sz w:val="28"/>
          <w:szCs w:val="28"/>
        </w:rPr>
        <w:t>/мм</w:t>
      </w:r>
      <w:r w:rsidRPr="00F30596">
        <w:rPr>
          <w:sz w:val="28"/>
          <w:szCs w:val="28"/>
          <w:vertAlign w:val="superscript"/>
        </w:rPr>
        <w:t>2</w:t>
      </w:r>
      <w:r w:rsidRPr="00F30596">
        <w:rPr>
          <w:sz w:val="28"/>
          <w:szCs w:val="28"/>
        </w:rPr>
        <w:t>. Для отливок деталей третьего класса рекомендуются две марки серого чугуна: СЧ 15-32 и СЧ 21-40.</w:t>
      </w:r>
    </w:p>
    <w:p w:rsidR="00466255" w:rsidRDefault="00466255" w:rsidP="00466255">
      <w:pPr>
        <w:pStyle w:val="a7"/>
        <w:spacing w:before="0" w:beforeAutospacing="0" w:after="0" w:afterAutospacing="0"/>
        <w:jc w:val="both"/>
        <w:rPr>
          <w:sz w:val="28"/>
          <w:szCs w:val="28"/>
        </w:rPr>
      </w:pPr>
      <w:r>
        <w:rPr>
          <w:sz w:val="28"/>
          <w:szCs w:val="28"/>
        </w:rPr>
        <w:t xml:space="preserve">           </w:t>
      </w:r>
      <w:r w:rsidRPr="00F30596">
        <w:rPr>
          <w:sz w:val="28"/>
          <w:szCs w:val="28"/>
        </w:rPr>
        <w:t xml:space="preserve">К четвертому классу отливок относятся малоответственные декоративные и другие детали, не несущие нагрузок и не подверженные износу, или износ которых не имеет значения. Это детали типа крышек, кожухов, патрубков, грузов и т. п. </w:t>
      </w:r>
      <w:r w:rsidRPr="00F30596">
        <w:rPr>
          <w:sz w:val="28"/>
          <w:szCs w:val="28"/>
        </w:rPr>
        <w:lastRenderedPageBreak/>
        <w:t xml:space="preserve">Прочность чугуна в отливках лежит в пределах 10—15 </w:t>
      </w:r>
      <w:proofErr w:type="spellStart"/>
      <w:r w:rsidRPr="00F30596">
        <w:rPr>
          <w:sz w:val="28"/>
          <w:szCs w:val="28"/>
        </w:rPr>
        <w:t>кГ</w:t>
      </w:r>
      <w:proofErr w:type="spellEnd"/>
      <w:r w:rsidRPr="00F30596">
        <w:rPr>
          <w:sz w:val="28"/>
          <w:szCs w:val="28"/>
        </w:rPr>
        <w:t>/мм</w:t>
      </w:r>
      <w:proofErr w:type="gramStart"/>
      <w:r w:rsidRPr="00F30596">
        <w:rPr>
          <w:sz w:val="28"/>
          <w:szCs w:val="28"/>
          <w:vertAlign w:val="superscript"/>
        </w:rPr>
        <w:t>2</w:t>
      </w:r>
      <w:proofErr w:type="gramEnd"/>
      <w:r w:rsidRPr="00F30596">
        <w:rPr>
          <w:sz w:val="28"/>
          <w:szCs w:val="28"/>
        </w:rPr>
        <w:t>, а модуль упругости должен быть равен (0,6—0,85) 10</w:t>
      </w:r>
      <w:r w:rsidRPr="00F30596">
        <w:rPr>
          <w:sz w:val="28"/>
          <w:szCs w:val="28"/>
          <w:vertAlign w:val="superscript"/>
        </w:rPr>
        <w:t>4</w:t>
      </w:r>
      <w:r w:rsidRPr="00F30596">
        <w:rPr>
          <w:sz w:val="28"/>
          <w:szCs w:val="28"/>
        </w:rPr>
        <w:t xml:space="preserve"> </w:t>
      </w:r>
      <w:proofErr w:type="spellStart"/>
      <w:r w:rsidRPr="00F30596">
        <w:rPr>
          <w:sz w:val="28"/>
          <w:szCs w:val="28"/>
        </w:rPr>
        <w:t>кГ</w:t>
      </w:r>
      <w:proofErr w:type="spellEnd"/>
      <w:r w:rsidRPr="00F30596">
        <w:rPr>
          <w:sz w:val="28"/>
          <w:szCs w:val="28"/>
        </w:rPr>
        <w:t>/мм</w:t>
      </w:r>
      <w:r w:rsidRPr="00F30596">
        <w:rPr>
          <w:sz w:val="28"/>
          <w:szCs w:val="28"/>
          <w:vertAlign w:val="superscript"/>
        </w:rPr>
        <w:t>2</w:t>
      </w:r>
      <w:r w:rsidRPr="00F30596">
        <w:rPr>
          <w:sz w:val="28"/>
          <w:szCs w:val="28"/>
        </w:rPr>
        <w:t>. Для изготовления подобного рода отл</w:t>
      </w:r>
      <w:r w:rsidRPr="00F30596">
        <w:rPr>
          <w:sz w:val="28"/>
          <w:szCs w:val="28"/>
        </w:rPr>
        <w:t>и</w:t>
      </w:r>
      <w:r w:rsidRPr="00F30596">
        <w:rPr>
          <w:sz w:val="28"/>
          <w:szCs w:val="28"/>
        </w:rPr>
        <w:t>вок рекомендуется серый чугун СЧ 12-28.</w:t>
      </w:r>
    </w:p>
    <w:p w:rsidR="00466255" w:rsidRDefault="00466255" w:rsidP="00466255">
      <w:pPr>
        <w:pStyle w:val="a7"/>
        <w:spacing w:before="0" w:beforeAutospacing="0" w:after="0" w:afterAutospacing="0"/>
        <w:jc w:val="both"/>
        <w:rPr>
          <w:sz w:val="28"/>
          <w:szCs w:val="28"/>
        </w:rPr>
      </w:pPr>
    </w:p>
    <w:p w:rsidR="00466255" w:rsidRDefault="00466255" w:rsidP="00466255">
      <w:pPr>
        <w:jc w:val="both"/>
        <w:rPr>
          <w:i/>
          <w:sz w:val="28"/>
          <w:szCs w:val="28"/>
        </w:rPr>
      </w:pPr>
      <w:r w:rsidRPr="00AD3D0C">
        <w:rPr>
          <w:b/>
          <w:i/>
          <w:sz w:val="28"/>
          <w:szCs w:val="28"/>
        </w:rPr>
        <w:t>Задание на самостоятельную работу</w:t>
      </w:r>
      <w:proofErr w:type="gramStart"/>
      <w:r>
        <w:rPr>
          <w:b/>
          <w:i/>
          <w:sz w:val="28"/>
          <w:szCs w:val="28"/>
        </w:rPr>
        <w:t xml:space="preserve"> :</w:t>
      </w:r>
      <w:proofErr w:type="gramEnd"/>
      <w:r>
        <w:rPr>
          <w:b/>
          <w:i/>
          <w:sz w:val="28"/>
          <w:szCs w:val="28"/>
        </w:rPr>
        <w:t xml:space="preserve"> </w:t>
      </w:r>
      <w:r w:rsidRPr="00F35C05">
        <w:rPr>
          <w:i/>
          <w:sz w:val="28"/>
          <w:szCs w:val="28"/>
        </w:rPr>
        <w:t xml:space="preserve">Представленный </w:t>
      </w:r>
      <w:r>
        <w:rPr>
          <w:i/>
          <w:sz w:val="28"/>
          <w:szCs w:val="28"/>
        </w:rPr>
        <w:t xml:space="preserve"> лабораторный </w:t>
      </w:r>
      <w:r w:rsidRPr="00F35C05">
        <w:rPr>
          <w:i/>
          <w:sz w:val="28"/>
          <w:szCs w:val="28"/>
        </w:rPr>
        <w:t xml:space="preserve"> матер</w:t>
      </w:r>
      <w:r w:rsidRPr="00F35C05">
        <w:rPr>
          <w:i/>
          <w:sz w:val="28"/>
          <w:szCs w:val="28"/>
        </w:rPr>
        <w:t>и</w:t>
      </w:r>
      <w:r w:rsidRPr="00F35C05">
        <w:rPr>
          <w:i/>
          <w:sz w:val="28"/>
          <w:szCs w:val="28"/>
        </w:rPr>
        <w:t xml:space="preserve">ал  содержит  краткое содержание по описанию свойств </w:t>
      </w:r>
      <w:r w:rsidRPr="0003185C">
        <w:rPr>
          <w:i/>
          <w:sz w:val="28"/>
          <w:szCs w:val="28"/>
        </w:rPr>
        <w:t xml:space="preserve"> </w:t>
      </w:r>
      <w:r>
        <w:rPr>
          <w:i/>
          <w:sz w:val="28"/>
          <w:szCs w:val="28"/>
        </w:rPr>
        <w:t>и в частности свойств чугуна.</w:t>
      </w:r>
      <w:r w:rsidRPr="00F35C05">
        <w:rPr>
          <w:i/>
          <w:sz w:val="28"/>
          <w:szCs w:val="28"/>
        </w:rPr>
        <w:t xml:space="preserve"> При самостоятельном </w:t>
      </w:r>
      <w:r>
        <w:rPr>
          <w:i/>
          <w:sz w:val="28"/>
          <w:szCs w:val="28"/>
        </w:rPr>
        <w:t xml:space="preserve">повторении </w:t>
      </w:r>
      <w:r w:rsidRPr="00F35C05">
        <w:rPr>
          <w:i/>
          <w:sz w:val="28"/>
          <w:szCs w:val="28"/>
        </w:rPr>
        <w:t xml:space="preserve"> свойств </w:t>
      </w:r>
      <w:r>
        <w:rPr>
          <w:i/>
          <w:sz w:val="28"/>
          <w:szCs w:val="28"/>
        </w:rPr>
        <w:t xml:space="preserve"> металлов </w:t>
      </w:r>
      <w:r w:rsidRPr="00F35C05">
        <w:rPr>
          <w:i/>
          <w:sz w:val="28"/>
          <w:szCs w:val="28"/>
        </w:rPr>
        <w:t xml:space="preserve"> магистром долж</w:t>
      </w:r>
      <w:r>
        <w:rPr>
          <w:i/>
          <w:sz w:val="28"/>
          <w:szCs w:val="28"/>
        </w:rPr>
        <w:t>ны</w:t>
      </w:r>
      <w:r w:rsidRPr="00F35C05">
        <w:rPr>
          <w:i/>
          <w:sz w:val="28"/>
          <w:szCs w:val="28"/>
        </w:rPr>
        <w:t xml:space="preserve"> быть раскрыт</w:t>
      </w:r>
      <w:r>
        <w:rPr>
          <w:i/>
          <w:sz w:val="28"/>
          <w:szCs w:val="28"/>
        </w:rPr>
        <w:t>ы свойства конструкционных  и инструментальных сталей. Тепл</w:t>
      </w:r>
      <w:r>
        <w:rPr>
          <w:i/>
          <w:sz w:val="28"/>
          <w:szCs w:val="28"/>
        </w:rPr>
        <w:t>о</w:t>
      </w:r>
      <w:r>
        <w:rPr>
          <w:i/>
          <w:sz w:val="28"/>
          <w:szCs w:val="28"/>
        </w:rPr>
        <w:t xml:space="preserve">стойкие, жаропрочные, </w:t>
      </w:r>
      <w:proofErr w:type="spellStart"/>
      <w:r>
        <w:rPr>
          <w:i/>
          <w:sz w:val="28"/>
          <w:szCs w:val="28"/>
        </w:rPr>
        <w:t>коррозионнностойкие</w:t>
      </w:r>
      <w:proofErr w:type="spellEnd"/>
      <w:r>
        <w:rPr>
          <w:i/>
          <w:sz w:val="28"/>
          <w:szCs w:val="28"/>
        </w:rPr>
        <w:t>, высокопрочные, пружинные  и по</w:t>
      </w:r>
      <w:r>
        <w:rPr>
          <w:i/>
          <w:sz w:val="28"/>
          <w:szCs w:val="28"/>
        </w:rPr>
        <w:t>д</w:t>
      </w:r>
      <w:r>
        <w:rPr>
          <w:i/>
          <w:sz w:val="28"/>
          <w:szCs w:val="28"/>
        </w:rPr>
        <w:t xml:space="preserve">шипниковые стали. </w:t>
      </w:r>
    </w:p>
    <w:p w:rsidR="00466255" w:rsidRPr="00F35C05" w:rsidRDefault="00466255" w:rsidP="00466255">
      <w:pPr>
        <w:ind w:firstLine="708"/>
        <w:jc w:val="both"/>
        <w:rPr>
          <w:i/>
          <w:sz w:val="28"/>
          <w:szCs w:val="28"/>
        </w:rPr>
      </w:pPr>
      <w:r>
        <w:rPr>
          <w:i/>
          <w:sz w:val="28"/>
          <w:szCs w:val="28"/>
        </w:rPr>
        <w:t xml:space="preserve"> </w:t>
      </w:r>
      <w:r w:rsidRPr="00F35C05">
        <w:rPr>
          <w:i/>
          <w:sz w:val="28"/>
          <w:szCs w:val="28"/>
        </w:rPr>
        <w:t xml:space="preserve">На основании изучения   первоисточников раскрыть </w:t>
      </w:r>
      <w:r>
        <w:rPr>
          <w:i/>
          <w:sz w:val="28"/>
          <w:szCs w:val="28"/>
        </w:rPr>
        <w:t xml:space="preserve"> вопросы</w:t>
      </w:r>
      <w:r w:rsidRPr="00F35C05">
        <w:rPr>
          <w:i/>
          <w:sz w:val="28"/>
          <w:szCs w:val="28"/>
        </w:rPr>
        <w:t xml:space="preserve">  произво</w:t>
      </w:r>
      <w:r w:rsidRPr="00F35C05">
        <w:rPr>
          <w:i/>
          <w:sz w:val="28"/>
          <w:szCs w:val="28"/>
        </w:rPr>
        <w:t>д</w:t>
      </w:r>
      <w:r w:rsidRPr="00F35C05">
        <w:rPr>
          <w:i/>
          <w:sz w:val="28"/>
          <w:szCs w:val="28"/>
        </w:rPr>
        <w:t xml:space="preserve">ственного использования </w:t>
      </w:r>
      <w:r>
        <w:rPr>
          <w:i/>
          <w:sz w:val="28"/>
          <w:szCs w:val="28"/>
        </w:rPr>
        <w:t>чугуна.</w:t>
      </w:r>
      <w:r w:rsidRPr="00F35C05">
        <w:rPr>
          <w:i/>
          <w:sz w:val="28"/>
          <w:szCs w:val="28"/>
        </w:rPr>
        <w:t xml:space="preserve"> </w:t>
      </w:r>
      <w:r>
        <w:rPr>
          <w:i/>
          <w:sz w:val="28"/>
          <w:szCs w:val="28"/>
        </w:rPr>
        <w:t>Представить материалы в виде  презентации слайдов, кратко описывающих все перечисленные  виды сталей и направления их и</w:t>
      </w:r>
      <w:r>
        <w:rPr>
          <w:i/>
          <w:sz w:val="28"/>
          <w:szCs w:val="28"/>
        </w:rPr>
        <w:t>с</w:t>
      </w:r>
      <w:r>
        <w:rPr>
          <w:i/>
          <w:sz w:val="28"/>
          <w:szCs w:val="28"/>
        </w:rPr>
        <w:t>пользования.</w:t>
      </w:r>
    </w:p>
    <w:p w:rsidR="00466255" w:rsidRDefault="00466255" w:rsidP="00466255">
      <w:pPr>
        <w:ind w:firstLine="708"/>
        <w:jc w:val="both"/>
        <w:rPr>
          <w:sz w:val="28"/>
          <w:szCs w:val="28"/>
        </w:rPr>
      </w:pPr>
    </w:p>
    <w:p w:rsidR="00466255" w:rsidRDefault="00466255" w:rsidP="00466255">
      <w:pPr>
        <w:ind w:firstLine="708"/>
        <w:jc w:val="center"/>
        <w:rPr>
          <w:sz w:val="28"/>
          <w:szCs w:val="28"/>
        </w:rPr>
      </w:pPr>
      <w:r>
        <w:rPr>
          <w:sz w:val="28"/>
          <w:szCs w:val="28"/>
        </w:rPr>
        <w:t>Литература</w:t>
      </w:r>
    </w:p>
    <w:p w:rsidR="00466255" w:rsidRPr="006D7420" w:rsidRDefault="00466255" w:rsidP="00466255">
      <w:pPr>
        <w:pStyle w:val="a7"/>
        <w:rPr>
          <w:sz w:val="28"/>
          <w:szCs w:val="28"/>
        </w:rPr>
      </w:pPr>
      <w:r>
        <w:rPr>
          <w:sz w:val="28"/>
          <w:szCs w:val="28"/>
        </w:rPr>
        <w:t xml:space="preserve"> 1. Материаловедение</w:t>
      </w:r>
      <w:proofErr w:type="gramStart"/>
      <w:r w:rsidRPr="006D7420">
        <w:rPr>
          <w:sz w:val="28"/>
          <w:szCs w:val="28"/>
        </w:rPr>
        <w:t xml:space="preserve"> :</w:t>
      </w:r>
      <w:proofErr w:type="gramEnd"/>
      <w:r w:rsidRPr="006D7420">
        <w:rPr>
          <w:sz w:val="28"/>
          <w:szCs w:val="28"/>
        </w:rPr>
        <w:t xml:space="preserve"> учебник для студентов </w:t>
      </w:r>
      <w:proofErr w:type="spellStart"/>
      <w:r w:rsidRPr="006D7420">
        <w:rPr>
          <w:sz w:val="28"/>
          <w:szCs w:val="28"/>
        </w:rPr>
        <w:t>машиностроит</w:t>
      </w:r>
      <w:proofErr w:type="spellEnd"/>
      <w:r w:rsidRPr="006D7420">
        <w:rPr>
          <w:sz w:val="28"/>
          <w:szCs w:val="28"/>
        </w:rPr>
        <w:t xml:space="preserve">. спец. вузов / Б.Н. </w:t>
      </w:r>
      <w:proofErr w:type="spellStart"/>
      <w:r w:rsidRPr="006D7420">
        <w:rPr>
          <w:sz w:val="28"/>
          <w:szCs w:val="28"/>
        </w:rPr>
        <w:t>А</w:t>
      </w:r>
      <w:r w:rsidRPr="006D7420">
        <w:rPr>
          <w:sz w:val="28"/>
          <w:szCs w:val="28"/>
        </w:rPr>
        <w:t>р</w:t>
      </w:r>
      <w:r w:rsidRPr="006D7420">
        <w:rPr>
          <w:sz w:val="28"/>
          <w:szCs w:val="28"/>
        </w:rPr>
        <w:t>зомасов</w:t>
      </w:r>
      <w:proofErr w:type="spellEnd"/>
      <w:r w:rsidRPr="006D7420">
        <w:rPr>
          <w:sz w:val="28"/>
          <w:szCs w:val="28"/>
        </w:rPr>
        <w:t xml:space="preserve"> [и др.] ; отв. ред. Б.Н. </w:t>
      </w:r>
      <w:proofErr w:type="spellStart"/>
      <w:r w:rsidRPr="006D7420">
        <w:rPr>
          <w:sz w:val="28"/>
          <w:szCs w:val="28"/>
        </w:rPr>
        <w:t>Арзомасов</w:t>
      </w:r>
      <w:proofErr w:type="spellEnd"/>
      <w:r w:rsidRPr="006D7420">
        <w:rPr>
          <w:sz w:val="28"/>
          <w:szCs w:val="28"/>
        </w:rPr>
        <w:t xml:space="preserve">. - 5-е изд., </w:t>
      </w:r>
      <w:proofErr w:type="spellStart"/>
      <w:r w:rsidRPr="006D7420">
        <w:rPr>
          <w:sz w:val="28"/>
          <w:szCs w:val="28"/>
        </w:rPr>
        <w:t>перераб</w:t>
      </w:r>
      <w:proofErr w:type="spellEnd"/>
      <w:r w:rsidRPr="006D7420">
        <w:rPr>
          <w:sz w:val="28"/>
          <w:szCs w:val="28"/>
        </w:rPr>
        <w:t>. и доп. - М. : Изд-во МГУ им. Баумана, 2010. - 512 с. : ил.</w:t>
      </w:r>
    </w:p>
    <w:p w:rsidR="00466255" w:rsidRPr="006D7420" w:rsidRDefault="00466255" w:rsidP="00466255">
      <w:pPr>
        <w:pStyle w:val="a7"/>
        <w:rPr>
          <w:sz w:val="28"/>
          <w:szCs w:val="28"/>
        </w:rPr>
      </w:pPr>
      <w:r>
        <w:rPr>
          <w:sz w:val="28"/>
          <w:szCs w:val="28"/>
        </w:rPr>
        <w:t>2</w:t>
      </w:r>
      <w:r w:rsidRPr="006D7420">
        <w:rPr>
          <w:sz w:val="28"/>
          <w:szCs w:val="28"/>
        </w:rPr>
        <w:t xml:space="preserve">. </w:t>
      </w:r>
      <w:proofErr w:type="spellStart"/>
      <w:r w:rsidRPr="006D7420">
        <w:rPr>
          <w:sz w:val="28"/>
          <w:szCs w:val="28"/>
        </w:rPr>
        <w:t>Адаскин</w:t>
      </w:r>
      <w:proofErr w:type="spellEnd"/>
      <w:r w:rsidRPr="006D7420">
        <w:rPr>
          <w:sz w:val="28"/>
          <w:szCs w:val="28"/>
        </w:rPr>
        <w:t>, А.М. Материаловедение (металлообработка)</w:t>
      </w:r>
      <w:proofErr w:type="gramStart"/>
      <w:r w:rsidRPr="006D7420">
        <w:rPr>
          <w:sz w:val="28"/>
          <w:szCs w:val="28"/>
        </w:rPr>
        <w:t xml:space="preserve"> </w:t>
      </w:r>
      <w:r>
        <w:rPr>
          <w:sz w:val="28"/>
          <w:szCs w:val="28"/>
        </w:rPr>
        <w:t xml:space="preserve"> </w:t>
      </w:r>
      <w:r w:rsidRPr="006D7420">
        <w:rPr>
          <w:sz w:val="28"/>
          <w:szCs w:val="28"/>
        </w:rPr>
        <w:t xml:space="preserve"> :</w:t>
      </w:r>
      <w:proofErr w:type="gramEnd"/>
      <w:r w:rsidRPr="006D7420">
        <w:rPr>
          <w:sz w:val="28"/>
          <w:szCs w:val="28"/>
        </w:rPr>
        <w:t xml:space="preserve"> учебник для нач. проф. образования / А.М. </w:t>
      </w:r>
      <w:proofErr w:type="spellStart"/>
      <w:r w:rsidRPr="006D7420">
        <w:rPr>
          <w:sz w:val="28"/>
          <w:szCs w:val="28"/>
        </w:rPr>
        <w:t>Адаскин</w:t>
      </w:r>
      <w:proofErr w:type="spellEnd"/>
      <w:r w:rsidRPr="006D7420">
        <w:rPr>
          <w:sz w:val="28"/>
          <w:szCs w:val="28"/>
        </w:rPr>
        <w:t>, В.М. Зуев. - 2-е изд., стер. - М.</w:t>
      </w:r>
      <w:proofErr w:type="gramStart"/>
      <w:r w:rsidRPr="006D7420">
        <w:rPr>
          <w:sz w:val="28"/>
          <w:szCs w:val="28"/>
        </w:rPr>
        <w:t xml:space="preserve"> :</w:t>
      </w:r>
      <w:proofErr w:type="gramEnd"/>
      <w:r w:rsidRPr="006D7420">
        <w:rPr>
          <w:sz w:val="28"/>
          <w:szCs w:val="28"/>
        </w:rPr>
        <w:t xml:space="preserve"> Академия, 2009. - 240 с. : ил.</w:t>
      </w:r>
    </w:p>
    <w:p w:rsidR="00466255" w:rsidRPr="006D7420" w:rsidRDefault="00466255" w:rsidP="00466255">
      <w:pPr>
        <w:pStyle w:val="a7"/>
        <w:rPr>
          <w:sz w:val="28"/>
          <w:szCs w:val="28"/>
        </w:rPr>
      </w:pPr>
      <w:r>
        <w:rPr>
          <w:sz w:val="28"/>
          <w:szCs w:val="28"/>
        </w:rPr>
        <w:t>3</w:t>
      </w:r>
      <w:r w:rsidRPr="006D7420">
        <w:rPr>
          <w:sz w:val="28"/>
          <w:szCs w:val="28"/>
        </w:rPr>
        <w:t>. Материаловедение и технология металлов</w:t>
      </w:r>
      <w:proofErr w:type="gramStart"/>
      <w:r w:rsidRPr="006D7420">
        <w:rPr>
          <w:sz w:val="28"/>
          <w:szCs w:val="28"/>
        </w:rPr>
        <w:t xml:space="preserve"> </w:t>
      </w:r>
      <w:r>
        <w:rPr>
          <w:sz w:val="28"/>
          <w:szCs w:val="28"/>
        </w:rPr>
        <w:t xml:space="preserve"> </w:t>
      </w:r>
      <w:r w:rsidRPr="006D7420">
        <w:rPr>
          <w:sz w:val="28"/>
          <w:szCs w:val="28"/>
        </w:rPr>
        <w:t xml:space="preserve"> :</w:t>
      </w:r>
      <w:proofErr w:type="gramEnd"/>
      <w:r w:rsidRPr="006D7420">
        <w:rPr>
          <w:sz w:val="28"/>
          <w:szCs w:val="28"/>
        </w:rPr>
        <w:t xml:space="preserve"> учебник для студентов </w:t>
      </w:r>
      <w:proofErr w:type="spellStart"/>
      <w:r w:rsidRPr="006D7420">
        <w:rPr>
          <w:sz w:val="28"/>
          <w:szCs w:val="28"/>
        </w:rPr>
        <w:t>машиностр</w:t>
      </w:r>
      <w:r w:rsidRPr="006D7420">
        <w:rPr>
          <w:sz w:val="28"/>
          <w:szCs w:val="28"/>
        </w:rPr>
        <w:t>о</w:t>
      </w:r>
      <w:r w:rsidRPr="006D7420">
        <w:rPr>
          <w:sz w:val="28"/>
          <w:szCs w:val="28"/>
        </w:rPr>
        <w:t>ит</w:t>
      </w:r>
      <w:proofErr w:type="spellEnd"/>
      <w:r w:rsidRPr="006D7420">
        <w:rPr>
          <w:sz w:val="28"/>
          <w:szCs w:val="28"/>
        </w:rPr>
        <w:t xml:space="preserve">. спец. вузов / Г.П. Фетисов [и др.] ; отв. ред. Г.П. Фетисов. - 3-е изд., </w:t>
      </w:r>
      <w:proofErr w:type="spellStart"/>
      <w:r w:rsidRPr="006D7420">
        <w:rPr>
          <w:sz w:val="28"/>
          <w:szCs w:val="28"/>
        </w:rPr>
        <w:t>испр</w:t>
      </w:r>
      <w:proofErr w:type="spellEnd"/>
      <w:r w:rsidRPr="006D7420">
        <w:rPr>
          <w:sz w:val="28"/>
          <w:szCs w:val="28"/>
        </w:rPr>
        <w:t xml:space="preserve">. и доп. - М. : </w:t>
      </w:r>
      <w:proofErr w:type="spellStart"/>
      <w:r w:rsidRPr="006D7420">
        <w:rPr>
          <w:sz w:val="28"/>
          <w:szCs w:val="28"/>
        </w:rPr>
        <w:t>Высш</w:t>
      </w:r>
      <w:proofErr w:type="spellEnd"/>
      <w:r w:rsidRPr="006D7420">
        <w:rPr>
          <w:sz w:val="28"/>
          <w:szCs w:val="28"/>
        </w:rPr>
        <w:t xml:space="preserve">. </w:t>
      </w:r>
      <w:proofErr w:type="spellStart"/>
      <w:r w:rsidRPr="006D7420">
        <w:rPr>
          <w:sz w:val="28"/>
          <w:szCs w:val="28"/>
        </w:rPr>
        <w:t>шк</w:t>
      </w:r>
      <w:proofErr w:type="spellEnd"/>
      <w:r w:rsidRPr="006D7420">
        <w:rPr>
          <w:sz w:val="28"/>
          <w:szCs w:val="28"/>
        </w:rPr>
        <w:t xml:space="preserve">., 2009. - 862 с. : ил. - </w:t>
      </w:r>
      <w:proofErr w:type="spellStart"/>
      <w:r w:rsidRPr="006D7420">
        <w:rPr>
          <w:sz w:val="28"/>
          <w:szCs w:val="28"/>
        </w:rPr>
        <w:t>Библиогр</w:t>
      </w:r>
      <w:proofErr w:type="spellEnd"/>
      <w:r w:rsidRPr="006D7420">
        <w:rPr>
          <w:sz w:val="28"/>
          <w:szCs w:val="28"/>
        </w:rPr>
        <w:t>.</w:t>
      </w:r>
      <w:proofErr w:type="gramStart"/>
      <w:r w:rsidRPr="006D7420">
        <w:rPr>
          <w:sz w:val="28"/>
          <w:szCs w:val="28"/>
        </w:rPr>
        <w:t xml:space="preserve"> :</w:t>
      </w:r>
      <w:proofErr w:type="gramEnd"/>
      <w:r w:rsidRPr="006D7420">
        <w:rPr>
          <w:sz w:val="28"/>
          <w:szCs w:val="28"/>
        </w:rPr>
        <w:t xml:space="preserve"> с. 849-854. </w:t>
      </w:r>
    </w:p>
    <w:p w:rsidR="00466255" w:rsidRPr="006D7420" w:rsidRDefault="00466255" w:rsidP="00466255">
      <w:pPr>
        <w:jc w:val="both"/>
        <w:rPr>
          <w:sz w:val="28"/>
          <w:szCs w:val="28"/>
        </w:rPr>
      </w:pPr>
      <w:r>
        <w:rPr>
          <w:sz w:val="28"/>
          <w:szCs w:val="28"/>
        </w:rPr>
        <w:t>4</w:t>
      </w:r>
      <w:r w:rsidRPr="006D7420">
        <w:rPr>
          <w:sz w:val="28"/>
          <w:szCs w:val="28"/>
        </w:rPr>
        <w:t>. Технология конструкц</w:t>
      </w:r>
      <w:r>
        <w:rPr>
          <w:sz w:val="28"/>
          <w:szCs w:val="28"/>
        </w:rPr>
        <w:t>ионных материалов</w:t>
      </w:r>
      <w:r w:rsidRPr="006D7420">
        <w:rPr>
          <w:sz w:val="28"/>
          <w:szCs w:val="28"/>
        </w:rPr>
        <w:t xml:space="preserve">: учебник для студентов </w:t>
      </w:r>
      <w:proofErr w:type="spellStart"/>
      <w:r w:rsidRPr="006D7420">
        <w:rPr>
          <w:sz w:val="28"/>
          <w:szCs w:val="28"/>
        </w:rPr>
        <w:t>машиностроит</w:t>
      </w:r>
      <w:proofErr w:type="spellEnd"/>
      <w:r w:rsidRPr="006D7420">
        <w:rPr>
          <w:sz w:val="28"/>
          <w:szCs w:val="28"/>
        </w:rPr>
        <w:t xml:space="preserve">. спец. вузов / А.М. </w:t>
      </w:r>
      <w:proofErr w:type="spellStart"/>
      <w:r w:rsidRPr="006D7420">
        <w:rPr>
          <w:sz w:val="28"/>
          <w:szCs w:val="28"/>
        </w:rPr>
        <w:t>Дальский</w:t>
      </w:r>
      <w:proofErr w:type="spellEnd"/>
      <w:r w:rsidRPr="006D7420">
        <w:rPr>
          <w:sz w:val="28"/>
          <w:szCs w:val="28"/>
        </w:rPr>
        <w:t xml:space="preserve"> [и др.]</w:t>
      </w:r>
      <w:proofErr w:type="gramStart"/>
      <w:r w:rsidRPr="006D7420">
        <w:rPr>
          <w:sz w:val="28"/>
          <w:szCs w:val="28"/>
        </w:rPr>
        <w:t xml:space="preserve"> ;</w:t>
      </w:r>
      <w:proofErr w:type="gramEnd"/>
      <w:r w:rsidRPr="006D7420">
        <w:rPr>
          <w:sz w:val="28"/>
          <w:szCs w:val="28"/>
        </w:rPr>
        <w:t xml:space="preserve"> под ред. А.М. </w:t>
      </w:r>
      <w:proofErr w:type="spellStart"/>
      <w:r w:rsidRPr="006D7420">
        <w:rPr>
          <w:sz w:val="28"/>
          <w:szCs w:val="28"/>
        </w:rPr>
        <w:t>Дальского</w:t>
      </w:r>
      <w:proofErr w:type="spellEnd"/>
      <w:r w:rsidRPr="006D7420">
        <w:rPr>
          <w:sz w:val="28"/>
          <w:szCs w:val="28"/>
        </w:rPr>
        <w:t>. - 5-е из</w:t>
      </w:r>
      <w:r>
        <w:rPr>
          <w:sz w:val="28"/>
          <w:szCs w:val="28"/>
        </w:rPr>
        <w:t xml:space="preserve">д., </w:t>
      </w:r>
      <w:proofErr w:type="spellStart"/>
      <w:r>
        <w:rPr>
          <w:sz w:val="28"/>
          <w:szCs w:val="28"/>
        </w:rPr>
        <w:t>перераб</w:t>
      </w:r>
      <w:proofErr w:type="spellEnd"/>
      <w:r>
        <w:rPr>
          <w:sz w:val="28"/>
          <w:szCs w:val="28"/>
        </w:rPr>
        <w:t>. и доп. - М. : Маши</w:t>
      </w:r>
      <w:r w:rsidRPr="006D7420">
        <w:rPr>
          <w:sz w:val="28"/>
          <w:szCs w:val="28"/>
        </w:rPr>
        <w:t xml:space="preserve">ностроение, 2010. - 512 с. : ил. </w:t>
      </w:r>
    </w:p>
    <w:p w:rsidR="00466255" w:rsidRPr="006D7420" w:rsidRDefault="00466255" w:rsidP="00466255">
      <w:pPr>
        <w:pStyle w:val="a7"/>
        <w:rPr>
          <w:sz w:val="28"/>
          <w:szCs w:val="28"/>
        </w:rPr>
      </w:pPr>
      <w:r>
        <w:rPr>
          <w:sz w:val="28"/>
          <w:szCs w:val="28"/>
        </w:rPr>
        <w:t>5</w:t>
      </w:r>
      <w:r w:rsidRPr="006D7420">
        <w:rPr>
          <w:sz w:val="28"/>
          <w:szCs w:val="28"/>
        </w:rPr>
        <w:t>. Журавлев, В.Н. Машиностроительные стали</w:t>
      </w:r>
      <w:proofErr w:type="gramStart"/>
      <w:r w:rsidRPr="006D7420">
        <w:rPr>
          <w:sz w:val="28"/>
          <w:szCs w:val="28"/>
        </w:rPr>
        <w:t xml:space="preserve"> </w:t>
      </w:r>
      <w:r>
        <w:rPr>
          <w:sz w:val="28"/>
          <w:szCs w:val="28"/>
        </w:rPr>
        <w:t xml:space="preserve"> </w:t>
      </w:r>
      <w:r w:rsidRPr="006D7420">
        <w:rPr>
          <w:sz w:val="28"/>
          <w:szCs w:val="28"/>
        </w:rPr>
        <w:t>:</w:t>
      </w:r>
      <w:proofErr w:type="gramEnd"/>
      <w:r w:rsidRPr="006D7420">
        <w:rPr>
          <w:sz w:val="28"/>
          <w:szCs w:val="28"/>
        </w:rPr>
        <w:t xml:space="preserve"> справочник / В.Н. Журавлев, В.И. Николаева. - М.</w:t>
      </w:r>
      <w:proofErr w:type="gramStart"/>
      <w:r w:rsidRPr="006D7420">
        <w:rPr>
          <w:sz w:val="28"/>
          <w:szCs w:val="28"/>
        </w:rPr>
        <w:t xml:space="preserve"> :</w:t>
      </w:r>
      <w:proofErr w:type="gramEnd"/>
      <w:r w:rsidRPr="006D7420">
        <w:rPr>
          <w:sz w:val="28"/>
          <w:szCs w:val="28"/>
        </w:rPr>
        <w:t xml:space="preserve"> Машиностроение, 2008. - 480 с. : ил.</w:t>
      </w:r>
    </w:p>
    <w:p w:rsidR="001B036D" w:rsidRDefault="001B036D"/>
    <w:sectPr w:rsidR="001B036D" w:rsidSect="00466255">
      <w:headerReference w:type="default" r:id="rId14"/>
      <w:pgSz w:w="11906" w:h="16838"/>
      <w:pgMar w:top="1134" w:right="567" w:bottom="851"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4F8F" w:rsidRDefault="00F14F8F" w:rsidP="009E46DE">
      <w:r>
        <w:separator/>
      </w:r>
    </w:p>
  </w:endnote>
  <w:endnote w:type="continuationSeparator" w:id="0">
    <w:p w:rsidR="00F14F8F" w:rsidRDefault="00F14F8F" w:rsidP="009E46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4F8F" w:rsidRDefault="00F14F8F" w:rsidP="009E46DE">
      <w:r>
        <w:separator/>
      </w:r>
    </w:p>
  </w:footnote>
  <w:footnote w:type="continuationSeparator" w:id="0">
    <w:p w:rsidR="00F14F8F" w:rsidRDefault="00F14F8F" w:rsidP="009E46D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04841857"/>
      <w:docPartObj>
        <w:docPartGallery w:val="Page Numbers (Top of Page)"/>
        <w:docPartUnique/>
      </w:docPartObj>
    </w:sdtPr>
    <w:sdtEndPr/>
    <w:sdtContent>
      <w:p w:rsidR="009E46DE" w:rsidRDefault="009E46DE">
        <w:pPr>
          <w:pStyle w:val="aa"/>
          <w:jc w:val="right"/>
        </w:pPr>
        <w:r>
          <w:fldChar w:fldCharType="begin"/>
        </w:r>
        <w:r>
          <w:instrText>PAGE   \* MERGEFORMAT</w:instrText>
        </w:r>
        <w:r>
          <w:fldChar w:fldCharType="separate"/>
        </w:r>
        <w:r w:rsidR="00933BE6">
          <w:rPr>
            <w:noProof/>
          </w:rPr>
          <w:t>6</w:t>
        </w:r>
        <w:r>
          <w:fldChar w:fldCharType="end"/>
        </w:r>
      </w:p>
    </w:sdtContent>
  </w:sdt>
  <w:p w:rsidR="009E46DE" w:rsidRDefault="009E46DE">
    <w:pPr>
      <w:pStyle w:val="aa"/>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6255"/>
    <w:rsid w:val="001B036D"/>
    <w:rsid w:val="00466255"/>
    <w:rsid w:val="006A6B3B"/>
    <w:rsid w:val="00933BE6"/>
    <w:rsid w:val="009D1FC2"/>
    <w:rsid w:val="009E46DE"/>
    <w:rsid w:val="00F14F8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66255"/>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rsid w:val="00466255"/>
    <w:rPr>
      <w:szCs w:val="20"/>
    </w:rPr>
  </w:style>
  <w:style w:type="character" w:customStyle="1" w:styleId="a4">
    <w:name w:val="Основной текст Знак"/>
    <w:basedOn w:val="a0"/>
    <w:link w:val="a3"/>
    <w:rsid w:val="00466255"/>
    <w:rPr>
      <w:rFonts w:ascii="Times New Roman" w:eastAsia="Times New Roman" w:hAnsi="Times New Roman" w:cs="Times New Roman"/>
      <w:sz w:val="24"/>
      <w:szCs w:val="20"/>
      <w:lang w:eastAsia="ru-RU"/>
    </w:rPr>
  </w:style>
  <w:style w:type="paragraph" w:styleId="a5">
    <w:name w:val="Body Text Indent"/>
    <w:basedOn w:val="a"/>
    <w:link w:val="a6"/>
    <w:uiPriority w:val="99"/>
    <w:semiHidden/>
    <w:unhideWhenUsed/>
    <w:rsid w:val="00466255"/>
    <w:pPr>
      <w:spacing w:after="120"/>
      <w:ind w:left="283"/>
    </w:pPr>
  </w:style>
  <w:style w:type="character" w:customStyle="1" w:styleId="a6">
    <w:name w:val="Основной текст с отступом Знак"/>
    <w:basedOn w:val="a0"/>
    <w:link w:val="a5"/>
    <w:uiPriority w:val="99"/>
    <w:semiHidden/>
    <w:rsid w:val="00466255"/>
    <w:rPr>
      <w:rFonts w:ascii="Times New Roman" w:eastAsia="Times New Roman" w:hAnsi="Times New Roman" w:cs="Times New Roman"/>
      <w:sz w:val="24"/>
      <w:szCs w:val="24"/>
      <w:lang w:eastAsia="ru-RU"/>
    </w:rPr>
  </w:style>
  <w:style w:type="paragraph" w:styleId="2">
    <w:name w:val="Body Text First Indent 2"/>
    <w:basedOn w:val="a5"/>
    <w:link w:val="20"/>
    <w:uiPriority w:val="99"/>
    <w:unhideWhenUsed/>
    <w:rsid w:val="00466255"/>
    <w:pPr>
      <w:spacing w:after="0"/>
      <w:ind w:left="360" w:firstLine="360"/>
    </w:pPr>
  </w:style>
  <w:style w:type="character" w:customStyle="1" w:styleId="20">
    <w:name w:val="Красная строка 2 Знак"/>
    <w:basedOn w:val="a6"/>
    <w:link w:val="2"/>
    <w:uiPriority w:val="99"/>
    <w:rsid w:val="00466255"/>
    <w:rPr>
      <w:rFonts w:ascii="Times New Roman" w:eastAsia="Times New Roman" w:hAnsi="Times New Roman" w:cs="Times New Roman"/>
      <w:sz w:val="24"/>
      <w:szCs w:val="24"/>
      <w:lang w:eastAsia="ru-RU"/>
    </w:rPr>
  </w:style>
  <w:style w:type="paragraph" w:styleId="a7">
    <w:name w:val="Normal (Web)"/>
    <w:basedOn w:val="a"/>
    <w:uiPriority w:val="99"/>
    <w:unhideWhenUsed/>
    <w:rsid w:val="00466255"/>
    <w:pPr>
      <w:spacing w:before="100" w:beforeAutospacing="1" w:after="100" w:afterAutospacing="1"/>
    </w:pPr>
  </w:style>
  <w:style w:type="paragraph" w:styleId="a8">
    <w:name w:val="Balloon Text"/>
    <w:basedOn w:val="a"/>
    <w:link w:val="a9"/>
    <w:uiPriority w:val="99"/>
    <w:semiHidden/>
    <w:unhideWhenUsed/>
    <w:rsid w:val="00466255"/>
    <w:rPr>
      <w:rFonts w:ascii="Tahoma" w:hAnsi="Tahoma" w:cs="Tahoma"/>
      <w:sz w:val="16"/>
      <w:szCs w:val="16"/>
    </w:rPr>
  </w:style>
  <w:style w:type="character" w:customStyle="1" w:styleId="a9">
    <w:name w:val="Текст выноски Знак"/>
    <w:basedOn w:val="a0"/>
    <w:link w:val="a8"/>
    <w:uiPriority w:val="99"/>
    <w:semiHidden/>
    <w:rsid w:val="00466255"/>
    <w:rPr>
      <w:rFonts w:ascii="Tahoma" w:eastAsia="Times New Roman" w:hAnsi="Tahoma" w:cs="Tahoma"/>
      <w:sz w:val="16"/>
      <w:szCs w:val="16"/>
      <w:lang w:eastAsia="ru-RU"/>
    </w:rPr>
  </w:style>
  <w:style w:type="paragraph" w:styleId="aa">
    <w:name w:val="header"/>
    <w:basedOn w:val="a"/>
    <w:link w:val="ab"/>
    <w:uiPriority w:val="99"/>
    <w:unhideWhenUsed/>
    <w:rsid w:val="009E46DE"/>
    <w:pPr>
      <w:tabs>
        <w:tab w:val="center" w:pos="4677"/>
        <w:tab w:val="right" w:pos="9355"/>
      </w:tabs>
    </w:pPr>
  </w:style>
  <w:style w:type="character" w:customStyle="1" w:styleId="ab">
    <w:name w:val="Верхний колонтитул Знак"/>
    <w:basedOn w:val="a0"/>
    <w:link w:val="aa"/>
    <w:uiPriority w:val="99"/>
    <w:rsid w:val="009E46DE"/>
    <w:rPr>
      <w:rFonts w:ascii="Times New Roman" w:eastAsia="Times New Roman" w:hAnsi="Times New Roman" w:cs="Times New Roman"/>
      <w:sz w:val="24"/>
      <w:szCs w:val="24"/>
      <w:lang w:eastAsia="ru-RU"/>
    </w:rPr>
  </w:style>
  <w:style w:type="paragraph" w:styleId="ac">
    <w:name w:val="footer"/>
    <w:basedOn w:val="a"/>
    <w:link w:val="ad"/>
    <w:uiPriority w:val="99"/>
    <w:unhideWhenUsed/>
    <w:rsid w:val="009E46DE"/>
    <w:pPr>
      <w:tabs>
        <w:tab w:val="center" w:pos="4677"/>
        <w:tab w:val="right" w:pos="9355"/>
      </w:tabs>
    </w:pPr>
  </w:style>
  <w:style w:type="character" w:customStyle="1" w:styleId="ad">
    <w:name w:val="Нижний колонтитул Знак"/>
    <w:basedOn w:val="a0"/>
    <w:link w:val="ac"/>
    <w:uiPriority w:val="99"/>
    <w:rsid w:val="009E46DE"/>
    <w:rPr>
      <w:rFonts w:ascii="Times New Roman" w:eastAsia="Times New Roman" w:hAnsi="Times New Roman" w:cs="Times New Roman"/>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66255"/>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rsid w:val="00466255"/>
    <w:rPr>
      <w:szCs w:val="20"/>
    </w:rPr>
  </w:style>
  <w:style w:type="character" w:customStyle="1" w:styleId="a4">
    <w:name w:val="Основной текст Знак"/>
    <w:basedOn w:val="a0"/>
    <w:link w:val="a3"/>
    <w:rsid w:val="00466255"/>
    <w:rPr>
      <w:rFonts w:ascii="Times New Roman" w:eastAsia="Times New Roman" w:hAnsi="Times New Roman" w:cs="Times New Roman"/>
      <w:sz w:val="24"/>
      <w:szCs w:val="20"/>
      <w:lang w:eastAsia="ru-RU"/>
    </w:rPr>
  </w:style>
  <w:style w:type="paragraph" w:styleId="a5">
    <w:name w:val="Body Text Indent"/>
    <w:basedOn w:val="a"/>
    <w:link w:val="a6"/>
    <w:uiPriority w:val="99"/>
    <w:semiHidden/>
    <w:unhideWhenUsed/>
    <w:rsid w:val="00466255"/>
    <w:pPr>
      <w:spacing w:after="120"/>
      <w:ind w:left="283"/>
    </w:pPr>
  </w:style>
  <w:style w:type="character" w:customStyle="1" w:styleId="a6">
    <w:name w:val="Основной текст с отступом Знак"/>
    <w:basedOn w:val="a0"/>
    <w:link w:val="a5"/>
    <w:uiPriority w:val="99"/>
    <w:semiHidden/>
    <w:rsid w:val="00466255"/>
    <w:rPr>
      <w:rFonts w:ascii="Times New Roman" w:eastAsia="Times New Roman" w:hAnsi="Times New Roman" w:cs="Times New Roman"/>
      <w:sz w:val="24"/>
      <w:szCs w:val="24"/>
      <w:lang w:eastAsia="ru-RU"/>
    </w:rPr>
  </w:style>
  <w:style w:type="paragraph" w:styleId="2">
    <w:name w:val="Body Text First Indent 2"/>
    <w:basedOn w:val="a5"/>
    <w:link w:val="20"/>
    <w:uiPriority w:val="99"/>
    <w:unhideWhenUsed/>
    <w:rsid w:val="00466255"/>
    <w:pPr>
      <w:spacing w:after="0"/>
      <w:ind w:left="360" w:firstLine="360"/>
    </w:pPr>
  </w:style>
  <w:style w:type="character" w:customStyle="1" w:styleId="20">
    <w:name w:val="Красная строка 2 Знак"/>
    <w:basedOn w:val="a6"/>
    <w:link w:val="2"/>
    <w:uiPriority w:val="99"/>
    <w:rsid w:val="00466255"/>
    <w:rPr>
      <w:rFonts w:ascii="Times New Roman" w:eastAsia="Times New Roman" w:hAnsi="Times New Roman" w:cs="Times New Roman"/>
      <w:sz w:val="24"/>
      <w:szCs w:val="24"/>
      <w:lang w:eastAsia="ru-RU"/>
    </w:rPr>
  </w:style>
  <w:style w:type="paragraph" w:styleId="a7">
    <w:name w:val="Normal (Web)"/>
    <w:basedOn w:val="a"/>
    <w:uiPriority w:val="99"/>
    <w:unhideWhenUsed/>
    <w:rsid w:val="00466255"/>
    <w:pPr>
      <w:spacing w:before="100" w:beforeAutospacing="1" w:after="100" w:afterAutospacing="1"/>
    </w:pPr>
  </w:style>
  <w:style w:type="paragraph" w:styleId="a8">
    <w:name w:val="Balloon Text"/>
    <w:basedOn w:val="a"/>
    <w:link w:val="a9"/>
    <w:uiPriority w:val="99"/>
    <w:semiHidden/>
    <w:unhideWhenUsed/>
    <w:rsid w:val="00466255"/>
    <w:rPr>
      <w:rFonts w:ascii="Tahoma" w:hAnsi="Tahoma" w:cs="Tahoma"/>
      <w:sz w:val="16"/>
      <w:szCs w:val="16"/>
    </w:rPr>
  </w:style>
  <w:style w:type="character" w:customStyle="1" w:styleId="a9">
    <w:name w:val="Текст выноски Знак"/>
    <w:basedOn w:val="a0"/>
    <w:link w:val="a8"/>
    <w:uiPriority w:val="99"/>
    <w:semiHidden/>
    <w:rsid w:val="00466255"/>
    <w:rPr>
      <w:rFonts w:ascii="Tahoma" w:eastAsia="Times New Roman" w:hAnsi="Tahoma" w:cs="Tahoma"/>
      <w:sz w:val="16"/>
      <w:szCs w:val="16"/>
      <w:lang w:eastAsia="ru-RU"/>
    </w:rPr>
  </w:style>
  <w:style w:type="paragraph" w:styleId="aa">
    <w:name w:val="header"/>
    <w:basedOn w:val="a"/>
    <w:link w:val="ab"/>
    <w:uiPriority w:val="99"/>
    <w:unhideWhenUsed/>
    <w:rsid w:val="009E46DE"/>
    <w:pPr>
      <w:tabs>
        <w:tab w:val="center" w:pos="4677"/>
        <w:tab w:val="right" w:pos="9355"/>
      </w:tabs>
    </w:pPr>
  </w:style>
  <w:style w:type="character" w:customStyle="1" w:styleId="ab">
    <w:name w:val="Верхний колонтитул Знак"/>
    <w:basedOn w:val="a0"/>
    <w:link w:val="aa"/>
    <w:uiPriority w:val="99"/>
    <w:rsid w:val="009E46DE"/>
    <w:rPr>
      <w:rFonts w:ascii="Times New Roman" w:eastAsia="Times New Roman" w:hAnsi="Times New Roman" w:cs="Times New Roman"/>
      <w:sz w:val="24"/>
      <w:szCs w:val="24"/>
      <w:lang w:eastAsia="ru-RU"/>
    </w:rPr>
  </w:style>
  <w:style w:type="paragraph" w:styleId="ac">
    <w:name w:val="footer"/>
    <w:basedOn w:val="a"/>
    <w:link w:val="ad"/>
    <w:uiPriority w:val="99"/>
    <w:unhideWhenUsed/>
    <w:rsid w:val="009E46DE"/>
    <w:pPr>
      <w:tabs>
        <w:tab w:val="center" w:pos="4677"/>
        <w:tab w:val="right" w:pos="9355"/>
      </w:tabs>
    </w:pPr>
  </w:style>
  <w:style w:type="character" w:customStyle="1" w:styleId="ad">
    <w:name w:val="Нижний колонтитул Знак"/>
    <w:basedOn w:val="a0"/>
    <w:link w:val="ac"/>
    <w:uiPriority w:val="99"/>
    <w:rsid w:val="009E46DE"/>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hyperlink" Target="http://osvarke.info/uploads/posts/2011-11/1320177795_23.jpg" TargetMode="External"/><Relationship Id="rId12" Type="http://schemas.openxmlformats.org/officeDocument/2006/relationships/image" Target="media/image3.jpeg"/><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osvarke.info/uploads/posts/2011-11/1320179688_25.jpg"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osvarke.info/uploads/posts/2011-11/1320177832_24.jpg" TargetMode="External"/><Relationship Id="rId14"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9</Pages>
  <Words>3156</Words>
  <Characters>17994</Characters>
  <Application>Microsoft Office Word</Application>
  <DocSecurity>0</DocSecurity>
  <Lines>149</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21108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313</dc:creator>
  <cp:lastModifiedBy>Валерий Смельский</cp:lastModifiedBy>
  <cp:revision>4</cp:revision>
  <cp:lastPrinted>2015-09-02T09:22:00Z</cp:lastPrinted>
  <dcterms:created xsi:type="dcterms:W3CDTF">2015-09-02T09:18:00Z</dcterms:created>
  <dcterms:modified xsi:type="dcterms:W3CDTF">2017-10-02T19:21:00Z</dcterms:modified>
</cp:coreProperties>
</file>