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B2" w:rsidRPr="002171B2" w:rsidRDefault="002171B2" w:rsidP="002171B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71B2" w:rsidRPr="002171B2" w:rsidRDefault="002171B2" w:rsidP="002171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71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МЕТАЛЛЫ И ИХ СПЛАВЫ, ИСПОЛЬЗУЕМЫЕ В МАШИНОСТРО</w:t>
      </w:r>
      <w:r w:rsidRPr="002171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2171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НИИ </w:t>
      </w:r>
    </w:p>
    <w:p w:rsidR="002171B2" w:rsidRPr="002171B2" w:rsidRDefault="002171B2" w:rsidP="002171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71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Изучить    свойства  металлов, как наиболее   распростране</w:t>
      </w: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ного конструкционного материала, применяемого в машиностроении. </w:t>
      </w:r>
    </w:p>
    <w:p w:rsidR="002171B2" w:rsidRPr="002171B2" w:rsidRDefault="002171B2" w:rsidP="002171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1B2" w:rsidRDefault="002171B2" w:rsidP="002171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 строения и  их свойства, структуры металлов позв</w:t>
      </w: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ляет восстановить магистрам необходимую </w:t>
      </w:r>
      <w:proofErr w:type="gramStart"/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proofErr w:type="gramEnd"/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полученную на ранних курсах обучения  в вузе. </w:t>
      </w:r>
    </w:p>
    <w:p w:rsidR="002171B2" w:rsidRPr="00654C91" w:rsidRDefault="002171B2" w:rsidP="002171B2">
      <w:pPr>
        <w:spacing w:before="255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положения</w:t>
      </w:r>
    </w:p>
    <w:p w:rsidR="002171B2" w:rsidRPr="00654C91" w:rsidRDefault="002171B2" w:rsidP="002171B2">
      <w:pPr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Железо</w:t>
      </w: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металл </w:t>
      </w:r>
      <w:proofErr w:type="spell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серебристобелого</w:t>
      </w:r>
      <w:proofErr w:type="spell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цвета. Чистое железо, которое может быть получено в наст</w:t>
      </w: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ящее время, содержит 99,999 % </w:t>
      </w:r>
      <w:proofErr w:type="spell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Fe</w:t>
      </w:r>
      <w:proofErr w:type="spell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технические сорта 99,8—99,9 % </w:t>
      </w:r>
      <w:proofErr w:type="spell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Fe</w:t>
      </w:r>
      <w:proofErr w:type="spell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71B2" w:rsidRPr="00654C91" w:rsidRDefault="002171B2" w:rsidP="002171B2">
      <w:pPr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плавления железа 1539 °С.</w:t>
      </w:r>
    </w:p>
    <w:p w:rsidR="002171B2" w:rsidRPr="00654C91" w:rsidRDefault="002171B2" w:rsidP="002171B2">
      <w:pPr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1B2" w:rsidRPr="00654C91" w:rsidRDefault="002171B2" w:rsidP="002171B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71B2" w:rsidRPr="00654C91" w:rsidRDefault="002171B2" w:rsidP="00217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1B2" w:rsidRPr="00654C91" w:rsidRDefault="002171B2" w:rsidP="002171B2">
      <w:pPr>
        <w:shd w:val="clear" w:color="auto" w:fill="FFFFFF"/>
        <w:spacing w:before="135" w:after="13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171B2" w:rsidRPr="00654C91" w:rsidRDefault="002171B2" w:rsidP="00217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4C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E54F1F" wp14:editId="311912C8">
            <wp:extent cx="5762625" cy="3333750"/>
            <wp:effectExtent l="0" t="0" r="9525" b="0"/>
            <wp:docPr id="2" name="Рисунок 2" descr="http://texinfo.inf.ua/razdeli/materiali/img/gelezo_uglerod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exinfo.inf.ua/razdeli/materiali/img/gelezo_uglerod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B2" w:rsidRPr="00654C91" w:rsidRDefault="002171B2" w:rsidP="00217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171B2" w:rsidRPr="00654C91" w:rsidRDefault="002171B2" w:rsidP="002171B2">
      <w:pPr>
        <w:spacing w:before="135" w:after="13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1. Кривые нагрева и охлаждения железа</w:t>
      </w:r>
    </w:p>
    <w:p w:rsidR="002171B2" w:rsidRPr="00654C91" w:rsidRDefault="002171B2" w:rsidP="002171B2">
      <w:pPr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Кристаллическая решетка </w:t>
      </w:r>
      <w:proofErr w:type="gram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α-</w:t>
      </w:r>
      <w:proofErr w:type="gram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железа — объемно-центрированный куб с периодом решетки 0,28606 </w:t>
      </w:r>
      <w:proofErr w:type="spell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нм</w:t>
      </w:r>
      <w:proofErr w:type="spell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 температуры 768 °С </w:t>
      </w:r>
      <w:proofErr w:type="gram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α-</w:t>
      </w:r>
      <w:proofErr w:type="gram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железо </w:t>
      </w:r>
      <w:proofErr w:type="spell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магнитно</w:t>
      </w:r>
      <w:proofErr w:type="spell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ферромагнитно</w:t>
      </w:r>
      <w:proofErr w:type="spell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Критическую точку (768 °С), соответствующую магнитному превращению, т. е. переходу из </w:t>
      </w:r>
      <w:proofErr w:type="spell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феррома</w:t>
      </w: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нитного</w:t>
      </w:r>
      <w:proofErr w:type="spell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состояния в пар</w:t>
      </w: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магнитное называют точкой Кюри и обозначают А</w:t>
      </w:r>
      <w:proofErr w:type="gram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71B2" w:rsidRPr="00654C91" w:rsidRDefault="002171B2" w:rsidP="002171B2">
      <w:pPr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Критическую точку α-γ </w:t>
      </w:r>
      <w:proofErr w:type="spell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превращення</w:t>
      </w:r>
      <w:proofErr w:type="spell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1) при 910</w:t>
      </w:r>
      <w:proofErr w:type="gram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°С</w:t>
      </w:r>
      <w:proofErr w:type="gram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обозначают соответственно Ас3 (при нагреве) и Аг3 (при охлаждении). Критическую точку α-</w:t>
      </w:r>
      <w:proofErr w:type="spell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γпревращення</w:t>
      </w:r>
      <w:proofErr w:type="spell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железа при 1392</w:t>
      </w:r>
      <w:proofErr w:type="gram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°С</w:t>
      </w:r>
      <w:proofErr w:type="gram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</w:t>
      </w: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значают Ас4 (при нагреве) и Аг4 (при охлаждении).</w:t>
      </w:r>
    </w:p>
    <w:p w:rsidR="002171B2" w:rsidRPr="00654C91" w:rsidRDefault="002171B2" w:rsidP="002171B2">
      <w:pPr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Кристаллическая решетка </w:t>
      </w:r>
      <w:proofErr w:type="gram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γ-</w:t>
      </w:r>
      <w:proofErr w:type="gram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железа - </w:t>
      </w:r>
      <w:proofErr w:type="spell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гранецентрированныи</w:t>
      </w:r>
      <w:proofErr w:type="spell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куб с периодом 0,3645 </w:t>
      </w:r>
      <w:proofErr w:type="spellStart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нм</w:t>
      </w:r>
      <w:proofErr w:type="spellEnd"/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температуре 910 °С. Плотность железа выше, чем железа, и равна 8,0-8,1 г/см3. При пр</w:t>
      </w: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вращении α-γ происходит сжатие. Объемный эффект сжатия составляет примерно 1%.</w:t>
      </w:r>
    </w:p>
    <w:p w:rsidR="002171B2" w:rsidRDefault="002171B2" w:rsidP="002171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1B2" w:rsidRDefault="002171B2" w:rsidP="002171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7960" w:rsidRDefault="007D7960" w:rsidP="002171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7960" w:rsidRDefault="007D7960" w:rsidP="002171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1B2" w:rsidRPr="00654C91" w:rsidRDefault="002171B2" w:rsidP="002171B2">
      <w:pPr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Структурные составляющие сталей и чугунов</w:t>
      </w:r>
    </w:p>
    <w:tbl>
      <w:tblPr>
        <w:tblW w:w="10236" w:type="dxa"/>
        <w:tblBorders>
          <w:top w:val="single" w:sz="6" w:space="0" w:color="414F59"/>
          <w:left w:val="single" w:sz="6" w:space="0" w:color="414F59"/>
          <w:bottom w:val="single" w:sz="6" w:space="0" w:color="414F59"/>
          <w:right w:val="single" w:sz="6" w:space="0" w:color="414F59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64"/>
        <w:gridCol w:w="1843"/>
        <w:gridCol w:w="2664"/>
        <w:gridCol w:w="1022"/>
        <w:gridCol w:w="2126"/>
        <w:gridCol w:w="1417"/>
      </w:tblGrid>
      <w:tr w:rsidR="002171B2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1"/>
            <w:bookmarkEnd w:id="0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вание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Условие образования</w:t>
            </w:r>
          </w:p>
        </w:tc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ратуры устойч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вости структ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Физические сво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ства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Твердость HB</w:t>
            </w:r>
          </w:p>
        </w:tc>
      </w:tr>
      <w:tr w:rsidR="002171B2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Аустенит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Твердый раствор углерода и др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гих элементов в 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γ-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железе. С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до 2% углерода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затвердевании жи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кого раствора с соде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жанием углерода не б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лее 4,3%</w:t>
            </w:r>
          </w:p>
        </w:tc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Выше Ас3,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Ас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Мягок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немагнитен, тягуч, мало упруг, обладает электр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ческим сопроти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лением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170-220</w:t>
            </w:r>
          </w:p>
        </w:tc>
      </w:tr>
      <w:tr w:rsidR="002171B2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Феррит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Твердый раствор углерода и др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гих элементов в 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α-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железе. С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до 0,006% углерода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медленном охл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ждении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доэвтектоидной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стали ниже Ar3, выдел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ется из аустенита</w:t>
            </w:r>
          </w:p>
        </w:tc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 Ac3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Мягок, очень тягуч, 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мало упруг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магн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тен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температ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 ниже точки К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60-100</w:t>
            </w:r>
          </w:p>
        </w:tc>
      </w:tr>
      <w:tr w:rsidR="002171B2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Цементит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Химическое с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единение железа с углеродом - карбид железа Fe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C. Содержит 6,67% углерода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из жидкого раствора при содерж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нии углерода свыше 4,3%; вторичный - из аустенита при медле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 охлаждении</w:t>
            </w:r>
          </w:p>
        </w:tc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 Ac3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Тверд, хрупок,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нитен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темпер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туры 210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°С</w:t>
            </w:r>
            <w:proofErr w:type="gramEnd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</w:t>
            </w:r>
          </w:p>
        </w:tc>
      </w:tr>
      <w:tr w:rsidR="002171B2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Перлит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Эвтектоидная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смесь цементита с ферритом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медленном охл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жден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 ау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стенита в 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зультате диффузии угл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рода</w:t>
            </w:r>
          </w:p>
        </w:tc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 723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°С</w:t>
            </w:r>
            <w:proofErr w:type="gram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тверд и пр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чен, чем феррит, но менее пластичен,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магнитен</w:t>
            </w:r>
            <w:proofErr w:type="spellEnd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160-230</w:t>
            </w:r>
          </w:p>
        </w:tc>
      </w:tr>
      <w:tr w:rsidR="002171B2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Твердый раствор углерода и др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гих элементов в 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α-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железе с и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каженной тетр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гональной 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шеткой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охлажден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 ау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нита со скоростью выше критической</w:t>
            </w:r>
          </w:p>
        </w:tc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 150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°С</w:t>
            </w:r>
            <w:proofErr w:type="gram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Хрупок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тверд,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магнитен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тепл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проводность и электропрово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ность низкая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650-700</w:t>
            </w:r>
          </w:p>
        </w:tc>
      </w:tr>
      <w:tr w:rsidR="002171B2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Троостит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Высокодиспер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ная смесь ферр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 и карбидов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нагреве мартенсита до 250-400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°С</w:t>
            </w:r>
            <w:proofErr w:type="gramEnd"/>
          </w:p>
        </w:tc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500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°С</w:t>
            </w:r>
            <w:proofErr w:type="gram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Магнитен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менее прочен и более 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электропроводен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чем мартенсит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350-450</w:t>
            </w:r>
          </w:p>
        </w:tc>
      </w:tr>
      <w:tr w:rsidR="002171B2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Игольч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тый тр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остит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Высокодиспер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ная смесь ферр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 и карбидов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При изотермическом 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превращении аустенита в пределах температур 250-400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°С</w:t>
            </w:r>
            <w:proofErr w:type="gramEnd"/>
          </w:p>
        </w:tc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 500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°С</w:t>
            </w:r>
            <w:proofErr w:type="gram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Тверд,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малопласт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чен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магнитен</w:t>
            </w:r>
            <w:proofErr w:type="spellEnd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Свыше 350</w:t>
            </w:r>
          </w:p>
        </w:tc>
      </w:tr>
      <w:tr w:rsidR="002171B2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Сорбит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Дисперсная смесь феррита и карбидов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нагреве мартенсита в пределах от 400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°С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Ac1</w:t>
            </w:r>
          </w:p>
        </w:tc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Ac1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Пластичен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вязок,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магнитен</w:t>
            </w:r>
            <w:proofErr w:type="spellEnd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230-320</w:t>
            </w:r>
          </w:p>
        </w:tc>
      </w:tr>
      <w:tr w:rsidR="002171B2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Ледебурит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Эвтектическая смесь аустенита и цементита при температуре выше 723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°С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перлита и ц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ментита при температуре н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 723 °С. С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4,3% у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лерода</w:t>
            </w:r>
          </w:p>
        </w:tc>
        <w:tc>
          <w:tcPr>
            <w:tcW w:w="26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затвердевании жи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кого сплава с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содреж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нием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углерода свыше 2%</w:t>
            </w:r>
          </w:p>
        </w:tc>
        <w:tc>
          <w:tcPr>
            <w:tcW w:w="1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 1130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°С</w:t>
            </w:r>
            <w:proofErr w:type="gram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Хрупок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B2" w:rsidRPr="00654C91" w:rsidRDefault="002171B2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900-1000</w:t>
            </w:r>
          </w:p>
        </w:tc>
      </w:tr>
    </w:tbl>
    <w:p w:rsidR="002171B2" w:rsidRPr="00654C91" w:rsidRDefault="002171B2" w:rsidP="002171B2">
      <w:pPr>
        <w:spacing w:before="255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состояния железо—углерод (</w:t>
      </w:r>
      <w:proofErr w:type="spellStart"/>
      <w:r w:rsidRPr="00654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</w:t>
      </w:r>
      <w:proofErr w:type="spellEnd"/>
      <w:r w:rsidRPr="00654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—С)</w:t>
      </w:r>
    </w:p>
    <w:p w:rsidR="002171B2" w:rsidRPr="00654C91" w:rsidRDefault="002171B2" w:rsidP="002171B2">
      <w:pPr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диаграмме состояния железо—углерод (рис. 2) приведен фазовый состав и структура сплавов с концентрацией от чистого железа до цементита (6,67 % С).</w:t>
      </w:r>
    </w:p>
    <w:p w:rsidR="002171B2" w:rsidRPr="00654C91" w:rsidRDefault="002171B2" w:rsidP="002171B2">
      <w:pPr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54C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AD2747" wp14:editId="46C87EF9">
            <wp:extent cx="6517843" cy="50109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974" t="29598" r="27816" b="21564"/>
                    <a:stretch/>
                  </pic:blipFill>
                  <pic:spPr bwMode="auto">
                    <a:xfrm>
                      <a:off x="0" y="0"/>
                      <a:ext cx="6519090" cy="501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1B2" w:rsidRPr="00654C91" w:rsidRDefault="002171B2" w:rsidP="002171B2">
      <w:pPr>
        <w:pStyle w:val="textstr"/>
        <w:shd w:val="clear" w:color="auto" w:fill="FFFFFF"/>
        <w:spacing w:before="135" w:beforeAutospacing="0" w:after="135" w:afterAutospacing="0"/>
      </w:pPr>
      <w:r w:rsidRPr="00654C91">
        <w:lastRenderedPageBreak/>
        <w:t>Линии диаграммы определяют превращения в структуре и свойствах сплавов, происход</w:t>
      </w:r>
      <w:r w:rsidRPr="00654C91">
        <w:t>я</w:t>
      </w:r>
      <w:r w:rsidRPr="00654C91">
        <w:t>щие при изменении температуры. Чистое железо плавится и затвердевает при постоянной температуре 1539</w:t>
      </w:r>
      <w:proofErr w:type="gramStart"/>
      <w:r w:rsidRPr="00654C91">
        <w:t xml:space="preserve"> °С</w:t>
      </w:r>
      <w:proofErr w:type="gramEnd"/>
      <w:r w:rsidRPr="00654C91">
        <w:t>, все остальные сплавы железа с углеродом плавятся (затвердевают) и испытывают пр</w:t>
      </w:r>
      <w:r w:rsidRPr="00654C91">
        <w:t>е</w:t>
      </w:r>
      <w:r w:rsidRPr="00654C91">
        <w:t>вращения структуры в некотором интервале температур.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proofErr w:type="gramStart"/>
      <w:r w:rsidRPr="00654C91">
        <w:t>Рассматривая эти превращения, можно выделить два их типа: превращение структуры сплавов при переходе из жидкого состояния в твердое (первичная кристаллизация) и пр</w:t>
      </w:r>
      <w:r w:rsidRPr="00654C91">
        <w:t>е</w:t>
      </w:r>
      <w:r w:rsidRPr="00654C91">
        <w:t>вращения в твердом состоянии (вторичная кристаллизация).</w:t>
      </w:r>
      <w:proofErr w:type="gramEnd"/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>Первичная кристаллизация для всех сплавов начинается при снижении температуры по линии ликвидуса ACD. При этом сплавы, содержащие 0...4,3</w:t>
      </w:r>
      <w:proofErr w:type="gramStart"/>
      <w:r w:rsidRPr="00654C91">
        <w:t>% С</w:t>
      </w:r>
      <w:proofErr w:type="gramEnd"/>
      <w:r w:rsidRPr="00654C91">
        <w:t>, начинают затвердевать по линии АС с выделением зерен аустенита, а сплавы с содержанием углерода выше 4,3 % затвердевают по л</w:t>
      </w:r>
      <w:r w:rsidRPr="00654C91">
        <w:t>и</w:t>
      </w:r>
      <w:r w:rsidRPr="00654C91">
        <w:t>нии CD, выделяя зерна цементита, называемого первичным. В точке</w:t>
      </w:r>
      <w:proofErr w:type="gramStart"/>
      <w:r w:rsidRPr="00654C91">
        <w:t xml:space="preserve"> С</w:t>
      </w:r>
      <w:proofErr w:type="gramEnd"/>
      <w:r w:rsidRPr="00654C91">
        <w:t xml:space="preserve"> при температуре 1147 °С и содержании 4,3 % углерода из жидкого сплава кристаллизуется одновременно аустенит и первичный цементит, образуется эвтектическая смесь — лед</w:t>
      </w:r>
      <w:r w:rsidRPr="00654C91">
        <w:t>е</w:t>
      </w:r>
      <w:r w:rsidRPr="00654C91">
        <w:t>бурит, который присутствует во всех спл</w:t>
      </w:r>
      <w:r w:rsidRPr="00654C91">
        <w:t>а</w:t>
      </w:r>
      <w:r w:rsidRPr="00654C91">
        <w:t>вах, относящихся к чугунам.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 xml:space="preserve">Кристаллизация сплавов заканчивается по линии </w:t>
      </w:r>
      <w:proofErr w:type="spellStart"/>
      <w:r w:rsidRPr="00654C91">
        <w:t>солидуса</w:t>
      </w:r>
      <w:proofErr w:type="spellEnd"/>
      <w:r w:rsidRPr="00654C91">
        <w:t xml:space="preserve"> AECF.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>Дальнейшие изменения структуры сплавов происходят при понижении температуры в твердом состоянии, т.е. при вторичной кристаллизации.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>Вторичная кристаллизация в сплаве железо—углерод связана с аллотропным превращ</w:t>
      </w:r>
      <w:r w:rsidRPr="00654C91">
        <w:t>е</w:t>
      </w:r>
      <w:r w:rsidRPr="00654C91">
        <w:t xml:space="preserve">нием </w:t>
      </w:r>
      <w:proofErr w:type="gramStart"/>
      <w:r w:rsidRPr="00654C91">
        <w:t>у-железа</w:t>
      </w:r>
      <w:proofErr w:type="gramEnd"/>
      <w:r w:rsidRPr="00654C91">
        <w:t xml:space="preserve"> в a-железо и характеризуется линиями диаграммы GSEF и PSK.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>Линия GS показывает начало превращения аустенита в феррит, поэтому в области GSP будет структура аустенит + феррит. Критические точки, лежащие на линии GS, обознач</w:t>
      </w:r>
      <w:r w:rsidRPr="00654C91">
        <w:t>а</w:t>
      </w:r>
      <w:r w:rsidRPr="00654C91">
        <w:t>ются либо Ас3 при нагреве, либо Аг3 при охлаждении.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>Линия SE показывает снижение растворимости углерода в железе с понижением темпер</w:t>
      </w:r>
      <w:r w:rsidRPr="00654C91">
        <w:t>а</w:t>
      </w:r>
      <w:r w:rsidRPr="00654C91">
        <w:t xml:space="preserve">туры. Критические точки на этой линии обозначают </w:t>
      </w:r>
      <w:proofErr w:type="spellStart"/>
      <w:r w:rsidRPr="00654C91">
        <w:t>Аст</w:t>
      </w:r>
      <w:proofErr w:type="spellEnd"/>
      <w:r w:rsidRPr="00654C91">
        <w:t>. Если в точке</w:t>
      </w:r>
      <w:proofErr w:type="gramStart"/>
      <w:r w:rsidRPr="00654C91">
        <w:t xml:space="preserve"> Е</w:t>
      </w:r>
      <w:proofErr w:type="gramEnd"/>
      <w:r w:rsidRPr="00654C91">
        <w:t xml:space="preserve"> при температуре 1147 °С ра</w:t>
      </w:r>
      <w:r w:rsidRPr="00654C91">
        <w:t>с</w:t>
      </w:r>
      <w:r w:rsidRPr="00654C91">
        <w:t>творимость углерода максимальная и достигает 2,14 %, то в точке S при 727 °С растворимость углерода составляет всего 0,8 %. Следовательно, во всех сталях в интерв</w:t>
      </w:r>
      <w:r w:rsidRPr="00654C91">
        <w:t>а</w:t>
      </w:r>
      <w:r w:rsidRPr="00654C91">
        <w:t>ле концентраций углерода 0,8...2,14 % из аустенита выделяется избыточный углерод, к</w:t>
      </w:r>
      <w:r w:rsidRPr="00654C91">
        <w:t>о</w:t>
      </w:r>
      <w:r w:rsidRPr="00654C91">
        <w:t>торый, соединяясь с железом, образ</w:t>
      </w:r>
      <w:r w:rsidRPr="00654C91">
        <w:t>у</w:t>
      </w:r>
      <w:r w:rsidRPr="00654C91">
        <w:t>ет цементит, называемый вторичным, а сталь имеет структуру аустенит + цементит вторичный.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 xml:space="preserve">Точка S является концом равновесного существования аустенита и называется </w:t>
      </w:r>
      <w:proofErr w:type="spellStart"/>
      <w:r w:rsidRPr="00654C91">
        <w:t>эвтектои</w:t>
      </w:r>
      <w:r w:rsidRPr="00654C91">
        <w:t>д</w:t>
      </w:r>
      <w:r w:rsidRPr="00654C91">
        <w:t>ной</w:t>
      </w:r>
      <w:proofErr w:type="spellEnd"/>
      <w:r w:rsidRPr="00654C91">
        <w:t xml:space="preserve"> точкой. Она делит все стали на две типичные группы: левее точки S находятся </w:t>
      </w:r>
      <w:proofErr w:type="spellStart"/>
      <w:r w:rsidRPr="00654C91">
        <w:t>доэ</w:t>
      </w:r>
      <w:r w:rsidRPr="00654C91">
        <w:t>в</w:t>
      </w:r>
      <w:r w:rsidRPr="00654C91">
        <w:t>тектоидные</w:t>
      </w:r>
      <w:proofErr w:type="spellEnd"/>
      <w:r w:rsidRPr="00654C91">
        <w:t xml:space="preserve"> стали со структурой феррит + перлит, правее — </w:t>
      </w:r>
      <w:proofErr w:type="spellStart"/>
      <w:r w:rsidRPr="00654C91">
        <w:t>заэвтектоидные</w:t>
      </w:r>
      <w:proofErr w:type="spellEnd"/>
      <w:r w:rsidRPr="00654C91">
        <w:t xml:space="preserve"> со структ</w:t>
      </w:r>
      <w:r w:rsidRPr="00654C91">
        <w:t>у</w:t>
      </w:r>
      <w:r w:rsidRPr="00654C91">
        <w:t>рой цементит вторичный + перлит. В точке S сталь содержит 0,8 % углерода, имеет стру</w:t>
      </w:r>
      <w:r w:rsidRPr="00654C91">
        <w:t>к</w:t>
      </w:r>
      <w:r w:rsidRPr="00654C91">
        <w:t xml:space="preserve">туру перлита и называется </w:t>
      </w:r>
      <w:proofErr w:type="spellStart"/>
      <w:r w:rsidRPr="00654C91">
        <w:t>эвтект</w:t>
      </w:r>
      <w:r w:rsidRPr="00654C91">
        <w:t>о</w:t>
      </w:r>
      <w:r w:rsidRPr="00654C91">
        <w:t>идной</w:t>
      </w:r>
      <w:proofErr w:type="spellEnd"/>
      <w:r w:rsidRPr="00654C91">
        <w:t>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proofErr w:type="gramStart"/>
      <w:r w:rsidRPr="00654C91">
        <w:t>При охлаждении аустенита с низким содержанием углерода в результате его превращения в фе</w:t>
      </w:r>
      <w:r w:rsidRPr="00654C91">
        <w:t>р</w:t>
      </w:r>
      <w:r w:rsidRPr="00654C91">
        <w:t>рит в области</w:t>
      </w:r>
      <w:proofErr w:type="gramEnd"/>
      <w:r w:rsidRPr="00654C91">
        <w:t xml:space="preserve"> QPG образуется однофазная ферритная структура.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>Для всех сплавов железо—углерод распад аустенита заканчивается по линии PSK (727 °С). Критические точки, лежащие на этой линии, обозначаются при нагреве Ac1 и при охлаждении Ar1.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>Итак, рассматривая превращения в железоуглеродистых сплавах по диаграмме состояния, можно отметить следующие особенности:</w:t>
      </w:r>
      <w:r w:rsidRPr="00654C91">
        <w:br/>
        <w:t>• точки</w:t>
      </w:r>
      <w:proofErr w:type="gramStart"/>
      <w:r w:rsidRPr="00654C91">
        <w:t xml:space="preserve"> С</w:t>
      </w:r>
      <w:proofErr w:type="gramEnd"/>
      <w:r w:rsidRPr="00654C91">
        <w:t xml:space="preserve"> и S являются характерными точками структурных превращений. Выше точки</w:t>
      </w:r>
      <w:proofErr w:type="gramStart"/>
      <w:r w:rsidRPr="00654C91">
        <w:t xml:space="preserve"> С</w:t>
      </w:r>
      <w:proofErr w:type="gramEnd"/>
      <w:r w:rsidRPr="00654C91">
        <w:t xml:space="preserve"> нах</w:t>
      </w:r>
      <w:r w:rsidRPr="00654C91">
        <w:t>о</w:t>
      </w:r>
      <w:r w:rsidRPr="00654C91">
        <w:t>дится жидкий раствор, а выше точки S — твердый раствор (аустенит);</w:t>
      </w:r>
      <w:r w:rsidRPr="00654C91">
        <w:br/>
        <w:t>• в точке С сходятся линии ликвидуса АС и CD, указывающие соответственно на начало выдел</w:t>
      </w:r>
      <w:r w:rsidRPr="00654C91">
        <w:t>е</w:t>
      </w:r>
      <w:r w:rsidRPr="00654C91">
        <w:t>ния кристаллов аустенита и первичного цементита из жидкого раствора (процесс первичной кр</w:t>
      </w:r>
      <w:r w:rsidRPr="00654C91">
        <w:t>и</w:t>
      </w:r>
      <w:r w:rsidRPr="00654C91">
        <w:t>сталлизации); в этой точке образуется эвтектическая механическая смесь — ледебурит;</w:t>
      </w:r>
      <w:r w:rsidRPr="00654C91">
        <w:br/>
      </w:r>
      <w:r w:rsidRPr="00654C91">
        <w:lastRenderedPageBreak/>
        <w:t xml:space="preserve">• в точке S сходятся ветви линии </w:t>
      </w:r>
      <w:proofErr w:type="spellStart"/>
      <w:r w:rsidRPr="00654C91">
        <w:t>солидуса</w:t>
      </w:r>
      <w:proofErr w:type="spellEnd"/>
      <w:r w:rsidRPr="00654C91">
        <w:t xml:space="preserve"> GS и ES, указывающие на начало выделения кристаллов феррита и вторичного цементита из твердого раствора (процесс вторичной кристаллизации) и образование </w:t>
      </w:r>
      <w:proofErr w:type="spellStart"/>
      <w:r w:rsidRPr="00654C91">
        <w:t>эвтектоидной</w:t>
      </w:r>
      <w:proofErr w:type="spellEnd"/>
      <w:r w:rsidRPr="00654C91">
        <w:t xml:space="preserve"> механической смеси — перлита.</w:t>
      </w:r>
    </w:p>
    <w:p w:rsidR="00875163" w:rsidRPr="00654C91" w:rsidRDefault="00875163" w:rsidP="007D7960">
      <w:pPr>
        <w:pStyle w:val="textstr"/>
        <w:shd w:val="clear" w:color="auto" w:fill="FFFFFF"/>
        <w:spacing w:before="135" w:beforeAutospacing="0" w:after="135" w:afterAutospacing="0"/>
        <w:ind w:firstLine="708"/>
      </w:pPr>
      <w:r w:rsidRPr="00654C91">
        <w:t>Рассмотрим превращения структуры стали под воздействием температуры. Все описанные ранее структуры стали — ферритно-перлитная, перлитная и перлитно-</w:t>
      </w:r>
      <w:proofErr w:type="spellStart"/>
      <w:r w:rsidRPr="00654C91">
        <w:t>цементитная</w:t>
      </w:r>
      <w:proofErr w:type="spellEnd"/>
      <w:r w:rsidRPr="00654C91">
        <w:t xml:space="preserve"> — о</w:t>
      </w:r>
      <w:r w:rsidRPr="00654C91">
        <w:t>б</w:t>
      </w:r>
      <w:r w:rsidRPr="00654C91">
        <w:t xml:space="preserve">ратимы. Так, при нагреве </w:t>
      </w:r>
      <w:proofErr w:type="spellStart"/>
      <w:r w:rsidRPr="00654C91">
        <w:t>доэвтектоидных</w:t>
      </w:r>
      <w:proofErr w:type="spellEnd"/>
      <w:r w:rsidRPr="00654C91">
        <w:t xml:space="preserve"> сталей до температуры выше 727</w:t>
      </w:r>
      <w:proofErr w:type="gramStart"/>
      <w:r w:rsidRPr="00654C91">
        <w:t xml:space="preserve"> °С</w:t>
      </w:r>
      <w:proofErr w:type="gramEnd"/>
      <w:r w:rsidRPr="00654C91">
        <w:t xml:space="preserve"> (линия критических точек) перлит превращается в аустенит. При дальнейшем нагреве феррит растворяется в аустените и заканчивается процесс превращения по линии GS (критич</w:t>
      </w:r>
      <w:r w:rsidRPr="00654C91">
        <w:t>е</w:t>
      </w:r>
      <w:r w:rsidRPr="00654C91">
        <w:t xml:space="preserve">ские точки). У </w:t>
      </w:r>
      <w:proofErr w:type="spellStart"/>
      <w:r w:rsidRPr="00654C91">
        <w:t>эвтектоидной</w:t>
      </w:r>
      <w:proofErr w:type="spellEnd"/>
      <w:r w:rsidRPr="00654C91">
        <w:t xml:space="preserve"> стали (0,8 % С) перлит превращается в аустенит в точке S. При нагреве </w:t>
      </w:r>
      <w:proofErr w:type="spellStart"/>
      <w:r w:rsidRPr="00654C91">
        <w:t>заэвтектоидной</w:t>
      </w:r>
      <w:proofErr w:type="spellEnd"/>
      <w:r w:rsidRPr="00654C91">
        <w:t xml:space="preserve"> стали перлит превращается в аустенит при темп</w:t>
      </w:r>
      <w:r w:rsidRPr="00654C91">
        <w:t>е</w:t>
      </w:r>
      <w:r w:rsidRPr="00654C91">
        <w:t>ратуре 727</w:t>
      </w:r>
      <w:proofErr w:type="gramStart"/>
      <w:r w:rsidRPr="00654C91">
        <w:t xml:space="preserve"> °С</w:t>
      </w:r>
      <w:proofErr w:type="gramEnd"/>
      <w:r w:rsidRPr="00654C91">
        <w:t xml:space="preserve"> (линия критических точек), и при дальнейшем нагреве происходит раств</w:t>
      </w:r>
      <w:r w:rsidRPr="00654C91">
        <w:t>о</w:t>
      </w:r>
      <w:r w:rsidRPr="00654C91">
        <w:t>рение цементита (вторичного) в аустените, которое заканчивается по линии SE (критич</w:t>
      </w:r>
      <w:r w:rsidRPr="00654C91">
        <w:t>е</w:t>
      </w:r>
      <w:r w:rsidRPr="00654C91">
        <w:t>ские точки).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>Таким образом, при нагреве стали до температур выше точки S и линий критических т</w:t>
      </w:r>
      <w:r w:rsidRPr="00654C91">
        <w:t>о</w:t>
      </w:r>
      <w:r w:rsidRPr="00654C91">
        <w:t>чек ее структура представляет собой аустенит. Однако вновь образующийся аустенит ок</w:t>
      </w:r>
      <w:r w:rsidRPr="00654C91">
        <w:t>а</w:t>
      </w:r>
      <w:r w:rsidRPr="00654C91">
        <w:t>зывается нео</w:t>
      </w:r>
      <w:r w:rsidRPr="00654C91">
        <w:t>д</w:t>
      </w:r>
      <w:r w:rsidRPr="00654C91">
        <w:t>нородным, так как содержание углерода будет большим в тех местах, где находятся пластинки цементита. Для получения однородного аустенита необходимо не только нагреть сталь до температуры на 30...50</w:t>
      </w:r>
      <w:proofErr w:type="gramStart"/>
      <w:r w:rsidRPr="00654C91">
        <w:t>°С</w:t>
      </w:r>
      <w:proofErr w:type="gramEnd"/>
      <w:r w:rsidRPr="00654C91">
        <w:t xml:space="preserve"> выше критических точек, но и выде</w:t>
      </w:r>
      <w:r w:rsidRPr="00654C91">
        <w:t>р</w:t>
      </w:r>
      <w:r w:rsidRPr="00654C91">
        <w:t>жать ее при этой температуре некоторое время для завершении диффузионных процессов.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>На структуру стали и ее свойства оказывает влияние не только нагрев, но и режим охл</w:t>
      </w:r>
      <w:r w:rsidRPr="00654C91">
        <w:t>а</w:t>
      </w:r>
      <w:r w:rsidRPr="00654C91">
        <w:t>ждения, от которого зависит характер структуры, образующейся в результате превращ</w:t>
      </w:r>
      <w:r w:rsidRPr="00654C91">
        <w:t>е</w:t>
      </w:r>
      <w:r w:rsidRPr="00654C91">
        <w:t>ния аустенита. При медленном непрерывном охлажден</w:t>
      </w:r>
      <w:proofErr w:type="gramStart"/>
      <w:r w:rsidRPr="00654C91">
        <w:t>ии ау</w:t>
      </w:r>
      <w:proofErr w:type="gramEnd"/>
      <w:r w:rsidRPr="00654C91">
        <w:t>стенит превращается в равн</w:t>
      </w:r>
      <w:r w:rsidRPr="00654C91">
        <w:t>о</w:t>
      </w:r>
      <w:r w:rsidRPr="00654C91">
        <w:t>весные, т. е. устойчивые при нормальных температурах и нагреве до температур ниже критических, структуры — перлит, фе</w:t>
      </w:r>
      <w:r w:rsidRPr="00654C91">
        <w:t>р</w:t>
      </w:r>
      <w:r w:rsidRPr="00654C91">
        <w:t>рит и цементит. При быстром охлаждении будет иметь место переохлаждение аустенита и образуются новые неравновесные мелкозерн</w:t>
      </w:r>
      <w:r w:rsidRPr="00654C91">
        <w:t>и</w:t>
      </w:r>
      <w:r w:rsidRPr="00654C91">
        <w:t>стые ферритно-</w:t>
      </w:r>
      <w:proofErr w:type="spellStart"/>
      <w:r w:rsidRPr="00654C91">
        <w:t>цементитные</w:t>
      </w:r>
      <w:proofErr w:type="spellEnd"/>
      <w:r w:rsidRPr="00654C91">
        <w:t xml:space="preserve"> структуры — сорбит, троостит и </w:t>
      </w:r>
      <w:proofErr w:type="spellStart"/>
      <w:r w:rsidRPr="00654C91">
        <w:t>бейнит</w:t>
      </w:r>
      <w:proofErr w:type="spellEnd"/>
      <w:r w:rsidRPr="00654C91">
        <w:t>, которые различ</w:t>
      </w:r>
      <w:r w:rsidRPr="00654C91">
        <w:t>а</w:t>
      </w:r>
      <w:r w:rsidRPr="00654C91">
        <w:t>ются между собой механическими свойствами и прежде всего твердостью вследствие наличия в структуре разных по размерам и форме пластинок феррита и цементита. Тве</w:t>
      </w:r>
      <w:r w:rsidRPr="00654C91">
        <w:t>р</w:t>
      </w:r>
      <w:r w:rsidRPr="00654C91">
        <w:t>дость этих структур возрастает по мере снижения температуры их образования.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>Сорбит представляет собой более мелкую, чем перлит, механическую смесь феррита с ц</w:t>
      </w:r>
      <w:r w:rsidRPr="00654C91">
        <w:t>е</w:t>
      </w:r>
      <w:r w:rsidRPr="00654C91">
        <w:t>ментитом и имеет твердость НВ 2500...3000 МПа, а также более высокие прочность и упругость при дост</w:t>
      </w:r>
      <w:r w:rsidRPr="00654C91">
        <w:t>а</w:t>
      </w:r>
      <w:r w:rsidRPr="00654C91">
        <w:t>точной вязкости.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</w:pPr>
      <w:r w:rsidRPr="00654C91">
        <w:t>У троостита смесь феррита с цементитом мельче, чем у сорбита, и его твердость равна 3500... 4000 МПа. Троостит по сравнению с сорбитом обладает и более высокими упруг</w:t>
      </w:r>
      <w:r w:rsidRPr="00654C91">
        <w:t>и</w:t>
      </w:r>
      <w:r w:rsidRPr="00654C91">
        <w:t>ми свойствами, но меньшей вязкостью.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  <w:jc w:val="both"/>
      </w:pPr>
      <w:r w:rsidRPr="00654C91">
        <w:t xml:space="preserve">У </w:t>
      </w:r>
      <w:proofErr w:type="spellStart"/>
      <w:r w:rsidRPr="00654C91">
        <w:t>бейнита</w:t>
      </w:r>
      <w:proofErr w:type="spellEnd"/>
      <w:r w:rsidRPr="00654C91">
        <w:t xml:space="preserve"> игольчатая структура состоит из несколько перенасыщенного твердого раств</w:t>
      </w:r>
      <w:r w:rsidRPr="00654C91">
        <w:t>о</w:t>
      </w:r>
      <w:r w:rsidRPr="00654C91">
        <w:t>ра, пр</w:t>
      </w:r>
      <w:r w:rsidRPr="00654C91">
        <w:t>е</w:t>
      </w:r>
      <w:r w:rsidRPr="00654C91">
        <w:t xml:space="preserve">терпевшего мартенситное превращение, и частиц цементита. Поэтому твердость </w:t>
      </w:r>
      <w:proofErr w:type="spellStart"/>
      <w:r w:rsidRPr="00654C91">
        <w:t>бейнита</w:t>
      </w:r>
      <w:proofErr w:type="spellEnd"/>
      <w:r w:rsidRPr="00654C91">
        <w:t xml:space="preserve"> выше, чем троостита.</w:t>
      </w:r>
    </w:p>
    <w:p w:rsidR="00875163" w:rsidRPr="00654C91" w:rsidRDefault="00875163" w:rsidP="00875163">
      <w:pPr>
        <w:pStyle w:val="textstr"/>
        <w:shd w:val="clear" w:color="auto" w:fill="FFFFFF"/>
        <w:spacing w:before="135" w:beforeAutospacing="0" w:after="135" w:afterAutospacing="0"/>
        <w:jc w:val="both"/>
      </w:pPr>
      <w:r w:rsidRPr="00654C91">
        <w:t xml:space="preserve">Если сильно переохладить аустенит, то произойдет </w:t>
      </w:r>
      <w:proofErr w:type="spellStart"/>
      <w:r w:rsidRPr="00654C91">
        <w:t>бездиффузионное</w:t>
      </w:r>
      <w:proofErr w:type="spellEnd"/>
      <w:r w:rsidRPr="00654C91">
        <w:t xml:space="preserve"> превращение </w:t>
      </w:r>
      <w:proofErr w:type="gramStart"/>
      <w:r w:rsidRPr="00654C91">
        <w:t>γ-</w:t>
      </w:r>
      <w:proofErr w:type="gramEnd"/>
      <w:r w:rsidRPr="00654C91">
        <w:t>железа в α-железо, в результате которого образуется пересыщенный твердый раствор внедрения углерода в железе — структура, называемая мартенситом. Данная структура состоит из игл разных размеров. Мартенсит имеет самую высокую из структурных с</w:t>
      </w:r>
      <w:r w:rsidRPr="00654C91">
        <w:t>о</w:t>
      </w:r>
      <w:r w:rsidRPr="00654C91">
        <w:t>ставляющих сплавов железа твердость, хорошее сопротивление износу, но низкие эл</w:t>
      </w:r>
      <w:r w:rsidRPr="00654C91">
        <w:t>а</w:t>
      </w:r>
      <w:r w:rsidRPr="00654C91">
        <w:t>стичность и вязкость, большие внутренние напряжения. Он является основной закалочной структурой.</w:t>
      </w:r>
    </w:p>
    <w:p w:rsidR="00875163" w:rsidRPr="00654C91" w:rsidRDefault="00875163" w:rsidP="00875163">
      <w:pPr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171B2" w:rsidRDefault="002171B2" w:rsidP="002171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1B2" w:rsidRDefault="002171B2" w:rsidP="002171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7960" w:rsidRPr="00654C91" w:rsidRDefault="007D7960" w:rsidP="007D7960">
      <w:pPr>
        <w:spacing w:before="135"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Основные превращения в железоуглеродистых сплавах при медленном нагревании и охл</w:t>
      </w:r>
      <w:r w:rsidRPr="00654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654C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ждении</w:t>
      </w:r>
    </w:p>
    <w:tbl>
      <w:tblPr>
        <w:tblW w:w="10095" w:type="dxa"/>
        <w:tblBorders>
          <w:top w:val="single" w:sz="6" w:space="0" w:color="414F59"/>
          <w:left w:val="single" w:sz="6" w:space="0" w:color="414F59"/>
          <w:bottom w:val="single" w:sz="6" w:space="0" w:color="414F59"/>
          <w:right w:val="single" w:sz="6" w:space="0" w:color="414F5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64"/>
        <w:gridCol w:w="1701"/>
        <w:gridCol w:w="4678"/>
        <w:gridCol w:w="2552"/>
      </w:tblGrid>
      <w:tr w:rsidR="007D7960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Линия на диаграмме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Температура превращения, °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превращения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 критич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ских точек</w:t>
            </w:r>
          </w:p>
        </w:tc>
      </w:tr>
      <w:tr w:rsidR="007D7960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PSK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Превращение перлита в аустенит. Превр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щение аустенита в перлит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Ac1, Ar1</w:t>
            </w:r>
          </w:p>
        </w:tc>
      </w:tr>
      <w:tr w:rsidR="007D7960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768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Потери магнитных свой</w:t>
            </w:r>
            <w:proofErr w:type="gram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 дл</w:t>
            </w:r>
            <w:proofErr w:type="gram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сталей с с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держанием углерода до 0,5%. Возникнов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 магнитных свойств для тех же сталей.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Ac2, Ar2</w:t>
            </w:r>
          </w:p>
        </w:tc>
      </w:tr>
      <w:tr w:rsidR="007D7960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GS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723-910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Окончание растворения феррита в аустените в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доэвтектоидных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сталях. Начало выделения феррита из аустенита в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доэвтектоидных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лях.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Ac3, Ar3</w:t>
            </w:r>
          </w:p>
        </w:tc>
      </w:tr>
      <w:tr w:rsidR="007D7960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723-1130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Окончание растворения цементита в ауст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ните в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заэвтектоидных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сталях. Начало выд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ления цементита из аустенита в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заэвтект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идных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сталях.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Acm</w:t>
            </w:r>
            <w:proofErr w:type="spellEnd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Arm</w:t>
            </w:r>
            <w:proofErr w:type="spellEnd"/>
          </w:p>
        </w:tc>
      </w:tr>
      <w:tr w:rsidR="007D7960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плавления стали при нагреве. Око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чание затвердевания стали при охлаждении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D7960" w:rsidRPr="00654C91" w:rsidTr="00773AD3">
        <w:tc>
          <w:tcPr>
            <w:tcW w:w="1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ECF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плавления чугуна при нагреве. Окончание затвердевания чугуна при охл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ждении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960" w:rsidRPr="00654C91" w:rsidRDefault="007D7960" w:rsidP="0077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4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7D7960" w:rsidRPr="00654C91" w:rsidRDefault="007D7960" w:rsidP="007D7960"/>
    <w:p w:rsidR="002171B2" w:rsidRDefault="002171B2" w:rsidP="002171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1B2" w:rsidRPr="002171B2" w:rsidRDefault="002171B2" w:rsidP="002171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Чугун является наиболее распространенным материалам и на принц</w:t>
      </w: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пах изучения  его микроструктуры, а также применения специальных чуг</w:t>
      </w: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 и их сплавов раскрываются его механические характеристики и испол</w:t>
      </w: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зование в машиностроении.   </w:t>
      </w:r>
    </w:p>
    <w:p w:rsidR="002171B2" w:rsidRPr="002171B2" w:rsidRDefault="002171B2" w:rsidP="002171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71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</w:t>
      </w:r>
      <w:r w:rsidRPr="00217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171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СТРОЕНИЕ И СВОЙСТВА</w:t>
      </w:r>
    </w:p>
    <w:p w:rsidR="002171B2" w:rsidRPr="002171B2" w:rsidRDefault="002171B2" w:rsidP="002171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Чугун отличается от стали более высоким содержанием углерода, лучшими литейными свойствами. Он не способен в обычных условиях обрабатываться давлением и дешевле стали. В чугунах имеются примеси кремния, марганца, фосфора и серы. Чугуны со специальными свойствами содержат легирующие элементы - никель, хром, медь, молибден и др. Примеси, находящиеся в ч</w:t>
      </w: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гуне, влияют на количество и строение выделяющегося графита  [1,2].</w:t>
      </w:r>
    </w:p>
    <w:p w:rsidR="002171B2" w:rsidRPr="002171B2" w:rsidRDefault="002171B2" w:rsidP="002171B2">
      <w:pPr>
        <w:spacing w:after="0" w:line="240" w:lineRule="auto"/>
        <w:ind w:left="360"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1B2" w:rsidRPr="002171B2" w:rsidRDefault="002171B2" w:rsidP="002171B2">
      <w:pPr>
        <w:spacing w:after="0" w:line="240" w:lineRule="auto"/>
        <w:ind w:left="360"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1B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EFD7369" wp14:editId="0C417BEF">
            <wp:extent cx="5743575" cy="3533775"/>
            <wp:effectExtent l="19050" t="0" r="9525" b="0"/>
            <wp:docPr id="1" name="Рисунок 1" descr="Чугуны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угуны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1B2" w:rsidRPr="002171B2" w:rsidRDefault="002171B2" w:rsidP="002171B2">
      <w:pPr>
        <w:spacing w:after="0" w:line="240" w:lineRule="auto"/>
        <w:ind w:left="360"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71B2" w:rsidRPr="002171B2" w:rsidRDefault="002171B2" w:rsidP="002171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1.1. Микроструктуры чугуна</w:t>
      </w:r>
    </w:p>
    <w:p w:rsidR="002171B2" w:rsidRPr="002171B2" w:rsidRDefault="002171B2" w:rsidP="002171B2">
      <w:pPr>
        <w:spacing w:after="0" w:line="240" w:lineRule="auto"/>
        <w:ind w:left="360"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446" w:rsidRDefault="002171B2" w:rsidP="002171B2"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Механические свойства отливок из чугуна зависят от его структуры. Чугуны имеют следующие структурные составляющие: графит, феррит, перлит, л</w:t>
      </w: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дебурит и </w:t>
      </w:r>
      <w:proofErr w:type="spellStart"/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фосфидную</w:t>
      </w:r>
      <w:proofErr w:type="spellEnd"/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эвтектику. По микроструктуре чугуны делят на белый чугун I (рис. 1.1.), содержащий </w:t>
      </w:r>
      <w:proofErr w:type="spellStart"/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ледебуритный</w:t>
      </w:r>
      <w:proofErr w:type="spellEnd"/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цементит </w:t>
      </w:r>
      <w:proofErr w:type="gramStart"/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proofErr w:type="gramEnd"/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перлит П; серый перлитный чугун II, содержащий перлит П и графит Г; серый ферритный ч</w:t>
      </w: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гун III, содержащий феррит Ф и графит Г. В ферритном чугуне весь углерод находится в свободном состоянии в виде графита. Существуют чугуны с промежуточными микроструктурами: половинчатый Па, в котором имеются перлит, </w:t>
      </w:r>
      <w:proofErr w:type="spellStart"/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ледебуритный</w:t>
      </w:r>
      <w:proofErr w:type="spellEnd"/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цементит и графит; перлитно-ферритный Пб, соде</w:t>
      </w: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жащий феррит, перлит и графит; высокопрочный IV - перлит и шаровидный графит.</w:t>
      </w: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 образование той или иной микроструктуры чугуна большое влияние ок</w:t>
      </w: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зывают его химический состав и скорость охлаждения отливки.</w:t>
      </w:r>
      <w:r w:rsidRPr="00217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sectPr w:rsidR="00DF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B2"/>
    <w:rsid w:val="001D10BA"/>
    <w:rsid w:val="002171B2"/>
    <w:rsid w:val="007D7960"/>
    <w:rsid w:val="00875163"/>
    <w:rsid w:val="00DF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1B2"/>
    <w:rPr>
      <w:rFonts w:ascii="Tahoma" w:hAnsi="Tahoma" w:cs="Tahoma"/>
      <w:sz w:val="16"/>
      <w:szCs w:val="16"/>
    </w:rPr>
  </w:style>
  <w:style w:type="paragraph" w:customStyle="1" w:styleId="textstr">
    <w:name w:val="textstr"/>
    <w:basedOn w:val="a"/>
    <w:rsid w:val="0021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1B2"/>
    <w:rPr>
      <w:rFonts w:ascii="Tahoma" w:hAnsi="Tahoma" w:cs="Tahoma"/>
      <w:sz w:val="16"/>
      <w:szCs w:val="16"/>
    </w:rPr>
  </w:style>
  <w:style w:type="paragraph" w:customStyle="1" w:styleId="textstr">
    <w:name w:val="textstr"/>
    <w:basedOn w:val="a"/>
    <w:rsid w:val="0021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osvarke.info/uploads/posts/2011-11/1320177795_23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Михаил Валерьевич</dc:creator>
  <cp:lastModifiedBy>Смирнов Михаил Валерьевич</cp:lastModifiedBy>
  <cp:revision>2</cp:revision>
  <dcterms:created xsi:type="dcterms:W3CDTF">2017-10-03T13:45:00Z</dcterms:created>
  <dcterms:modified xsi:type="dcterms:W3CDTF">2017-10-03T14:14:00Z</dcterms:modified>
</cp:coreProperties>
</file>