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6A4F" w:rsidRDefault="00976A4F">
      <w:r>
        <w:t>МЕТОД НАМОТКИ - ОПЫТ ИСПОЛЬЗОВАНИЯ И ПОИСК НОВЫХ ВОЗМОЖНОСТЕЙ ДЛЯ ПРОИЗВО</w:t>
      </w:r>
      <w:r>
        <w:t>Д</w:t>
      </w:r>
      <w:r>
        <w:t xml:space="preserve">СТВА ЛОПАСТЕЙ ИЗ КОМПОЗИЦИОННЫХ МАТЕРИАЛОВ. </w:t>
      </w:r>
      <w:proofErr w:type="spellStart"/>
      <w:r>
        <w:t>Мидзяновский</w:t>
      </w:r>
      <w:proofErr w:type="spellEnd"/>
      <w:r>
        <w:t xml:space="preserve"> С.П., Главный инженер проекта Московский вертолетный завод им. М.Л. Миля, Москва, Россия </w:t>
      </w:r>
    </w:p>
    <w:p w:rsidR="00976A4F" w:rsidRDefault="00976A4F">
      <w:r>
        <w:t>1. АННОТАЦИЯ Тип баз</w:t>
      </w:r>
      <w:r>
        <w:t>о</w:t>
      </w:r>
      <w:r>
        <w:t>вого технологического процесса, выбранного для производства лопастей из композиционных м</w:t>
      </w:r>
      <w:r>
        <w:t>а</w:t>
      </w:r>
      <w:r>
        <w:t>териалов, оказывает очень большое влияние на конструкцию лопастей, их прочность и стоимость. На Московском вертолетном заводе в качестве такого процесса несколько десятилетий тому назад был выбран метод намотки. За это время были созданы специальное оборудование и технологические процессы, которые в настоящее время кроме Московского ве</w:t>
      </w:r>
      <w:r>
        <w:t>р</w:t>
      </w:r>
      <w:r>
        <w:t>толетного завода применяются на нескольких серийных заводах. Метод намотки используется для производства лопастей в очень широком диапазоне размеров. Так, лопасть рулевого винта верт</w:t>
      </w:r>
      <w:r>
        <w:t>о</w:t>
      </w:r>
      <w:r>
        <w:t>лета МИ-34 имеет длину менее одного метра, а лопасть несущего винта вертолета МИ-26 имеет длину около 15 метров. Не смотря на столь длительное и широкое применение метода намотки для производства лопастей из композиционных материалов его потенциальные возможности д</w:t>
      </w:r>
      <w:r>
        <w:t>а</w:t>
      </w:r>
      <w:r>
        <w:t>леко не исче</w:t>
      </w:r>
      <w:r>
        <w:t>р</w:t>
      </w:r>
      <w:r>
        <w:t>паны. В данном докладе представлены результаты некоторых экспериментальных и проектных работ, имеющих целью использовать метод намотки для усовершенствования ко</w:t>
      </w:r>
      <w:r>
        <w:t>н</w:t>
      </w:r>
      <w:r>
        <w:t>струкции лоп</w:t>
      </w:r>
      <w:r>
        <w:t>а</w:t>
      </w:r>
      <w:r>
        <w:t>стей из композиционных материалов, а также для снижения производственных и эксплуатацио</w:t>
      </w:r>
      <w:r>
        <w:t>н</w:t>
      </w:r>
      <w:r>
        <w:t>ных расходов.</w:t>
      </w:r>
    </w:p>
    <w:p w:rsidR="001D71D2" w:rsidRPr="001D71D2" w:rsidRDefault="00976A4F">
      <w:pPr>
        <w:rPr>
          <w:b/>
        </w:rPr>
      </w:pPr>
      <w:r>
        <w:t xml:space="preserve"> </w:t>
      </w:r>
      <w:r w:rsidRPr="001D71D2">
        <w:rPr>
          <w:b/>
        </w:rPr>
        <w:t>2. ВВЕДЕНИЕ</w:t>
      </w:r>
    </w:p>
    <w:p w:rsidR="00976A4F" w:rsidRDefault="00976A4F">
      <w:r>
        <w:t xml:space="preserve"> Лопасть несущего винта является главным агрегатом вертолета, определяющим его летные х</w:t>
      </w:r>
      <w:r>
        <w:t>а</w:t>
      </w:r>
      <w:r>
        <w:t>рактеристики и безопасность эксплуатации. С технической точки зрения лопасть - агр</w:t>
      </w:r>
      <w:r>
        <w:t>е</w:t>
      </w:r>
      <w:r>
        <w:t>гат, который должен обладать максимально возможным уровнем надежности и который требует в связи с этим самого пристального внимания на всех этапах проектирования, производства и эксплуат</w:t>
      </w:r>
      <w:r>
        <w:t>а</w:t>
      </w:r>
      <w:r>
        <w:t>ции. За почти столетний период развития автожиров и вертолетов разработано множество вар</w:t>
      </w:r>
      <w:r>
        <w:t>и</w:t>
      </w:r>
      <w:r>
        <w:t>антов конструкции лопасти несущего винта. Конструкция лопасти и технологические проце</w:t>
      </w:r>
      <w:r>
        <w:t>с</w:t>
      </w:r>
      <w:r>
        <w:t xml:space="preserve">сы, используемые для производства, развивались и видоизменялись в </w:t>
      </w:r>
      <w:proofErr w:type="spellStart"/>
      <w:r>
        <w:t>соответсвии</w:t>
      </w:r>
      <w:proofErr w:type="spellEnd"/>
      <w:r>
        <w:t xml:space="preserve"> с развитием нау</w:t>
      </w:r>
      <w:r>
        <w:t>ч</w:t>
      </w:r>
      <w:r>
        <w:t>ных и технологических достижений в области авиации. При этом более простые конструкции, б</w:t>
      </w:r>
      <w:r>
        <w:t>о</w:t>
      </w:r>
      <w:r>
        <w:t>лее прочные материалы и более эффективные технологические процессы вытесняли сложные конструкции, менее прочные материалы и неэффективные технологические процессы. С начала 60-х годов до настоящего времени одной из самых распространенных и самых удачных с технич</w:t>
      </w:r>
      <w:r>
        <w:t>е</w:t>
      </w:r>
      <w:r>
        <w:t xml:space="preserve">ской точки зрения является конструкция </w:t>
      </w:r>
      <w:proofErr w:type="gramStart"/>
      <w:r>
        <w:t>лопасти</w:t>
      </w:r>
      <w:proofErr w:type="gramEnd"/>
      <w:r>
        <w:t xml:space="preserve"> созданная на основе трубчатого лонжерона с D-образным поперечным сечением. Лонжероны лопастей изг</w:t>
      </w:r>
      <w:r>
        <w:t>о</w:t>
      </w:r>
      <w:r>
        <w:t>тавливаются преимущественно из алюминиевых сплавов, хотя для тяжелых вертолетов лонжероны лопастей выполняются из выс</w:t>
      </w:r>
      <w:r>
        <w:t>о</w:t>
      </w:r>
      <w:r>
        <w:t>кокачественных сталей и из титановых сплавов. Так как D-образная форма поперечного сечения лонжерона обеспечивает наибольшую крутильную жесткость, приходящаяся на единицу веса л</w:t>
      </w:r>
      <w:r>
        <w:t>о</w:t>
      </w:r>
      <w:r>
        <w:t>пасти, то она применяется практически на всех лопастях вертолетов фирмы Миля, включая лоп</w:t>
      </w:r>
      <w:r>
        <w:t>а</w:t>
      </w:r>
      <w:r>
        <w:t>сти из композиционных материалов. Преимущества лопастей из композиц</w:t>
      </w:r>
      <w:r>
        <w:t>и</w:t>
      </w:r>
      <w:r>
        <w:t>онных материалов широко известны. Главные из них заключаются в том, что: • Лопасти из композиционных матер</w:t>
      </w:r>
      <w:r>
        <w:t>и</w:t>
      </w:r>
      <w:r>
        <w:t>алов не имеют ограничений ресурса по усталостной прочности. • Лопасти из композиционных м</w:t>
      </w:r>
      <w:r>
        <w:t>а</w:t>
      </w:r>
      <w:r>
        <w:t>териалов не подвержены коррозии при эксплуатации в различных климатических условиях. • Л</w:t>
      </w:r>
      <w:r>
        <w:t>о</w:t>
      </w:r>
      <w:r>
        <w:t>пасти из композиционных материалов не требуют активной системы обнаружения повреждений. При наличии даже очень серьезных повреждений и дефектов усталостное разрушение композ</w:t>
      </w:r>
      <w:r>
        <w:t>и</w:t>
      </w:r>
      <w:r>
        <w:t>ционного волокнистого материала развивается достаточно медленно и м</w:t>
      </w:r>
      <w:r>
        <w:t>о</w:t>
      </w:r>
      <w:r>
        <w:t xml:space="preserve">жет быть обнаружено по изменению внешнего вида и </w:t>
      </w:r>
      <w:proofErr w:type="spellStart"/>
      <w:r>
        <w:t>жесткостных</w:t>
      </w:r>
      <w:proofErr w:type="spellEnd"/>
      <w:r>
        <w:t xml:space="preserve"> характеристик лопасти при осмотрах. Таким </w:t>
      </w:r>
      <w:proofErr w:type="gramStart"/>
      <w:r>
        <w:t>образом</w:t>
      </w:r>
      <w:proofErr w:type="gramEnd"/>
      <w:r>
        <w:t xml:space="preserve"> лопасти из композиционных материалов можно эксплуат</w:t>
      </w:r>
      <w:r>
        <w:t>и</w:t>
      </w:r>
      <w:r>
        <w:t xml:space="preserve">ровать по техническому </w:t>
      </w:r>
      <w:proofErr w:type="spellStart"/>
      <w:r>
        <w:t>состянию</w:t>
      </w:r>
      <w:proofErr w:type="spellEnd"/>
      <w:r>
        <w:t xml:space="preserve">. • Лопасти из композиционных материалов позволяют улучшить летные характеристики вертолета, </w:t>
      </w:r>
      <w:r>
        <w:lastRenderedPageBreak/>
        <w:t xml:space="preserve">так как эти материалы имеют более высокие характеристики удельной прочности и жесткости. Не </w:t>
      </w:r>
      <w:proofErr w:type="gramStart"/>
      <w:r>
        <w:t>смотря на общепризнанные преимущества лопастей из композиционных материалов значител</w:t>
      </w:r>
      <w:r>
        <w:t>ь</w:t>
      </w:r>
      <w:r>
        <w:t>ная часть вертолетов летает на металлических</w:t>
      </w:r>
      <w:proofErr w:type="gramEnd"/>
      <w:r>
        <w:t xml:space="preserve"> лопастях. М</w:t>
      </w:r>
      <w:r>
        <w:t>е</w:t>
      </w:r>
      <w:r>
        <w:t>таллические лопасти производятся и еще, видимо, долго будут производиться. Причина заключ</w:t>
      </w:r>
      <w:r>
        <w:t>а</w:t>
      </w:r>
      <w:r>
        <w:t>ется в том, что лопасти из композитов значительно дороже лопастей с металлическими лонжеронами и экономическая целесообра</w:t>
      </w:r>
      <w:r>
        <w:t>з</w:t>
      </w:r>
      <w:r>
        <w:t>ность перехода на лопасти из композиционных материалов не всегда является очевидной. Пр</w:t>
      </w:r>
      <w:r>
        <w:t>о</w:t>
      </w:r>
      <w:r>
        <w:t>блема в том, что производство лопастей по определению является мелкосерийным. При мелк</w:t>
      </w:r>
      <w:r>
        <w:t>о</w:t>
      </w:r>
      <w:r>
        <w:t>серийном производстве затраты на специализированную технолог</w:t>
      </w:r>
      <w:r>
        <w:t>и</w:t>
      </w:r>
      <w:r>
        <w:t>ческую оснастку очень трудно окупить. Из-за роста амортизационных отчислений растет конечная цена продукции и, соотве</w:t>
      </w:r>
      <w:r>
        <w:t>т</w:t>
      </w:r>
      <w:r>
        <w:t>ственно, снижается конкурентоспособность вертолета как транспортн</w:t>
      </w:r>
      <w:r>
        <w:t>о</w:t>
      </w:r>
      <w:r>
        <w:t>го средства. Стоимость и стабильность характеристик лопастей из композиционных материалов, в значительной мере зав</w:t>
      </w:r>
      <w:r>
        <w:t>и</w:t>
      </w:r>
      <w:r>
        <w:t>сят также от того, насколько их конструкция пригодна к применению механизированных и автом</w:t>
      </w:r>
      <w:r>
        <w:t>а</w:t>
      </w:r>
      <w:r>
        <w:t>тизированных производственных процессов. На фирме Миля также как и на других вертолет</w:t>
      </w:r>
      <w:r>
        <w:t>о</w:t>
      </w:r>
      <w:r>
        <w:t>строительных фирмах постоянно ведутся работы по совершенствованию конструкции лопастей из композиционных материалов, а также по механизации и автоматизации процессов их произво</w:t>
      </w:r>
      <w:r>
        <w:t>д</w:t>
      </w:r>
      <w:r>
        <w:t xml:space="preserve">ства. </w:t>
      </w:r>
      <w:r w:rsidRPr="001D71D2">
        <w:rPr>
          <w:b/>
          <w:color w:val="FF0000"/>
        </w:rPr>
        <w:t xml:space="preserve">Одной из целей </w:t>
      </w:r>
      <w:r>
        <w:t>этих усилий является снижение стоимости производства композитных лоп</w:t>
      </w:r>
      <w:r>
        <w:t>а</w:t>
      </w:r>
      <w:r>
        <w:t>стей до уровня, сопоста</w:t>
      </w:r>
      <w:bookmarkStart w:id="0" w:name="_GoBack"/>
      <w:bookmarkEnd w:id="0"/>
      <w:r>
        <w:t>вимого со стоимостью металлических лопастей</w:t>
      </w:r>
    </w:p>
    <w:p w:rsidR="0088586C" w:rsidRDefault="00976A4F" w:rsidP="00A964C0">
      <w:r w:rsidRPr="0088586C">
        <w:rPr>
          <w:b/>
        </w:rPr>
        <w:t xml:space="preserve"> 3. РАЗВИТИЕ ПРОЦЕССА ИЗГОТОВЛЕНИЯ ЛОПАСТЕЙ МЕТОДОМ НАМОТКИ НА ФИРМЕ МИЛЯ.</w:t>
      </w:r>
      <w:r>
        <w:t xml:space="preserve"> </w:t>
      </w:r>
    </w:p>
    <w:p w:rsidR="00A964C0" w:rsidRDefault="00976A4F" w:rsidP="00A964C0">
      <w:r>
        <w:t>Для лопастей из композиционных материалов, у которых лонжерон представляет собой трубч</w:t>
      </w:r>
      <w:r>
        <w:t>а</w:t>
      </w:r>
      <w:r>
        <w:t>тую балку с D- образным поперечным сечением, соотношение трудозатрат на изготовление о</w:t>
      </w:r>
      <w:r>
        <w:t>т</w:t>
      </w:r>
      <w:r>
        <w:t>дельных элементов и сборку лопасти выглядит примерно следующим образом</w:t>
      </w:r>
      <w:proofErr w:type="gramStart"/>
      <w:r>
        <w:t>.</w:t>
      </w:r>
      <w:proofErr w:type="gramEnd"/>
      <w:r>
        <w:t xml:space="preserve"> </w:t>
      </w:r>
      <w:proofErr w:type="gramStart"/>
      <w:r>
        <w:t>н</w:t>
      </w:r>
      <w:proofErr w:type="gramEnd"/>
      <w:r>
        <w:t xml:space="preserve">осовая накладка 15% </w:t>
      </w:r>
      <w:proofErr w:type="spellStart"/>
      <w:r>
        <w:t>л</w:t>
      </w:r>
      <w:r>
        <w:t>о</w:t>
      </w:r>
      <w:r>
        <w:t>жерон</w:t>
      </w:r>
      <w:proofErr w:type="spellEnd"/>
      <w:r>
        <w:t xml:space="preserve"> 45% хвостовой отсек 20% сборка 20% </w:t>
      </w:r>
    </w:p>
    <w:p w:rsidR="00A964C0" w:rsidRDefault="00A964C0" w:rsidP="00A964C0">
      <w:pPr>
        <w:jc w:val="center"/>
      </w:pPr>
      <w:r>
        <w:rPr>
          <w:noProof/>
          <w:lang w:eastAsia="ru-RU"/>
        </w:rPr>
        <w:drawing>
          <wp:inline distT="0" distB="0" distL="0" distR="0" wp14:anchorId="24776445" wp14:editId="134E63CA">
            <wp:extent cx="2274073" cy="1860605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9932" t="6689" r="1741" b="54113"/>
                    <a:stretch/>
                  </pic:blipFill>
                  <pic:spPr bwMode="auto">
                    <a:xfrm>
                      <a:off x="0" y="0"/>
                      <a:ext cx="2276746" cy="1862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3C7" w:rsidRDefault="00976A4F">
      <w:r>
        <w:t>Из приведенной выше диаграммы следует, что лопасть является агрегатом изготавливаемым пр</w:t>
      </w:r>
      <w:r>
        <w:t>е</w:t>
      </w:r>
      <w:r>
        <w:t>имущественно вручную. Многочисленные попытки автоматизировать процесс выкладки примен</w:t>
      </w:r>
      <w:r>
        <w:t>и</w:t>
      </w:r>
      <w:r>
        <w:t>тельно к лонжеронам лопастей, предпринимаемые многими фирмами, пока не увенчались усп</w:t>
      </w:r>
      <w:r>
        <w:t>е</w:t>
      </w:r>
      <w:r>
        <w:t>хом. Изготовление лонжерона методом намотки несколько снижает его долю в суммарной труд</w:t>
      </w:r>
      <w:r>
        <w:t>о</w:t>
      </w:r>
      <w:r>
        <w:t>емкости. Однако более важными представляются следующие преимущ</w:t>
      </w:r>
      <w:r>
        <w:t>е</w:t>
      </w:r>
      <w:r>
        <w:t>ства применения метода намотки для изготовления лонжеронов лопасти. В перечне требований, предъявляемых к лопасти несущего винта вертолета, наивысшим приоритетом обладают требования к обеспечению нео</w:t>
      </w:r>
      <w:r>
        <w:t>б</w:t>
      </w:r>
      <w:r>
        <w:t>ходимой прочности. Если лонжерон лопасти выполнен в виде трубчатой балки, имеющей поп</w:t>
      </w:r>
      <w:r>
        <w:t>е</w:t>
      </w:r>
      <w:r>
        <w:t>речное сечение D-образной формы, то при изготовлении его методом выкладки волокна комп</w:t>
      </w:r>
      <w:r>
        <w:t>о</w:t>
      </w:r>
      <w:r>
        <w:t>зиционного материала, образующий кольцевой контур неизбежно должны быть разрезаны. Тип</w:t>
      </w:r>
      <w:r>
        <w:t>о</w:t>
      </w:r>
      <w:r>
        <w:t>вой технологический прием заключается в том, что предварительно изготавливаются две балки C- образного профиля, которые затем соединяю</w:t>
      </w:r>
      <w:r>
        <w:t>т</w:t>
      </w:r>
      <w:r>
        <w:t xml:space="preserve">ся в трубчатый лонжерон, имеющий как минимум два продольных разреза. </w:t>
      </w:r>
    </w:p>
    <w:p w:rsidR="003323C7" w:rsidRDefault="003323C7"/>
    <w:p w:rsidR="003323C7" w:rsidRDefault="003323C7"/>
    <w:p w:rsidR="003323C7" w:rsidRDefault="003323C7" w:rsidP="003323C7">
      <w:pPr>
        <w:jc w:val="center"/>
      </w:pPr>
      <w:r>
        <w:rPr>
          <w:noProof/>
          <w:lang w:eastAsia="ru-RU"/>
        </w:rPr>
        <w:drawing>
          <wp:inline distT="0" distB="0" distL="0" distR="0" wp14:anchorId="496E7770" wp14:editId="2DE8E3F9">
            <wp:extent cx="3498573" cy="1876508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9630" t="13210" r="10103" b="57192"/>
                    <a:stretch/>
                  </pic:blipFill>
                  <pic:spPr bwMode="auto">
                    <a:xfrm>
                      <a:off x="0" y="0"/>
                      <a:ext cx="3496617" cy="1875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375D" w:rsidRDefault="00976A4F">
      <w:r>
        <w:t>Такой технологический прием противоречит волокнистой структуре композиционных материалов и, безусловно, снижает потенциальную прочность конструкции. Метод намотки позволяет изгот</w:t>
      </w:r>
      <w:r>
        <w:t>о</w:t>
      </w:r>
      <w:r>
        <w:t>вить моноли</w:t>
      </w:r>
      <w:r>
        <w:t>т</w:t>
      </w:r>
      <w:r>
        <w:t>ную конструкцию без швов и соединений</w:t>
      </w:r>
      <w:r w:rsidR="0044375D">
        <w:t>.</w:t>
      </w:r>
    </w:p>
    <w:p w:rsidR="0044375D" w:rsidRDefault="0044375D" w:rsidP="0044375D">
      <w:pPr>
        <w:jc w:val="center"/>
      </w:pPr>
      <w:r>
        <w:rPr>
          <w:noProof/>
          <w:lang w:eastAsia="ru-RU"/>
        </w:rPr>
        <w:drawing>
          <wp:inline distT="0" distB="0" distL="0" distR="0" wp14:anchorId="2CD009C1" wp14:editId="4412EBEF">
            <wp:extent cx="2512613" cy="1248355"/>
            <wp:effectExtent l="0" t="0" r="254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4314" t="20568" r="43378" b="53156"/>
                    <a:stretch/>
                  </pic:blipFill>
                  <pic:spPr bwMode="auto">
                    <a:xfrm>
                      <a:off x="0" y="0"/>
                      <a:ext cx="2513244" cy="1248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511B" w:rsidRDefault="00976A4F">
      <w:r>
        <w:t xml:space="preserve"> Вследствие этого при одинаковой массе конструкции мотаные лонжероны обладают более выс</w:t>
      </w:r>
      <w:r>
        <w:t>о</w:t>
      </w:r>
      <w:r>
        <w:t>кими запас</w:t>
      </w:r>
      <w:r>
        <w:t>а</w:t>
      </w:r>
      <w:r>
        <w:t>ми прочности и живучести по сравнению с лонжеронами, изготовленными методом ручной укладки. Это обстоятельство представляется с</w:t>
      </w:r>
      <w:r>
        <w:t>а</w:t>
      </w:r>
      <w:r>
        <w:t>мым существенным аргументом в пользу намотки при сравнении альтернативных вариантов изготовления лопастей из композиционных материалов. Метод намотки широко пр</w:t>
      </w:r>
      <w:r>
        <w:t>и</w:t>
      </w:r>
      <w:r>
        <w:t>меняют в различных областях техники преимущественно для изготовления изделий, имеющих форму тел вращения. По экспертным оценкам метод намо</w:t>
      </w:r>
      <w:r>
        <w:t>т</w:t>
      </w:r>
      <w:r>
        <w:t xml:space="preserve">ки по сравнению с ручной укладкой обладает следующими преимуществами, [5]. </w:t>
      </w:r>
      <w:r w:rsidR="0020511B">
        <w:t xml:space="preserve"> </w:t>
      </w:r>
    </w:p>
    <w:p w:rsidR="0020511B" w:rsidRDefault="00976A4F">
      <w:r>
        <w:t xml:space="preserve">Параметры Ручная укладка Намотка </w:t>
      </w:r>
      <w:proofErr w:type="spellStart"/>
      <w:r>
        <w:t>Произв</w:t>
      </w:r>
      <w:proofErr w:type="gramStart"/>
      <w:r>
        <w:t>о</w:t>
      </w:r>
      <w:proofErr w:type="spellEnd"/>
      <w:r>
        <w:t>-</w:t>
      </w:r>
      <w:proofErr w:type="gramEnd"/>
      <w:r>
        <w:t xml:space="preserve"> </w:t>
      </w:r>
      <w:proofErr w:type="spellStart"/>
      <w:r>
        <w:t>дительность</w:t>
      </w:r>
      <w:proofErr w:type="spellEnd"/>
      <w:r>
        <w:t xml:space="preserve"> 3 6 Прочность изделия 3 10 Квалиф</w:t>
      </w:r>
      <w:r>
        <w:t>и</w:t>
      </w:r>
      <w:r>
        <w:t>кация формовщ</w:t>
      </w:r>
      <w:r>
        <w:t>и</w:t>
      </w:r>
      <w:r>
        <w:t>ка 10 2 Сложность изделия 9 4 Однородность изделия 1 9 Оценка в баллах: 10 - наивысшая. Исследования возможностей применения метода намотки для производства лонж</w:t>
      </w:r>
      <w:r>
        <w:t>е</w:t>
      </w:r>
      <w:r>
        <w:t>ронов лопастей из ко</w:t>
      </w:r>
      <w:r>
        <w:t>м</w:t>
      </w:r>
      <w:r>
        <w:t>позиционных материалов на Московском вертолетном заводе были начаты в начале 60-х годов по инициативе основателя фирмы М.Л. Миля. Первоначально, для провед</w:t>
      </w:r>
      <w:r>
        <w:t>е</w:t>
      </w:r>
      <w:r>
        <w:t>ния экспериме</w:t>
      </w:r>
      <w:r>
        <w:t>н</w:t>
      </w:r>
      <w:r>
        <w:t>тальных работ в этой области применялись модифицированные токарные станки. Однако всле</w:t>
      </w:r>
      <w:r>
        <w:t>д</w:t>
      </w:r>
      <w:r>
        <w:t>ствие низкой изгибной жесткости длинномерных оправок схема токарного станка, которая предполагает вращение оправки во время намотки для изготовления лонжеронов лоп</w:t>
      </w:r>
      <w:r>
        <w:t>а</w:t>
      </w:r>
      <w:r>
        <w:t>стей оказалась малопригодной. В связи с этим по заказу фирмы Миля был спроектирован специ</w:t>
      </w:r>
      <w:r>
        <w:t>а</w:t>
      </w:r>
      <w:r>
        <w:t>лизированный намоточный станок, у которого в процессе намотки оправка остается неподви</w:t>
      </w:r>
      <w:r>
        <w:t>ж</w:t>
      </w:r>
      <w:r>
        <w:t>ной, а намоточное устройство перемещаются относительно оправки. (Аналогичная схема давно применяется в машинах для обмотки трубопроводов и электрич</w:t>
      </w:r>
      <w:r>
        <w:t>е</w:t>
      </w:r>
      <w:r>
        <w:t>ских кабелей.) Для исключения прогиба оправки под действием собственного веса станок был оборудован пневматическими опорами, которые автоматически поднимаются и опускаются при движении намоточного устро</w:t>
      </w:r>
      <w:r>
        <w:t>й</w:t>
      </w:r>
      <w:r>
        <w:t>ства. Первоначально станок был оборудован намоточным устройством с о</w:t>
      </w:r>
      <w:r>
        <w:t>д</w:t>
      </w:r>
      <w:r>
        <w:t>ним раскладчиком.</w:t>
      </w:r>
    </w:p>
    <w:p w:rsidR="0020511B" w:rsidRDefault="0020511B"/>
    <w:p w:rsidR="0020511B" w:rsidRDefault="0020511B" w:rsidP="0020511B">
      <w:pPr>
        <w:jc w:val="center"/>
      </w:pPr>
      <w:r>
        <w:rPr>
          <w:noProof/>
          <w:lang w:eastAsia="ru-RU"/>
        </w:rPr>
        <w:drawing>
          <wp:inline distT="0" distB="0" distL="0" distR="0" wp14:anchorId="1C49AA82" wp14:editId="511F0AB4">
            <wp:extent cx="2421324" cy="1693628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9263" t="42642" b="21739"/>
                    <a:stretch/>
                  </pic:blipFill>
                  <pic:spPr bwMode="auto">
                    <a:xfrm>
                      <a:off x="0" y="0"/>
                      <a:ext cx="2419969" cy="169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7D4C" w:rsidRDefault="00976A4F">
      <w:r>
        <w:t xml:space="preserve"> Позднее были разработаны модификации станка, у которых намоточное устройство содержит до четырех синхронно работающих раскладчиков.</w:t>
      </w:r>
    </w:p>
    <w:p w:rsidR="00547D4C" w:rsidRDefault="00547D4C" w:rsidP="00547D4C">
      <w:pPr>
        <w:jc w:val="center"/>
      </w:pPr>
      <w:r>
        <w:rPr>
          <w:noProof/>
          <w:lang w:eastAsia="ru-RU"/>
        </w:rPr>
        <w:drawing>
          <wp:inline distT="0" distB="0" distL="0" distR="0" wp14:anchorId="1423CAB3" wp14:editId="3C23F371">
            <wp:extent cx="3880236" cy="2154804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61006" t="13882" r="1474" b="55297"/>
                    <a:stretch/>
                  </pic:blipFill>
                  <pic:spPr bwMode="auto">
                    <a:xfrm>
                      <a:off x="0" y="0"/>
                      <a:ext cx="3884518" cy="2157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7D4C" w:rsidRDefault="00547D4C"/>
    <w:p w:rsidR="00976C07" w:rsidRDefault="00976A4F">
      <w:r>
        <w:t xml:space="preserve"> Управление работой станка осуществляется сист</w:t>
      </w:r>
      <w:r>
        <w:t>е</w:t>
      </w:r>
      <w:r>
        <w:t>мой числового программного управления. Для программирования намо</w:t>
      </w:r>
      <w:r>
        <w:t>т</w:t>
      </w:r>
      <w:r>
        <w:t xml:space="preserve">ки оболочек некруглого сечения (лонжерон лопасти) были разработаны математические модели процессов </w:t>
      </w:r>
      <w:proofErr w:type="gramStart"/>
      <w:r>
        <w:t>намотки</w:t>
      </w:r>
      <w:proofErr w:type="gramEnd"/>
      <w:r>
        <w:t xml:space="preserve"> на основе которых была создана специализирова</w:t>
      </w:r>
      <w:r>
        <w:t>н</w:t>
      </w:r>
      <w:r>
        <w:t>ная система подготовки программ числового управления «Намотка». Намотка лонжеронов лоп</w:t>
      </w:r>
      <w:r>
        <w:t>а</w:t>
      </w:r>
      <w:r>
        <w:t xml:space="preserve">стей осуществляется предварительно </w:t>
      </w:r>
      <w:proofErr w:type="gramStart"/>
      <w:r>
        <w:t>пригото</w:t>
      </w:r>
      <w:r>
        <w:t>в</w:t>
      </w:r>
      <w:r>
        <w:t>ленным</w:t>
      </w:r>
      <w:proofErr w:type="gramEnd"/>
      <w:r>
        <w:t xml:space="preserve"> </w:t>
      </w:r>
      <w:proofErr w:type="spellStart"/>
      <w:r>
        <w:t>препрегом</w:t>
      </w:r>
      <w:proofErr w:type="spellEnd"/>
      <w:r>
        <w:t xml:space="preserve"> в виде ленты. </w:t>
      </w:r>
    </w:p>
    <w:p w:rsidR="00976C07" w:rsidRDefault="00976C07" w:rsidP="00976C07">
      <w:pPr>
        <w:jc w:val="center"/>
      </w:pPr>
      <w:r>
        <w:rPr>
          <w:noProof/>
          <w:lang w:eastAsia="ru-RU"/>
        </w:rPr>
        <w:drawing>
          <wp:inline distT="0" distB="0" distL="0" distR="0" wp14:anchorId="4C5BE0F6" wp14:editId="7BD226DD">
            <wp:extent cx="2449002" cy="1566407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4304" t="27604" r="45244" b="39809"/>
                    <a:stretch/>
                  </pic:blipFill>
                  <pic:spPr bwMode="auto">
                    <a:xfrm>
                      <a:off x="0" y="0"/>
                      <a:ext cx="2449580" cy="1566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A4F" w:rsidRDefault="00976A4F">
      <w:r w:rsidRPr="00976C07">
        <w:rPr>
          <w:b/>
          <w:color w:val="FF0000"/>
        </w:rPr>
        <w:t>В начале 70-х на фирме Миля были выпо</w:t>
      </w:r>
      <w:r w:rsidRPr="00976C07">
        <w:rPr>
          <w:b/>
          <w:color w:val="FF0000"/>
        </w:rPr>
        <w:t>л</w:t>
      </w:r>
      <w:r w:rsidRPr="00976C07">
        <w:rPr>
          <w:b/>
          <w:color w:val="FF0000"/>
        </w:rPr>
        <w:t xml:space="preserve">нены </w:t>
      </w:r>
      <w:proofErr w:type="gramStart"/>
      <w:r w:rsidRPr="00976C07">
        <w:rPr>
          <w:b/>
          <w:color w:val="FF0000"/>
        </w:rPr>
        <w:t>работы</w:t>
      </w:r>
      <w:proofErr w:type="gramEnd"/>
      <w:r w:rsidRPr="00976C07">
        <w:rPr>
          <w:b/>
          <w:color w:val="FF0000"/>
        </w:rPr>
        <w:t xml:space="preserve"> в ходе которых метод намотки и метод ручной выкладки прошли сравнительную экспериме</w:t>
      </w:r>
      <w:r w:rsidRPr="00976C07">
        <w:rPr>
          <w:b/>
          <w:color w:val="FF0000"/>
        </w:rPr>
        <w:t>н</w:t>
      </w:r>
      <w:r w:rsidRPr="00976C07">
        <w:rPr>
          <w:b/>
          <w:color w:val="FF0000"/>
        </w:rPr>
        <w:t>тальную и производственную проверку.</w:t>
      </w:r>
      <w:r w:rsidRPr="00976C07">
        <w:rPr>
          <w:color w:val="FF0000"/>
        </w:rPr>
        <w:t xml:space="preserve"> </w:t>
      </w:r>
      <w:r>
        <w:t>Для вертолета МИ-26 были созданы лопасти несущего и рулевого винтов, которые до настоящего вр</w:t>
      </w:r>
      <w:r>
        <w:t>е</w:t>
      </w:r>
      <w:r>
        <w:t>мени производятся серийно. Диаметр несущего винта 32 метра, рулевого винта - 7.624 метра. Лонжерон лопасти несущего винта вертолета МИ-26 имеет поперечное сечение D- образной фо</w:t>
      </w:r>
      <w:r>
        <w:t>р</w:t>
      </w:r>
      <w:r>
        <w:lastRenderedPageBreak/>
        <w:t>мы и состоит из трех коаксиально вложенных друг в друга трубчатых оболочек. Внутренняя об</w:t>
      </w:r>
      <w:r>
        <w:t>о</w:t>
      </w:r>
      <w:r>
        <w:t>лочка представляет собой стальную трубчатую балку переменного сечения с выполненными в комлевой части стыковочными про</w:t>
      </w:r>
      <w:r>
        <w:t>у</w:t>
      </w:r>
      <w:r>
        <w:t>шинами. Эта балка воспринимает основную долю нагрузок лопасти и является той частью лопасти, которая определяет ее основные эксплуатационные огр</w:t>
      </w:r>
      <w:r>
        <w:t>а</w:t>
      </w:r>
      <w:r>
        <w:t>ничения: • по ресурсу (усталостная прочность) • по календарному сроку службы лопасти (корр</w:t>
      </w:r>
      <w:r>
        <w:t>о</w:t>
      </w:r>
      <w:r>
        <w:t>зия), • эксплуатацио</w:t>
      </w:r>
      <w:r>
        <w:t>н</w:t>
      </w:r>
      <w:r>
        <w:t>ным расходам (необходимы периодические осмотры). Две другие оболочки выполнены из сте</w:t>
      </w:r>
      <w:r>
        <w:t>к</w:t>
      </w:r>
      <w:r>
        <w:t>лопластика методом ручной выкладки. Одна из стеклопластиковых оболочек приклеена непосредственно к стальной трубе, а другая расположена по отношению к ней с нек</w:t>
      </w:r>
      <w:r>
        <w:t>о</w:t>
      </w:r>
      <w:r>
        <w:t>торым зазором и образует аэродинамический контур носовой части. В зазоре между стеклопл</w:t>
      </w:r>
      <w:r>
        <w:t>а</w:t>
      </w:r>
      <w:r>
        <w:t>стиковыми оболочками расположены соединяющие их между собой узкие продольные элеме</w:t>
      </w:r>
      <w:r>
        <w:t>н</w:t>
      </w:r>
      <w:r>
        <w:t>ты, выполненные также методом ручной выкладки из стеклопластика. Хвостовая часть лопасти выполнена практически полностью из композиционных материалов. Одной из главных технолог</w:t>
      </w:r>
      <w:r>
        <w:t>и</w:t>
      </w:r>
      <w:r>
        <w:t>ческих проблем при изготовлении лопасти несущего винта вертолета МИ-26 оказалось образов</w:t>
      </w:r>
      <w:r>
        <w:t>а</w:t>
      </w:r>
      <w:r>
        <w:t>ние складок в стеклопластиковых оболочках при изготовлении их методом ручной выкладки. Для лопастей н</w:t>
      </w:r>
      <w:r>
        <w:t>е</w:t>
      </w:r>
      <w:r>
        <w:t xml:space="preserve">сущего винта вертолета МИ-26 появление складок в стеклопластиковых оболочках не является фатальным, так как основные нагрузки как уже </w:t>
      </w:r>
      <w:proofErr w:type="gramStart"/>
      <w:r>
        <w:t>было сказано ранее несет</w:t>
      </w:r>
      <w:proofErr w:type="gramEnd"/>
      <w:r>
        <w:t xml:space="preserve"> стальная труба, являющаяся главным силовым элементом лонжерона. Одн</w:t>
      </w:r>
      <w:r>
        <w:t>а</w:t>
      </w:r>
      <w:r>
        <w:t>ко трещины, которые могут появиться на месте складок слоев композиционного материала, являются все-таки весьма неприятным эк</w:t>
      </w:r>
      <w:r>
        <w:t>с</w:t>
      </w:r>
      <w:r>
        <w:t>плуатационным дефектом. Н</w:t>
      </w:r>
      <w:r>
        <w:t>е</w:t>
      </w:r>
      <w:r>
        <w:t xml:space="preserve">смотря на то, что значительная часть элементов лопасти несущего винта вертолета Ми-26 </w:t>
      </w:r>
      <w:proofErr w:type="gramStart"/>
      <w:r>
        <w:t>выполнена из композиционных мат</w:t>
      </w:r>
      <w:r>
        <w:t>е</w:t>
      </w:r>
      <w:r>
        <w:t>риалов она с учетом перечисленных выше недостатков уступает</w:t>
      </w:r>
      <w:proofErr w:type="gramEnd"/>
      <w:r>
        <w:t xml:space="preserve"> по эксплуатационным качествам лопастям, полностью выполненным из композиционных матери</w:t>
      </w:r>
      <w:r>
        <w:t>а</w:t>
      </w:r>
      <w:r>
        <w:t>лов.</w:t>
      </w:r>
    </w:p>
    <w:p w:rsidR="00976A4F" w:rsidRDefault="00976A4F">
      <w:r w:rsidRPr="00976A4F">
        <w:rPr>
          <w:b/>
        </w:rPr>
        <w:t xml:space="preserve"> Около 10 лет назад лопасть несущего винта вертолета Ми-26 была перепроекти</w:t>
      </w:r>
      <w:r>
        <w:t>рована. Опы</w:t>
      </w:r>
      <w:r>
        <w:t>т</w:t>
      </w:r>
      <w:r>
        <w:t>ные образцы лонжерона лопасти были изготовлены методом намотки и успешно прошли уст</w:t>
      </w:r>
      <w:r>
        <w:t>а</w:t>
      </w:r>
      <w:r>
        <w:t>лостные испытания. Однако вследствие экономического кризиса работы по цельно пластик</w:t>
      </w:r>
      <w:r>
        <w:t>о</w:t>
      </w:r>
      <w:r>
        <w:t>вой лопасти несущего винта вертолета Ми-26 были остановлены, а технологическая оснастка зако</w:t>
      </w:r>
      <w:r>
        <w:t>н</w:t>
      </w:r>
      <w:r>
        <w:t>сервирована. Для вертолета Ми-26 были разработаны, изготовлены и прошли полный цикл исп</w:t>
      </w:r>
      <w:r>
        <w:t>ы</w:t>
      </w:r>
      <w:r>
        <w:t>таний, включая летные, два типа цельно пластиковых лопастей рулевого винта. Оба типа л</w:t>
      </w:r>
      <w:r>
        <w:t>о</w:t>
      </w:r>
      <w:r>
        <w:t>пастей имели аналогичную аэродинамическую компоновку и лонжерон с D- образным поперечным с</w:t>
      </w:r>
      <w:r>
        <w:t>е</w:t>
      </w:r>
      <w:r>
        <w:t>чением. Главное различие заключалось в том, что лонжероны лопастей первого типа изготавл</w:t>
      </w:r>
      <w:r>
        <w:t>и</w:t>
      </w:r>
      <w:r>
        <w:t>вались ру</w:t>
      </w:r>
      <w:r>
        <w:t>ч</w:t>
      </w:r>
      <w:r>
        <w:t>ной выкладкой, а второго методом намотки. К серийному производству были приняты и около 20 лет производятся и успешно эксплуатируются лопасти второго типа. Кроме лопастей рулевого винта вертолета Ми- 26 примерно в тот же период времени на нашей фирме были спр</w:t>
      </w:r>
      <w:r>
        <w:t>о</w:t>
      </w:r>
      <w:r>
        <w:t>ектированы, изготовлены и испытаны лопасти нескольких экспериментальных винтов, которые изготавлив</w:t>
      </w:r>
      <w:r>
        <w:t>а</w:t>
      </w:r>
      <w:r>
        <w:t>лись как методом выкладки, так и методом намотки. Сравнение этих двух методов изготовления лонжеронов лопастей позволяет сделать вывод о том, что метод намотки по сра</w:t>
      </w:r>
      <w:r>
        <w:t>в</w:t>
      </w:r>
      <w:r>
        <w:t>нению с укла</w:t>
      </w:r>
      <w:r>
        <w:t>д</w:t>
      </w:r>
      <w:r>
        <w:t>кой значительно лучше противостоит опасности возникновения складок - главного повреждающ</w:t>
      </w:r>
      <w:r>
        <w:t>е</w:t>
      </w:r>
      <w:r>
        <w:t xml:space="preserve">го фактора для слоистых композиционных материалов. </w:t>
      </w:r>
    </w:p>
    <w:p w:rsidR="00933016" w:rsidRDefault="00976A4F">
      <w:r>
        <w:t>Метод намотки позволяет также исключить из процесса изготовления лонжерона, следующие операции: • раскрой заготовок композиционного материала (при серийном производстве для в</w:t>
      </w:r>
      <w:r>
        <w:t>ы</w:t>
      </w:r>
      <w:r>
        <w:t>полнения этой операции необходимо специальное оборудование, стоимость которого вполне с</w:t>
      </w:r>
      <w:r>
        <w:t>о</w:t>
      </w:r>
      <w:r>
        <w:t xml:space="preserve">поставима со стоимостью намоточного станка) • маркировка, взвешивание и селективный подбор заготовок; • </w:t>
      </w:r>
      <w:proofErr w:type="gramStart"/>
      <w:r>
        <w:t xml:space="preserve">транспортировка большого числа «сырых» длинномерных заготовок </w:t>
      </w:r>
      <w:proofErr w:type="spellStart"/>
      <w:r>
        <w:t>препрега</w:t>
      </w:r>
      <w:proofErr w:type="spellEnd"/>
      <w:r>
        <w:t xml:space="preserve"> из з</w:t>
      </w:r>
      <w:r>
        <w:t>о</w:t>
      </w:r>
      <w:r>
        <w:t>ны раскроя в зону формирования изделия (именно на этом этапе наиболее вероятно возникнов</w:t>
      </w:r>
      <w:r>
        <w:t>е</w:t>
      </w:r>
      <w:r>
        <w:t>ние складок) • ручная укладка и позиционирование отдельных заготовок при формировании и</w:t>
      </w:r>
      <w:r>
        <w:t>з</w:t>
      </w:r>
      <w:r>
        <w:t>делия (точность ориентирования вол</w:t>
      </w:r>
      <w:r>
        <w:t>о</w:t>
      </w:r>
      <w:r>
        <w:t xml:space="preserve">кон композиционного материала в готовом изделии при </w:t>
      </w:r>
      <w:r>
        <w:lastRenderedPageBreak/>
        <w:t xml:space="preserve">ручной укладке всегда ниже, чем при намотке, а, следовательно, больше разброс </w:t>
      </w:r>
      <w:proofErr w:type="spellStart"/>
      <w:r>
        <w:t>жестокостных</w:t>
      </w:r>
      <w:proofErr w:type="spellEnd"/>
      <w:r>
        <w:t xml:space="preserve"> характеристик изделия) • ручное разглаживание и уплотнение слоев композиционного</w:t>
      </w:r>
      <w:proofErr w:type="gramEnd"/>
      <w:r>
        <w:t xml:space="preserve"> материала в процессе формирования изделия. Кроме того при прессовании изделий изготавливаемых ру</w:t>
      </w:r>
      <w:r>
        <w:t>ч</w:t>
      </w:r>
      <w:r>
        <w:t xml:space="preserve">ной укладкой возможен дрейф отдельных заготовок </w:t>
      </w:r>
      <w:proofErr w:type="spellStart"/>
      <w:r>
        <w:t>препрега</w:t>
      </w:r>
      <w:proofErr w:type="spellEnd"/>
      <w:r>
        <w:t xml:space="preserve"> в изделии, что в принципе искл</w:t>
      </w:r>
      <w:r>
        <w:t>ю</w:t>
      </w:r>
      <w:r>
        <w:t>чено при изготовлении трубчатых изделий методом намотки. Так как метод намотки позволяет изготовить потенциально более прочные конструкции и является потенциально более стабил</w:t>
      </w:r>
      <w:r>
        <w:t>ь</w:t>
      </w:r>
      <w:r>
        <w:t>ным производственным процессом, то он представляется более предпочтительным для изгото</w:t>
      </w:r>
      <w:r>
        <w:t>в</w:t>
      </w:r>
      <w:r>
        <w:t xml:space="preserve">ления трубчатых лонжеронов лопастей вертолета. </w:t>
      </w:r>
    </w:p>
    <w:p w:rsidR="00FF5236" w:rsidRDefault="00976A4F">
      <w:r w:rsidRPr="00FF5236">
        <w:rPr>
          <w:b/>
        </w:rPr>
        <w:t>4. ЭКСПЕРИМЕНТАЛЬНЫЕ И ИССЛЕДОВАТЕЛЬСКИЕ РАБОТЫ ПО СОВЕРШЕНСТВОВАНИЮ КО</w:t>
      </w:r>
      <w:r w:rsidRPr="00FF5236">
        <w:rPr>
          <w:b/>
        </w:rPr>
        <w:t>Н</w:t>
      </w:r>
      <w:r w:rsidRPr="00FF5236">
        <w:rPr>
          <w:b/>
        </w:rPr>
        <w:t>СТРУКЦИИ КОМПОЗИТНЫХ ЛОПАСТЕЙ, ИЗГОТАВЛИВАЕМЫХ МЕТОДОМ НАМОТКИ.</w:t>
      </w:r>
      <w:r>
        <w:t xml:space="preserve"> </w:t>
      </w:r>
    </w:p>
    <w:p w:rsidR="0088586C" w:rsidRDefault="00976A4F">
      <w:r>
        <w:t>Одной из самых интересных работ по развитию метода намотки применительно к изготовл</w:t>
      </w:r>
      <w:r>
        <w:t>е</w:t>
      </w:r>
      <w:r>
        <w:t>нию композитных лопастей можно считать разработку конструкции и производственного процесса для композитной лопасти несущего винта вертолета S-76, [1], выполняемую в настоящее время со</w:t>
      </w:r>
      <w:r>
        <w:t>в</w:t>
      </w:r>
      <w:r>
        <w:t xml:space="preserve">местно фирмой </w:t>
      </w:r>
      <w:proofErr w:type="spellStart"/>
      <w:r>
        <w:t>Sikorsky</w:t>
      </w:r>
      <w:proofErr w:type="spellEnd"/>
      <w:r>
        <w:t xml:space="preserve"> и Московским вертолетным заводом. К сожалению, работа пока не з</w:t>
      </w:r>
      <w:r>
        <w:t>а</w:t>
      </w:r>
      <w:r>
        <w:t>вершена, и ее результаты могут быть обсуждены только на следующем Форуме</w:t>
      </w:r>
      <w:r w:rsidRPr="0088586C">
        <w:rPr>
          <w:b/>
          <w:color w:val="FF0000"/>
        </w:rPr>
        <w:t>. Для демонстр</w:t>
      </w:r>
      <w:r w:rsidRPr="0088586C">
        <w:rPr>
          <w:b/>
          <w:color w:val="FF0000"/>
        </w:rPr>
        <w:t>а</w:t>
      </w:r>
      <w:r w:rsidRPr="0088586C">
        <w:rPr>
          <w:b/>
          <w:color w:val="FF0000"/>
        </w:rPr>
        <w:t>ции возможностей разработанного на фирме Миля способа изготовления лопастей методом намотки в данном разделе доклада представлены:</w:t>
      </w:r>
      <w:r>
        <w:t xml:space="preserve"> • результаты экспериментальной работы, проведенной с целью усовершенствования конструкции комлевого (присоединительного) узла ко</w:t>
      </w:r>
      <w:r>
        <w:t>м</w:t>
      </w:r>
      <w:r>
        <w:t xml:space="preserve">позитной лопасти; • предварительный проект лопасти несущего винта вертолета МИ-60. </w:t>
      </w:r>
    </w:p>
    <w:p w:rsidR="0088586C" w:rsidRDefault="00976A4F">
      <w:r w:rsidRPr="0088586C">
        <w:rPr>
          <w:b/>
        </w:rPr>
        <w:t>4.1. Комлевой присоединительный узел лопасти с проушинами, выполненными методом пер</w:t>
      </w:r>
      <w:r w:rsidRPr="0088586C">
        <w:rPr>
          <w:b/>
        </w:rPr>
        <w:t>е</w:t>
      </w:r>
      <w:r w:rsidRPr="0088586C">
        <w:rPr>
          <w:b/>
        </w:rPr>
        <w:t>крестной спиральной намотки.</w:t>
      </w:r>
      <w:r>
        <w:t xml:space="preserve"> </w:t>
      </w:r>
    </w:p>
    <w:p w:rsidR="00933016" w:rsidRDefault="00976A4F">
      <w:r>
        <w:t>Комлевые узлы композитных лопастей, разработанных на фирме Миля, выполнены следующим образом. При намотке лонжеронов лопастей в комлевой части л</w:t>
      </w:r>
      <w:r>
        <w:t>о</w:t>
      </w:r>
      <w:r>
        <w:t>пасти между слоями намотки укладывают дополнительные усиливающие прокладки, состоящие из слоистого композиционного материала и (или) металлической фольги. Для обеспечения необход</w:t>
      </w:r>
      <w:r>
        <w:t>и</w:t>
      </w:r>
      <w:r>
        <w:t>мой адгезии поверхности фольги предварительно подвергают специальной обработке. После полимеризации лонжерона производят механическую обработку комлевой части лонжерона, сверление и расточку стыково</w:t>
      </w:r>
      <w:r>
        <w:t>ч</w:t>
      </w:r>
      <w:r>
        <w:t>ных отверстий так же как это делают для металлических лопастей. Такая конструкция присоедин</w:t>
      </w:r>
      <w:r>
        <w:t>и</w:t>
      </w:r>
      <w:r>
        <w:t>тельного узла приводит к увеличению массы и усложняет процесс изготовления лонжерона лоп</w:t>
      </w:r>
      <w:r>
        <w:t>а</w:t>
      </w:r>
      <w:r>
        <w:t>сти. В связи с указанными выше недостатками предпринимались неоднократные попытки изм</w:t>
      </w:r>
      <w:r>
        <w:t>е</w:t>
      </w:r>
      <w:r>
        <w:t>нить конструкцию комлевого узла лопасти и технологию его изг</w:t>
      </w:r>
      <w:r>
        <w:t>о</w:t>
      </w:r>
      <w:r>
        <w:t>товления.</w:t>
      </w:r>
    </w:p>
    <w:p w:rsidR="00FF5236" w:rsidRDefault="00976A4F">
      <w:r>
        <w:t xml:space="preserve"> В частности, была разработана лопасть несущего винта, содержащая трубчатый лонжерон из композиционного материала с повторяющимся перекрестным спиральным расположением а</w:t>
      </w:r>
      <w:r>
        <w:t>р</w:t>
      </w:r>
      <w:r>
        <w:t>мирующих волокон, которые в комлевой части лонжерона охватывают втулки стыковочного узла с изменением направления спирали, [3]. Армирующие волокна, охватывая втулки комлевого узла, образуют слои двух различных, чередующихся типов. В случае, когда угол охвата втулок армир</w:t>
      </w:r>
      <w:r>
        <w:t>у</w:t>
      </w:r>
      <w:r>
        <w:t>ющими волокнами меньше 180° в процессе намотки образуются слои типа V, а в случае, когда угол охвата больше 180° о</w:t>
      </w:r>
      <w:r>
        <w:t>б</w:t>
      </w:r>
      <w:r>
        <w:t>разуются слои типа Y. Слои указанных типов чередуются, друг с другом как показано на схеме</w:t>
      </w:r>
      <w:r w:rsidR="00FF5236">
        <w:t>.</w:t>
      </w:r>
    </w:p>
    <w:p w:rsidR="00FF5236" w:rsidRDefault="00FF5236" w:rsidP="00FF5236">
      <w:pPr>
        <w:jc w:val="both"/>
      </w:pPr>
      <w:r>
        <w:t>Главная технологическая проблема заключалась в том, что расположение стыковочных втулок в комлевом узле не обладает круговой симметрией, а намоточный станок оборудован четырьмя раскладчиками, расположенными через каждые 90°. Для решения этой проблемы были спрое</w:t>
      </w:r>
      <w:r>
        <w:t>к</w:t>
      </w:r>
      <w:r>
        <w:lastRenderedPageBreak/>
        <w:t>тированы специальные захваты, при помощи которых при намотке удалось обеспечить одновр</w:t>
      </w:r>
      <w:r>
        <w:t>е</w:t>
      </w:r>
      <w:r>
        <w:t>менную работу четырех раскладчиков намоточного станка.</w:t>
      </w:r>
    </w:p>
    <w:p w:rsidR="00FF5236" w:rsidRDefault="00FF5236" w:rsidP="00FF5236">
      <w:pPr>
        <w:jc w:val="center"/>
      </w:pPr>
      <w:r>
        <w:rPr>
          <w:noProof/>
          <w:lang w:eastAsia="ru-RU"/>
        </w:rPr>
        <w:drawing>
          <wp:inline distT="0" distB="0" distL="0" distR="0" wp14:anchorId="60F0EA04" wp14:editId="154E90A5">
            <wp:extent cx="2449002" cy="2194560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5919" t="24582" r="42878" b="29264"/>
                    <a:stretch/>
                  </pic:blipFill>
                  <pic:spPr bwMode="auto">
                    <a:xfrm>
                      <a:off x="0" y="0"/>
                      <a:ext cx="2447631" cy="2193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6EC9" w:rsidRDefault="00976A4F">
      <w:r>
        <w:t>Всего было изготовлено и испытано около десяти образцов лонжерона с комлевым узлом оп</w:t>
      </w:r>
      <w:r>
        <w:t>и</w:t>
      </w:r>
      <w:r>
        <w:t>санного типа. Вид одного из образцов до испытаний и характер типового разрушения образцов показаны на приведенных ниже фот</w:t>
      </w:r>
      <w:r>
        <w:t>о</w:t>
      </w:r>
      <w:r>
        <w:t xml:space="preserve">графиях. </w:t>
      </w:r>
    </w:p>
    <w:p w:rsidR="005B6EC9" w:rsidRDefault="005B6EC9" w:rsidP="005B6EC9">
      <w:pPr>
        <w:jc w:val="center"/>
      </w:pPr>
      <w:r>
        <w:rPr>
          <w:noProof/>
          <w:lang w:eastAsia="ru-RU"/>
        </w:rPr>
        <w:drawing>
          <wp:inline distT="0" distB="0" distL="0" distR="0" wp14:anchorId="61E16AA4" wp14:editId="1FC5096B">
            <wp:extent cx="2361537" cy="1804946"/>
            <wp:effectExtent l="0" t="0" r="127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5251" t="44982" r="45018" b="17058"/>
                    <a:stretch/>
                  </pic:blipFill>
                  <pic:spPr bwMode="auto">
                    <a:xfrm>
                      <a:off x="0" y="0"/>
                      <a:ext cx="2360215" cy="1803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6EC9" w:rsidRDefault="00976A4F">
      <w:r>
        <w:t>Ни на одном из образцов во время испытаний не было отмечено разрушений по проушинам ко</w:t>
      </w:r>
      <w:r>
        <w:t>м</w:t>
      </w:r>
      <w:r>
        <w:t>левого узла. В разработанной конструкции за счет прямой передачи нагрузок с армирующих вол</w:t>
      </w:r>
      <w:r>
        <w:t>о</w:t>
      </w:r>
      <w:r>
        <w:t>кон на втулки удалось обеспечить необходимую прочность комлевого узла при меньшей массе. Кроме того, удалось снизить трудоемкость изготовления лонжерона и повысить коэффициент и</w:t>
      </w:r>
      <w:r>
        <w:t>с</w:t>
      </w:r>
      <w:r>
        <w:t>пользования композиционного материала.</w:t>
      </w:r>
    </w:p>
    <w:p w:rsidR="005B6EC9" w:rsidRDefault="005B6EC9"/>
    <w:p w:rsidR="005B6EC9" w:rsidRDefault="005B6EC9"/>
    <w:p w:rsidR="0088586C" w:rsidRPr="0088586C" w:rsidRDefault="00976A4F">
      <w:pPr>
        <w:rPr>
          <w:b/>
        </w:rPr>
      </w:pPr>
      <w:r>
        <w:t xml:space="preserve"> </w:t>
      </w:r>
      <w:r w:rsidRPr="0088586C">
        <w:rPr>
          <w:b/>
        </w:rPr>
        <w:t>4.2. Проект лопасти несущего винта вертолета МИ-60.</w:t>
      </w:r>
    </w:p>
    <w:p w:rsidR="005B6EC9" w:rsidRDefault="00976A4F">
      <w:r>
        <w:t xml:space="preserve"> Как уже было отмечено выше лопасть с трубчатым лонжероном и традиционным хвостовым о</w:t>
      </w:r>
      <w:r>
        <w:t>т</w:t>
      </w:r>
      <w:r>
        <w:t>секом с сотовым заполнителем является агрегатом, изготавливаемым в значительной степени вручную, что естественно, сказывается на ее стоимости и качестве. При проектировании лопасти несущего винта вертолета МИ-60 была предпринята попытка максимально использовать возмо</w:t>
      </w:r>
      <w:r>
        <w:t>ж</w:t>
      </w:r>
      <w:r>
        <w:t>ности намотки, для того чтобы создать конструкцию, требующую при производстве минимум ру</w:t>
      </w:r>
      <w:r>
        <w:t>ч</w:t>
      </w:r>
      <w:r>
        <w:t xml:space="preserve">ных операций. В результате была разработана конструкция лопасти, у которой все элементы за исключением </w:t>
      </w:r>
      <w:proofErr w:type="spellStart"/>
      <w:r>
        <w:t>противоабразивной</w:t>
      </w:r>
      <w:proofErr w:type="spellEnd"/>
      <w:r>
        <w:t xml:space="preserve"> накладки изготавливаются методом намотки. Общий вид лоп</w:t>
      </w:r>
      <w:r>
        <w:t>а</w:t>
      </w:r>
      <w:r>
        <w:t>сти и характерное поперечное сечение пок</w:t>
      </w:r>
      <w:r>
        <w:t>а</w:t>
      </w:r>
      <w:r>
        <w:t>заны на приведенных ниже рисунках</w:t>
      </w:r>
      <w:r w:rsidR="005B6EC9">
        <w:t>.</w:t>
      </w:r>
    </w:p>
    <w:p w:rsidR="005B6EC9" w:rsidRDefault="005B6EC9" w:rsidP="005B6EC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353BF18" wp14:editId="6ED6DF98">
            <wp:extent cx="2409246" cy="170157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58059" t="16221" r="1407" b="47993"/>
                    <a:stretch/>
                  </pic:blipFill>
                  <pic:spPr bwMode="auto">
                    <a:xfrm>
                      <a:off x="0" y="0"/>
                      <a:ext cx="2407897" cy="1700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016" w:rsidRDefault="00976A4F">
      <w:r>
        <w:t xml:space="preserve"> Наружные слои намотки образуют тонкостенную двухконтурную оболочку хвостовой части лоп</w:t>
      </w:r>
      <w:r>
        <w:t>а</w:t>
      </w:r>
      <w:r>
        <w:t>сти, а продольные верхний и нижний пояса и внутренние слои намотки - трубчатый лонжерон D-образного сечения. Продольные пояса имеют постоянную площадь поперечного сечения, что по</w:t>
      </w:r>
      <w:r>
        <w:t>з</w:t>
      </w:r>
      <w:r>
        <w:t>воляет изготавливать их методом круговой намотки воло</w:t>
      </w:r>
      <w:r>
        <w:t>к</w:t>
      </w:r>
      <w:r>
        <w:t>нистого композиционного материала.</w:t>
      </w:r>
    </w:p>
    <w:p w:rsidR="00933016" w:rsidRDefault="00976A4F">
      <w:r>
        <w:t xml:space="preserve"> 5. ВЫВОДЫ • Изготовление лонжеронов лопастей методом намотки позволяет получить мон</w:t>
      </w:r>
      <w:r>
        <w:t>о</w:t>
      </w:r>
      <w:r>
        <w:t>литную конструкцию без швов и соединений. Вследствие этого при одинаковой массе констру</w:t>
      </w:r>
      <w:r>
        <w:t>к</w:t>
      </w:r>
      <w:r>
        <w:t xml:space="preserve">ции </w:t>
      </w:r>
      <w:proofErr w:type="gramStart"/>
      <w:r>
        <w:t>мотанные</w:t>
      </w:r>
      <w:proofErr w:type="gramEnd"/>
      <w:r>
        <w:t xml:space="preserve"> лонжероны обладают более высокими запасами прочности и живучести по сравн</w:t>
      </w:r>
      <w:r>
        <w:t>е</w:t>
      </w:r>
      <w:r>
        <w:t>нию с лонжеронами, изготовленными методом ручной укладки. • Метод намотки по сравнению с укладкой значительно лучше противостоит опасности возникновения складок - главного повр</w:t>
      </w:r>
      <w:r>
        <w:t>е</w:t>
      </w:r>
      <w:r>
        <w:t>ждающего фактора для слоистых композиционных материалов, исключает ручные операции из процесса формирования изделия и является вследствие этого п</w:t>
      </w:r>
      <w:r>
        <w:t>о</w:t>
      </w:r>
      <w:r>
        <w:t>тенциально более стабильным производственным процессом. • Вследствие более высокой ст</w:t>
      </w:r>
      <w:r>
        <w:t>а</w:t>
      </w:r>
      <w:r>
        <w:t>бильности процесса, снижения потребности в производственных площадях и снижения колич</w:t>
      </w:r>
      <w:r>
        <w:t>е</w:t>
      </w:r>
      <w:r>
        <w:t>ства технологических операций, оснастки и оборудования метод намотки позволяет снизить ст</w:t>
      </w:r>
      <w:r>
        <w:t>о</w:t>
      </w:r>
      <w:r>
        <w:t>имость производства лопастей из композиционных материалов.</w:t>
      </w:r>
    </w:p>
    <w:p w:rsidR="00933016" w:rsidRDefault="00976A4F">
      <w:r>
        <w:t xml:space="preserve"> 6. ЛИТЕРАТУРА </w:t>
      </w:r>
    </w:p>
    <w:p w:rsidR="00933016" w:rsidRDefault="00976A4F">
      <w:r w:rsidRPr="00933016">
        <w:rPr>
          <w:lang w:val="en-US"/>
        </w:rPr>
        <w:t xml:space="preserve">1. Jason </w:t>
      </w:r>
      <w:proofErr w:type="spellStart"/>
      <w:r w:rsidRPr="00933016">
        <w:rPr>
          <w:lang w:val="en-US"/>
        </w:rPr>
        <w:t>Durno</w:t>
      </w:r>
      <w:proofErr w:type="spellEnd"/>
      <w:r w:rsidRPr="00933016">
        <w:rPr>
          <w:lang w:val="en-US"/>
        </w:rPr>
        <w:t xml:space="preserve">, Sikorsky Aircraft Corporation. </w:t>
      </w:r>
      <w:r>
        <w:t>«</w:t>
      </w:r>
      <w:proofErr w:type="spellStart"/>
      <w:r>
        <w:t>Mil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Sikorsky</w:t>
      </w:r>
      <w:proofErr w:type="spellEnd"/>
      <w:r>
        <w:t xml:space="preserve">,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Russian</w:t>
      </w:r>
      <w:proofErr w:type="spellEnd"/>
      <w:r>
        <w:t xml:space="preserve"> / </w:t>
      </w:r>
      <w:proofErr w:type="spellStart"/>
      <w:r>
        <w:t>American</w:t>
      </w:r>
      <w:proofErr w:type="spellEnd"/>
      <w:r>
        <w:t xml:space="preserve"> </w:t>
      </w:r>
      <w:proofErr w:type="spellStart"/>
      <w:r>
        <w:t>Cooperation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Heights</w:t>
      </w:r>
      <w:proofErr w:type="spellEnd"/>
      <w:r>
        <w:t xml:space="preserve">», доклад на форуме Российского вертолетного общества, Москва, 1999 г. </w:t>
      </w:r>
    </w:p>
    <w:p w:rsidR="00933016" w:rsidRDefault="00976A4F">
      <w:r>
        <w:t xml:space="preserve">2. С.П. </w:t>
      </w:r>
      <w:proofErr w:type="spellStart"/>
      <w:r>
        <w:t>Мидзяновский</w:t>
      </w:r>
      <w:proofErr w:type="spellEnd"/>
      <w:r>
        <w:t xml:space="preserve">, Г.Р. </w:t>
      </w:r>
      <w:proofErr w:type="spellStart"/>
      <w:r>
        <w:t>Борох</w:t>
      </w:r>
      <w:proofErr w:type="spellEnd"/>
      <w:r>
        <w:t>, М.Н. Успенский, «Проблемы изготовления методом намотки оболочек с неполярными отверстиями типа лонжерон лопасти», Москва, 1984</w:t>
      </w:r>
    </w:p>
    <w:p w:rsidR="00933016" w:rsidRDefault="00976A4F">
      <w:r w:rsidRPr="00933016">
        <w:rPr>
          <w:lang w:val="en-US"/>
        </w:rPr>
        <w:t xml:space="preserve">3. </w:t>
      </w:r>
      <w:proofErr w:type="spellStart"/>
      <w:r w:rsidRPr="00976A4F">
        <w:rPr>
          <w:lang w:val="en-US"/>
        </w:rPr>
        <w:t>Midzyanovskiy</w:t>
      </w:r>
      <w:proofErr w:type="spellEnd"/>
      <w:r w:rsidRPr="00976A4F">
        <w:rPr>
          <w:lang w:val="en-US"/>
        </w:rPr>
        <w:t xml:space="preserve"> S., </w:t>
      </w:r>
      <w:proofErr w:type="spellStart"/>
      <w:r w:rsidRPr="00976A4F">
        <w:rPr>
          <w:lang w:val="en-US"/>
        </w:rPr>
        <w:t>Ivtchin</w:t>
      </w:r>
      <w:proofErr w:type="spellEnd"/>
      <w:r w:rsidRPr="00976A4F">
        <w:rPr>
          <w:lang w:val="en-US"/>
        </w:rPr>
        <w:t xml:space="preserve"> V., «Rotor of the helicopter Mi-60. </w:t>
      </w:r>
      <w:proofErr w:type="gramStart"/>
      <w:r w:rsidRPr="00976A4F">
        <w:rPr>
          <w:lang w:val="en-US"/>
        </w:rPr>
        <w:t>Selection of parameters and develo</w:t>
      </w:r>
      <w:r w:rsidRPr="00976A4F">
        <w:rPr>
          <w:lang w:val="en-US"/>
        </w:rPr>
        <w:t>p</w:t>
      </w:r>
      <w:r w:rsidRPr="00976A4F">
        <w:rPr>
          <w:lang w:val="en-US"/>
        </w:rPr>
        <w:t xml:space="preserve">ment of a design», 26th European </w:t>
      </w:r>
      <w:proofErr w:type="spellStart"/>
      <w:r w:rsidRPr="00976A4F">
        <w:rPr>
          <w:lang w:val="en-US"/>
        </w:rPr>
        <w:t>Rotorcrft</w:t>
      </w:r>
      <w:proofErr w:type="spellEnd"/>
      <w:r w:rsidRPr="00976A4F">
        <w:rPr>
          <w:lang w:val="en-US"/>
        </w:rPr>
        <w:t xml:space="preserve"> Forum, The Netherlands, September 2000.</w:t>
      </w:r>
      <w:proofErr w:type="gramEnd"/>
    </w:p>
    <w:p w:rsidR="00933016" w:rsidRDefault="00976A4F">
      <w:r w:rsidRPr="00933016">
        <w:t xml:space="preserve"> </w:t>
      </w:r>
      <w:r>
        <w:t>4. Шнуров З., «Композитные лопасти: выкладка или намотка», Российский информационный те</w:t>
      </w:r>
      <w:r>
        <w:t>х</w:t>
      </w:r>
      <w:r>
        <w:t>нический жу</w:t>
      </w:r>
      <w:r>
        <w:t>р</w:t>
      </w:r>
      <w:r>
        <w:t>нал «ВЕРТОЛЕТ», № 4(7) / 1999 г.</w:t>
      </w:r>
    </w:p>
    <w:p w:rsidR="00F07CF3" w:rsidRDefault="00976A4F">
      <w:r>
        <w:t xml:space="preserve"> 5. Дж. Любин, Справочник по композиционным материалам, Москва, 1985г.</w:t>
      </w:r>
    </w:p>
    <w:sectPr w:rsidR="00F07C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6A4F"/>
    <w:rsid w:val="001D71D2"/>
    <w:rsid w:val="0020511B"/>
    <w:rsid w:val="003323C7"/>
    <w:rsid w:val="0044375D"/>
    <w:rsid w:val="00547D4C"/>
    <w:rsid w:val="005B6EC9"/>
    <w:rsid w:val="0088586C"/>
    <w:rsid w:val="00933016"/>
    <w:rsid w:val="00976A4F"/>
    <w:rsid w:val="00976C07"/>
    <w:rsid w:val="00A964C0"/>
    <w:rsid w:val="00F07CF3"/>
    <w:rsid w:val="00FF5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964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964C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964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964C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5E38E0-5BC6-406B-B1F5-DAD6128D26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8</Pages>
  <Words>3126</Words>
  <Characters>17823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Валерий Смельский</dc:creator>
  <cp:lastModifiedBy>Валерий Смельский</cp:lastModifiedBy>
  <cp:revision>11</cp:revision>
  <dcterms:created xsi:type="dcterms:W3CDTF">2015-08-24T15:46:00Z</dcterms:created>
  <dcterms:modified xsi:type="dcterms:W3CDTF">2015-08-24T16:39:00Z</dcterms:modified>
</cp:coreProperties>
</file>