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50"/>
              <w:left w:type="dxa" w:w="120"/>
              <w:bottom w:type="dxa" w:w="150"/>
              <w:right w:type="dxa" w:w="120"/>
            </w:tcMar>
            <w:vAlign w:val="top"/>
          </w:tcPr>
          <w:p>
            <w:pPr>
              <w:spacing w:after="60" w:before="0" w:line="240"/>
            </w:pPr>
            <w:r>
              <w:rPr>
                <w:rFonts w:ascii="Yu Gothic" w:cs="Yu Gothic" w:eastAsia="Yu Gothic" w:hAnsi="Yu Gothic"/>
                <w:color w:val="D6DEEB"/>
                <w:sz w:val="17"/>
                <w:szCs w:val="17"/>
              </w:rPr>
              <w:t xml:space="preserve">画像制作依頼書｜NEW ARRIVAL 広告（Instagram・Facebook）</w:t>
            </w:r>
          </w:p>
          <w:p>
            <w:pPr>
              <w:spacing w:after="80" w:before="12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44"/>
                <w:szCs w:val="44"/>
              </w:rPr>
              <w:t xml:space="preserve">ACLIMA</w:t>
            </w:r>
          </w:p>
          <w:p>
            <w:pPr>
              <w:spacing w:after="0" w:before="0" w:line="240"/>
            </w:pPr>
            <w:r>
              <w:rPr>
                <w:rFonts w:ascii="Yu Gothic" w:cs="Yu Gothic" w:eastAsia="Yu Gothic" w:hAnsi="Yu Gothic"/>
                <w:color w:val="FFFFFF"/>
                <w:sz w:val="20"/>
                <w:szCs w:val="20"/>
              </w:rPr>
              <w:t xml:space="preserve">見せるもの：WARMWOOL・WOOLNET を中心とした、冬のウールの下着・中間着</w:t>
            </w:r>
          </w:p>
        </w:tc>
      </w:tr>
    </w:tbl>
    <w:p>
      <w:pPr>
        <w:spacing w:after="60" w:before="0" w:line="29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40"/>
      </w:tblGrid>
      <w:tr>
        <w:tc>
          <w:tcPr>
            <w:tcW w:type="dxa" w:w="21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依頼日</w:t>
            </w:r>
          </w:p>
        </w:tc>
        <w:tc>
          <w:tcPr>
            <w:tcW w:type="dxa" w:w="75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2026年9月29日（10月5日 ブランド別に整理）</w:t>
            </w:r>
          </w:p>
        </w:tc>
      </w:tr>
      <w:tr>
        <w:tc>
          <w:tcPr>
            <w:tcW w:type="dxa" w:w="21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公開時期</w:t>
            </w:r>
          </w:p>
        </w:tc>
        <w:tc>
          <w:tcPr>
            <w:tcW w:type="dxa" w:w="75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制作完了後すぐに</w:t>
            </w:r>
          </w:p>
        </w:tc>
      </w:tr>
      <w:tr>
        <w:tc>
          <w:tcPr>
            <w:tcW w:type="dxa" w:w="21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作るもの</w:t>
            </w:r>
          </w:p>
        </w:tc>
        <w:tc>
          <w:tcPr>
            <w:tcW w:type="dxa" w:w="75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2案（A・B）× 3サイズ ＝ 計6点（サイズは2ページ目）</w:t>
            </w:r>
          </w:p>
        </w:tc>
      </w:tr>
      <w:tr>
        <w:tc>
          <w:tcPr>
            <w:tcW w:type="dxa" w:w="21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リンク先</w:t>
            </w:r>
          </w:p>
        </w:tc>
        <w:tc>
          <w:tcPr>
            <w:tcW w:type="dxa" w:w="75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商品一覧 または 特集ページ（EC側で決定）</w:t>
            </w:r>
          </w:p>
        </w:tc>
      </w:tr>
    </w:tbl>
    <w:p>
      <w:pPr>
        <w:pBdr>
          <w:bottom w:val="single" w:color="1F3864" w:sz="6" w:space="2"/>
        </w:pBdr>
        <w:spacing w:after="80" w:before="20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1  </w:t>
      </w: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この広告で伝えたいこと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F2F5FA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24"/>
                <w:szCs w:val="24"/>
              </w:rPr>
              <w:t xml:space="preserve">メリノウールで汗冷えしにくく、暖かい。冬の外遊びの「一枚目」</w:t>
            </w:r>
          </w:p>
        </w:tc>
      </w:tr>
    </w:tbl>
    <w:p>
      <w:pPr>
        <w:spacing w:after="80" w:before="40" w:line="290"/>
      </w:pPr>
      <w:r>
        <w:rPr>
          <w:rFonts w:ascii="Yu Gothic" w:cs="Yu Gothic" w:eastAsia="Yu Gothic" w:hAnsi="Yu Gothic"/>
          <w:color w:val="666666"/>
          <w:sz w:val="17"/>
          <w:szCs w:val="17"/>
        </w:rPr>
        <w:t xml:space="preserve">特定の商品ではなく、このブランドの今シーズンの新作が入ったことを伝える広告。品番の指定はしない。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2  </w:t>
      </w: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写真の選び方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tcPr>
            <w:tcW w:type="dxa" w:w="482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1B6E32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◯ 選ぶ写真</w:t>
            </w:r>
          </w:p>
        </w:tc>
        <w:tc>
          <w:tcPr>
            <w:tcW w:type="dxa" w:w="482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A12622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× 選ばない写真</w:t>
            </w:r>
          </w:p>
        </w:tc>
      </w:tr>
      <w:tr>
        <w:tc>
          <w:tcPr>
            <w:tcW w:type="dxa" w:w="482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E8F3E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50" w:line="280"/>
              <w:ind w:left="300" w:hanging="300"/>
            </w:pPr>
            <w:r>
              <w:rPr>
                <w:rFonts w:ascii="Yu Gothic" w:cs="Yu Gothic" w:eastAsia="Yu Gothic" w:hAnsi="Yu Gothic"/>
                <w:b/>
                <w:bCs/>
                <w:color w:val="1B6E32"/>
                <w:sz w:val="20"/>
                <w:szCs w:val="20"/>
              </w:rPr>
              <w:t xml:space="preserve">◯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ウールそのものが主役。WARMWOOL の起毛やループ、WOOLNET の網目が、スマホの画面でも分かるくらい寄った写真</w:t>
            </w:r>
          </w:p>
          <w:p>
            <w:pPr>
              <w:spacing w:after="50" w:line="280"/>
              <w:ind w:left="300" w:hanging="300"/>
            </w:pPr>
            <w:r>
              <w:rPr>
                <w:rFonts w:ascii="Yu Gothic" w:cs="Yu Gothic" w:eastAsia="Yu Gothic" w:hAnsi="Yu Gothic"/>
                <w:b/>
                <w:bCs/>
                <w:color w:val="1B6E32"/>
                <w:sz w:val="20"/>
                <w:szCs w:val="20"/>
              </w:rPr>
              <w:t xml:space="preserve">◯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着用カットなら、寒い場所で一枚で着ていて暖かそうに見えるもの（吐く息が白い、霜・雪など寒さが分かる要素）</w:t>
            </w:r>
          </w:p>
        </w:tc>
        <w:tc>
          <w:tcPr>
            <w:tcW w:type="dxa" w:w="482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BEAE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50" w:line="280"/>
              <w:ind w:left="300" w:hanging="300"/>
            </w:pPr>
            <w:r>
              <w:rPr>
                <w:rFonts w:ascii="Yu Gothic" w:cs="Yu Gothic" w:eastAsia="Yu Gothic" w:hAnsi="Yu Gothic"/>
                <w:b/>
                <w:bCs/>
                <w:color w:val="A12622"/>
                <w:sz w:val="20"/>
                <w:szCs w:val="20"/>
              </w:rPr>
              <w:t xml:space="preserve">×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素材の違いが見えない引きの写真（ただのインナー姿に見える）</w:t>
            </w:r>
          </w:p>
          <w:p>
            <w:pPr>
              <w:spacing w:after="50" w:line="280"/>
              <w:ind w:left="300" w:hanging="300"/>
            </w:pPr>
            <w:r>
              <w:rPr>
                <w:rFonts w:ascii="Yu Gothic" w:cs="Yu Gothic" w:eastAsia="Yu Gothic" w:hAnsi="Yu Gothic"/>
                <w:b/>
                <w:bCs/>
                <w:color w:val="A12622"/>
                <w:sz w:val="20"/>
                <w:szCs w:val="20"/>
              </w:rPr>
              <w:t xml:space="preserve">×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他社の下着と区別がつかない無地の着用写真</w:t>
            </w:r>
          </w:p>
          <w:p>
            <w:pPr>
              <w:spacing w:after="50" w:line="280"/>
              <w:ind w:left="300" w:hanging="300"/>
            </w:pPr>
            <w:r>
              <w:rPr>
                <w:rFonts w:ascii="Yu Gothic" w:cs="Yu Gothic" w:eastAsia="Yu Gothic" w:hAnsi="Yu Gothic"/>
                <w:b/>
                <w:bCs/>
                <w:color w:val="A12622"/>
                <w:sz w:val="20"/>
                <w:szCs w:val="20"/>
              </w:rPr>
              <w:t xml:space="preserve">×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露出が強すぎる下着の着用カット（Meta の広告審査で止まるため）</w:t>
            </w:r>
          </w:p>
        </w:tc>
      </w:tr>
      <w:tr>
        <w:tc>
          <w:tcPr>
            <w:tcW w:type="dxa" w:w="9640"/>
            <w:gridSpan w:val="2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3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ACLIMA の注意</w:t>
            </w:r>
          </w:p>
          <w:p>
            <w:pPr>
              <w:spacing w:after="50" w:line="280"/>
              <w:ind w:left="300" w:hanging="30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20"/>
                <w:szCs w:val="20"/>
              </w:rPr>
              <w:t xml:space="preserve">!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ブランド表記は「ACLIMA」。</w:t>
            </w:r>
          </w:p>
        </w:tc>
      </w:tr>
    </w:tbl>
    <w:p>
      <w:pPr>
        <w:pBdr>
          <w:bottom w:val="single" w:color="1F3864" w:sz="6" w:space="2"/>
        </w:pBdr>
        <w:spacing w:after="80" w:before="20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3  </w:t>
      </w: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コピー（写真の上に白文字で入れる）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4040"/>
      </w:tblGrid>
      <w:tr>
        <w:tc>
          <w:tcPr>
            <w:tcW w:type="dxa" w:w="23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1F3864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案</w:t>
            </w:r>
          </w:p>
        </w:tc>
        <w:tc>
          <w:tcPr>
            <w:tcW w:type="dxa" w:w="33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1F3864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見出し（太字）</w:t>
            </w:r>
          </w:p>
        </w:tc>
        <w:tc>
          <w:tcPr>
            <w:tcW w:type="dxa" w:w="40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1F3864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サブコピー（細字）</w:t>
            </w:r>
          </w:p>
        </w:tc>
      </w:tr>
      <w:tr>
        <w:tc>
          <w:tcPr>
            <w:tcW w:type="dxa" w:w="23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A　NEW ARRIVAL 型</w:t>
            </w:r>
          </w:p>
        </w:tc>
        <w:tc>
          <w:tcPr>
            <w:tcW w:type="dxa" w:w="33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NEW ARRIVAL</w:t>
            </w:r>
          </w:p>
        </w:tc>
        <w:tc>
          <w:tcPr>
            <w:tcW w:type="dxa" w:w="40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ACLIMA｜Fall / Winter 2026</w:t>
            </w:r>
          </w:p>
        </w:tc>
      </w:tr>
      <w:tr>
        <w:tc>
          <w:tcPr>
            <w:tcW w:type="dxa" w:w="23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B　メッセージ型</w:t>
            </w:r>
          </w:p>
        </w:tc>
        <w:tc>
          <w:tcPr>
            <w:tcW w:type="dxa" w:w="33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冬の一枚目は、ウール。</w:t>
            </w:r>
          </w:p>
        </w:tc>
        <w:tc>
          <w:tcPr>
            <w:tcW w:type="dxa" w:w="40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ACLIMA WARMWOOL / WOOLNET</w:t>
            </w:r>
          </w:p>
        </w:tc>
      </w:tr>
    </w:tbl>
    <w:p>
      <w:pPr>
        <w:spacing w:after="80" w:before="40" w:line="290"/>
      </w:pPr>
      <w:r>
        <w:rPr>
          <w:rFonts w:ascii="Yu Gothic" w:cs="Yu Gothic" w:eastAsia="Yu Gothic" w:hAnsi="Yu Gothic"/>
          <w:color w:val="666666"/>
          <w:sz w:val="17"/>
          <w:szCs w:val="17"/>
        </w:rPr>
        <w:t xml:space="preserve">コピーは仮。写真に合わせて文字を減らすのは可（見出しだけ、など）。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4  </w:t>
      </w: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納品ファイル名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tcPr>
            <w:tcW w:type="dxa" w:w="482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aclima-newarrival-202610_A_1080x1080.jpg</w:t>
            </w:r>
          </w:p>
        </w:tc>
        <w:tc>
          <w:tcPr>
            <w:tcW w:type="dxa" w:w="482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aclima-newarrival-202610_B_1080x1080.jpg</w:t>
            </w:r>
          </w:p>
        </w:tc>
      </w:tr>
      <w:tr>
        <w:tc>
          <w:tcPr>
            <w:tcW w:type="dxa" w:w="482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aclima-newarrival-202610_A_1080x1350.jpg</w:t>
            </w:r>
          </w:p>
        </w:tc>
        <w:tc>
          <w:tcPr>
            <w:tcW w:type="dxa" w:w="482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aclima-newarrival-202610_B_1080x1350.jpg</w:t>
            </w:r>
          </w:p>
        </w:tc>
      </w:tr>
      <w:tr>
        <w:tc>
          <w:tcPr>
            <w:tcW w:type="dxa" w:w="482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aclima-newarrival-202610_A_1080x1920.jpg</w:t>
            </w:r>
          </w:p>
        </w:tc>
        <w:tc>
          <w:tcPr>
            <w:tcW w:type="dxa" w:w="482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aclima-newarrival-202610_B_1080x1920.jpg</w:t>
            </w:r>
          </w:p>
        </w:tc>
      </w:tr>
    </w:tbl>
    <w:p>
      <w:pPr>
        <w:spacing w:after="80" w:before="40" w:line="290"/>
      </w:pPr>
      <w:r>
        <w:rPr>
          <w:rFonts w:ascii="Yu Gothic" w:cs="Yu Gothic" w:eastAsia="Yu Gothic" w:hAnsi="Yu Gothic"/>
          <w:color w:val="666666"/>
          <w:sz w:val="17"/>
          <w:szCs w:val="17"/>
        </w:rPr>
        <w:t xml:space="preserve">JPG（sRGB）。あわせて再編集用の PSD または AI（レイヤー付き）も納品。</w:t>
      </w:r>
    </w:p>
    <w:p>
      <w:pPr>
        <w:pageBreakBefore/>
        <w:spacing w:after="0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ここから全ブランド共通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5  </w:t>
      </w: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仕上がりイメージ（配信中の広告に揃える）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571625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571625" cy="1571625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spacing w:after="0" w:before="0" w:line="290"/>
              <w:jc w:val="center"/>
            </w:pPr>
            <w:r>
              <w:rPr>
                <w:rFonts w:ascii="Yu Gothic" w:cs="Yu Gothic" w:eastAsia="Yu Gothic" w:hAnsi="Yu Gothic"/>
                <w:color w:val="666666"/>
                <w:sz w:val="17"/>
                <w:szCs w:val="17"/>
              </w:rPr>
              <w:t xml:space="preserve">HOUDINI（PACE SERIES）</w:t>
            </w:r>
          </w:p>
        </w:tc>
        <w:tc>
          <w:tcPr>
            <w:tcW w:type="dxa" w:w="4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spacing w:after="0" w:before="0" w:line="290"/>
              <w:jc w:val="center"/>
            </w:pPr>
            <w:r>
              <w:rPr>
                <w:rFonts w:ascii="Yu Gothic" w:cs="Yu Gothic" w:eastAsia="Yu Gothic" w:hAnsi="Yu Gothic"/>
                <w:color w:val="666666"/>
                <w:sz w:val="17"/>
                <w:szCs w:val="17"/>
              </w:rPr>
              <w:t xml:space="preserve">NORRØNA（senja）</w:t>
            </w:r>
          </w:p>
        </w:tc>
      </w:tr>
    </w:tbl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40"/>
      </w:tblGrid>
      <w:tr>
        <w:tc>
          <w:tcPr>
            <w:tcW w:type="dxa" w:w="21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構成</w:t>
            </w:r>
          </w:p>
        </w:tc>
        <w:tc>
          <w:tcPr>
            <w:tcW w:type="dxa" w:w="75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写真を全面に使い、見出し（太字）＋サブコピー（細字）を白文字で。ブランドの公式ロゴ（白）を右下</w:t>
            </w:r>
          </w:p>
        </w:tc>
      </w:tr>
      <w:tr>
        <w:tc>
          <w:tcPr>
            <w:tcW w:type="dxa" w:w="21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文字の位置</w:t>
            </w:r>
          </w:p>
        </w:tc>
        <w:tc>
          <w:tcPr>
            <w:tcW w:type="dxa" w:w="75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写真の抜け（空・雪面など）に合わせて上でも下でも可。人物の顔や商品に文字を重ねない。写真が明るい場合は、文字の下に薄いグラデーションを敷く</w:t>
            </w:r>
          </w:p>
        </w:tc>
      </w:tr>
      <w:tr>
        <w:tc>
          <w:tcPr>
            <w:tcW w:type="dxa" w:w="21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9"/>
                <w:szCs w:val="19"/>
              </w:rPr>
              <w:t xml:space="preserve">写真</w:t>
            </w:r>
          </w:p>
        </w:tc>
        <w:tc>
          <w:tcPr>
            <w:tcW w:type="dxa" w:w="75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各ブランドの Fall / Winter 2026 公式ビジュアルを優先（広告使用の許諾は FULLMARKS 側で確認）</w:t>
            </w:r>
          </w:p>
        </w:tc>
      </w:tr>
    </w:tbl>
    <w:p>
      <w:pPr>
        <w:pBdr>
          <w:bottom w:val="single" w:color="1F3864" w:sz="6" w:space="2"/>
        </w:pBdr>
        <w:spacing w:after="80" w:before="20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6  </w:t>
      </w: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サイズ（1案につき3サイズ）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00"/>
        <w:gridCol w:w="2700"/>
        <w:gridCol w:w="4140"/>
      </w:tblGrid>
      <w:tr>
        <w:tc>
          <w:tcPr>
            <w:tcW w:type="dxa" w:w="19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1F3864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サイズ（px）</w:t>
            </w:r>
          </w:p>
        </w:tc>
        <w:tc>
          <w:tcPr>
            <w:tcW w:type="dxa" w:w="9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1F3864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比率</w:t>
            </w:r>
          </w:p>
        </w:tc>
        <w:tc>
          <w:tcPr>
            <w:tcW w:type="dxa" w:w="27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1F3864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使う場所</w:t>
            </w:r>
          </w:p>
        </w:tc>
        <w:tc>
          <w:tcPr>
            <w:tcW w:type="dxa" w:w="41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1F3864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注意</w:t>
            </w:r>
          </w:p>
        </w:tc>
      </w:tr>
      <w:tr>
        <w:tc>
          <w:tcPr>
            <w:tcW w:type="dxa" w:w="19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1080 × 1080</w:t>
            </w:r>
          </w:p>
        </w:tc>
        <w:tc>
          <w:tcPr>
            <w:tcW w:type="dxa" w:w="9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1:1</w:t>
            </w:r>
          </w:p>
        </w:tc>
        <w:tc>
          <w:tcPr>
            <w:tcW w:type="dxa" w:w="27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フィード（基本）</w:t>
            </w:r>
          </w:p>
        </w:tc>
        <w:tc>
          <w:tcPr>
            <w:tcW w:type="dxa" w:w="41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上の参考と同じ構成</w:t>
            </w:r>
          </w:p>
        </w:tc>
      </w:tr>
      <w:tr>
        <w:tc>
          <w:tcPr>
            <w:tcW w:type="dxa" w:w="19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1080 × 1350</w:t>
            </w:r>
          </w:p>
        </w:tc>
        <w:tc>
          <w:tcPr>
            <w:tcW w:type="dxa" w:w="9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4:5</w:t>
            </w:r>
          </w:p>
        </w:tc>
        <w:tc>
          <w:tcPr>
            <w:tcW w:type="dxa" w:w="27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フィード（縦長）</w:t>
            </w:r>
          </w:p>
        </w:tc>
        <w:tc>
          <w:tcPr>
            <w:tcW w:type="dxa" w:w="41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1:1 の上下に写真を伸ばす</w:t>
            </w:r>
          </w:p>
        </w:tc>
      </w:tr>
      <w:tr>
        <w:tc>
          <w:tcPr>
            <w:tcW w:type="dxa" w:w="19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1080 × 1920</w:t>
            </w:r>
          </w:p>
        </w:tc>
        <w:tc>
          <w:tcPr>
            <w:tcW w:type="dxa" w:w="9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9:16</w:t>
            </w:r>
          </w:p>
        </w:tc>
        <w:tc>
          <w:tcPr>
            <w:tcW w:type="dxa" w:w="27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ストーリーズ・リール</w:t>
            </w:r>
          </w:p>
        </w:tc>
        <w:tc>
          <w:tcPr>
            <w:tcW w:type="dxa" w:w="41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上 250px・下 340px には文字・ロゴを置かない</w:t>
            </w:r>
          </w:p>
        </w:tc>
      </w:tr>
    </w:tbl>
    <w:p>
      <w:pPr>
        <w:pBdr>
          <w:bottom w:val="single" w:color="1F3864" w:sz="6" w:space="2"/>
        </w:pBdr>
        <w:spacing w:after="80" w:before="20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7  </w:t>
      </w: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入れないもの</w:t>
      </w:r>
    </w:p>
    <w:p>
      <w:pPr>
        <w:spacing w:after="50" w:line="280"/>
        <w:ind w:left="300" w:hanging="300"/>
      </w:pPr>
      <w:r>
        <w:rPr>
          <w:rFonts w:ascii="Yu Gothic" w:cs="Yu Gothic" w:eastAsia="Yu Gothic" w:hAnsi="Yu Gothic"/>
          <w:b/>
          <w:bCs/>
          <w:color w:val="A12622"/>
          <w:sz w:val="20"/>
          <w:szCs w:val="20"/>
        </w:rPr>
        <w:t xml:space="preserve">× </w:t>
      </w:r>
      <w:r>
        <w:rPr>
          <w:rFonts w:ascii="Yu Gothic" w:cs="Yu Gothic" w:eastAsia="Yu Gothic" w:hAnsi="Yu Gothic"/>
          <w:sz w:val="20"/>
          <w:szCs w:val="20"/>
        </w:rPr>
        <w:t xml:space="preserve">価格・割引・「SALE」「OUTLET」の表示</w:t>
      </w:r>
    </w:p>
    <w:p>
      <w:pPr>
        <w:spacing w:after="50" w:line="280"/>
        <w:ind w:left="300" w:hanging="300"/>
      </w:pPr>
      <w:r>
        <w:rPr>
          <w:rFonts w:ascii="Yu Gothic" w:cs="Yu Gothic" w:eastAsia="Yu Gothic" w:hAnsi="Yu Gothic"/>
          <w:b/>
          <w:bCs/>
          <w:color w:val="A12622"/>
          <w:sz w:val="20"/>
          <w:szCs w:val="20"/>
        </w:rPr>
        <w:t xml:space="preserve">× </w:t>
      </w:r>
      <w:r>
        <w:rPr>
          <w:rFonts w:ascii="Yu Gothic" w:cs="Yu Gothic" w:eastAsia="Yu Gothic" w:hAnsi="Yu Gothic"/>
          <w:sz w:val="20"/>
          <w:szCs w:val="20"/>
        </w:rPr>
        <w:t xml:space="preserve">「正規販売店」「〇〇を買うなら」などの売り文句、FULLMARKS の店名・ロゴ</w:t>
      </w:r>
    </w:p>
    <w:p>
      <w:pPr>
        <w:spacing w:after="50" w:line="280"/>
        <w:ind w:left="300" w:hanging="300"/>
      </w:pPr>
      <w:r>
        <w:rPr>
          <w:rFonts w:ascii="Yu Gothic" w:cs="Yu Gothic" w:eastAsia="Yu Gothic" w:hAnsi="Yu Gothic"/>
          <w:b/>
          <w:bCs/>
          <w:color w:val="A12622"/>
          <w:sz w:val="20"/>
          <w:szCs w:val="20"/>
        </w:rPr>
        <w:t xml:space="preserve">× </w:t>
      </w:r>
      <w:r>
        <w:rPr>
          <w:rFonts w:ascii="Yu Gothic" w:cs="Yu Gothic" w:eastAsia="Yu Gothic" w:hAnsi="Yu Gothic"/>
          <w:sz w:val="20"/>
          <w:szCs w:val="20"/>
        </w:rPr>
        <w:t xml:space="preserve">ブランド名のカタカナ表記（NORRØNA は Ø で表記）</w:t>
      </w:r>
    </w:p>
    <w:p>
      <w:pPr>
        <w:spacing w:after="50" w:line="280"/>
        <w:ind w:left="300" w:hanging="300"/>
      </w:pPr>
      <w:r>
        <w:rPr>
          <w:rFonts w:ascii="Yu Gothic" w:cs="Yu Gothic" w:eastAsia="Yu Gothic" w:hAnsi="Yu Gothic"/>
          <w:b/>
          <w:bCs/>
          <w:color w:val="A12622"/>
          <w:sz w:val="20"/>
          <w:szCs w:val="20"/>
        </w:rPr>
        <w:t xml:space="preserve">× </w:t>
      </w:r>
      <w:r>
        <w:rPr>
          <w:rFonts w:ascii="Yu Gothic" w:cs="Yu Gothic" w:eastAsia="Yu Gothic" w:hAnsi="Yu Gothic"/>
          <w:sz w:val="20"/>
          <w:szCs w:val="20"/>
        </w:rPr>
        <w:t xml:space="preserve">他ブランドの商品・ウェアの写り込み（1画像＝1ブランド）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8  </w:t>
      </w: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納品前の最終チェック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40"/>
      </w:tblGrid>
      <w:tr>
        <w:tc>
          <w:tcPr>
            <w:tcW w:type="dxa" w:w="30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1F3864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確認すること</w:t>
            </w:r>
          </w:p>
        </w:tc>
        <w:tc>
          <w:tcPr>
            <w:tcW w:type="dxa" w:w="66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1F3864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見るポイント</w:t>
            </w:r>
          </w:p>
        </w:tc>
      </w:tr>
      <w:tr>
        <w:tc>
          <w:tcPr>
            <w:tcW w:type="dxa" w:w="30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☐ このブランドだと分かるか</w:t>
            </w:r>
          </w:p>
        </w:tc>
        <w:tc>
          <w:tcPr>
            <w:tcW w:type="dxa" w:w="66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ロゴ・特徴的な色やデザイン・素材が写っている。ブランド名を隠しても他社の広告に見えない</w:t>
            </w:r>
          </w:p>
        </w:tc>
      </w:tr>
      <w:tr>
        <w:tc>
          <w:tcPr>
            <w:tcW w:type="dxa" w:w="30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☐ 商品が主役か</w:t>
            </w:r>
          </w:p>
        </w:tc>
        <w:tc>
          <w:tcPr>
            <w:tcW w:type="dxa" w:w="66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商品が画面の大きな部分を占めている。景色や人物が主役になっていない</w:t>
            </w:r>
          </w:p>
        </w:tc>
      </w:tr>
      <w:tr>
        <w:tc>
          <w:tcPr>
            <w:tcW w:type="dxa" w:w="30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☐ 良さが写っているか</w:t>
            </w:r>
          </w:p>
        </w:tc>
        <w:tc>
          <w:tcPr>
            <w:tcW w:type="dxa" w:w="66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素材の質感や、機能が働いている瞬間（雪をはじく、握る、寒さの中で暖かい）が見える</w:t>
            </w:r>
          </w:p>
        </w:tc>
      </w:tr>
      <w:tr>
        <w:tc>
          <w:tcPr>
            <w:tcW w:type="dxa" w:w="30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☐ リンク先で買えるか</w:t>
            </w:r>
          </w:p>
        </w:tc>
        <w:tc>
          <w:tcPr>
            <w:tcW w:type="dxa" w:w="66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F2F5FA" w:color="auto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写っている商品・色が今季の入荷分で、リンク先のページに並んでいる</w:t>
            </w:r>
          </w:p>
        </w:tc>
      </w:tr>
      <w:tr>
        <w:tc>
          <w:tcPr>
            <w:tcW w:type="dxa" w:w="30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☐ スマホで1秒見て伝わるか</w:t>
            </w:r>
          </w:p>
        </w:tc>
        <w:tc>
          <w:tcPr>
            <w:tcW w:type="dxa" w:w="664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55"/>
              <w:left w:type="dxa" w:w="120"/>
              <w:bottom w:type="dxa" w:w="55"/>
              <w:right w:type="dxa" w:w="120"/>
            </w:tcMar>
            <w:vAlign w:val="top"/>
          </w:tcPr>
          <w:p>
            <w:pPr>
              <w:spacing w:after="0" w:before="0" w:line="29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小さな画面で、文字が読めてブランドと商品が分かる</w:t>
            </w:r>
          </w:p>
        </w:tc>
      </w:tr>
    </w:tbl>
    <w:sectPr>
      <w:pgSz w:w="11906" w:h="16838" w:orient="portrait"/>
      <w:pgMar w:top="900" w:right="1133" w:bottom="900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9583dc0fd91932c935c2c4481ab867dd80e77fc6.jpg"/><Relationship Id="rId8" Type="http://schemas.openxmlformats.org/officeDocument/2006/relationships/image" Target="media/9944ca15dc0cf4945546835642a090c4f0511548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2026-10-05T05:36:30.364Z</dcterms:created>
  <dcterms:modified xsi:type="dcterms:W3CDTF">2026-10-05T05:36:30.364Z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