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5" w:rsidRPr="00423F75" w:rsidRDefault="00423F75" w:rsidP="00423F75">
      <w:pPr>
        <w:widowControl/>
        <w:spacing w:after="150" w:line="360" w:lineRule="atLeast"/>
        <w:jc w:val="left"/>
        <w:outlineLvl w:val="0"/>
        <w:rPr>
          <w:rFonts w:ascii="Arial" w:eastAsia="宋体" w:hAnsi="Arial" w:cs="Arial"/>
          <w:kern w:val="36"/>
          <w:sz w:val="30"/>
          <w:szCs w:val="30"/>
        </w:rPr>
      </w:pPr>
      <w:r w:rsidRPr="00423F75">
        <w:rPr>
          <w:rFonts w:ascii="Arial" w:eastAsia="宋体" w:hAnsi="Arial" w:cs="Arial"/>
          <w:kern w:val="36"/>
          <w:sz w:val="30"/>
          <w:szCs w:val="30"/>
        </w:rPr>
        <w:t>Non-linear Hypotheses</w:t>
      </w:r>
    </w:p>
    <w:p w:rsidR="009774C1" w:rsidRDefault="009774C1"/>
    <w:p w:rsidR="00423F75" w:rsidRDefault="00423F75">
      <w:pPr>
        <w:rPr>
          <w:rFonts w:hint="eastAsia"/>
        </w:rPr>
      </w:pPr>
    </w:p>
    <w:p w:rsidR="00423F75" w:rsidRDefault="00423F75">
      <w:r>
        <w:rPr>
          <w:noProof/>
        </w:rPr>
        <w:drawing>
          <wp:inline distT="0" distB="0" distL="0" distR="0">
            <wp:extent cx="5274945" cy="32505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F75" w:rsidRDefault="00423F75"/>
    <w:p w:rsidR="00423F75" w:rsidRDefault="00423F75"/>
    <w:p w:rsidR="00423F75" w:rsidRDefault="0078541E">
      <w:r>
        <w:rPr>
          <w:rFonts w:hint="eastAsia"/>
        </w:rPr>
        <w:t xml:space="preserve">It says </w:t>
      </w:r>
      <w:r w:rsidRPr="0078541E">
        <w:t>quadratic</w:t>
      </w:r>
      <w:r>
        <w:t xml:space="preserve">, so </w:t>
      </w:r>
    </w:p>
    <w:p w:rsidR="0078541E" w:rsidRPr="00EB158E" w:rsidRDefault="0078541E"/>
    <w:p w:rsidR="00EB158E" w:rsidRDefault="00BA1A34">
      <w:r>
        <w:rPr>
          <w:noProof/>
        </w:rPr>
        <w:drawing>
          <wp:inline distT="0" distB="0" distL="0" distR="0">
            <wp:extent cx="5274945" cy="21037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A34" w:rsidRDefault="00BA1A34"/>
    <w:p w:rsidR="00BA1A34" w:rsidRDefault="00BA1A34">
      <w:pPr>
        <w:rPr>
          <w:rFonts w:hint="eastAsia"/>
        </w:rPr>
      </w:pPr>
      <w:r>
        <w:t>T</w:t>
      </w:r>
      <w:r>
        <w:rPr>
          <w:rFonts w:hint="eastAsia"/>
        </w:rPr>
        <w:t xml:space="preserve">otal </w:t>
      </w:r>
      <w:r>
        <w:t>= n*n/2</w:t>
      </w:r>
      <w:bookmarkStart w:id="0" w:name="_GoBack"/>
      <w:bookmarkEnd w:id="0"/>
    </w:p>
    <w:p w:rsidR="00EB158E" w:rsidRPr="00EB158E" w:rsidRDefault="00EB158E">
      <w:pPr>
        <w:rPr>
          <w:rFonts w:hint="eastAsia"/>
        </w:rPr>
      </w:pPr>
    </w:p>
    <w:sectPr w:rsidR="00EB158E" w:rsidRPr="00EB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85"/>
    <w:rsid w:val="00423F75"/>
    <w:rsid w:val="00691685"/>
    <w:rsid w:val="0078541E"/>
    <w:rsid w:val="009774C1"/>
    <w:rsid w:val="00BA1A34"/>
    <w:rsid w:val="00E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FEC3"/>
  <w15:chartTrackingRefBased/>
  <w15:docId w15:val="{CB808E38-B0CE-4C8D-A3B7-6EEABB1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23F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7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2016-09-30T08:43:00Z</dcterms:created>
  <dcterms:modified xsi:type="dcterms:W3CDTF">2016-09-30T08:55:00Z</dcterms:modified>
</cp:coreProperties>
</file>