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1B" w:rsidRDefault="00392BC1">
      <w:r>
        <w:rPr>
          <w:noProof/>
        </w:rPr>
        <w:drawing>
          <wp:inline distT="0" distB="0" distL="0" distR="0">
            <wp:extent cx="5271770" cy="141351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C1" w:rsidRDefault="00392BC1"/>
    <w:p w:rsidR="00392BC1" w:rsidRDefault="005E5CBB">
      <w:r>
        <w:t>L</w:t>
      </w:r>
      <w:r>
        <w:rPr>
          <w:rFonts w:hint="eastAsia"/>
        </w:rPr>
        <w:t xml:space="preserve">ambda </w:t>
      </w:r>
      <w:r>
        <w:t xml:space="preserve">small, like high </w:t>
      </w:r>
      <w:r w:rsidR="00AB40A4">
        <w:t>polynomial</w:t>
      </w:r>
      <w:r>
        <w:t xml:space="preserve"> </w:t>
      </w:r>
      <w:r w:rsidR="00AB40A4">
        <w:t>model, training error low, test error high</w:t>
      </w:r>
    </w:p>
    <w:p w:rsidR="00AB40A4" w:rsidRDefault="00AB40A4">
      <w:r>
        <w:t>Lambda big, like low polynomial model, training error high, test error high</w:t>
      </w:r>
    </w:p>
    <w:p w:rsidR="00392BC1" w:rsidRDefault="007818EA">
      <w:r>
        <w:t>S</w:t>
      </w:r>
      <w:r>
        <w:rPr>
          <w:rFonts w:hint="eastAsia"/>
        </w:rPr>
        <w:t xml:space="preserve">o </w:t>
      </w:r>
      <w:r>
        <w:t>choose below graph</w:t>
      </w:r>
      <w:bookmarkStart w:id="0" w:name="_GoBack"/>
      <w:bookmarkEnd w:id="0"/>
    </w:p>
    <w:p w:rsidR="00392BC1" w:rsidRDefault="005E5C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28879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25"/>
    <w:rsid w:val="00392BC1"/>
    <w:rsid w:val="004D3825"/>
    <w:rsid w:val="005E5CBB"/>
    <w:rsid w:val="007818EA"/>
    <w:rsid w:val="00AB40A4"/>
    <w:rsid w:val="00C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CDCB"/>
  <w15:chartTrackingRefBased/>
  <w15:docId w15:val="{FAFCD08C-2432-4A06-9FD9-EEFBA30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6</cp:revision>
  <dcterms:created xsi:type="dcterms:W3CDTF">2016-10-13T03:01:00Z</dcterms:created>
  <dcterms:modified xsi:type="dcterms:W3CDTF">2016-10-13T03:03:00Z</dcterms:modified>
</cp:coreProperties>
</file>